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520" w:firstLineChars="80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3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弘毅休闲吧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2018 年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09</w:t>
            </w:r>
            <w:r>
              <w:rPr>
                <w:rFonts w:hint="eastAsia" w:ascii="黑体" w:eastAsia="黑体"/>
                <w:sz w:val="24"/>
              </w:rPr>
              <w:t xml:space="preserve">月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</w:t>
            </w:r>
            <w:r>
              <w:rPr>
                <w:rFonts w:hint="eastAsia" w:ascii="黑体" w:eastAsia="黑体"/>
                <w:sz w:val="24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</w:t>
            </w:r>
          </w:p>
        </w:tc>
        <w:tc>
          <w:tcPr>
            <w:tcW w:w="126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左文正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刘向辉、陈祥斌、左文正、王安栋、涂洪森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G0</w:t>
            </w:r>
            <w:r>
              <w:rPr>
                <w:rFonts w:hint="eastAsia" w:ascii="黑体" w:eastAsia="黑体"/>
                <w:sz w:val="24"/>
              </w:rPr>
              <w:t>8小组第一周安排、分工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0" w:hRule="atLeast"/>
        </w:trPr>
        <w:tc>
          <w:tcPr>
            <w:tcW w:w="9828" w:type="dxa"/>
            <w:gridSpan w:val="4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会议内容：</w:t>
            </w:r>
          </w:p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、本周任务安排：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（1）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确定小组成员，相互熟悉，确定项目组长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（2）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建立一定的小组规章制度</w:t>
            </w:r>
          </w:p>
          <w:p>
            <w:pPr>
              <w:ind w:firstLine="465"/>
              <w:rPr>
                <w:rFonts w:hint="eastAsia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（3）确定以后开会地点为</w:t>
            </w:r>
            <w:r>
              <w:rPr>
                <w:rFonts w:hint="eastAsia" w:ascii="黑体" w:eastAsia="黑体"/>
                <w:sz w:val="24"/>
              </w:rPr>
              <w:t>弘毅休闲吧</w:t>
            </w:r>
            <w:r>
              <w:rPr>
                <w:rFonts w:hint="eastAsia" w:ascii="黑体" w:eastAsia="黑体"/>
                <w:sz w:val="24"/>
                <w:lang w:eastAsia="zh-CN"/>
              </w:rPr>
              <w:t>，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时间为9：00</w:t>
            </w:r>
          </w:p>
          <w:p>
            <w:pPr>
              <w:ind w:firstLine="465"/>
              <w:rPr>
                <w:rFonts w:hint="eastAsia" w:ascii="黑体" w:eastAsia="黑体"/>
                <w:sz w:val="24"/>
              </w:rPr>
            </w:pPr>
          </w:p>
          <w:p>
            <w:pPr>
              <w:numPr>
                <w:numId w:val="0"/>
              </w:numPr>
              <w:rPr>
                <w:rFonts w:ascii="黑体" w:eastAsia="黑体"/>
                <w:sz w:val="24"/>
              </w:rPr>
            </w:pPr>
          </w:p>
          <w:p>
            <w:pPr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6761C"/>
    <w:rsid w:val="603676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2018-10-23T12:41:00Z</dcterms:created>
  <dc:creator>洅給我分鐘</dc:creator>
  <cp:lastModifiedBy>洅給我分鐘</cp:lastModifiedBy>
  <dcterms:modified xsi:type="dcterms:W3CDTF">2018-10-23T12:53:24Z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