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5E" w:rsidRPr="001B0761" w:rsidRDefault="00B06A5E" w:rsidP="00B06A5E">
      <w:pPr>
        <w:pStyle w:val="1"/>
        <w:tabs>
          <w:tab w:val="left" w:pos="425"/>
        </w:tabs>
        <w:spacing w:before="120" w:after="60" w:line="240" w:lineRule="atLeast"/>
        <w:ind w:left="720" w:hanging="720"/>
        <w:jc w:val="left"/>
        <w:rPr>
          <w:rFonts w:eastAsia="等线"/>
        </w:rPr>
      </w:pPr>
      <w:r>
        <w:rPr>
          <w:rFonts w:hint="eastAsia"/>
        </w:rPr>
        <w:t>项目</w:t>
      </w:r>
      <w:bookmarkStart w:id="0" w:name="_GoBack"/>
      <w:bookmarkEnd w:id="0"/>
      <w:r>
        <w:rPr>
          <w:rFonts w:hint="eastAsia"/>
        </w:rPr>
        <w:t>优先级</w:t>
      </w:r>
    </w:p>
    <w:p w:rsidR="00B06A5E" w:rsidRDefault="00B06A5E" w:rsidP="00B06A5E">
      <w:pPr>
        <w:pStyle w:val="2"/>
      </w:pPr>
      <w:bookmarkStart w:id="1" w:name="_Toc529103838"/>
      <w:r>
        <w:rPr>
          <w:rFonts w:hint="eastAsia"/>
        </w:rPr>
        <w:t>功能优先级</w:t>
      </w:r>
      <w:bookmarkEnd w:id="1"/>
    </w:p>
    <w:p w:rsidR="00B06A5E" w:rsidRDefault="00B06A5E" w:rsidP="00B06A5E">
      <w:r>
        <w:rPr>
          <w:rFonts w:hint="eastAsia"/>
        </w:rPr>
        <w:t>1</w:t>
      </w:r>
      <w:r>
        <w:rPr>
          <w:rFonts w:hint="eastAsia"/>
        </w:rPr>
        <w:t>、实现案例重用功能、项目方式组织案例模式</w:t>
      </w:r>
    </w:p>
    <w:p w:rsidR="00B06A5E" w:rsidRDefault="00B06A5E" w:rsidP="00B06A5E">
      <w:r>
        <w:rPr>
          <w:rFonts w:hint="eastAsia"/>
        </w:rPr>
        <w:t>2</w:t>
      </w:r>
      <w:r>
        <w:rPr>
          <w:rFonts w:hint="eastAsia"/>
        </w:rPr>
        <w:t>、交流功能</w:t>
      </w:r>
    </w:p>
    <w:p w:rsidR="00B06A5E" w:rsidRPr="00A92F77" w:rsidRDefault="00B06A5E" w:rsidP="00B06A5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、界面美化</w:t>
      </w:r>
    </w:p>
    <w:p w:rsidR="00B06A5E" w:rsidRDefault="00B06A5E" w:rsidP="00B06A5E">
      <w:pPr>
        <w:pStyle w:val="2"/>
      </w:pPr>
      <w:bookmarkStart w:id="2" w:name="_Toc3930"/>
      <w:bookmarkStart w:id="3" w:name="_Toc529103839"/>
      <w:r w:rsidRPr="001B0761">
        <w:rPr>
          <w:rFonts w:hint="eastAsia"/>
        </w:rPr>
        <w:t>质量优先级</w:t>
      </w:r>
      <w:bookmarkEnd w:id="2"/>
      <w:bookmarkEnd w:id="3"/>
    </w:p>
    <w:p w:rsidR="00B06A5E" w:rsidRPr="00FD3103" w:rsidRDefault="00B06A5E" w:rsidP="00B06A5E">
      <w:pPr>
        <w:rPr>
          <w:rFonts w:hint="eastAsia"/>
        </w:rPr>
      </w:pPr>
      <w:r>
        <w:rPr>
          <w:rFonts w:hint="eastAsia"/>
        </w:rPr>
        <w:t>优先实现</w:t>
      </w:r>
      <w:r>
        <w:rPr>
          <w:rFonts w:hint="eastAsia"/>
        </w:rPr>
        <w:t>CMMI</w:t>
      </w:r>
      <w:r>
        <w:rPr>
          <w:rFonts w:hint="eastAsia"/>
        </w:rPr>
        <w:t>定义级和</w:t>
      </w:r>
      <w:r>
        <w:rPr>
          <w:rFonts w:hint="eastAsia"/>
        </w:rPr>
        <w:t>6</w:t>
      </w:r>
      <w:r>
        <w:rPr>
          <w:rFonts w:hint="eastAsia"/>
        </w:rPr>
        <w:t>σ中</w:t>
      </w:r>
      <w:r>
        <w:rPr>
          <w:rFonts w:hint="eastAsia"/>
        </w:rPr>
        <w:t>3</w:t>
      </w:r>
      <w:r>
        <w:rPr>
          <w:rFonts w:hint="eastAsia"/>
        </w:rPr>
        <w:t>σ的标准</w:t>
      </w:r>
    </w:p>
    <w:p w:rsidR="00B06A5E" w:rsidRDefault="00B06A5E" w:rsidP="00B06A5E">
      <w:pPr>
        <w:pStyle w:val="2"/>
      </w:pPr>
      <w:bookmarkStart w:id="4" w:name="_Toc20253"/>
      <w:bookmarkStart w:id="5" w:name="_Toc529103840"/>
      <w:r w:rsidRPr="001B0761">
        <w:rPr>
          <w:rFonts w:hint="eastAsia"/>
        </w:rPr>
        <w:t>进度优先级</w:t>
      </w:r>
      <w:bookmarkEnd w:id="4"/>
      <w:bookmarkEnd w:id="5"/>
    </w:p>
    <w:p w:rsidR="00B06A5E" w:rsidRDefault="00B06A5E" w:rsidP="00B06A5E">
      <w:r>
        <w:rPr>
          <w:rFonts w:hint="eastAsia"/>
        </w:rPr>
        <w:t>1</w:t>
      </w:r>
      <w:r>
        <w:rPr>
          <w:rFonts w:hint="eastAsia"/>
        </w:rPr>
        <w:t>、项目计划</w:t>
      </w:r>
    </w:p>
    <w:p w:rsidR="00B06A5E" w:rsidRDefault="00B06A5E" w:rsidP="00B06A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项目愿景与</w:t>
      </w:r>
      <w:proofErr w:type="gramEnd"/>
      <w:r>
        <w:rPr>
          <w:rFonts w:hint="eastAsia"/>
        </w:rPr>
        <w:t>范围</w:t>
      </w:r>
    </w:p>
    <w:p w:rsidR="00B06A5E" w:rsidRDefault="00B06A5E" w:rsidP="00B06A5E">
      <w:r>
        <w:t>3</w:t>
      </w:r>
      <w:r>
        <w:rPr>
          <w:rFonts w:hint="eastAsia"/>
        </w:rPr>
        <w:t>、用户需求、功能需求</w:t>
      </w:r>
    </w:p>
    <w:p w:rsidR="00B06A5E" w:rsidRDefault="00B06A5E" w:rsidP="00B06A5E">
      <w:r>
        <w:rPr>
          <w:rFonts w:hint="eastAsia"/>
        </w:rPr>
        <w:t>4</w:t>
      </w:r>
      <w:r>
        <w:rPr>
          <w:rFonts w:hint="eastAsia"/>
        </w:rPr>
        <w:t>、用例</w:t>
      </w:r>
    </w:p>
    <w:p w:rsidR="00B06A5E" w:rsidRDefault="00B06A5E" w:rsidP="00B06A5E">
      <w:r>
        <w:rPr>
          <w:rFonts w:hint="eastAsia"/>
        </w:rPr>
        <w:t>5</w:t>
      </w:r>
      <w:r>
        <w:rPr>
          <w:rFonts w:hint="eastAsia"/>
        </w:rPr>
        <w:t>、需求模型</w:t>
      </w:r>
    </w:p>
    <w:p w:rsidR="00B06A5E" w:rsidRDefault="00B06A5E" w:rsidP="00B06A5E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SRS</w:t>
      </w:r>
    </w:p>
    <w:p w:rsidR="00B06A5E" w:rsidRPr="00FD3103" w:rsidRDefault="00B06A5E" w:rsidP="00B06A5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、测试用例、用户手册</w:t>
      </w:r>
    </w:p>
    <w:p w:rsidR="00B06A5E" w:rsidRDefault="00B06A5E" w:rsidP="00B06A5E">
      <w:pPr>
        <w:pStyle w:val="2"/>
      </w:pPr>
      <w:bookmarkStart w:id="6" w:name="_Toc10324"/>
      <w:bookmarkStart w:id="7" w:name="_Toc529103841"/>
      <w:r w:rsidRPr="001B0761">
        <w:rPr>
          <w:rFonts w:hint="eastAsia"/>
        </w:rPr>
        <w:t>成本优先级</w:t>
      </w:r>
      <w:bookmarkEnd w:id="6"/>
      <w:bookmarkEnd w:id="7"/>
    </w:p>
    <w:p w:rsidR="00B06A5E" w:rsidRPr="00FD3103" w:rsidRDefault="00B06A5E" w:rsidP="00B06A5E">
      <w:pPr>
        <w:rPr>
          <w:rFonts w:hint="eastAsia"/>
        </w:rPr>
      </w:pPr>
      <w:r>
        <w:rPr>
          <w:rFonts w:hint="eastAsia"/>
        </w:rPr>
        <w:t>无</w:t>
      </w:r>
    </w:p>
    <w:p w:rsidR="00B06A5E" w:rsidRDefault="00B06A5E" w:rsidP="00B06A5E">
      <w:pPr>
        <w:pStyle w:val="2"/>
      </w:pPr>
      <w:bookmarkStart w:id="8" w:name="_Toc1243"/>
      <w:bookmarkStart w:id="9" w:name="_Toc529103842"/>
      <w:r w:rsidRPr="001B0761">
        <w:rPr>
          <w:rFonts w:hint="eastAsia"/>
        </w:rPr>
        <w:t>人员优先级</w:t>
      </w:r>
      <w:bookmarkEnd w:id="8"/>
      <w:bookmarkEnd w:id="9"/>
    </w:p>
    <w:p w:rsidR="00B06A5E" w:rsidRDefault="00B06A5E" w:rsidP="00B06A5E">
      <w:r>
        <w:rPr>
          <w:rFonts w:hint="eastAsia"/>
        </w:rPr>
        <w:t>1</w:t>
      </w:r>
      <w:r>
        <w:rPr>
          <w:rFonts w:hint="eastAsia"/>
        </w:rPr>
        <w:t>、杨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老师、侯宏仑老师</w:t>
      </w:r>
    </w:p>
    <w:p w:rsidR="00B06A5E" w:rsidRDefault="00B06A5E" w:rsidP="00B06A5E">
      <w:r>
        <w:rPr>
          <w:rFonts w:hint="eastAsia"/>
        </w:rPr>
        <w:t>2</w:t>
      </w:r>
      <w:r>
        <w:rPr>
          <w:rFonts w:hint="eastAsia"/>
        </w:rPr>
        <w:t>、陈铉文（</w:t>
      </w:r>
      <w:r>
        <w:rPr>
          <w:rFonts w:hint="eastAsia"/>
        </w:rPr>
        <w:t>PM</w:t>
      </w:r>
      <w:r>
        <w:rPr>
          <w:rFonts w:hint="eastAsia"/>
        </w:rPr>
        <w:t>）</w:t>
      </w:r>
    </w:p>
    <w:p w:rsidR="00B06A5E" w:rsidRPr="00FD3103" w:rsidRDefault="00B06A5E" w:rsidP="00B06A5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PRD</w:t>
      </w:r>
      <w:r>
        <w:t>2018</w:t>
      </w:r>
      <w:r>
        <w:rPr>
          <w:rFonts w:hint="eastAsia"/>
        </w:rPr>
        <w:t>-G01</w:t>
      </w:r>
      <w:r>
        <w:rPr>
          <w:rFonts w:hint="eastAsia"/>
        </w:rPr>
        <w:t>组员</w:t>
      </w:r>
    </w:p>
    <w:p w:rsidR="00E45D88" w:rsidRPr="00B06A5E" w:rsidRDefault="00E45D88"/>
    <w:sectPr w:rsidR="00E45D88" w:rsidRPr="00B0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5E"/>
    <w:rsid w:val="00B06A5E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F016"/>
  <w15:chartTrackingRefBased/>
  <w15:docId w15:val="{7077350D-5EB0-4CD3-8010-DEF36100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A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06A5E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06A5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06A5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rsid w:val="00B06A5E"/>
    <w:rPr>
      <w:rFonts w:ascii="等线 Light" w:eastAsia="等线 Light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1</cp:revision>
  <dcterms:created xsi:type="dcterms:W3CDTF">2018-11-19T14:29:00Z</dcterms:created>
  <dcterms:modified xsi:type="dcterms:W3CDTF">2018-11-19T14:30:00Z</dcterms:modified>
</cp:coreProperties>
</file>