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A65514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  <w:rFonts w:hint="eastAsia"/>
          <w:lang w:eastAsia="zh-CN"/>
        </w:rPr>
        <w:t>0:</w:t>
      </w:r>
      <w:r w:rsidR="00C415ED">
        <w:rPr>
          <w:rStyle w:val="a6"/>
          <w:rFonts w:hint="eastAsia"/>
          <w:lang w:eastAsia="zh-CN"/>
        </w:rPr>
        <w:t>1</w:t>
      </w:r>
      <w:r w:rsidR="00963815">
        <w:rPr>
          <w:rStyle w:val="a6"/>
          <w:rFonts w:hint="eastAsia"/>
          <w:lang w:eastAsia="zh-CN"/>
        </w:rPr>
        <w:t>3</w:t>
      </w:r>
      <w:r w:rsidR="00C415ED">
        <w:rPr>
          <w:rStyle w:val="a6"/>
          <w:rFonts w:hint="eastAsia"/>
          <w:lang w:eastAsia="zh-CN"/>
        </w:rPr>
        <w:t>:</w:t>
      </w:r>
      <w:r w:rsidR="00C415ED">
        <w:rPr>
          <w:rStyle w:val="a6"/>
          <w:lang w:eastAsia="zh-CN"/>
        </w:rPr>
        <w:t>5</w:t>
      </w:r>
      <w:r w:rsidR="00963815">
        <w:rPr>
          <w:rStyle w:val="a6"/>
          <w:rFonts w:hint="eastAsia"/>
          <w:lang w:eastAsia="zh-CN"/>
        </w:rPr>
        <w:t>4</w:t>
      </w:r>
    </w:p>
    <w:p w:rsidR="00A979E1" w:rsidRDefault="00F36144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4E02FE">
        <w:rPr>
          <w:rStyle w:val="affffd"/>
          <w:rFonts w:hint="eastAsia"/>
          <w:lang w:eastAsia="zh-CN"/>
        </w:rPr>
        <w:t>10</w:t>
      </w:r>
      <w:r w:rsidR="00D217A2">
        <w:rPr>
          <w:rStyle w:val="affffd"/>
          <w:rFonts w:hint="eastAsia"/>
          <w:lang w:eastAsia="zh-CN"/>
        </w:rPr>
        <w:t>.</w:t>
      </w:r>
      <w:r w:rsidR="004E02FE">
        <w:rPr>
          <w:rStyle w:val="affffd"/>
          <w:rFonts w:hint="eastAsia"/>
          <w:lang w:eastAsia="zh-CN"/>
        </w:rPr>
        <w:t>11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4E02FE">
        <w:rPr>
          <w:rStyle w:val="affffd"/>
          <w:lang w:val="zh-CN" w:eastAsia="zh-CN" w:bidi="zh-CN"/>
        </w:rPr>
        <w:t>21</w:t>
      </w:r>
      <w:r w:rsidR="00C415ED">
        <w:rPr>
          <w:rStyle w:val="affffd"/>
          <w:lang w:eastAsia="zh-CN"/>
        </w:rPr>
        <w:t>:</w:t>
      </w:r>
      <w:r w:rsidR="004E02FE">
        <w:rPr>
          <w:rStyle w:val="affffd"/>
          <w:lang w:eastAsia="zh-CN"/>
        </w:rPr>
        <w:t>07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F36144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F36144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A65514">
                    <w:rPr>
                      <w:rFonts w:hint="eastAsia"/>
                    </w:rPr>
                    <w:t>三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:rsidR="00A979E1" w:rsidRDefault="00F36144" w:rsidP="00A979E1">
      <w:pPr>
        <w:pStyle w:val="21"/>
        <w:rPr>
          <w:lang w:eastAsia="zh-CN"/>
        </w:rPr>
      </w:pPr>
      <w:sdt>
        <w:sdtPr>
          <w:alias w:val="议程 1，分配的时间:"/>
          <w:tag w:val="议程 1，分配的时间:"/>
          <w:id w:val="-548305236"/>
          <w:placeholder>
            <w:docPart w:val="EE10DE4446644B9C979F95BD5719670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252406536"/>
          <w:placeholder>
            <w:docPart w:val="50F045D4F46F4DF2A5A95F39941D272F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C31D34">
            <w:rPr>
              <w:rStyle w:val="affffd"/>
            </w:rPr>
            <w:t>0</w:t>
          </w:r>
          <w:r w:rsidR="00E7601E">
            <w:rPr>
              <w:rStyle w:val="affffd"/>
              <w:rFonts w:hint="eastAsia"/>
              <w:lang w:eastAsia="zh-CN"/>
            </w:rPr>
            <w:t>:</w:t>
          </w:r>
          <w:r w:rsidR="00E7601E">
            <w:rPr>
              <w:rStyle w:val="affffd"/>
              <w:lang w:eastAsia="zh-CN"/>
            </w:rPr>
            <w:t>09:38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520990" w:rsidRPr="00520990">
        <w:rPr>
          <w:rStyle w:val="affffd"/>
        </w:rPr>
        <w:t>第三周任务</w:t>
      </w:r>
      <w:r w:rsidR="00520990">
        <w:rPr>
          <w:rFonts w:hint="eastAsia"/>
          <w:lang w:val="zh-CN" w:eastAsia="zh-CN" w:bidi="zh-CN"/>
        </w:rPr>
        <w:t xml:space="preserve"> 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8C4887">
        <w:rPr>
          <w:rStyle w:val="affffd"/>
          <w:rFonts w:hint="eastAsia"/>
          <w:lang w:eastAsia="zh-CN"/>
        </w:rPr>
        <w:t>赵豪杰</w:t>
      </w:r>
    </w:p>
    <w:p w:rsidR="00BD0BFA" w:rsidRDefault="00520990" w:rsidP="00A979E1">
      <w:pPr>
        <w:rPr>
          <w:rFonts w:hint="eastAsia"/>
          <w:lang w:val="zh-CN" w:bidi="zh-CN"/>
        </w:rPr>
      </w:pPr>
      <w:r>
        <w:rPr>
          <w:lang w:val="zh-CN" w:bidi="zh-CN"/>
        </w:rPr>
        <w:t>确定由郑丞钧调整甘特图</w:t>
      </w:r>
    </w:p>
    <w:p w:rsidR="00BD0BFA" w:rsidRDefault="00BD0BFA" w:rsidP="00A979E1">
      <w:pPr>
        <w:rPr>
          <w:sz w:val="18"/>
        </w:rPr>
      </w:pPr>
      <w:r>
        <w:rPr>
          <w:lang w:val="zh-CN" w:bidi="zh-CN"/>
        </w:rPr>
        <w:tab/>
      </w:r>
      <w:r w:rsidRPr="00A66260">
        <w:rPr>
          <w:rFonts w:hint="eastAsia"/>
          <w:sz w:val="18"/>
        </w:rPr>
        <w:t>（张）</w:t>
      </w:r>
      <w:r w:rsidR="00644721">
        <w:rPr>
          <w:rFonts w:hint="eastAsia"/>
          <w:sz w:val="18"/>
        </w:rPr>
        <w:t>可以参考学长提供的甘特图</w:t>
      </w:r>
    </w:p>
    <w:p w:rsidR="00BD0BFA" w:rsidRDefault="00BD0BFA" w:rsidP="00A979E1">
      <w:pPr>
        <w:rPr>
          <w:rFonts w:hint="eastAsia"/>
          <w:sz w:val="18"/>
        </w:rPr>
      </w:pPr>
      <w:r>
        <w:rPr>
          <w:lang w:val="zh-CN" w:bidi="zh-CN"/>
        </w:rPr>
        <w:tab/>
      </w:r>
      <w:r w:rsidRPr="00A66260">
        <w:rPr>
          <w:rFonts w:hint="eastAsia"/>
          <w:sz w:val="18"/>
        </w:rPr>
        <w:t>（赵）</w:t>
      </w:r>
      <w:r w:rsidR="00644721">
        <w:rPr>
          <w:sz w:val="18"/>
        </w:rPr>
        <w:t>要有并行</w:t>
      </w:r>
      <w:r w:rsidR="00644721">
        <w:rPr>
          <w:rFonts w:hint="eastAsia"/>
          <w:sz w:val="18"/>
        </w:rPr>
        <w:t xml:space="preserve"> </w:t>
      </w:r>
      <w:r w:rsidR="00644721">
        <w:rPr>
          <w:sz w:val="18"/>
        </w:rPr>
        <w:t>串行</w:t>
      </w:r>
      <w:r w:rsidR="00644721">
        <w:rPr>
          <w:rFonts w:hint="eastAsia"/>
          <w:sz w:val="18"/>
        </w:rPr>
        <w:t xml:space="preserve"> </w:t>
      </w:r>
      <w:r w:rsidR="00644721">
        <w:rPr>
          <w:sz w:val="18"/>
        </w:rPr>
        <w:t>不要只有一条路径</w:t>
      </w:r>
      <w:r w:rsidR="00644721">
        <w:rPr>
          <w:rFonts w:hint="eastAsia"/>
          <w:sz w:val="18"/>
        </w:rPr>
        <w:t xml:space="preserve"> </w:t>
      </w:r>
      <w:r w:rsidR="00644721">
        <w:rPr>
          <w:sz w:val="18"/>
        </w:rPr>
        <w:t>还需要解决甘特图内的各种报错</w:t>
      </w:r>
    </w:p>
    <w:p w:rsidR="00BD0BFA" w:rsidRDefault="00BD0BFA" w:rsidP="00644721">
      <w:pPr>
        <w:rPr>
          <w:sz w:val="18"/>
        </w:rPr>
      </w:pPr>
      <w:r>
        <w:rPr>
          <w:lang w:val="zh-CN" w:bidi="zh-CN"/>
        </w:rPr>
        <w:tab/>
      </w:r>
      <w:r w:rsidRPr="00A66260">
        <w:rPr>
          <w:rFonts w:hint="eastAsia"/>
          <w:sz w:val="18"/>
        </w:rPr>
        <w:t>（</w:t>
      </w:r>
      <w:r>
        <w:rPr>
          <w:rFonts w:hint="eastAsia"/>
          <w:sz w:val="18"/>
        </w:rPr>
        <w:t>郑）偶尔会出现日期报红的情况</w:t>
      </w:r>
      <w:r w:rsidR="00644721">
        <w:rPr>
          <w:rFonts w:hint="eastAsia"/>
          <w:sz w:val="18"/>
        </w:rPr>
        <w:t>：</w:t>
      </w:r>
      <w:r w:rsidRPr="00A66260">
        <w:rPr>
          <w:rFonts w:hint="eastAsia"/>
          <w:sz w:val="18"/>
        </w:rPr>
        <w:t>（</w:t>
      </w:r>
      <w:r>
        <w:rPr>
          <w:rFonts w:hint="eastAsia"/>
          <w:sz w:val="18"/>
        </w:rPr>
        <w:t>苏</w:t>
      </w:r>
      <w:r w:rsidRPr="00A66260">
        <w:rPr>
          <w:rFonts w:hint="eastAsia"/>
          <w:sz w:val="18"/>
        </w:rPr>
        <w:t>）</w:t>
      </w:r>
      <w:r>
        <w:rPr>
          <w:rFonts w:hint="eastAsia"/>
          <w:sz w:val="18"/>
        </w:rPr>
        <w:t>休息日默认不能安排工作</w:t>
      </w:r>
    </w:p>
    <w:p w:rsidR="00644721" w:rsidRDefault="00644721" w:rsidP="00644721">
      <w:pPr>
        <w:ind w:firstLine="648"/>
        <w:rPr>
          <w:sz w:val="18"/>
        </w:rPr>
      </w:pPr>
      <w:r w:rsidRPr="00A66260">
        <w:rPr>
          <w:rFonts w:hint="eastAsia"/>
          <w:sz w:val="18"/>
        </w:rPr>
        <w:t>（</w:t>
      </w:r>
      <w:r>
        <w:rPr>
          <w:rFonts w:hint="eastAsia"/>
          <w:sz w:val="18"/>
        </w:rPr>
        <w:t>郑）小组例会这种活动会出现资源投入过多的提示：</w:t>
      </w:r>
      <w:r w:rsidRPr="00A66260">
        <w:rPr>
          <w:rFonts w:hint="eastAsia"/>
          <w:sz w:val="18"/>
        </w:rPr>
        <w:t>（赵）</w:t>
      </w:r>
      <w:r>
        <w:rPr>
          <w:rFonts w:hint="eastAsia"/>
          <w:sz w:val="18"/>
        </w:rPr>
        <w:t>百度解决</w:t>
      </w:r>
    </w:p>
    <w:p w:rsidR="00644721" w:rsidRDefault="00644721" w:rsidP="00644721">
      <w:pPr>
        <w:ind w:firstLine="648"/>
        <w:rPr>
          <w:sz w:val="18"/>
        </w:rPr>
      </w:pPr>
      <w:r w:rsidRPr="00A66260">
        <w:rPr>
          <w:rFonts w:hint="eastAsia"/>
          <w:sz w:val="18"/>
        </w:rPr>
        <w:t>（赵）</w:t>
      </w:r>
      <w:r>
        <w:rPr>
          <w:rFonts w:hint="eastAsia"/>
          <w:sz w:val="18"/>
        </w:rPr>
        <w:t>可以先只写三次迭代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主要参照</w:t>
      </w:r>
      <w:r>
        <w:rPr>
          <w:sz w:val="18"/>
        </w:rPr>
        <w:t>书上流程</w:t>
      </w:r>
      <w:r>
        <w:rPr>
          <w:sz w:val="18"/>
        </w:rPr>
        <w:t>走</w:t>
      </w:r>
      <w:r w:rsidR="00520990">
        <w:rPr>
          <w:rFonts w:hint="eastAsia"/>
          <w:sz w:val="18"/>
        </w:rPr>
        <w:t xml:space="preserve"> </w:t>
      </w:r>
      <w:r w:rsidR="00520990">
        <w:rPr>
          <w:sz w:val="18"/>
        </w:rPr>
        <w:t>不要直接采用敏捷</w:t>
      </w:r>
    </w:p>
    <w:p w:rsidR="00520990" w:rsidRDefault="00520990" w:rsidP="00520990">
      <w:pPr>
        <w:rPr>
          <w:rFonts w:hint="eastAsia"/>
          <w:lang w:val="zh-CN" w:bidi="zh-CN"/>
        </w:rPr>
      </w:pPr>
      <w:r>
        <w:rPr>
          <w:lang w:val="zh-CN" w:bidi="zh-CN"/>
        </w:rPr>
        <w:t>确定罗培铖修改可行性分析报告</w:t>
      </w:r>
    </w:p>
    <w:p w:rsidR="00520990" w:rsidRDefault="00520990" w:rsidP="00520990">
      <w:pPr>
        <w:rPr>
          <w:rFonts w:hint="eastAsia"/>
          <w:lang w:val="zh-CN" w:bidi="zh-CN"/>
        </w:rPr>
      </w:pPr>
      <w:r>
        <w:rPr>
          <w:lang w:val="zh-CN" w:bidi="zh-CN"/>
        </w:rPr>
        <w:tab/>
      </w:r>
      <w:r w:rsidRPr="00A66260">
        <w:rPr>
          <w:rFonts w:hint="eastAsia"/>
          <w:sz w:val="18"/>
        </w:rPr>
        <w:t>（赵）</w:t>
      </w:r>
      <w:r>
        <w:rPr>
          <w:rFonts w:hint="eastAsia"/>
          <w:sz w:val="18"/>
        </w:rPr>
        <w:t>主要是根据老师上课所要求的来修改</w:t>
      </w:r>
    </w:p>
    <w:p w:rsidR="00B673C2" w:rsidRDefault="00520990" w:rsidP="00A979E1">
      <w:r>
        <w:rPr>
          <w:rFonts w:hint="eastAsia"/>
        </w:rPr>
        <w:t>确定苏碧青修改项目计划</w:t>
      </w:r>
    </w:p>
    <w:p w:rsidR="000066C2" w:rsidRDefault="000066C2" w:rsidP="000066C2">
      <w:pPr>
        <w:ind w:firstLine="648"/>
      </w:pPr>
      <w:r w:rsidRPr="00A66260">
        <w:rPr>
          <w:rFonts w:hint="eastAsia"/>
          <w:sz w:val="18"/>
        </w:rPr>
        <w:t>（赵）</w:t>
      </w:r>
      <w:r w:rsidR="00520990">
        <w:rPr>
          <w:rFonts w:hint="eastAsia"/>
          <w:sz w:val="18"/>
        </w:rPr>
        <w:t>部分内容修改</w:t>
      </w:r>
      <w:r w:rsidR="00520990">
        <w:rPr>
          <w:rFonts w:hint="eastAsia"/>
          <w:sz w:val="18"/>
        </w:rPr>
        <w:t xml:space="preserve"> </w:t>
      </w:r>
      <w:r w:rsidR="00520990">
        <w:rPr>
          <w:sz w:val="18"/>
        </w:rPr>
        <w:t>甘特图关联内容更新</w:t>
      </w:r>
    </w:p>
    <w:p w:rsidR="00A66260" w:rsidRDefault="00520990" w:rsidP="00A979E1">
      <w:pPr>
        <w:rPr>
          <w:rFonts w:hint="eastAsia"/>
        </w:rPr>
      </w:pPr>
      <w:r>
        <w:rPr>
          <w:rFonts w:hint="eastAsia"/>
        </w:rPr>
        <w:t>G</w:t>
      </w:r>
      <w:r>
        <w:t>it</w:t>
      </w:r>
      <w:r>
        <w:t>结会后试用</w:t>
      </w:r>
    </w:p>
    <w:p w:rsidR="00B673C2" w:rsidRPr="00520990" w:rsidRDefault="00B673C2" w:rsidP="00520990">
      <w:pPr>
        <w:ind w:leftChars="321" w:left="719"/>
        <w:rPr>
          <w:rFonts w:hint="eastAsia"/>
          <w:sz w:val="18"/>
        </w:rPr>
      </w:pPr>
      <w:r w:rsidRPr="00A66260">
        <w:rPr>
          <w:rFonts w:hint="eastAsia"/>
          <w:sz w:val="18"/>
        </w:rPr>
        <w:t>（</w:t>
      </w:r>
      <w:r w:rsidR="00520990">
        <w:rPr>
          <w:rFonts w:hint="eastAsia"/>
          <w:sz w:val="18"/>
        </w:rPr>
        <w:t>罗</w:t>
      </w:r>
      <w:r w:rsidRPr="00A66260">
        <w:rPr>
          <w:rFonts w:hint="eastAsia"/>
          <w:sz w:val="18"/>
        </w:rPr>
        <w:t>）</w:t>
      </w:r>
      <w:r w:rsidR="00520990">
        <w:rPr>
          <w:rFonts w:hint="eastAsia"/>
          <w:sz w:val="18"/>
        </w:rPr>
        <w:t>一人一分支</w:t>
      </w:r>
      <w:r w:rsidR="00520990">
        <w:rPr>
          <w:rFonts w:hint="eastAsia"/>
          <w:sz w:val="18"/>
        </w:rPr>
        <w:t xml:space="preserve"> </w:t>
      </w:r>
      <w:r w:rsidR="00520990">
        <w:rPr>
          <w:sz w:val="18"/>
        </w:rPr>
        <w:t>互传都用</w:t>
      </w:r>
      <w:r w:rsidR="00520990">
        <w:rPr>
          <w:sz w:val="18"/>
        </w:rPr>
        <w:t>git</w:t>
      </w:r>
    </w:p>
    <w:p w:rsidR="000B3D5F" w:rsidRDefault="00520990" w:rsidP="00520990">
      <w:pPr>
        <w:ind w:left="0" w:firstLine="72"/>
        <w:rPr>
          <w:rFonts w:hint="eastAsia"/>
        </w:rPr>
      </w:pPr>
      <w:r>
        <w:t>确定赵豪杰搜集</w:t>
      </w:r>
      <w:r>
        <w:rPr>
          <w:rFonts w:hint="eastAsia"/>
        </w:rPr>
        <w:t>U</w:t>
      </w:r>
      <w:r>
        <w:t>ML</w:t>
      </w:r>
      <w:r>
        <w:t>相关资料</w:t>
      </w:r>
    </w:p>
    <w:p w:rsidR="00B673C2" w:rsidRDefault="000B3D5F" w:rsidP="000B3D5F">
      <w:pPr>
        <w:ind w:firstLine="648"/>
        <w:rPr>
          <w:sz w:val="18"/>
        </w:rPr>
      </w:pPr>
      <w:r w:rsidRPr="00A66260">
        <w:rPr>
          <w:rFonts w:hint="eastAsia"/>
          <w:sz w:val="18"/>
        </w:rPr>
        <w:t>（赵）</w:t>
      </w:r>
      <w:r w:rsidR="00520990">
        <w:rPr>
          <w:rFonts w:hint="eastAsia"/>
          <w:sz w:val="18"/>
        </w:rPr>
        <w:t>维基百科</w:t>
      </w:r>
      <w:r w:rsidR="00520990">
        <w:rPr>
          <w:rFonts w:hint="eastAsia"/>
          <w:sz w:val="18"/>
        </w:rPr>
        <w:t xml:space="preserve"> </w:t>
      </w:r>
      <w:r w:rsidR="00520990">
        <w:rPr>
          <w:sz w:val="18"/>
        </w:rPr>
        <w:t>学堂在线课程</w:t>
      </w:r>
      <w:r w:rsidR="00520990">
        <w:rPr>
          <w:sz w:val="18"/>
        </w:rPr>
        <w:t xml:space="preserve">ppt </w:t>
      </w:r>
      <w:r w:rsidR="00520990">
        <w:rPr>
          <w:sz w:val="18"/>
        </w:rPr>
        <w:t>资料搜集</w:t>
      </w:r>
    </w:p>
    <w:p w:rsidR="00520990" w:rsidRPr="00B673C2" w:rsidRDefault="00520990" w:rsidP="000B3D5F">
      <w:pPr>
        <w:ind w:firstLine="648"/>
        <w:rPr>
          <w:rFonts w:hint="eastAsia"/>
        </w:rPr>
      </w:pPr>
      <w:r w:rsidRPr="00A66260">
        <w:rPr>
          <w:rFonts w:hint="eastAsia"/>
          <w:sz w:val="18"/>
        </w:rPr>
        <w:t>（</w:t>
      </w:r>
      <w:r>
        <w:rPr>
          <w:rFonts w:hint="eastAsia"/>
          <w:sz w:val="18"/>
        </w:rPr>
        <w:t>张</w:t>
      </w:r>
      <w:r w:rsidRPr="00A66260">
        <w:rPr>
          <w:rFonts w:hint="eastAsia"/>
          <w:sz w:val="18"/>
        </w:rPr>
        <w:t>）</w:t>
      </w:r>
      <w:r>
        <w:rPr>
          <w:rFonts w:hint="eastAsia"/>
          <w:sz w:val="18"/>
        </w:rPr>
        <w:t>内容以教程为主</w:t>
      </w:r>
      <w:r>
        <w:rPr>
          <w:rFonts w:hint="eastAsia"/>
          <w:sz w:val="18"/>
        </w:rPr>
        <w:t xml:space="preserve"> </w:t>
      </w:r>
      <w:r>
        <w:rPr>
          <w:sz w:val="18"/>
        </w:rPr>
        <w:t>用户指南为辅</w:t>
      </w:r>
    </w:p>
    <w:p w:rsidR="00B75B70" w:rsidRDefault="00520990" w:rsidP="00A979E1">
      <w:r>
        <w:rPr>
          <w:rFonts w:hint="eastAsia"/>
        </w:rPr>
        <w:t>确定张嘉诚制作</w:t>
      </w:r>
      <w:r>
        <w:rPr>
          <w:rFonts w:hint="eastAsia"/>
        </w:rPr>
        <w:t>U</w:t>
      </w:r>
      <w:r>
        <w:t>MLppt</w:t>
      </w:r>
    </w:p>
    <w:p w:rsidR="00B673C2" w:rsidRDefault="00B75B70" w:rsidP="00B75B70">
      <w:pPr>
        <w:ind w:firstLine="648"/>
      </w:pPr>
      <w:r w:rsidRPr="00A66260">
        <w:rPr>
          <w:rFonts w:hint="eastAsia"/>
          <w:sz w:val="18"/>
        </w:rPr>
        <w:t>（赵）</w:t>
      </w:r>
      <w:r w:rsidR="00B673C2" w:rsidRPr="00B75B70">
        <w:rPr>
          <w:rFonts w:hint="eastAsia"/>
          <w:sz w:val="18"/>
        </w:rPr>
        <w:t>对照英文原版</w:t>
      </w:r>
      <w:r>
        <w:rPr>
          <w:rFonts w:hint="eastAsia"/>
          <w:sz w:val="18"/>
        </w:rPr>
        <w:t>来写，文档中需要的图由苏做。</w:t>
      </w:r>
    </w:p>
    <w:p w:rsidR="00204706" w:rsidRDefault="00204706" w:rsidP="00B673C2">
      <w:r>
        <w:rPr>
          <w:rFonts w:hint="eastAsia"/>
        </w:rPr>
        <w:t>确定任务截止日期，暂定</w:t>
      </w:r>
      <w:r w:rsidR="00520990"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20:00</w:t>
      </w:r>
      <w:r w:rsidR="00A66260">
        <w:rPr>
          <w:rFonts w:hint="eastAsia"/>
        </w:rPr>
        <w:t>。</w:t>
      </w:r>
    </w:p>
    <w:p w:rsidR="00BD0BFA" w:rsidRPr="00520990" w:rsidRDefault="00BD0BFA" w:rsidP="00B673C2">
      <w:pPr>
        <w:rPr>
          <w:rFonts w:hint="eastAsia"/>
        </w:rPr>
      </w:pPr>
      <w:bookmarkStart w:id="0" w:name="_GoBack"/>
      <w:bookmarkEnd w:id="0"/>
    </w:p>
    <w:p w:rsidR="00A979E1" w:rsidRDefault="00F36144" w:rsidP="00A979E1">
      <w:sdt>
        <w:sdtPr>
          <w:alias w:val="议程 1，结论:"/>
          <w:tag w:val="议程 1，结论:"/>
          <w:id w:val="1265507262"/>
          <w:placeholder>
            <w:docPart w:val="D40B7A8C5D82475C9C7201DB10CC5377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F846DA">
        <w:rPr>
          <w:rFonts w:hint="eastAsia"/>
          <w:lang w:val="zh-CN" w:bidi="zh-CN"/>
        </w:rPr>
        <w:t>关于第</w:t>
      </w:r>
      <w:r w:rsidR="00BD0BFA">
        <w:rPr>
          <w:rFonts w:hint="eastAsia"/>
          <w:lang w:val="zh-CN" w:bidi="zh-CN"/>
        </w:rPr>
        <w:t>三</w:t>
      </w:r>
      <w:r w:rsidR="00F846DA">
        <w:rPr>
          <w:rFonts w:hint="eastAsia"/>
          <w:lang w:val="zh-CN" w:bidi="zh-CN"/>
        </w:rPr>
        <w:t>周小组作业的具体分配与详细说明，任务截止日期</w:t>
      </w:r>
      <w:r w:rsidR="00571C8D">
        <w:rPr>
          <w:rFonts w:hint="eastAsia"/>
          <w:lang w:val="zh-CN" w:bidi="zh-CN"/>
        </w:rPr>
        <w:t>于本周日晚</w:t>
      </w:r>
      <w:r w:rsidR="00F846DA">
        <w:rPr>
          <w:rFonts w:hint="eastAsia"/>
          <w:lang w:val="zh-CN" w:bidi="zh-CN"/>
        </w:rPr>
        <w:t>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:rsidTr="00A1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CB50F2" w:rsidRPr="00E52810" w:rsidRDefault="00F36144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A157FB">
        <w:tc>
          <w:tcPr>
            <w:tcW w:w="6102" w:type="dxa"/>
          </w:tcPr>
          <w:p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甘特图</w:t>
            </w:r>
            <w:r w:rsidR="00A65514">
              <w:rPr>
                <w:rFonts w:hint="eastAsia"/>
              </w:rPr>
              <w:t>修订</w:t>
            </w:r>
          </w:p>
        </w:tc>
        <w:tc>
          <w:tcPr>
            <w:tcW w:w="2182" w:type="dxa"/>
          </w:tcPr>
          <w:p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82" w:type="dxa"/>
          </w:tcPr>
          <w:p w:rsidR="00A979E1" w:rsidRPr="00E52810" w:rsidRDefault="00914AE1" w:rsidP="00E52810">
            <w:pPr>
              <w:ind w:left="0"/>
            </w:pPr>
            <w:r>
              <w:rPr>
                <w:rFonts w:hint="eastAsia"/>
                <w:lang w:val="zh-CN" w:bidi="zh-CN"/>
              </w:rPr>
              <w:t>2018.</w:t>
            </w:r>
            <w:r w:rsidR="00A65514">
              <w:rPr>
                <w:rFonts w:hint="eastAsia"/>
                <w:lang w:val="zh-CN" w:bidi="zh-CN"/>
              </w:rPr>
              <w:t>10</w:t>
            </w:r>
            <w:r>
              <w:rPr>
                <w:rFonts w:hint="eastAsia"/>
                <w:lang w:val="zh-CN" w:bidi="zh-CN"/>
              </w:rPr>
              <w:t>.</w:t>
            </w:r>
            <w:r w:rsidR="00A65514">
              <w:rPr>
                <w:rFonts w:hint="eastAsia"/>
                <w:lang w:val="zh-CN" w:bidi="zh-CN"/>
              </w:rPr>
              <w:t>14</w:t>
            </w:r>
            <w:r w:rsidR="00A979E1" w:rsidRPr="00E52810">
              <w:rPr>
                <w:lang w:val="zh-CN" w:bidi="zh-CN"/>
              </w:rPr>
              <w:t xml:space="preserve"> | </w:t>
            </w:r>
            <w:r w:rsidR="00204706"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A979E1" w:rsidRPr="00E52810" w:rsidTr="00A157FB">
        <w:tc>
          <w:tcPr>
            <w:tcW w:w="6102" w:type="dxa"/>
          </w:tcPr>
          <w:p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可行性分析</w:t>
            </w:r>
            <w:r w:rsidR="00A65514">
              <w:rPr>
                <w:rFonts w:hint="eastAsia"/>
              </w:rPr>
              <w:t>修订</w:t>
            </w:r>
          </w:p>
        </w:tc>
        <w:tc>
          <w:tcPr>
            <w:tcW w:w="2182" w:type="dxa"/>
          </w:tcPr>
          <w:p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182" w:type="dxa"/>
          </w:tcPr>
          <w:p w:rsidR="00A979E1" w:rsidRPr="00E52810" w:rsidRDefault="00A65514" w:rsidP="00E52810">
            <w:pPr>
              <w:ind w:left="0"/>
            </w:pPr>
            <w:r>
              <w:rPr>
                <w:rFonts w:hint="eastAsia"/>
                <w:lang w:val="zh-CN" w:bidi="zh-CN"/>
              </w:rPr>
              <w:t>2018.10.14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010659" w:rsidRPr="00E52810" w:rsidTr="00A157FB">
        <w:tc>
          <w:tcPr>
            <w:tcW w:w="6102" w:type="dxa"/>
          </w:tcPr>
          <w:p w:rsidR="00010659" w:rsidRDefault="00A65514" w:rsidP="00010659">
            <w:pPr>
              <w:ind w:left="0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t>资料搜集</w:t>
            </w:r>
          </w:p>
        </w:tc>
        <w:tc>
          <w:tcPr>
            <w:tcW w:w="218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182" w:type="dxa"/>
          </w:tcPr>
          <w:p w:rsidR="00010659" w:rsidRDefault="00A65514" w:rsidP="00010659">
            <w:pPr>
              <w:ind w:left="0"/>
            </w:pPr>
            <w:r>
              <w:rPr>
                <w:rFonts w:hint="eastAsia"/>
                <w:lang w:val="zh-CN" w:bidi="zh-CN"/>
              </w:rPr>
              <w:t>2018.10.14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010659" w:rsidRPr="00E52810" w:rsidTr="00A157FB">
        <w:tc>
          <w:tcPr>
            <w:tcW w:w="6102" w:type="dxa"/>
          </w:tcPr>
          <w:p w:rsidR="00010659" w:rsidRDefault="00A65514" w:rsidP="00010659">
            <w:pPr>
              <w:ind w:left="0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t>翻转课堂制作</w:t>
            </w:r>
          </w:p>
        </w:tc>
        <w:tc>
          <w:tcPr>
            <w:tcW w:w="218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82" w:type="dxa"/>
          </w:tcPr>
          <w:p w:rsidR="00010659" w:rsidRDefault="00A65514" w:rsidP="00010659">
            <w:pPr>
              <w:ind w:left="0"/>
            </w:pPr>
            <w:r>
              <w:rPr>
                <w:rFonts w:hint="eastAsia"/>
                <w:lang w:val="zh-CN" w:bidi="zh-CN"/>
              </w:rPr>
              <w:t>2018.10.14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010659" w:rsidRPr="00E52810" w:rsidTr="00A157FB">
        <w:tc>
          <w:tcPr>
            <w:tcW w:w="6102" w:type="dxa"/>
          </w:tcPr>
          <w:p w:rsidR="00010659" w:rsidRDefault="00A65514" w:rsidP="00010659">
            <w:pPr>
              <w:ind w:left="0"/>
            </w:pPr>
            <w:r>
              <w:rPr>
                <w:rFonts w:hint="eastAsia"/>
              </w:rPr>
              <w:lastRenderedPageBreak/>
              <w:t>需求工程计划修订</w:t>
            </w:r>
          </w:p>
        </w:tc>
        <w:tc>
          <w:tcPr>
            <w:tcW w:w="218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82" w:type="dxa"/>
          </w:tcPr>
          <w:p w:rsidR="00010659" w:rsidRDefault="00A65514" w:rsidP="00010659">
            <w:pPr>
              <w:ind w:left="0"/>
            </w:pPr>
            <w:r>
              <w:rPr>
                <w:rFonts w:hint="eastAsia"/>
                <w:lang w:val="zh-CN" w:bidi="zh-CN"/>
              </w:rPr>
              <w:t>2018.10.14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</w:tbl>
    <w:p w:rsidR="00A979E1" w:rsidRDefault="00F36144" w:rsidP="004C5BD1">
      <w:pPr>
        <w:ind w:left="0" w:firstLine="142"/>
      </w:pPr>
      <w:sdt>
        <w:sdtPr>
          <w:alias w:val="观察者:"/>
          <w:tag w:val="观察者:"/>
          <w:id w:val="620197708"/>
          <w:placeholder>
            <w:docPart w:val="CFF4404A015E4B25B68AC5FE43693F32"/>
          </w:placeholder>
          <w:temporary/>
          <w15:appearance w15:val="hidden"/>
        </w:sdtPr>
        <w:sdtEndPr/>
        <w:sdtContent>
          <w:r w:rsidR="00A979E1">
            <w:rPr>
              <w:lang w:val="zh-CN" w:bidi="zh-CN"/>
            </w:rPr>
            <w:t>观察者</w:t>
          </w:r>
        </w:sdtContent>
      </w:sdt>
      <w:r w:rsidR="00A979E1">
        <w:rPr>
          <w:lang w:val="zh-CN" w:bidi="zh-CN"/>
        </w:rPr>
        <w:t xml:space="preserve"> </w:t>
      </w:r>
      <w:sdt>
        <w:sdtPr>
          <w:alias w:val="输入观察者姓名:"/>
          <w:tag w:val="输入观察者姓名:"/>
          <w:id w:val="-1956164916"/>
          <w:placeholder>
            <w:docPart w:val="A0848BD7FE7D41DB9D8CB3B1357CBB76"/>
          </w:placeholder>
          <w:temporary/>
          <w:showingPlcHdr/>
          <w15:appearance w15:val="hidden"/>
        </w:sdtPr>
        <w:sdtEndPr/>
        <w:sdtContent>
          <w:r w:rsidR="00E438EE">
            <w:rPr>
              <w:lang w:val="zh-CN" w:bidi="zh-CN"/>
            </w:rPr>
            <w:t>姓名</w:t>
          </w:r>
        </w:sdtContent>
      </w:sdt>
    </w:p>
    <w:p w:rsidR="00A979E1" w:rsidRDefault="00F36144" w:rsidP="0052417A">
      <w:pPr>
        <w:ind w:left="142"/>
      </w:pPr>
      <w:sdt>
        <w:sdtPr>
          <w:alias w:val="资源专家:"/>
          <w:tag w:val="资源专家:"/>
          <w:id w:val="1871578218"/>
          <w:placeholder>
            <w:docPart w:val="F0DDC5B80918443893C7D6819B5576A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资源专家</w:t>
          </w:r>
        </w:sdtContent>
      </w:sdt>
      <w:r w:rsidR="00A979E1">
        <w:rPr>
          <w:lang w:val="zh-CN" w:bidi="zh-CN"/>
        </w:rPr>
        <w:t xml:space="preserve"> </w:t>
      </w:r>
      <w:sdt>
        <w:sdtPr>
          <w:alias w:val="输入资源专家姓名:"/>
          <w:tag w:val="输入资源专家姓名:"/>
          <w:id w:val="-797290336"/>
          <w:placeholder>
            <w:docPart w:val="46B0E5F443BF44AEB26729A5B80DD1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姓名</w:t>
          </w:r>
        </w:sdtContent>
      </w:sdt>
    </w:p>
    <w:p w:rsidR="0017681F" w:rsidRDefault="00F36144" w:rsidP="0052417A">
      <w:pPr>
        <w:ind w:left="142"/>
      </w:pPr>
      <w:sdt>
        <w:sdtPr>
          <w:alias w:val="特别备注:"/>
          <w:tag w:val="特别备注:"/>
          <w:id w:val="2083322904"/>
          <w:placeholder>
            <w:docPart w:val="C2114B0E4EAA4A1BB3AF944AA75E583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1F2B7416B58243348956CDABB2E048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在此处键入其他备注</w:t>
          </w:r>
        </w:sdtContent>
      </w:sdt>
    </w:p>
    <w:sectPr w:rsidR="0017681F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144" w:rsidRDefault="00F36144">
      <w:pPr>
        <w:spacing w:after="0"/>
      </w:pPr>
      <w:r>
        <w:separator/>
      </w:r>
    </w:p>
  </w:endnote>
  <w:endnote w:type="continuationSeparator" w:id="0">
    <w:p w:rsidR="00F36144" w:rsidRDefault="00F361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144" w:rsidRDefault="00F36144">
      <w:pPr>
        <w:spacing w:after="0"/>
      </w:pPr>
      <w:r>
        <w:separator/>
      </w:r>
    </w:p>
  </w:footnote>
  <w:footnote w:type="continuationSeparator" w:id="0">
    <w:p w:rsidR="00F36144" w:rsidRDefault="00F361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413EA"/>
    <w:rsid w:val="00064C56"/>
    <w:rsid w:val="00070820"/>
    <w:rsid w:val="000A6CC4"/>
    <w:rsid w:val="000B3D5F"/>
    <w:rsid w:val="001005E5"/>
    <w:rsid w:val="00107A25"/>
    <w:rsid w:val="00107CFC"/>
    <w:rsid w:val="001118FD"/>
    <w:rsid w:val="00144E69"/>
    <w:rsid w:val="00152CC8"/>
    <w:rsid w:val="0017681F"/>
    <w:rsid w:val="001C4546"/>
    <w:rsid w:val="002001D9"/>
    <w:rsid w:val="00204706"/>
    <w:rsid w:val="00223406"/>
    <w:rsid w:val="0026173E"/>
    <w:rsid w:val="002B6C94"/>
    <w:rsid w:val="002E7469"/>
    <w:rsid w:val="002F4ABE"/>
    <w:rsid w:val="003B1BCE"/>
    <w:rsid w:val="003C1B81"/>
    <w:rsid w:val="003C6B6C"/>
    <w:rsid w:val="0041439B"/>
    <w:rsid w:val="00444D8F"/>
    <w:rsid w:val="004B10B3"/>
    <w:rsid w:val="004C4383"/>
    <w:rsid w:val="004C5BD1"/>
    <w:rsid w:val="004E02FE"/>
    <w:rsid w:val="00502BFE"/>
    <w:rsid w:val="00520990"/>
    <w:rsid w:val="0052417A"/>
    <w:rsid w:val="0052642B"/>
    <w:rsid w:val="00557792"/>
    <w:rsid w:val="00571C8D"/>
    <w:rsid w:val="0057719E"/>
    <w:rsid w:val="005A184F"/>
    <w:rsid w:val="005E7D19"/>
    <w:rsid w:val="00644721"/>
    <w:rsid w:val="0066086F"/>
    <w:rsid w:val="00661BC0"/>
    <w:rsid w:val="00672A6F"/>
    <w:rsid w:val="006928B4"/>
    <w:rsid w:val="006D571F"/>
    <w:rsid w:val="006F5A3F"/>
    <w:rsid w:val="00714174"/>
    <w:rsid w:val="007253CC"/>
    <w:rsid w:val="00757478"/>
    <w:rsid w:val="00791DE1"/>
    <w:rsid w:val="00830500"/>
    <w:rsid w:val="008431CB"/>
    <w:rsid w:val="008654AF"/>
    <w:rsid w:val="008C4887"/>
    <w:rsid w:val="008E2FAF"/>
    <w:rsid w:val="00914AE1"/>
    <w:rsid w:val="0093449B"/>
    <w:rsid w:val="00963815"/>
    <w:rsid w:val="009916AE"/>
    <w:rsid w:val="009A36A3"/>
    <w:rsid w:val="00A157FB"/>
    <w:rsid w:val="00A21DD0"/>
    <w:rsid w:val="00A65514"/>
    <w:rsid w:val="00A66260"/>
    <w:rsid w:val="00A979E1"/>
    <w:rsid w:val="00B45E12"/>
    <w:rsid w:val="00B673C2"/>
    <w:rsid w:val="00B75B70"/>
    <w:rsid w:val="00B85475"/>
    <w:rsid w:val="00BD0BFA"/>
    <w:rsid w:val="00BD30AE"/>
    <w:rsid w:val="00BD7AFB"/>
    <w:rsid w:val="00C068AA"/>
    <w:rsid w:val="00C31D34"/>
    <w:rsid w:val="00C415ED"/>
    <w:rsid w:val="00C51E7E"/>
    <w:rsid w:val="00C53CD3"/>
    <w:rsid w:val="00C9013A"/>
    <w:rsid w:val="00CA3AEB"/>
    <w:rsid w:val="00CB50F2"/>
    <w:rsid w:val="00CF5C61"/>
    <w:rsid w:val="00D01C17"/>
    <w:rsid w:val="00D217A2"/>
    <w:rsid w:val="00D36E05"/>
    <w:rsid w:val="00D6466C"/>
    <w:rsid w:val="00D83214"/>
    <w:rsid w:val="00D90A37"/>
    <w:rsid w:val="00DC2307"/>
    <w:rsid w:val="00DC76D2"/>
    <w:rsid w:val="00DE1E48"/>
    <w:rsid w:val="00E438EE"/>
    <w:rsid w:val="00E52810"/>
    <w:rsid w:val="00E70F21"/>
    <w:rsid w:val="00E7601E"/>
    <w:rsid w:val="00E91705"/>
    <w:rsid w:val="00EA0AA1"/>
    <w:rsid w:val="00EB43FE"/>
    <w:rsid w:val="00ED1CA3"/>
    <w:rsid w:val="00F1498E"/>
    <w:rsid w:val="00F36144"/>
    <w:rsid w:val="00F45ED3"/>
    <w:rsid w:val="00F560A1"/>
    <w:rsid w:val="00F846D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2D61C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A0848BD7FE7D41DB9D8CB3B1357CBB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63001D-8EB3-4AF8-8CF5-D960FC46E189}"/>
      </w:docPartPr>
      <w:docPartBody>
        <w:p w:rsidR="00A64A2F" w:rsidRDefault="00A43137">
          <w:pPr>
            <w:pStyle w:val="A0848BD7FE7D41DB9D8CB3B1357CBB76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E10DE4446644B9C979F95BD571967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AD678A-C3A4-4A74-922C-715C7395FB72}"/>
      </w:docPartPr>
      <w:docPartBody>
        <w:p w:rsidR="00A64A2F" w:rsidRDefault="00A43137">
          <w:pPr>
            <w:pStyle w:val="EE10DE4446644B9C979F95BD5719670A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50F045D4F46F4DF2A5A95F39941D2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1AD8A0-DD1E-4723-B238-707F0C53D924}"/>
      </w:docPartPr>
      <w:docPartBody>
        <w:p w:rsidR="00A64A2F" w:rsidRDefault="00A43137">
          <w:pPr>
            <w:pStyle w:val="50F045D4F46F4DF2A5A95F39941D272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D40B7A8C5D82475C9C7201DB10CC5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05338-3F54-43B5-A763-3280C2EE8129}"/>
      </w:docPartPr>
      <w:docPartBody>
        <w:p w:rsidR="00A64A2F" w:rsidRDefault="00A43137">
          <w:pPr>
            <w:pStyle w:val="D40B7A8C5D82475C9C7201DB10CC537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CFF4404A015E4B25B68AC5FE43693F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C66744-61BF-479B-9FAB-BFCB8646842C}"/>
      </w:docPartPr>
      <w:docPartBody>
        <w:p w:rsidR="00A64A2F" w:rsidRDefault="00A43137">
          <w:pPr>
            <w:pStyle w:val="CFF4404A015E4B25B68AC5FE43693F32"/>
          </w:pPr>
          <w:r>
            <w:rPr>
              <w:lang w:val="zh-CN" w:bidi="zh-CN"/>
            </w:rPr>
            <w:t>观察者</w:t>
          </w:r>
        </w:p>
      </w:docPartBody>
    </w:docPart>
    <w:docPart>
      <w:docPartPr>
        <w:name w:val="F0DDC5B80918443893C7D6819B5576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90B735-9950-4B1A-A44F-64657A43BA4E}"/>
      </w:docPartPr>
      <w:docPartBody>
        <w:p w:rsidR="00A64A2F" w:rsidRDefault="00A43137">
          <w:pPr>
            <w:pStyle w:val="F0DDC5B80918443893C7D6819B5576AF"/>
          </w:pPr>
          <w:r>
            <w:rPr>
              <w:lang w:val="zh-CN" w:bidi="zh-CN"/>
            </w:rPr>
            <w:t>资源专家</w:t>
          </w:r>
        </w:p>
      </w:docPartBody>
    </w:docPart>
    <w:docPart>
      <w:docPartPr>
        <w:name w:val="46B0E5F443BF44AEB26729A5B80DD1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E73C54-AABA-405A-B59B-9E0964DBAC28}"/>
      </w:docPartPr>
      <w:docPartBody>
        <w:p w:rsidR="00A64A2F" w:rsidRDefault="00A43137">
          <w:pPr>
            <w:pStyle w:val="46B0E5F443BF44AEB26729A5B80DD121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C2114B0E4EAA4A1BB3AF944AA75E58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B61BB-A41F-4C81-B77F-CA9DDC6148DD}"/>
      </w:docPartPr>
      <w:docPartBody>
        <w:p w:rsidR="00A64A2F" w:rsidRDefault="00A43137">
          <w:pPr>
            <w:pStyle w:val="C2114B0E4EAA4A1BB3AF944AA75E583A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1F2B7416B58243348956CDABB2E04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5C4280-D179-437A-9308-450DEA9E8A0F}"/>
      </w:docPartPr>
      <w:docPartBody>
        <w:p w:rsidR="00A64A2F" w:rsidRDefault="00A43137">
          <w:pPr>
            <w:pStyle w:val="1F2B7416B58243348956CDABB2E0487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6D7B85"/>
    <w:rsid w:val="00982E73"/>
    <w:rsid w:val="00A43137"/>
    <w:rsid w:val="00A64A2F"/>
    <w:rsid w:val="00AB493F"/>
    <w:rsid w:val="00DA7390"/>
    <w:rsid w:val="00DF2162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246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40</cp:revision>
  <cp:lastPrinted>2017-07-31T08:20:00Z</cp:lastPrinted>
  <dcterms:created xsi:type="dcterms:W3CDTF">2018-09-27T11:12:00Z</dcterms:created>
  <dcterms:modified xsi:type="dcterms:W3CDTF">2018-10-13T07:41:00Z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