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bookmarkStart w:id="0" w:name="_GoBack"/>
      <w:bookmarkEnd w:id="0"/>
      <w:r>
        <w:rPr>
          <w:rFonts w:hint="eastAsia"/>
          <w:lang w:eastAsia="zh-CN"/>
        </w:rPr>
        <w:t>第</w:t>
      </w:r>
      <w:r w:rsidR="00F03A94">
        <w:rPr>
          <w:rFonts w:hint="eastAsia"/>
          <w:lang w:eastAsia="zh-CN"/>
        </w:rPr>
        <w:t>十</w:t>
      </w:r>
      <w:r w:rsidR="00FA4A3C"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 w:rsidR="0062212D">
        <w:rPr>
          <w:rStyle w:val="a6"/>
          <w:rFonts w:hint="eastAsia"/>
          <w:lang w:eastAsia="zh-CN"/>
        </w:rPr>
        <w:t>0</w:t>
      </w:r>
      <w:r>
        <w:rPr>
          <w:rStyle w:val="a6"/>
          <w:rFonts w:hint="eastAsia"/>
          <w:lang w:eastAsia="zh-CN"/>
        </w:rPr>
        <w:t>:</w:t>
      </w:r>
      <w:r w:rsidR="00977667">
        <w:rPr>
          <w:rStyle w:val="a6"/>
          <w:rFonts w:hint="eastAsia"/>
          <w:lang w:eastAsia="zh-CN"/>
        </w:rPr>
        <w:t>1</w:t>
      </w:r>
      <w:r w:rsidR="00FA4A3C">
        <w:rPr>
          <w:rStyle w:val="a6"/>
          <w:rFonts w:hint="eastAsia"/>
          <w:lang w:eastAsia="zh-CN"/>
        </w:rPr>
        <w:t>9</w:t>
      </w:r>
      <w:r w:rsidR="00C415ED">
        <w:rPr>
          <w:rStyle w:val="a6"/>
          <w:rFonts w:hint="eastAsia"/>
          <w:lang w:eastAsia="zh-CN"/>
        </w:rPr>
        <w:t>:</w:t>
      </w:r>
      <w:r w:rsidR="00FA4A3C">
        <w:rPr>
          <w:rStyle w:val="a6"/>
          <w:rFonts w:hint="eastAsia"/>
          <w:lang w:eastAsia="zh-CN"/>
        </w:rPr>
        <w:t>55</w:t>
      </w:r>
    </w:p>
    <w:p w:rsidR="00A979E1" w:rsidRDefault="00442255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</w:t>
      </w:r>
      <w:r w:rsidR="00B0398B">
        <w:rPr>
          <w:rStyle w:val="affffd"/>
          <w:lang w:eastAsia="zh-CN"/>
        </w:rPr>
        <w:t>1</w:t>
      </w:r>
      <w:r w:rsidR="007629B6">
        <w:rPr>
          <w:rStyle w:val="affffd"/>
          <w:rFonts w:hint="eastAsia"/>
          <w:lang w:eastAsia="zh-CN"/>
        </w:rPr>
        <w:t>2</w:t>
      </w:r>
      <w:r w:rsidR="00B0398B">
        <w:rPr>
          <w:rStyle w:val="affffd"/>
          <w:lang w:eastAsia="zh-CN"/>
        </w:rPr>
        <w:t>.</w:t>
      </w:r>
      <w:r w:rsidR="00FA4A3C">
        <w:rPr>
          <w:rStyle w:val="affffd"/>
          <w:rFonts w:hint="eastAsia"/>
          <w:lang w:eastAsia="zh-CN"/>
        </w:rPr>
        <w:t>20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7629B6">
        <w:rPr>
          <w:rStyle w:val="affffd"/>
          <w:rFonts w:hint="eastAsia"/>
          <w:lang w:val="zh-CN" w:eastAsia="zh-CN" w:bidi="zh-CN"/>
        </w:rPr>
        <w:t>1</w:t>
      </w:r>
      <w:r w:rsidR="00FA4A3C">
        <w:rPr>
          <w:rStyle w:val="affffd"/>
          <w:rFonts w:hint="eastAsia"/>
          <w:lang w:val="zh-CN" w:eastAsia="zh-CN" w:bidi="zh-CN"/>
        </w:rPr>
        <w:t>9</w:t>
      </w:r>
      <w:r w:rsidR="008D24ED">
        <w:rPr>
          <w:rStyle w:val="affffd"/>
          <w:lang w:eastAsia="zh-CN"/>
        </w:rPr>
        <w:t>:</w:t>
      </w:r>
      <w:r w:rsidR="007629B6">
        <w:rPr>
          <w:rStyle w:val="affffd"/>
          <w:rFonts w:hint="eastAsia"/>
          <w:lang w:eastAsia="zh-CN"/>
        </w:rPr>
        <w:t>4</w:t>
      </w:r>
      <w:r w:rsidR="00FA4A3C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42255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442255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F03A94">
                    <w:rPr>
                      <w:rFonts w:hint="eastAsia"/>
                    </w:rPr>
                    <w:t>十</w:t>
                  </w:r>
                  <w:r w:rsidR="00FA4A3C">
                    <w:rPr>
                      <w:rFonts w:hint="eastAsia"/>
                    </w:rPr>
                    <w:t>四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5A41D1" w:rsidP="00A979E1">
      <w:pPr>
        <w:pStyle w:val="1"/>
      </w:pPr>
      <w:r>
        <w:rPr>
          <w:rFonts w:hint="eastAsia"/>
          <w:lang w:eastAsia="zh-CN"/>
        </w:rPr>
        <w:t>上周</w:t>
      </w:r>
      <w:r w:rsidR="0062212D">
        <w:rPr>
          <w:rFonts w:hint="eastAsia"/>
          <w:lang w:eastAsia="zh-CN"/>
        </w:rPr>
        <w:t>总结</w:t>
      </w:r>
      <w:r w:rsidR="00196EB6">
        <w:rPr>
          <w:rFonts w:hint="eastAsia"/>
          <w:lang w:eastAsia="zh-CN"/>
        </w:rPr>
        <w:t xml:space="preserve"> </w:t>
      </w:r>
      <w:r w:rsidR="0062212D">
        <w:rPr>
          <w:rFonts w:hint="eastAsia"/>
          <w:lang w:eastAsia="zh-CN"/>
        </w:rPr>
        <w:t>&amp;</w:t>
      </w:r>
      <w:r w:rsidR="008C4887">
        <w:rPr>
          <w:rFonts w:hint="eastAsia"/>
          <w:lang w:eastAsia="zh-CN"/>
        </w:rPr>
        <w:t>任务分配</w:t>
      </w:r>
    </w:p>
    <w:p w:rsidR="0062212D" w:rsidRPr="0062212D" w:rsidRDefault="005A41D1" w:rsidP="0062212D">
      <w:pPr>
        <w:pStyle w:val="21"/>
        <w:rPr>
          <w:b/>
          <w:sz w:val="28"/>
          <w:lang w:val="zh-CN" w:eastAsia="zh-CN" w:bidi="zh-CN"/>
        </w:rPr>
      </w:pPr>
      <w:r>
        <w:rPr>
          <w:rFonts w:hint="eastAsia"/>
          <w:b/>
          <w:sz w:val="28"/>
          <w:lang w:val="zh-CN" w:eastAsia="zh-CN" w:bidi="zh-CN"/>
        </w:rPr>
        <w:t>上周</w:t>
      </w:r>
      <w:r w:rsidR="00A55D5F">
        <w:rPr>
          <w:rFonts w:hint="eastAsia"/>
          <w:b/>
          <w:sz w:val="28"/>
          <w:lang w:val="zh-CN" w:eastAsia="zh-CN" w:bidi="zh-CN"/>
        </w:rPr>
        <w:t>总结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61"/>
        <w:gridCol w:w="2073"/>
        <w:gridCol w:w="2186"/>
        <w:gridCol w:w="2585"/>
        <w:gridCol w:w="2180"/>
      </w:tblGrid>
      <w:tr w:rsidR="00F22CB7" w:rsidTr="00FA4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22CB7" w:rsidRDefault="00F22CB7" w:rsidP="00CE2293">
            <w:pPr>
              <w:ind w:left="0"/>
            </w:pPr>
            <w:r>
              <w:rPr>
                <w:rFonts w:hint="eastAsia"/>
              </w:rPr>
              <w:t>组员</w:t>
            </w:r>
          </w:p>
        </w:tc>
        <w:tc>
          <w:tcPr>
            <w:tcW w:w="2126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上周任务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693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2268" w:type="dxa"/>
          </w:tcPr>
          <w:p w:rsidR="00F22CB7" w:rsidRDefault="00F22CB7" w:rsidP="00CE229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解决方案</w:t>
            </w:r>
          </w:p>
        </w:tc>
      </w:tr>
      <w:tr w:rsidR="00B50FB9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26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需求管理矩阵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需求可行性论证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状态机图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还可</w:t>
            </w:r>
          </w:p>
        </w:tc>
        <w:tc>
          <w:tcPr>
            <w:tcW w:w="2693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不一定要状态机图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也可以是交互图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对象图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126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管理员界面原型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确认管理员需求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用户手册编写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修改用户界面原型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26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</w:t>
            </w:r>
            <w:r>
              <w:rPr>
                <w:rFonts w:hint="eastAsia"/>
              </w:rPr>
              <w:t>更新、</w:t>
            </w:r>
            <w:r w:rsidR="00B50FB9">
              <w:rPr>
                <w:rFonts w:hint="eastAsia"/>
              </w:rPr>
              <w:t>用例说明</w:t>
            </w:r>
          </w:p>
        </w:tc>
        <w:tc>
          <w:tcPr>
            <w:tcW w:w="2268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用例说明还未完成</w:t>
            </w:r>
          </w:p>
        </w:tc>
        <w:tc>
          <w:tcPr>
            <w:tcW w:w="2693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用例说明拖延有点久</w:t>
            </w:r>
          </w:p>
        </w:tc>
        <w:tc>
          <w:tcPr>
            <w:tcW w:w="2268" w:type="dxa"/>
          </w:tcPr>
          <w:p w:rsidR="00B50FB9" w:rsidRDefault="006B34F1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本周继续完成且必须完成</w:t>
            </w:r>
          </w:p>
        </w:tc>
      </w:tr>
      <w:tr w:rsidR="00B50FB9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26" w:type="dxa"/>
          </w:tcPr>
          <w:p w:rsidR="00B50FB9" w:rsidRDefault="00BB650A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数据字典</w:t>
            </w:r>
            <w:r>
              <w:rPr>
                <w:rFonts w:hint="eastAsia"/>
              </w:rPr>
              <w:t>、</w:t>
            </w:r>
            <w:r w:rsidRPr="003F4C22">
              <w:rPr>
                <w:rFonts w:hint="eastAsia"/>
              </w:rPr>
              <w:t>ER</w:t>
            </w:r>
            <w:r w:rsidRPr="003F4C22">
              <w:rPr>
                <w:rFonts w:hint="eastAsia"/>
              </w:rPr>
              <w:t>图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还行</w:t>
            </w:r>
          </w:p>
        </w:tc>
        <w:tc>
          <w:tcPr>
            <w:tcW w:w="2693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B50FB9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  <w:tr w:rsidR="00B50FB9" w:rsidTr="00FA4A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50FB9" w:rsidRDefault="00B50FB9" w:rsidP="00B50FB9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26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268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30+</w:t>
            </w:r>
            <w:r>
              <w:rPr>
                <w:rFonts w:hint="eastAsia"/>
              </w:rPr>
              <w:t>个</w:t>
            </w:r>
          </w:p>
        </w:tc>
        <w:tc>
          <w:tcPr>
            <w:tcW w:w="2693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  <w:tc>
          <w:tcPr>
            <w:tcW w:w="2268" w:type="dxa"/>
          </w:tcPr>
          <w:p w:rsidR="00B50FB9" w:rsidRDefault="00FA4A3C" w:rsidP="00B50FB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暂无</w:t>
            </w:r>
          </w:p>
        </w:tc>
      </w:tr>
    </w:tbl>
    <w:p w:rsidR="005A41D1" w:rsidRDefault="005A41D1" w:rsidP="00F22CB7">
      <w:pPr>
        <w:ind w:left="0"/>
      </w:pPr>
    </w:p>
    <w:p w:rsidR="0062212D" w:rsidRPr="00D76DC3" w:rsidRDefault="00074D88" w:rsidP="0062212D">
      <w:pPr>
        <w:pStyle w:val="21"/>
        <w:rPr>
          <w:rFonts w:eastAsia="MS Gothic"/>
          <w:b/>
          <w:i/>
          <w:iCs/>
          <w:color w:val="auto"/>
          <w:sz w:val="28"/>
        </w:rPr>
      </w:pPr>
      <w:r>
        <w:rPr>
          <w:rFonts w:hint="eastAsia"/>
          <w:b/>
          <w:sz w:val="28"/>
          <w:lang w:val="zh-CN" w:eastAsia="zh-CN" w:bidi="zh-CN"/>
        </w:rPr>
        <w:t>任务分配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988"/>
        <w:gridCol w:w="2789"/>
        <w:gridCol w:w="2789"/>
        <w:gridCol w:w="2535"/>
      </w:tblGrid>
      <w:tr w:rsidR="000948CB" w:rsidTr="00BD3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BC5EF7">
            <w:pPr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工作项</w:t>
            </w:r>
          </w:p>
        </w:tc>
        <w:tc>
          <w:tcPr>
            <w:tcW w:w="2789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deadline</w:t>
            </w:r>
          </w:p>
        </w:tc>
        <w:tc>
          <w:tcPr>
            <w:tcW w:w="2535" w:type="dxa"/>
          </w:tcPr>
          <w:p w:rsidR="000948CB" w:rsidRDefault="000948CB" w:rsidP="00BC5EF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监督人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789" w:type="dxa"/>
          </w:tcPr>
          <w:p w:rsidR="000948CB" w:rsidRDefault="00386BA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特性树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S</w:t>
            </w:r>
            <w:r>
              <w:t>RS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 w:rsidR="00BD33CB">
              <w:rPr>
                <w:rFonts w:hint="eastAsia"/>
              </w:rPr>
              <w:t>23</w:t>
            </w:r>
            <w:r w:rsidRPr="003F4C22">
              <w:rPr>
                <w:rFonts w:hint="eastAsia"/>
              </w:rPr>
              <w:t>号</w:t>
            </w:r>
            <w:r w:rsidR="00BD33CB">
              <w:rPr>
                <w:rFonts w:hint="eastAsia"/>
              </w:rPr>
              <w:t>20</w:t>
            </w:r>
            <w:r w:rsidR="00BD33CB">
              <w:t>:</w:t>
            </w:r>
            <w:r w:rsidR="00BD33CB"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赵豪杰</w:t>
            </w:r>
          </w:p>
        </w:tc>
        <w:tc>
          <w:tcPr>
            <w:tcW w:w="2789" w:type="dxa"/>
          </w:tcPr>
          <w:p w:rsidR="000948CB" w:rsidRDefault="00386BAE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两个界面原型的修改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用户手册</w:t>
            </w:r>
          </w:p>
        </w:tc>
        <w:tc>
          <w:tcPr>
            <w:tcW w:w="2789" w:type="dxa"/>
          </w:tcPr>
          <w:p w:rsidR="000948CB" w:rsidRDefault="00BD33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789" w:type="dxa"/>
          </w:tcPr>
          <w:p w:rsidR="000948CB" w:rsidRDefault="00BB650A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用例图编写</w:t>
            </w:r>
          </w:p>
        </w:tc>
        <w:tc>
          <w:tcPr>
            <w:tcW w:w="2789" w:type="dxa"/>
          </w:tcPr>
          <w:p w:rsidR="000948CB" w:rsidRDefault="00BD33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789" w:type="dxa"/>
          </w:tcPr>
          <w:p w:rsidR="000948CB" w:rsidRDefault="00BB650A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用例图编写</w:t>
            </w:r>
          </w:p>
        </w:tc>
        <w:tc>
          <w:tcPr>
            <w:tcW w:w="2789" w:type="dxa"/>
          </w:tcPr>
          <w:p w:rsidR="000948CB" w:rsidRDefault="00BD33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  <w:tr w:rsidR="000948CB" w:rsidTr="00BD3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948CB" w:rsidRDefault="000948CB" w:rsidP="0072740D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789" w:type="dxa"/>
          </w:tcPr>
          <w:p w:rsidR="000948CB" w:rsidRDefault="003F4C22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测试用例</w:t>
            </w:r>
          </w:p>
        </w:tc>
        <w:tc>
          <w:tcPr>
            <w:tcW w:w="2789" w:type="dxa"/>
          </w:tcPr>
          <w:p w:rsidR="000948CB" w:rsidRDefault="00BD33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4C22">
              <w:rPr>
                <w:rFonts w:hint="eastAsia"/>
              </w:rPr>
              <w:t>12</w:t>
            </w:r>
            <w:r w:rsidRPr="003F4C22"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 w:rsidRPr="003F4C22">
              <w:rPr>
                <w:rFonts w:hint="eastAsia"/>
              </w:rPr>
              <w:t>号</w:t>
            </w:r>
            <w:r>
              <w:rPr>
                <w:rFonts w:hint="eastAsia"/>
              </w:rPr>
              <w:t>20</w:t>
            </w:r>
            <w:r>
              <w:t>:</w:t>
            </w:r>
            <w:r>
              <w:rPr>
                <w:rFonts w:hint="eastAsia"/>
              </w:rPr>
              <w:t>30</w:t>
            </w:r>
          </w:p>
        </w:tc>
        <w:tc>
          <w:tcPr>
            <w:tcW w:w="2535" w:type="dxa"/>
          </w:tcPr>
          <w:p w:rsidR="000948CB" w:rsidRDefault="000948CB" w:rsidP="0072740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赵豪杰</w:t>
            </w:r>
          </w:p>
        </w:tc>
      </w:tr>
    </w:tbl>
    <w:p w:rsidR="0062212D" w:rsidRDefault="0062212D" w:rsidP="004E4FA4">
      <w:pPr>
        <w:ind w:left="0"/>
      </w:pPr>
    </w:p>
    <w:sectPr w:rsidR="0062212D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255" w:rsidRDefault="00442255">
      <w:pPr>
        <w:spacing w:after="0"/>
      </w:pPr>
      <w:r>
        <w:separator/>
      </w:r>
    </w:p>
  </w:endnote>
  <w:endnote w:type="continuationSeparator" w:id="0">
    <w:p w:rsidR="00442255" w:rsidRDefault="004422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CD0" w:rsidRDefault="00257CD0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B0398B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255" w:rsidRDefault="00442255">
      <w:pPr>
        <w:spacing w:after="0"/>
      </w:pPr>
      <w:r>
        <w:separator/>
      </w:r>
    </w:p>
  </w:footnote>
  <w:footnote w:type="continuationSeparator" w:id="0">
    <w:p w:rsidR="00442255" w:rsidRDefault="004422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CF694D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1" w15:restartNumberingAfterBreak="0">
    <w:nsid w:val="385012DA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2" w15:restartNumberingAfterBreak="0">
    <w:nsid w:val="5B21534F"/>
    <w:multiLevelType w:val="hybridMultilevel"/>
    <w:tmpl w:val="737AA6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211E8B"/>
    <w:multiLevelType w:val="hybridMultilevel"/>
    <w:tmpl w:val="C1D0F5FC"/>
    <w:lvl w:ilvl="0" w:tplc="04090011">
      <w:start w:val="1"/>
      <w:numFmt w:val="decimal"/>
      <w:lvlText w:val="%1)"/>
      <w:lvlJc w:val="left"/>
      <w:pPr>
        <w:ind w:left="912" w:hanging="420"/>
      </w:p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14" w15:restartNumberingAfterBreak="0">
    <w:nsid w:val="65DC6826"/>
    <w:multiLevelType w:val="hybridMultilevel"/>
    <w:tmpl w:val="A63864A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59F9"/>
    <w:rsid w:val="000066C2"/>
    <w:rsid w:val="00010659"/>
    <w:rsid w:val="000413EA"/>
    <w:rsid w:val="000538BA"/>
    <w:rsid w:val="00055868"/>
    <w:rsid w:val="0006363A"/>
    <w:rsid w:val="00064C56"/>
    <w:rsid w:val="00070820"/>
    <w:rsid w:val="00074D88"/>
    <w:rsid w:val="00084401"/>
    <w:rsid w:val="000948CB"/>
    <w:rsid w:val="000A58FD"/>
    <w:rsid w:val="000A6CC4"/>
    <w:rsid w:val="000B3D5F"/>
    <w:rsid w:val="000E5ACF"/>
    <w:rsid w:val="001005E5"/>
    <w:rsid w:val="00107A25"/>
    <w:rsid w:val="00107CFC"/>
    <w:rsid w:val="001118FD"/>
    <w:rsid w:val="00113C38"/>
    <w:rsid w:val="00144E69"/>
    <w:rsid w:val="00152CC8"/>
    <w:rsid w:val="0017681F"/>
    <w:rsid w:val="00177CE4"/>
    <w:rsid w:val="00196EB6"/>
    <w:rsid w:val="001976F4"/>
    <w:rsid w:val="001C4546"/>
    <w:rsid w:val="001D7C9B"/>
    <w:rsid w:val="001E4658"/>
    <w:rsid w:val="002001D9"/>
    <w:rsid w:val="00204706"/>
    <w:rsid w:val="00223406"/>
    <w:rsid w:val="00254BE7"/>
    <w:rsid w:val="002555DF"/>
    <w:rsid w:val="00257CD0"/>
    <w:rsid w:val="0026173E"/>
    <w:rsid w:val="002733AC"/>
    <w:rsid w:val="002A5118"/>
    <w:rsid w:val="002B6C94"/>
    <w:rsid w:val="002C04BC"/>
    <w:rsid w:val="002D35BC"/>
    <w:rsid w:val="002E7469"/>
    <w:rsid w:val="002F4ABE"/>
    <w:rsid w:val="00311B6A"/>
    <w:rsid w:val="00335DD5"/>
    <w:rsid w:val="0034480F"/>
    <w:rsid w:val="00351CB6"/>
    <w:rsid w:val="00386BAE"/>
    <w:rsid w:val="00397A3F"/>
    <w:rsid w:val="003B1BCE"/>
    <w:rsid w:val="003C1B81"/>
    <w:rsid w:val="003C6B6C"/>
    <w:rsid w:val="003D30CD"/>
    <w:rsid w:val="003F4C22"/>
    <w:rsid w:val="0041439B"/>
    <w:rsid w:val="00422B6D"/>
    <w:rsid w:val="00431186"/>
    <w:rsid w:val="004333D8"/>
    <w:rsid w:val="00442255"/>
    <w:rsid w:val="00444D8F"/>
    <w:rsid w:val="00457B61"/>
    <w:rsid w:val="004B10B3"/>
    <w:rsid w:val="004C4383"/>
    <w:rsid w:val="004C5BD1"/>
    <w:rsid w:val="004E02FE"/>
    <w:rsid w:val="004E4FA4"/>
    <w:rsid w:val="00502BFE"/>
    <w:rsid w:val="00520990"/>
    <w:rsid w:val="00521A71"/>
    <w:rsid w:val="0052417A"/>
    <w:rsid w:val="0052642B"/>
    <w:rsid w:val="00557792"/>
    <w:rsid w:val="005626FD"/>
    <w:rsid w:val="00571C8D"/>
    <w:rsid w:val="0057719E"/>
    <w:rsid w:val="005A184F"/>
    <w:rsid w:val="005A41D1"/>
    <w:rsid w:val="005A7CCA"/>
    <w:rsid w:val="005B3A61"/>
    <w:rsid w:val="005C25D2"/>
    <w:rsid w:val="005D7CBC"/>
    <w:rsid w:val="005E7D19"/>
    <w:rsid w:val="005F266A"/>
    <w:rsid w:val="0062212D"/>
    <w:rsid w:val="00622FE9"/>
    <w:rsid w:val="00644721"/>
    <w:rsid w:val="0066086F"/>
    <w:rsid w:val="00661BC0"/>
    <w:rsid w:val="006658ED"/>
    <w:rsid w:val="00672A6F"/>
    <w:rsid w:val="006928B4"/>
    <w:rsid w:val="006A3F09"/>
    <w:rsid w:val="006B34F1"/>
    <w:rsid w:val="006C0A4B"/>
    <w:rsid w:val="006D571F"/>
    <w:rsid w:val="006D67D3"/>
    <w:rsid w:val="006F5A3F"/>
    <w:rsid w:val="00703B37"/>
    <w:rsid w:val="00714174"/>
    <w:rsid w:val="007253CC"/>
    <w:rsid w:val="0072740D"/>
    <w:rsid w:val="007363A5"/>
    <w:rsid w:val="00757478"/>
    <w:rsid w:val="007629B6"/>
    <w:rsid w:val="00764C13"/>
    <w:rsid w:val="00791DE1"/>
    <w:rsid w:val="007943F1"/>
    <w:rsid w:val="007A3934"/>
    <w:rsid w:val="007C309F"/>
    <w:rsid w:val="007C74F8"/>
    <w:rsid w:val="007D6E6B"/>
    <w:rsid w:val="007E31F9"/>
    <w:rsid w:val="008050E9"/>
    <w:rsid w:val="00830500"/>
    <w:rsid w:val="008431CB"/>
    <w:rsid w:val="00854F30"/>
    <w:rsid w:val="008654AF"/>
    <w:rsid w:val="008C4887"/>
    <w:rsid w:val="008D24ED"/>
    <w:rsid w:val="008E2FAF"/>
    <w:rsid w:val="008F1276"/>
    <w:rsid w:val="00914AE1"/>
    <w:rsid w:val="0093449B"/>
    <w:rsid w:val="00955456"/>
    <w:rsid w:val="00963815"/>
    <w:rsid w:val="00977667"/>
    <w:rsid w:val="009916AE"/>
    <w:rsid w:val="00992DF1"/>
    <w:rsid w:val="009A15D3"/>
    <w:rsid w:val="009A36A3"/>
    <w:rsid w:val="009B533D"/>
    <w:rsid w:val="009E1634"/>
    <w:rsid w:val="009F660E"/>
    <w:rsid w:val="00A05076"/>
    <w:rsid w:val="00A157FB"/>
    <w:rsid w:val="00A21DD0"/>
    <w:rsid w:val="00A4008E"/>
    <w:rsid w:val="00A45D01"/>
    <w:rsid w:val="00A55D5F"/>
    <w:rsid w:val="00A60C99"/>
    <w:rsid w:val="00A65514"/>
    <w:rsid w:val="00A66260"/>
    <w:rsid w:val="00A979E1"/>
    <w:rsid w:val="00AA76F3"/>
    <w:rsid w:val="00AC390C"/>
    <w:rsid w:val="00AE73FF"/>
    <w:rsid w:val="00B0398B"/>
    <w:rsid w:val="00B22095"/>
    <w:rsid w:val="00B45E12"/>
    <w:rsid w:val="00B50FB9"/>
    <w:rsid w:val="00B61F5C"/>
    <w:rsid w:val="00B673C2"/>
    <w:rsid w:val="00B75B70"/>
    <w:rsid w:val="00B85475"/>
    <w:rsid w:val="00BB650A"/>
    <w:rsid w:val="00BB6FED"/>
    <w:rsid w:val="00BC422E"/>
    <w:rsid w:val="00BD0BFA"/>
    <w:rsid w:val="00BD30AE"/>
    <w:rsid w:val="00BD33CB"/>
    <w:rsid w:val="00BD7A0B"/>
    <w:rsid w:val="00BD7AFB"/>
    <w:rsid w:val="00BE2E7E"/>
    <w:rsid w:val="00C03C9E"/>
    <w:rsid w:val="00C068AA"/>
    <w:rsid w:val="00C06E8D"/>
    <w:rsid w:val="00C31D34"/>
    <w:rsid w:val="00C40DBF"/>
    <w:rsid w:val="00C415ED"/>
    <w:rsid w:val="00C51E7E"/>
    <w:rsid w:val="00C53CD3"/>
    <w:rsid w:val="00C65700"/>
    <w:rsid w:val="00C71831"/>
    <w:rsid w:val="00C74EA0"/>
    <w:rsid w:val="00C9013A"/>
    <w:rsid w:val="00CA3AEB"/>
    <w:rsid w:val="00CB50F2"/>
    <w:rsid w:val="00CB5311"/>
    <w:rsid w:val="00CB7C73"/>
    <w:rsid w:val="00CF459A"/>
    <w:rsid w:val="00CF5C61"/>
    <w:rsid w:val="00D014C6"/>
    <w:rsid w:val="00D01C17"/>
    <w:rsid w:val="00D217A2"/>
    <w:rsid w:val="00D36E05"/>
    <w:rsid w:val="00D61442"/>
    <w:rsid w:val="00D6466C"/>
    <w:rsid w:val="00D83214"/>
    <w:rsid w:val="00D90A37"/>
    <w:rsid w:val="00DC2307"/>
    <w:rsid w:val="00DC3746"/>
    <w:rsid w:val="00DC76D2"/>
    <w:rsid w:val="00DE1E48"/>
    <w:rsid w:val="00DE6B69"/>
    <w:rsid w:val="00E438EE"/>
    <w:rsid w:val="00E52810"/>
    <w:rsid w:val="00E56474"/>
    <w:rsid w:val="00E66DDD"/>
    <w:rsid w:val="00E70F21"/>
    <w:rsid w:val="00E7601E"/>
    <w:rsid w:val="00E77429"/>
    <w:rsid w:val="00E91705"/>
    <w:rsid w:val="00EA0AA1"/>
    <w:rsid w:val="00EA7326"/>
    <w:rsid w:val="00EB43FE"/>
    <w:rsid w:val="00ED1CA3"/>
    <w:rsid w:val="00ED36D5"/>
    <w:rsid w:val="00ED5173"/>
    <w:rsid w:val="00F03A94"/>
    <w:rsid w:val="00F1498E"/>
    <w:rsid w:val="00F22CB7"/>
    <w:rsid w:val="00F31CD1"/>
    <w:rsid w:val="00F36144"/>
    <w:rsid w:val="00F37A44"/>
    <w:rsid w:val="00F42FED"/>
    <w:rsid w:val="00F45ED3"/>
    <w:rsid w:val="00F560A1"/>
    <w:rsid w:val="00F62E6A"/>
    <w:rsid w:val="00F846DA"/>
    <w:rsid w:val="00FA4A3C"/>
    <w:rsid w:val="00FC130B"/>
    <w:rsid w:val="00FD198E"/>
    <w:rsid w:val="00F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FA7C1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1C6B06"/>
    <w:rsid w:val="002E2D51"/>
    <w:rsid w:val="002F3D49"/>
    <w:rsid w:val="00451C2C"/>
    <w:rsid w:val="004D460F"/>
    <w:rsid w:val="0051083F"/>
    <w:rsid w:val="005A5D1B"/>
    <w:rsid w:val="006B173D"/>
    <w:rsid w:val="006D7B85"/>
    <w:rsid w:val="00724361"/>
    <w:rsid w:val="00847E3C"/>
    <w:rsid w:val="00857A4E"/>
    <w:rsid w:val="00880664"/>
    <w:rsid w:val="009059BF"/>
    <w:rsid w:val="00932E7C"/>
    <w:rsid w:val="00982E73"/>
    <w:rsid w:val="009C07B7"/>
    <w:rsid w:val="00A43137"/>
    <w:rsid w:val="00A64A2F"/>
    <w:rsid w:val="00AB493F"/>
    <w:rsid w:val="00B24634"/>
    <w:rsid w:val="00C23BA1"/>
    <w:rsid w:val="00C71AEB"/>
    <w:rsid w:val="00D52A10"/>
    <w:rsid w:val="00DA7390"/>
    <w:rsid w:val="00DF2162"/>
    <w:rsid w:val="00DF7AD5"/>
    <w:rsid w:val="00ED2D26"/>
    <w:rsid w:val="00F72D8B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sid w:val="00C23BA1"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  <w:style w:type="paragraph" w:customStyle="1" w:styleId="BDD6B9CCA02B4B3DA499E3377B46425F">
    <w:name w:val="BDD6B9CCA02B4B3DA499E3377B46425F"/>
    <w:rsid w:val="00724361"/>
    <w:pPr>
      <w:widowControl w:val="0"/>
      <w:jc w:val="both"/>
    </w:pPr>
  </w:style>
  <w:style w:type="paragraph" w:customStyle="1" w:styleId="56AC9E352C6549F8950763ED4FFEA62D">
    <w:name w:val="56AC9E352C6549F8950763ED4FFEA62D"/>
    <w:rsid w:val="00724361"/>
    <w:pPr>
      <w:widowControl w:val="0"/>
      <w:jc w:val="both"/>
    </w:pPr>
  </w:style>
  <w:style w:type="paragraph" w:customStyle="1" w:styleId="3AD32C30810542E4B27C24344712FEE7">
    <w:name w:val="3AD32C30810542E4B27C24344712FEE7"/>
    <w:rsid w:val="00724361"/>
    <w:pPr>
      <w:widowControl w:val="0"/>
      <w:jc w:val="both"/>
    </w:pPr>
  </w:style>
  <w:style w:type="paragraph" w:customStyle="1" w:styleId="EB26871A5285471A8C50ACEF29509F43">
    <w:name w:val="EB26871A5285471A8C50ACEF29509F43"/>
    <w:rsid w:val="00724361"/>
    <w:pPr>
      <w:widowControl w:val="0"/>
      <w:jc w:val="both"/>
    </w:pPr>
  </w:style>
  <w:style w:type="paragraph" w:customStyle="1" w:styleId="E09AB8FAB2604AAFB3054123CC13A3E0">
    <w:name w:val="E09AB8FAB2604AAFB3054123CC13A3E0"/>
    <w:rsid w:val="00C23BA1"/>
    <w:pPr>
      <w:widowControl w:val="0"/>
      <w:jc w:val="both"/>
    </w:pPr>
  </w:style>
  <w:style w:type="paragraph" w:customStyle="1" w:styleId="5B8B9C3DBACC4FE796528F867301C39E">
    <w:name w:val="5B8B9C3DBACC4FE796528F867301C39E"/>
    <w:rsid w:val="00C23BA1"/>
    <w:pPr>
      <w:widowControl w:val="0"/>
      <w:jc w:val="both"/>
    </w:pPr>
  </w:style>
  <w:style w:type="paragraph" w:customStyle="1" w:styleId="823EFA1405C443A5A4CDE6895A0B2620">
    <w:name w:val="823EFA1405C443A5A4CDE6895A0B2620"/>
    <w:rsid w:val="00C23BA1"/>
    <w:pPr>
      <w:widowControl w:val="0"/>
      <w:jc w:val="both"/>
    </w:pPr>
  </w:style>
  <w:style w:type="paragraph" w:customStyle="1" w:styleId="0BDC5E8123FD4DE6ACCA498637D41E45">
    <w:name w:val="0BDC5E8123FD4DE6ACCA498637D41E45"/>
    <w:rsid w:val="00C23BA1"/>
    <w:pPr>
      <w:widowControl w:val="0"/>
      <w:jc w:val="both"/>
    </w:pPr>
  </w:style>
  <w:style w:type="paragraph" w:customStyle="1" w:styleId="7D70C3BAD6A94A47B034FBD104D56442">
    <w:name w:val="7D70C3BAD6A94A47B034FBD104D56442"/>
    <w:rsid w:val="00C23BA1"/>
    <w:pPr>
      <w:widowControl w:val="0"/>
      <w:jc w:val="both"/>
    </w:pPr>
  </w:style>
  <w:style w:type="paragraph" w:customStyle="1" w:styleId="033EC2562BCF434CBE90B84F5FB05E6F">
    <w:name w:val="033EC2562BCF434CBE90B84F5FB05E6F"/>
    <w:rsid w:val="00C23BA1"/>
    <w:pPr>
      <w:widowControl w:val="0"/>
      <w:jc w:val="both"/>
    </w:pPr>
  </w:style>
  <w:style w:type="paragraph" w:customStyle="1" w:styleId="0D87B01CBC3242538E40F5D96DBA607A">
    <w:name w:val="0D87B01CBC3242538E40F5D96DBA607A"/>
    <w:rsid w:val="00C23BA1"/>
    <w:pPr>
      <w:widowControl w:val="0"/>
      <w:jc w:val="both"/>
    </w:pPr>
  </w:style>
  <w:style w:type="paragraph" w:customStyle="1" w:styleId="5DCBE784E9534BC196A7CC1295D20CFF">
    <w:name w:val="5DCBE784E9534BC196A7CC1295D20CFF"/>
    <w:rsid w:val="00C23BA1"/>
    <w:pPr>
      <w:widowControl w:val="0"/>
      <w:jc w:val="both"/>
    </w:pPr>
  </w:style>
  <w:style w:type="paragraph" w:customStyle="1" w:styleId="B4A43380FA334DAA8E79170D1EB9C0F0">
    <w:name w:val="B4A43380FA334DAA8E79170D1EB9C0F0"/>
    <w:rsid w:val="00C23BA1"/>
    <w:pPr>
      <w:widowControl w:val="0"/>
      <w:jc w:val="both"/>
    </w:pPr>
  </w:style>
  <w:style w:type="paragraph" w:customStyle="1" w:styleId="325F0FD2F38D4953A0D5645D19A55A5C">
    <w:name w:val="325F0FD2F38D4953A0D5645D19A55A5C"/>
    <w:rsid w:val="00C23BA1"/>
    <w:pPr>
      <w:widowControl w:val="0"/>
      <w:jc w:val="both"/>
    </w:pPr>
  </w:style>
  <w:style w:type="paragraph" w:customStyle="1" w:styleId="8AA1C1800AA04C1AA4C71876BA2B15F4">
    <w:name w:val="8AA1C1800AA04C1AA4C71876BA2B15F4"/>
    <w:rsid w:val="00C23BA1"/>
    <w:pPr>
      <w:widowControl w:val="0"/>
      <w:jc w:val="both"/>
    </w:pPr>
  </w:style>
  <w:style w:type="paragraph" w:customStyle="1" w:styleId="4BB7DB3F23E9416798C17245C8E4F413">
    <w:name w:val="4BB7DB3F23E9416798C17245C8E4F413"/>
    <w:rsid w:val="00C23BA1"/>
    <w:pPr>
      <w:widowControl w:val="0"/>
      <w:jc w:val="both"/>
    </w:pPr>
  </w:style>
  <w:style w:type="paragraph" w:customStyle="1" w:styleId="4C0C66E1A1CD438DA0546E97B356565C">
    <w:name w:val="4C0C66E1A1CD438DA0546E97B356565C"/>
    <w:rsid w:val="00C23BA1"/>
    <w:pPr>
      <w:widowControl w:val="0"/>
      <w:jc w:val="both"/>
    </w:pPr>
  </w:style>
  <w:style w:type="paragraph" w:customStyle="1" w:styleId="1A3132D94870421F86617F0883649162">
    <w:name w:val="1A3132D94870421F86617F0883649162"/>
    <w:rsid w:val="00C23BA1"/>
    <w:pPr>
      <w:widowControl w:val="0"/>
      <w:jc w:val="both"/>
    </w:pPr>
  </w:style>
  <w:style w:type="paragraph" w:customStyle="1" w:styleId="D68EA5412FA3437F98959675A193F4B0">
    <w:name w:val="D68EA5412FA3437F98959675A193F4B0"/>
    <w:rsid w:val="00C23BA1"/>
    <w:pPr>
      <w:widowControl w:val="0"/>
      <w:jc w:val="both"/>
    </w:pPr>
  </w:style>
  <w:style w:type="paragraph" w:customStyle="1" w:styleId="18C96A2F29CA443E949071D7B862E467">
    <w:name w:val="18C96A2F29CA443E949071D7B862E467"/>
    <w:rsid w:val="00C23BA1"/>
    <w:pPr>
      <w:widowControl w:val="0"/>
      <w:jc w:val="both"/>
    </w:pPr>
  </w:style>
  <w:style w:type="paragraph" w:customStyle="1" w:styleId="D48FF277188848CBBD8A2ECAD57CEFF4">
    <w:name w:val="D48FF277188848CBBD8A2ECAD57CEFF4"/>
    <w:rsid w:val="00C23BA1"/>
    <w:pPr>
      <w:widowControl w:val="0"/>
      <w:jc w:val="both"/>
    </w:pPr>
  </w:style>
  <w:style w:type="paragraph" w:customStyle="1" w:styleId="42C52A0C7E774CE19E544BC2815A1AA0">
    <w:name w:val="42C52A0C7E774CE19E544BC2815A1AA0"/>
    <w:rsid w:val="00C23BA1"/>
    <w:pPr>
      <w:widowControl w:val="0"/>
      <w:jc w:val="both"/>
    </w:pPr>
  </w:style>
  <w:style w:type="paragraph" w:customStyle="1" w:styleId="1BFCD9EE6808425DADD93FA3DF14B15B">
    <w:name w:val="1BFCD9EE6808425DADD93FA3DF14B15B"/>
    <w:rsid w:val="00C23BA1"/>
    <w:pPr>
      <w:widowControl w:val="0"/>
      <w:jc w:val="both"/>
    </w:pPr>
  </w:style>
  <w:style w:type="paragraph" w:customStyle="1" w:styleId="1A8F8095150343438C9FB5C89F3A51E9">
    <w:name w:val="1A8F8095150343438C9FB5C89F3A51E9"/>
    <w:rsid w:val="00C23B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651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136</cp:revision>
  <cp:lastPrinted>2017-07-31T08:20:00Z</cp:lastPrinted>
  <dcterms:created xsi:type="dcterms:W3CDTF">2018-09-27T11:12:00Z</dcterms:created>
  <dcterms:modified xsi:type="dcterms:W3CDTF">2018-12-20T13:07:00Z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