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E2" w:rsidRDefault="006D46E2" w:rsidP="001C0E10">
      <w:pPr>
        <w:rPr>
          <w:b/>
        </w:rPr>
      </w:pPr>
    </w:p>
    <w:p w:rsidR="006D46E2" w:rsidRPr="001C0E10" w:rsidRDefault="004D2784" w:rsidP="006D46E2">
      <w:pPr>
        <w:jc w:val="center"/>
        <w:rPr>
          <w:rFonts w:ascii="宋体" w:eastAsia="宋体" w:hAnsi="宋体"/>
          <w:b/>
        </w:rPr>
      </w:pPr>
      <w:r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“渔乐生活”</w:t>
      </w:r>
      <w:r w:rsidR="00225942" w:rsidRPr="001C0E10">
        <w:rPr>
          <w:rFonts w:ascii="宋体" w:eastAsia="宋体" w:hAnsi="宋体" w:cs="Times New Roman" w:hint="eastAsia"/>
          <w:b/>
          <w:spacing w:val="-10"/>
          <w:kern w:val="0"/>
          <w:sz w:val="44"/>
          <w:szCs w:val="56"/>
        </w:rPr>
        <w:t>A</w:t>
      </w:r>
      <w:r w:rsidR="00225942" w:rsidRPr="001C0E10">
        <w:rPr>
          <w:rFonts w:ascii="宋体" w:eastAsia="宋体" w:hAnsi="宋体" w:cs="Times New Roman"/>
          <w:b/>
          <w:spacing w:val="-10"/>
          <w:kern w:val="0"/>
          <w:sz w:val="44"/>
          <w:szCs w:val="56"/>
        </w:rPr>
        <w:t>PP</w:t>
      </w:r>
    </w:p>
    <w:p w:rsidR="006D46E2" w:rsidRDefault="006D46E2" w:rsidP="006D46E2">
      <w:pPr>
        <w:jc w:val="center"/>
        <w:rPr>
          <w:b/>
        </w:rPr>
      </w:pPr>
    </w:p>
    <w:p w:rsidR="006D46E2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firstLineChars="1100" w:firstLine="2310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r>
        <w:rPr>
          <w:b/>
          <w:noProof/>
        </w:rPr>
        <w:drawing>
          <wp:inline distT="0" distB="0" distL="0" distR="0" wp14:anchorId="037A58EC" wp14:editId="07B21534">
            <wp:extent cx="2366274" cy="2381250"/>
            <wp:effectExtent l="0" t="0" r="0" b="0"/>
            <wp:docPr id="1" name="图片 1" descr="C:\Users\ADMINI~1.WIN\AppData\Local\Temp\vmware-Administrator\VMwareDnD\1c2f3a41\c8de28d7e45e5273130448de6fba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WIN\AppData\Local\Temp\vmware-Administrator\VMwareDnD\1c2f3a41\c8de28d7e45e5273130448de6fba1c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7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10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1C0E10" w:rsidRPr="00A51AA3" w:rsidRDefault="001C0E10" w:rsidP="001C0E10">
      <w:pPr>
        <w:widowControl/>
        <w:numPr>
          <w:ilvl w:val="1"/>
          <w:numId w:val="0"/>
        </w:numPr>
        <w:spacing w:beforeLines="600" w:before="1872" w:line="720" w:lineRule="auto"/>
        <w:ind w:left="417" w:firstLineChars="401" w:firstLine="1691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3A5EAE" w:rsidRDefault="003A5EAE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FF5357" w:rsidRDefault="00FF5357" w:rsidP="001C0E10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tbl>
      <w:tblPr>
        <w:tblStyle w:val="aa"/>
        <w:tblpPr w:leftFromText="180" w:rightFromText="180" w:vertAnchor="text" w:horzAnchor="margin" w:tblpY="85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C0E10" w:rsidTr="001C0E10">
        <w:tc>
          <w:tcPr>
            <w:tcW w:w="2653" w:type="dxa"/>
            <w:vMerge w:val="restart"/>
            <w:shd w:val="clear" w:color="auto" w:fill="auto"/>
          </w:tcPr>
          <w:p w:rsidR="001C0E10" w:rsidRDefault="001C0E10" w:rsidP="001C0E10">
            <w:r>
              <w:rPr>
                <w:rFonts w:hint="eastAsia"/>
              </w:rPr>
              <w:t>文件状态：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1C0E10" w:rsidRDefault="001C0E10" w:rsidP="001C0E10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ins w:id="0" w:author="mao jiao" w:date="2018-12-12T21:35:00Z">
              <w:r w:rsidR="00CB1BA0">
                <w:rPr>
                  <w:sz w:val="21"/>
                  <w:szCs w:val="21"/>
                </w:rPr>
                <w:t>2</w:t>
              </w:r>
            </w:ins>
            <w:del w:id="1" w:author="mao jiao" w:date="2018-12-12T21:35:00Z">
              <w:r w:rsidR="008D734E" w:rsidDel="00CB1BA0">
                <w:rPr>
                  <w:sz w:val="21"/>
                  <w:szCs w:val="21"/>
                </w:rPr>
                <w:delText>1</w:delText>
              </w:r>
            </w:del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赵豪杰</w:t>
            </w:r>
          </w:p>
        </w:tc>
      </w:tr>
      <w:tr w:rsidR="001C0E10" w:rsidTr="001C0E10">
        <w:tc>
          <w:tcPr>
            <w:tcW w:w="2653" w:type="dxa"/>
            <w:vMerge/>
            <w:shd w:val="clear" w:color="auto" w:fill="auto"/>
          </w:tcPr>
          <w:p w:rsidR="001C0E10" w:rsidRDefault="001C0E10" w:rsidP="001C0E10"/>
        </w:tc>
        <w:tc>
          <w:tcPr>
            <w:tcW w:w="1170" w:type="dxa"/>
            <w:shd w:val="clear" w:color="auto" w:fill="BEBEBE"/>
          </w:tcPr>
          <w:p w:rsidR="001C0E10" w:rsidRPr="00F52AE7" w:rsidRDefault="001C0E10" w:rsidP="001C0E10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C0E10" w:rsidRPr="00F52AE7" w:rsidRDefault="001C0E10" w:rsidP="001C0E1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2018-1</w:t>
            </w:r>
            <w:ins w:id="2" w:author="mao jiao" w:date="2018-12-12T21:36:00Z">
              <w:r w:rsidR="00CB1BA0">
                <w:rPr>
                  <w:sz w:val="21"/>
                  <w:szCs w:val="21"/>
                </w:rPr>
                <w:t>2</w:t>
              </w:r>
            </w:ins>
            <w:del w:id="3" w:author="mao jiao" w:date="2018-12-12T21:36:00Z">
              <w:r w:rsidR="008D734E" w:rsidDel="00CB1BA0">
                <w:rPr>
                  <w:sz w:val="21"/>
                  <w:szCs w:val="21"/>
                </w:rPr>
                <w:delText>1</w:delText>
              </w:r>
            </w:del>
            <w:r>
              <w:rPr>
                <w:rFonts w:hint="eastAsia"/>
                <w:sz w:val="21"/>
                <w:szCs w:val="21"/>
              </w:rPr>
              <w:t>-</w:t>
            </w:r>
            <w:ins w:id="4" w:author="mao jiao" w:date="2018-12-12T21:36:00Z">
              <w:r w:rsidR="00CB1BA0">
                <w:rPr>
                  <w:sz w:val="21"/>
                  <w:szCs w:val="21"/>
                </w:rPr>
                <w:t>12</w:t>
              </w:r>
            </w:ins>
            <w:bookmarkStart w:id="5" w:name="_GoBack"/>
            <w:bookmarkEnd w:id="5"/>
            <w:del w:id="6" w:author="mao jiao" w:date="2018-12-12T21:36:00Z">
              <w:r w:rsidR="008D734E" w:rsidDel="00CB1BA0">
                <w:rPr>
                  <w:sz w:val="21"/>
                  <w:szCs w:val="21"/>
                </w:rPr>
                <w:delText>1</w:delText>
              </w:r>
            </w:del>
          </w:p>
        </w:tc>
      </w:tr>
    </w:tbl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FF5357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021BB3" w:rsidRDefault="006D46E2" w:rsidP="006D46E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7" w:name="_Toc446076693"/>
      <w:bookmarkStart w:id="8" w:name="_Toc447553497"/>
      <w:bookmarkStart w:id="9" w:name="_Toc27132"/>
      <w:bookmarkStart w:id="10" w:name="_Toc12861"/>
      <w:bookmarkStart w:id="11" w:name="_Toc60"/>
      <w:bookmarkStart w:id="12" w:name="_Toc466020645"/>
      <w:bookmarkStart w:id="13" w:name="_Toc466742046"/>
      <w:bookmarkStart w:id="14" w:name="_Toc495739754"/>
      <w:bookmarkStart w:id="15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D46E2" w:rsidTr="00971AD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D46E2" w:rsidTr="00971AD7">
        <w:trPr>
          <w:trHeight w:val="90"/>
        </w:trPr>
        <w:tc>
          <w:tcPr>
            <w:tcW w:w="1269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Pr="00F52AE7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1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66D25">
              <w:rPr>
                <w:rFonts w:ascii="宋体" w:hAnsi="宋体" w:hint="eastAsia"/>
                <w:sz w:val="21"/>
                <w:szCs w:val="21"/>
              </w:rPr>
              <w:t>28-2018</w:t>
            </w:r>
            <w:r>
              <w:rPr>
                <w:rFonts w:ascii="宋体" w:hAnsi="宋体" w:hint="eastAsia"/>
                <w:sz w:val="21"/>
                <w:szCs w:val="21"/>
              </w:rPr>
              <w:t>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29</w:t>
            </w:r>
          </w:p>
        </w:tc>
        <w:tc>
          <w:tcPr>
            <w:tcW w:w="1672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  <w:tr w:rsidR="001C0E10" w:rsidTr="00971AD7">
        <w:trPr>
          <w:trHeight w:val="90"/>
        </w:trPr>
        <w:tc>
          <w:tcPr>
            <w:tcW w:w="1269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1.1.0</w:t>
            </w:r>
          </w:p>
        </w:tc>
        <w:tc>
          <w:tcPr>
            <w:tcW w:w="1704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1C0E10" w:rsidRPr="00F52AE7" w:rsidRDefault="001C0E10" w:rsidP="00971A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1C0E10" w:rsidRDefault="001C0E10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20-2018/10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:rsidR="001C0E10" w:rsidRPr="00F52AE7" w:rsidRDefault="001C0E10" w:rsidP="00103182">
            <w:pPr>
              <w:rPr>
                <w:rFonts w:ascii="宋体" w:hAnsi="宋体"/>
                <w:szCs w:val="21"/>
              </w:rPr>
            </w:pPr>
            <w:r w:rsidRPr="00A519BB">
              <w:rPr>
                <w:rFonts w:ascii="宋体" w:hAnsi="宋体" w:hint="eastAsia"/>
                <w:sz w:val="21"/>
                <w:szCs w:val="21"/>
              </w:rPr>
              <w:t>增加</w:t>
            </w:r>
            <w:r w:rsidRPr="00A519BB">
              <w:rPr>
                <w:rFonts w:ascii="宋体" w:hAnsi="宋体"/>
                <w:sz w:val="21"/>
                <w:szCs w:val="21"/>
              </w:rPr>
              <w:t>了图标，根据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和</w:t>
            </w:r>
            <w:proofErr w:type="gramStart"/>
            <w:r w:rsidRPr="00A519BB">
              <w:rPr>
                <w:rFonts w:ascii="宋体" w:hAnsi="宋体"/>
                <w:sz w:val="21"/>
                <w:szCs w:val="21"/>
              </w:rPr>
              <w:t>杨枨</w:t>
            </w:r>
            <w:proofErr w:type="gramEnd"/>
            <w:r w:rsidRPr="00A519BB">
              <w:rPr>
                <w:rFonts w:ascii="宋体" w:hAnsi="宋体"/>
                <w:sz w:val="21"/>
                <w:szCs w:val="21"/>
              </w:rPr>
              <w:t>老师的访谈</w:t>
            </w:r>
            <w:r w:rsidRPr="00A519BB">
              <w:rPr>
                <w:rFonts w:ascii="宋体" w:hAnsi="宋体" w:hint="eastAsia"/>
                <w:sz w:val="21"/>
                <w:szCs w:val="21"/>
              </w:rPr>
              <w:t>修改</w:t>
            </w:r>
            <w:r w:rsidR="00103182">
              <w:rPr>
                <w:rFonts w:ascii="宋体" w:hAnsi="宋体"/>
                <w:sz w:val="21"/>
                <w:szCs w:val="21"/>
              </w:rPr>
              <w:t>了</w:t>
            </w:r>
            <w:r w:rsidR="00103182">
              <w:rPr>
                <w:rFonts w:ascii="宋体" w:hAnsi="宋体" w:hint="eastAsia"/>
                <w:sz w:val="21"/>
                <w:szCs w:val="21"/>
              </w:rPr>
              <w:t>目的</w:t>
            </w:r>
            <w:r w:rsidR="00103182">
              <w:rPr>
                <w:rFonts w:ascii="宋体" w:hAnsi="宋体"/>
                <w:sz w:val="21"/>
                <w:szCs w:val="21"/>
              </w:rPr>
              <w:t>和用户</w:t>
            </w:r>
          </w:p>
        </w:tc>
      </w:tr>
      <w:tr w:rsidR="008D734E" w:rsidTr="00971AD7">
        <w:trPr>
          <w:trHeight w:val="90"/>
        </w:trPr>
        <w:tc>
          <w:tcPr>
            <w:tcW w:w="1269" w:type="dxa"/>
          </w:tcPr>
          <w:p w:rsidR="008D734E" w:rsidRDefault="008D734E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1.1.1</w:t>
            </w:r>
          </w:p>
        </w:tc>
        <w:tc>
          <w:tcPr>
            <w:tcW w:w="1704" w:type="dxa"/>
          </w:tcPr>
          <w:p w:rsidR="008D734E" w:rsidRDefault="008D734E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</w:t>
            </w:r>
            <w:r>
              <w:rPr>
                <w:rFonts w:ascii="宋体" w:hAnsi="宋体"/>
                <w:szCs w:val="21"/>
              </w:rPr>
              <w:t>豪杰</w:t>
            </w:r>
          </w:p>
        </w:tc>
        <w:tc>
          <w:tcPr>
            <w:tcW w:w="1930" w:type="dxa"/>
          </w:tcPr>
          <w:p w:rsidR="008D734E" w:rsidRPr="00F52AE7" w:rsidRDefault="008D734E" w:rsidP="00971AD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8D734E" w:rsidRDefault="008D734E" w:rsidP="00971AD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2018/11/1</w:t>
            </w:r>
          </w:p>
        </w:tc>
        <w:tc>
          <w:tcPr>
            <w:tcW w:w="1672" w:type="dxa"/>
          </w:tcPr>
          <w:p w:rsidR="008D734E" w:rsidRPr="00A519BB" w:rsidRDefault="008D734E" w:rsidP="0010318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删除</w:t>
            </w:r>
            <w:r>
              <w:rPr>
                <w:rFonts w:ascii="宋体" w:hAnsi="宋体"/>
                <w:szCs w:val="21"/>
              </w:rPr>
              <w:t>了项目经理签字部分</w:t>
            </w:r>
          </w:p>
        </w:tc>
      </w:tr>
      <w:tr w:rsidR="00EC2864" w:rsidTr="00971AD7">
        <w:trPr>
          <w:trHeight w:val="90"/>
          <w:ins w:id="16" w:author="mao jiao" w:date="2018-12-12T21:34:00Z"/>
        </w:trPr>
        <w:tc>
          <w:tcPr>
            <w:tcW w:w="1269" w:type="dxa"/>
          </w:tcPr>
          <w:p w:rsidR="00EC2864" w:rsidRDefault="00EC2864" w:rsidP="00971AD7">
            <w:pPr>
              <w:rPr>
                <w:ins w:id="17" w:author="mao jiao" w:date="2018-12-12T21:34:00Z"/>
                <w:rFonts w:ascii="宋体" w:hAnsi="宋体"/>
                <w:szCs w:val="21"/>
              </w:rPr>
            </w:pPr>
            <w:ins w:id="18" w:author="mao jiao" w:date="2018-12-12T21:34:00Z">
              <w:r>
                <w:rPr>
                  <w:rFonts w:ascii="宋体" w:hAnsi="宋体" w:hint="eastAsia"/>
                  <w:szCs w:val="21"/>
                </w:rPr>
                <w:t>1.1.2</w:t>
              </w:r>
            </w:ins>
          </w:p>
        </w:tc>
        <w:tc>
          <w:tcPr>
            <w:tcW w:w="1704" w:type="dxa"/>
          </w:tcPr>
          <w:p w:rsidR="00EC2864" w:rsidRDefault="00EC2864" w:rsidP="00971AD7">
            <w:pPr>
              <w:rPr>
                <w:ins w:id="19" w:author="mao jiao" w:date="2018-12-12T21:34:00Z"/>
                <w:rFonts w:ascii="宋体" w:hAnsi="宋体"/>
                <w:szCs w:val="21"/>
              </w:rPr>
            </w:pPr>
            <w:ins w:id="20" w:author="mao jiao" w:date="2018-12-12T21:34:00Z">
              <w:r>
                <w:rPr>
                  <w:rFonts w:ascii="宋体" w:hAnsi="宋体" w:hint="eastAsia"/>
                  <w:szCs w:val="21"/>
                </w:rPr>
                <w:t>赵</w:t>
              </w:r>
              <w:r>
                <w:rPr>
                  <w:rFonts w:ascii="宋体" w:hAnsi="宋体"/>
                  <w:szCs w:val="21"/>
                </w:rPr>
                <w:t>豪杰</w:t>
              </w:r>
            </w:ins>
          </w:p>
        </w:tc>
        <w:tc>
          <w:tcPr>
            <w:tcW w:w="1930" w:type="dxa"/>
          </w:tcPr>
          <w:p w:rsidR="00EC2864" w:rsidRPr="00F52AE7" w:rsidRDefault="00EC2864" w:rsidP="00971AD7">
            <w:pPr>
              <w:rPr>
                <w:ins w:id="21" w:author="mao jiao" w:date="2018-12-12T21:34:00Z"/>
                <w:rFonts w:ascii="宋体" w:hAnsi="宋体"/>
                <w:szCs w:val="21"/>
              </w:rPr>
            </w:pPr>
          </w:p>
        </w:tc>
        <w:tc>
          <w:tcPr>
            <w:tcW w:w="1671" w:type="dxa"/>
          </w:tcPr>
          <w:p w:rsidR="00EC2864" w:rsidRDefault="00EC2864" w:rsidP="00971AD7">
            <w:pPr>
              <w:rPr>
                <w:ins w:id="22" w:author="mao jiao" w:date="2018-12-12T21:34:00Z"/>
                <w:rFonts w:ascii="宋体" w:hAnsi="宋体"/>
                <w:szCs w:val="21"/>
              </w:rPr>
            </w:pPr>
            <w:ins w:id="23" w:author="mao jiao" w:date="2018-12-12T21:34:00Z">
              <w:r>
                <w:rPr>
                  <w:rFonts w:ascii="宋体" w:hAnsi="宋体" w:hint="eastAsia"/>
                  <w:szCs w:val="21"/>
                </w:rPr>
                <w:t>2018/</w:t>
              </w:r>
              <w:r>
                <w:rPr>
                  <w:rFonts w:ascii="宋体" w:hAnsi="宋体"/>
                  <w:szCs w:val="21"/>
                </w:rPr>
                <w:t>12</w:t>
              </w:r>
              <w:r>
                <w:rPr>
                  <w:rFonts w:ascii="宋体" w:hAnsi="宋体" w:hint="eastAsia"/>
                  <w:szCs w:val="21"/>
                </w:rPr>
                <w:t>/</w:t>
              </w:r>
              <w:r>
                <w:rPr>
                  <w:rFonts w:ascii="宋体" w:hAnsi="宋体"/>
                  <w:szCs w:val="21"/>
                </w:rPr>
                <w:t>12</w:t>
              </w:r>
            </w:ins>
          </w:p>
        </w:tc>
        <w:tc>
          <w:tcPr>
            <w:tcW w:w="1672" w:type="dxa"/>
          </w:tcPr>
          <w:p w:rsidR="00EC2864" w:rsidRDefault="00EC2864" w:rsidP="00103182">
            <w:pPr>
              <w:rPr>
                <w:ins w:id="24" w:author="mao jiao" w:date="2018-12-12T21:34:00Z"/>
                <w:rFonts w:ascii="宋体" w:hAnsi="宋体"/>
                <w:szCs w:val="21"/>
              </w:rPr>
            </w:pPr>
            <w:ins w:id="25" w:author="mao jiao" w:date="2018-12-12T21:34:00Z">
              <w:r>
                <w:rPr>
                  <w:rFonts w:ascii="宋体" w:hAnsi="宋体" w:hint="eastAsia"/>
                  <w:szCs w:val="21"/>
                </w:rPr>
                <w:t>修改</w:t>
              </w:r>
              <w:r>
                <w:rPr>
                  <w:rFonts w:ascii="宋体" w:hAnsi="宋体"/>
                  <w:szCs w:val="21"/>
                </w:rPr>
                <w:t>了结束时间</w:t>
              </w:r>
            </w:ins>
          </w:p>
        </w:tc>
      </w:tr>
    </w:tbl>
    <w:p w:rsidR="006D46E2" w:rsidRPr="00021BB3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A519BB" w:rsidRDefault="00A519BB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70645C" w:rsidRDefault="006D46E2" w:rsidP="00C66D25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0"/>
        <w:rPr>
          <w:rFonts w:hAnsi="宋体"/>
        </w:rPr>
      </w:pPr>
      <w:bookmarkStart w:id="26" w:name="_Toc496433752"/>
      <w:r w:rsidRPr="0070645C">
        <w:rPr>
          <w:rFonts w:hAnsi="宋体" w:hint="eastAsia"/>
        </w:rPr>
        <w:lastRenderedPageBreak/>
        <w:t>项目章程</w:t>
      </w:r>
      <w:bookmarkEnd w:id="26"/>
    </w:p>
    <w:p w:rsidR="006D46E2" w:rsidRPr="0070645C" w:rsidRDefault="006D46E2" w:rsidP="006D46E2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="0011719E" w:rsidRPr="0011719E">
        <w:rPr>
          <w:rFonts w:hint="eastAsia"/>
        </w:rPr>
        <w:t>“渔乐生活”</w:t>
      </w:r>
      <w:r w:rsidR="008F665D">
        <w:rPr>
          <w:rFonts w:hint="eastAsia"/>
        </w:rPr>
        <w:t>A</w:t>
      </w:r>
      <w:r w:rsidR="008F665D">
        <w:t>PP</w:t>
      </w:r>
    </w:p>
    <w:p w:rsidR="006D46E2" w:rsidRPr="0070645C" w:rsidRDefault="006D46E2" w:rsidP="006D46E2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11719E">
        <w:rPr>
          <w:rFonts w:hint="eastAsia"/>
        </w:rPr>
        <w:t>2018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 w:rsidR="00AF72FA">
        <w:rPr>
          <w:rFonts w:hint="eastAsia"/>
        </w:rPr>
        <w:t>19</w:t>
      </w:r>
      <w:r w:rsidRPr="0070645C">
        <w:rPr>
          <w:rFonts w:hint="eastAsia"/>
        </w:rPr>
        <w:t>日</w:t>
      </w:r>
      <w:r w:rsidR="0011719E">
        <w:t>-20</w:t>
      </w:r>
      <w:r w:rsidR="0011719E">
        <w:rPr>
          <w:rFonts w:hint="eastAsia"/>
        </w:rPr>
        <w:t>1</w:t>
      </w:r>
      <w:r w:rsidR="00AF72FA">
        <w:rPr>
          <w:rFonts w:hint="eastAsia"/>
        </w:rPr>
        <w:t>9</w:t>
      </w:r>
      <w:r w:rsidRPr="0070645C">
        <w:t>年</w:t>
      </w:r>
      <w:r w:rsidR="00AF72FA">
        <w:rPr>
          <w:rFonts w:hint="eastAsia"/>
        </w:rPr>
        <w:t>1</w:t>
      </w:r>
      <w:r w:rsidRPr="0070645C">
        <w:t>月</w:t>
      </w:r>
      <w:r w:rsidR="00EC2864">
        <w:t>26</w:t>
      </w:r>
      <w:r w:rsidRPr="0070645C">
        <w:rPr>
          <w:rFonts w:hint="eastAsia"/>
        </w:rPr>
        <w:t>日</w:t>
      </w:r>
    </w:p>
    <w:p w:rsidR="006D46E2" w:rsidRPr="0070645C" w:rsidRDefault="006D46E2" w:rsidP="006D46E2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:rsidR="006D46E2" w:rsidRPr="0070645C" w:rsidRDefault="006D46E2" w:rsidP="006D46E2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赵豪杰</w:t>
      </w:r>
    </w:p>
    <w:p w:rsidR="006D46E2" w:rsidRPr="0070645C" w:rsidRDefault="006D46E2" w:rsidP="006D46E2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PRD-2018-G06</w:t>
      </w:r>
      <w:r>
        <w:rPr>
          <w:rFonts w:hint="eastAsia"/>
        </w:rPr>
        <w:t>（</w:t>
      </w:r>
      <w:r w:rsidR="0011719E">
        <w:rPr>
          <w:rFonts w:hint="eastAsia"/>
        </w:rPr>
        <w:t>赵豪杰、</w:t>
      </w:r>
      <w:r w:rsidR="0011719E">
        <w:rPr>
          <w:rFonts w:ascii="宋体" w:hAnsi="宋体" w:hint="eastAsia"/>
          <w:szCs w:val="21"/>
        </w:rPr>
        <w:t>张嘉诚、罗培</w:t>
      </w:r>
      <w:proofErr w:type="gramStart"/>
      <w:r w:rsidR="0011719E">
        <w:rPr>
          <w:rFonts w:ascii="宋体" w:hAnsi="宋体" w:hint="eastAsia"/>
          <w:szCs w:val="21"/>
        </w:rPr>
        <w:t>铖</w:t>
      </w:r>
      <w:proofErr w:type="gramEnd"/>
      <w:r w:rsidR="0011719E">
        <w:rPr>
          <w:rFonts w:ascii="宋体" w:hAnsi="宋体" w:hint="eastAsia"/>
          <w:szCs w:val="21"/>
        </w:rPr>
        <w:t>、苏碧青、郑丞钧</w:t>
      </w:r>
      <w:r w:rsidRPr="0070645C">
        <w:rPr>
          <w:rFonts w:hint="eastAsia"/>
        </w:rPr>
        <w:t>）</w:t>
      </w:r>
    </w:p>
    <w:p w:rsidR="006D46E2" w:rsidRDefault="006D46E2" w:rsidP="006D46E2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11719E">
        <w:rPr>
          <w:rFonts w:hint="eastAsia"/>
        </w:rPr>
        <w:t>热</w:t>
      </w:r>
      <w:r w:rsidR="00A6426D">
        <w:rPr>
          <w:rFonts w:hint="eastAsia"/>
        </w:rPr>
        <w:t>爱钓鱼</w:t>
      </w:r>
      <w:r w:rsidR="006D3912">
        <w:rPr>
          <w:rFonts w:hint="eastAsia"/>
        </w:rPr>
        <w:t>的</w:t>
      </w:r>
      <w:r w:rsidR="006D3912">
        <w:t>发烧友</w:t>
      </w:r>
      <w:r w:rsidR="006D3912">
        <w:rPr>
          <w:rFonts w:hint="eastAsia"/>
        </w:rPr>
        <w:t>并</w:t>
      </w:r>
      <w:r w:rsidR="000D2258">
        <w:rPr>
          <w:rFonts w:hint="eastAsia"/>
        </w:rPr>
        <w:t>希望通过此</w:t>
      </w:r>
      <w:r w:rsidR="006D3912">
        <w:rPr>
          <w:rFonts w:hint="eastAsia"/>
        </w:rPr>
        <w:t>应用</w:t>
      </w:r>
      <w:r w:rsidR="000D2258">
        <w:rPr>
          <w:rFonts w:hint="eastAsia"/>
        </w:rPr>
        <w:t>进行</w:t>
      </w:r>
      <w:r w:rsidR="00A6426D">
        <w:rPr>
          <w:rFonts w:hint="eastAsia"/>
        </w:rPr>
        <w:t>社交活动的人群</w:t>
      </w:r>
    </w:p>
    <w:p w:rsidR="006D46E2" w:rsidRPr="00CC6432" w:rsidRDefault="006D46E2" w:rsidP="006D46E2">
      <w:pPr>
        <w:ind w:left="1680" w:hanging="1676"/>
      </w:pPr>
    </w:p>
    <w:p w:rsidR="006D46E2" w:rsidRPr="0070645C" w:rsidRDefault="006D46E2" w:rsidP="006D46E2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:rsidR="006D46E2" w:rsidRPr="0070645C" w:rsidRDefault="006D46E2" w:rsidP="006D46E2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:rsidR="006D46E2" w:rsidRDefault="006D46E2" w:rsidP="006D46E2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="00BC2EC3">
        <w:rPr>
          <w:rFonts w:hint="eastAsia"/>
          <w:sz w:val="22"/>
          <w:szCs w:val="21"/>
        </w:rPr>
        <w:t>“渔乐生活”移动应用</w:t>
      </w:r>
      <w:r w:rsidRPr="005D75EA">
        <w:rPr>
          <w:rFonts w:hint="eastAsia"/>
          <w:sz w:val="22"/>
          <w:szCs w:val="21"/>
        </w:rPr>
        <w:t>项目</w:t>
      </w:r>
      <w:r>
        <w:rPr>
          <w:rFonts w:hint="eastAsia"/>
          <w:sz w:val="22"/>
          <w:szCs w:val="21"/>
        </w:rPr>
        <w:t>各种</w:t>
      </w:r>
      <w:r>
        <w:rPr>
          <w:sz w:val="22"/>
          <w:szCs w:val="21"/>
        </w:rP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 w:rsidR="006D3912">
        <w:t>总结归纳，完成各个阶段的文档编写</w:t>
      </w:r>
      <w:r w:rsidR="006D3912">
        <w:rPr>
          <w:rFonts w:hint="eastAsia"/>
        </w:rPr>
        <w:t>，交付</w:t>
      </w:r>
      <w:r w:rsidR="006D3912">
        <w:t>出</w:t>
      </w:r>
      <w:r w:rsidR="006D3912">
        <w:rPr>
          <w:rFonts w:hint="eastAsia"/>
        </w:rPr>
        <w:t>可</w:t>
      </w:r>
      <w:r w:rsidR="006D3912">
        <w:t>运行的应用</w:t>
      </w:r>
      <w:r w:rsidR="00547935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46D67" w:rsidRPr="00A46D67" w:rsidRDefault="00A46D67" w:rsidP="00A46D67">
            <w:pPr>
              <w:rPr>
                <w:rFonts w:ascii="宋体" w:eastAsia="宋体" w:hAnsi="宋体" w:cs="Times New Roman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项目章程、项目总体计划、</w:t>
            </w:r>
          </w:p>
          <w:p w:rsidR="006D46E2" w:rsidRPr="00B9056D" w:rsidRDefault="00A46D67" w:rsidP="00A46D67">
            <w:pPr>
              <w:rPr>
                <w:rFonts w:ascii="宋体" w:eastAsia="宋体" w:hAnsi="宋体"/>
                <w:szCs w:val="21"/>
              </w:rPr>
            </w:pPr>
            <w:r w:rsidRPr="00A46D67">
              <w:rPr>
                <w:rFonts w:ascii="宋体" w:eastAsia="宋体" w:hAnsi="宋体" w:cs="Times New Roman" w:hint="eastAsia"/>
                <w:szCs w:val="21"/>
              </w:rPr>
              <w:t>需求工程计划</w:t>
            </w:r>
            <w:r w:rsidRPr="00A46D67">
              <w:rPr>
                <w:rFonts w:ascii="宋体" w:eastAsia="宋体" w:hAnsi="宋体" w:cs="Times New Roman"/>
                <w:szCs w:val="21"/>
              </w:rPr>
              <w:t>-</w:t>
            </w:r>
            <w:r w:rsidRPr="00A46D67">
              <w:rPr>
                <w:rFonts w:ascii="宋体" w:eastAsia="宋体" w:hAnsi="宋体" w:cs="Times New Roman"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苏碧青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82033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20337" w:rsidRPr="00B9056D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郑</w:t>
            </w:r>
            <w:r>
              <w:rPr>
                <w:rFonts w:ascii="宋体" w:hAnsi="宋体" w:hint="eastAsia"/>
                <w:szCs w:val="21"/>
              </w:rPr>
              <w:t>丞钧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B9056D" w:rsidRDefault="00465D4D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465D4D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65D4D" w:rsidRPr="00465D4D" w:rsidRDefault="00465D4D" w:rsidP="00465D4D">
            <w:pPr>
              <w:rPr>
                <w:rFonts w:ascii="宋体" w:eastAsia="宋体" w:hAnsi="宋体" w:cs="Times New Roman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测试计划、安装部署计划</w:t>
            </w:r>
          </w:p>
          <w:p w:rsidR="00465D4D" w:rsidRPr="00B9056D" w:rsidRDefault="00465D4D" w:rsidP="00465D4D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465D4D">
              <w:rPr>
                <w:rFonts w:ascii="宋体" w:eastAsia="宋体" w:hAnsi="宋体" w:cs="Times New Roman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65D4D" w:rsidRDefault="00465D4D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</w:tbl>
    <w:p w:rsidR="006D46E2" w:rsidRPr="0070645C" w:rsidRDefault="006D46E2" w:rsidP="006D46E2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firstLine="420"/>
      </w:pPr>
      <w:r>
        <w:rPr>
          <w:rFonts w:hint="eastAsia"/>
        </w:rPr>
        <w:t>本项目由</w:t>
      </w:r>
      <w:r w:rsidR="00BC2EC3" w:rsidRPr="0070645C">
        <w:rPr>
          <w:rFonts w:hint="eastAsia"/>
        </w:rPr>
        <w:t>杨</w:t>
      </w:r>
      <w:proofErr w:type="gramStart"/>
      <w:r w:rsidR="00BC2EC3"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老师发起</w:t>
      </w:r>
      <w:r w:rsidRPr="0070645C">
        <w:t>，由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老师、侯宏仑老师对</w:t>
      </w:r>
      <w:r w:rsidRPr="0070645C">
        <w:t>项目经理进行授权，并由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老师和侯宏仑老师对</w:t>
      </w:r>
      <w:r w:rsidRPr="0070645C">
        <w:t>本项目各阶段进行验收评审。</w:t>
      </w:r>
    </w:p>
    <w:p w:rsidR="006D46E2" w:rsidRPr="0070645C" w:rsidRDefault="006D46E2" w:rsidP="006D46E2"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leftChars="200" w:left="420"/>
      </w:pPr>
      <w:r w:rsidRPr="0070645C">
        <w:rPr>
          <w:rFonts w:hint="eastAsia"/>
        </w:rPr>
        <w:t>对该项目进行审阅并给予批准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A0CE" wp14:editId="744EDC1E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57D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27" w:name="_Toc496433753"/>
    <w:p w:rsidR="006D46E2" w:rsidRDefault="006D46E2" w:rsidP="00EC2864">
      <w:pPr>
        <w:pStyle w:val="a"/>
        <w:numPr>
          <w:ilvl w:val="0"/>
          <w:numId w:val="0"/>
        </w:numPr>
        <w:ind w:left="425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5F7093" wp14:editId="386E6CAD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="00BC2EC3"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 w:rsidRPr="00310EAD">
                              <w:t xml:space="preserve"> </w:t>
                            </w:r>
                          </w:p>
                          <w:p w:rsidR="006D46E2" w:rsidRDefault="006D46E2" w:rsidP="006D46E2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/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6F6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6D46E2" w:rsidRDefault="006D46E2" w:rsidP="006D46E2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/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F4C084E" wp14:editId="22E781E9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6D46E2" w:rsidRPr="00FA0CBB" w:rsidRDefault="00DB1089" w:rsidP="006D46E2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5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侯宏仑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</w:p>
                    <w:p w:rsidR="006D46E2" w:rsidRPr="00FA0CBB" w:rsidRDefault="00DB1089" w:rsidP="006D46E2"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27"/>
    </w:p>
    <w:p w:rsidR="006D46E2" w:rsidRPr="004B6D19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9C1180" w:rsidRPr="006D46E2" w:rsidRDefault="009C1180" w:rsidP="006D46E2"/>
    <w:sectPr w:rsidR="009C1180" w:rsidRPr="006D46E2" w:rsidSect="005F066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054" w:rsidRDefault="00B84054" w:rsidP="006D46E2">
      <w:r>
        <w:separator/>
      </w:r>
    </w:p>
  </w:endnote>
  <w:endnote w:type="continuationSeparator" w:id="0">
    <w:p w:rsidR="00B84054" w:rsidRDefault="00B84054" w:rsidP="006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8B2E73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CB1BA0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lang w:val="zh-CN"/>
              </w:rPr>
              <w:t xml:space="preserve">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CB1BA0">
              <w:rPr>
                <w:rFonts w:ascii="宋体" w:eastAsia="宋体" w:hAnsi="宋体"/>
                <w:b/>
                <w:bCs/>
                <w:noProof/>
              </w:rPr>
              <w:t>3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B840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054" w:rsidRDefault="00B84054" w:rsidP="006D46E2">
      <w:r>
        <w:separator/>
      </w:r>
    </w:p>
  </w:footnote>
  <w:footnote w:type="continuationSeparator" w:id="0">
    <w:p w:rsidR="00B84054" w:rsidRDefault="00B84054" w:rsidP="006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B84054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left:0;text-align:left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BD52C5">
    <w:pPr>
      <w:pStyle w:val="a6"/>
    </w:pPr>
    <w:r>
      <w:rPr>
        <w:rFonts w:hint="eastAsia"/>
      </w:rPr>
      <w:t>PRD-2018-G06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o jiao">
    <w15:presenceInfo w15:providerId="Windows Live" w15:userId="1f4db0add06e02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7"/>
    <w:rsid w:val="00031AE6"/>
    <w:rsid w:val="000943BA"/>
    <w:rsid w:val="000D2258"/>
    <w:rsid w:val="00103182"/>
    <w:rsid w:val="00114748"/>
    <w:rsid w:val="0011719E"/>
    <w:rsid w:val="0017135B"/>
    <w:rsid w:val="001C0E10"/>
    <w:rsid w:val="00225942"/>
    <w:rsid w:val="003450D1"/>
    <w:rsid w:val="003A5EAE"/>
    <w:rsid w:val="003C6EFD"/>
    <w:rsid w:val="0041644B"/>
    <w:rsid w:val="00465D4D"/>
    <w:rsid w:val="004D2784"/>
    <w:rsid w:val="00547935"/>
    <w:rsid w:val="00684827"/>
    <w:rsid w:val="006D3912"/>
    <w:rsid w:val="006D46E2"/>
    <w:rsid w:val="00700865"/>
    <w:rsid w:val="007A3105"/>
    <w:rsid w:val="00802CC2"/>
    <w:rsid w:val="00820337"/>
    <w:rsid w:val="008B2E73"/>
    <w:rsid w:val="008D734E"/>
    <w:rsid w:val="008F665D"/>
    <w:rsid w:val="00912B27"/>
    <w:rsid w:val="00977925"/>
    <w:rsid w:val="009C1180"/>
    <w:rsid w:val="00A15E95"/>
    <w:rsid w:val="00A46D67"/>
    <w:rsid w:val="00A50A77"/>
    <w:rsid w:val="00A519BB"/>
    <w:rsid w:val="00A6426D"/>
    <w:rsid w:val="00AF72FA"/>
    <w:rsid w:val="00B84054"/>
    <w:rsid w:val="00BC2EC3"/>
    <w:rsid w:val="00BD52C5"/>
    <w:rsid w:val="00C66D25"/>
    <w:rsid w:val="00CB1BA0"/>
    <w:rsid w:val="00CE7390"/>
    <w:rsid w:val="00D527D7"/>
    <w:rsid w:val="00DA4334"/>
    <w:rsid w:val="00DB1089"/>
    <w:rsid w:val="00EC2864"/>
    <w:rsid w:val="00EE71BB"/>
    <w:rsid w:val="00F11D7B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95616E6"/>
  <w15:chartTrackingRefBased/>
  <w15:docId w15:val="{F564C086-7BAE-4429-A625-59CDA09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6E2"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6D46E2"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D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D46E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D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D46E2"/>
    <w:rPr>
      <w:sz w:val="18"/>
      <w:szCs w:val="18"/>
    </w:rPr>
  </w:style>
  <w:style w:type="character" w:customStyle="1" w:styleId="10">
    <w:name w:val="标题 1 字符"/>
    <w:basedOn w:val="a3"/>
    <w:link w:val="1"/>
    <w:rsid w:val="006D46E2"/>
    <w:rPr>
      <w:rFonts w:ascii="宋体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4"/>
    <w:qFormat/>
    <w:rsid w:val="006D46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autoRedefine/>
    <w:qFormat/>
    <w:rsid w:val="006D46E2"/>
    <w:pPr>
      <w:numPr>
        <w:ilvl w:val="2"/>
      </w:numPr>
      <w:tabs>
        <w:tab w:val="num" w:pos="360"/>
        <w:tab w:val="num" w:pos="1470"/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6D46E2"/>
    <w:pPr>
      <w:numPr>
        <w:ilvl w:val="1"/>
      </w:numPr>
      <w:tabs>
        <w:tab w:val="num" w:pos="360"/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b"/>
    <w:autoRedefine/>
    <w:qFormat/>
    <w:rsid w:val="006D46E2"/>
    <w:pPr>
      <w:numPr>
        <w:numId w:val="2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b">
    <w:name w:val="一级标题 字符"/>
    <w:basedOn w:val="a3"/>
    <w:link w:val="a"/>
    <w:rsid w:val="006D46E2"/>
    <w:rPr>
      <w:rFonts w:eastAsia="宋体"/>
      <w:b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6608-AFBA-4DBB-B561-174749B0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42</cp:revision>
  <dcterms:created xsi:type="dcterms:W3CDTF">2018-09-28T12:50:00Z</dcterms:created>
  <dcterms:modified xsi:type="dcterms:W3CDTF">2018-12-12T13:36:00Z</dcterms:modified>
</cp:coreProperties>
</file>