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30"/>
          <w:szCs w:val="30"/>
        </w:rPr>
      </w:pPr>
    </w:p>
    <w:p>
      <w:pPr>
        <w:jc w:val="center"/>
        <w:rPr>
          <w:b/>
          <w:sz w:val="56"/>
          <w:szCs w:val="52"/>
        </w:rPr>
      </w:pPr>
      <w:r>
        <w:rPr>
          <w:b/>
          <w:sz w:val="56"/>
          <w:szCs w:val="52"/>
        </w:rPr>
        <w:t>软件工程系列课程</w:t>
      </w:r>
    </w:p>
    <w:p>
      <w:pPr>
        <w:jc w:val="center"/>
        <w:rPr>
          <w:b/>
          <w:sz w:val="56"/>
          <w:szCs w:val="52"/>
        </w:rPr>
      </w:pPr>
      <w:r>
        <w:rPr>
          <w:b/>
          <w:sz w:val="56"/>
          <w:szCs w:val="52"/>
        </w:rPr>
        <w:t>教学辅助网站</w:t>
      </w:r>
    </w:p>
    <w:p>
      <w:pPr>
        <w:jc w:val="center"/>
        <w:rPr>
          <w:b/>
          <w:sz w:val="84"/>
          <w:szCs w:val="84"/>
        </w:rPr>
      </w:pPr>
      <w:r>
        <w:rPr>
          <w:rFonts w:hint="eastAsia"/>
        </w:rPr>
        <w:drawing>
          <wp:inline distT="0" distB="0" distL="0" distR="0">
            <wp:extent cx="2594610" cy="259461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281" cy="2604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项</w:t>
      </w:r>
    </w:p>
    <w:p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目</w:t>
      </w: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章</w:t>
      </w:r>
    </w:p>
    <w:p>
      <w:pPr>
        <w:jc w:val="center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/>
          <w:b/>
          <w:sz w:val="48"/>
          <w:szCs w:val="48"/>
        </w:rPr>
        <w:t>程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ind w:left="1680" w:firstLine="420"/>
        <w:rPr>
          <w:b/>
          <w:u w:val="single"/>
        </w:rPr>
      </w:pPr>
      <w:r>
        <w:rPr>
          <w:rFonts w:hint="eastAsia"/>
          <w:b/>
        </w:rPr>
        <w:t>题</w:t>
      </w:r>
      <w:r>
        <w:rPr>
          <w:b/>
        </w:rPr>
        <w:t xml:space="preserve">    </w:t>
      </w:r>
      <w:r>
        <w:rPr>
          <w:rFonts w:hint="eastAsia"/>
          <w:b/>
        </w:rPr>
        <w:t>目：</w:t>
      </w:r>
      <w:r>
        <w:rPr>
          <w:rFonts w:hint="eastAsia"/>
          <w:b/>
          <w:u w:val="single"/>
        </w:rPr>
        <w:t>软件工程系列课程教学辅助网站的需求工程子项目</w:t>
      </w:r>
    </w:p>
    <w:p>
      <w:pPr>
        <w:ind w:left="1680" w:firstLine="420"/>
        <w:rPr>
          <w:b/>
          <w:u w:val="single"/>
        </w:rPr>
      </w:pPr>
      <w:r>
        <w:rPr>
          <w:rFonts w:hint="eastAsia"/>
          <w:b/>
        </w:rPr>
        <w:t>专</w:t>
      </w:r>
      <w:r>
        <w:rPr>
          <w:b/>
        </w:rPr>
        <w:t xml:space="preserve">    </w:t>
      </w:r>
      <w:r>
        <w:rPr>
          <w:rFonts w:hint="eastAsia"/>
          <w:b/>
        </w:rPr>
        <w:t>业：</w:t>
      </w:r>
      <w:r>
        <w:rPr>
          <w:b/>
          <w:u w:val="single"/>
        </w:rPr>
        <w:t xml:space="preserve">   </w:t>
      </w:r>
      <w:r>
        <w:rPr>
          <w:rFonts w:hint="eastAsia"/>
          <w:b/>
          <w:u w:val="single"/>
        </w:rPr>
        <w:t xml:space="preserve">软件工程 </w:t>
      </w:r>
      <w:r>
        <w:rPr>
          <w:b/>
          <w:u w:val="single"/>
        </w:rPr>
        <w:t xml:space="preserve">            </w:t>
      </w:r>
    </w:p>
    <w:p>
      <w:pPr>
        <w:ind w:left="1680" w:firstLine="420"/>
        <w:rPr>
          <w:b/>
          <w:u w:val="single"/>
        </w:rPr>
      </w:pPr>
      <w:r>
        <w:rPr>
          <w:rFonts w:hint="eastAsia"/>
          <w:b/>
        </w:rPr>
        <w:t>小    组：</w:t>
      </w:r>
      <w:r>
        <w:rPr>
          <w:b/>
          <w:u w:val="single"/>
        </w:rPr>
        <w:t xml:space="preserve">    PRD2018-G12        </w:t>
      </w:r>
    </w:p>
    <w:p>
      <w:pPr>
        <w:rPr>
          <w:b/>
          <w:u w:val="single"/>
        </w:rPr>
      </w:pPr>
      <w:r>
        <w:rPr>
          <w:rFonts w:hint="eastAsia"/>
          <w:b/>
        </w:rPr>
        <w:t xml:space="preserve">                 小组成员：  </w:t>
      </w:r>
      <w:r>
        <w:rPr>
          <w:rFonts w:hint="eastAsia"/>
          <w:b/>
          <w:u w:val="single"/>
        </w:rPr>
        <w:t>刘祺 31602297(组长)</w:t>
      </w:r>
      <w:r>
        <w:rPr>
          <w:b/>
          <w:u w:val="single"/>
        </w:rPr>
        <w:t xml:space="preserve">    </w:t>
      </w:r>
      <w:r>
        <w:rPr>
          <w:rFonts w:hint="eastAsia"/>
          <w:b/>
          <w:u w:val="single"/>
        </w:rPr>
        <w:t xml:space="preserve">  </w:t>
      </w:r>
    </w:p>
    <w:p>
      <w:pPr>
        <w:rPr>
          <w:b/>
          <w:u w:val="single"/>
        </w:rPr>
      </w:pPr>
      <w:r>
        <w:rPr>
          <w:rFonts w:hint="eastAsia"/>
        </w:rPr>
        <w:t xml:space="preserve">                              </w:t>
      </w:r>
      <w:r>
        <w:rPr>
          <w:rFonts w:hint="eastAsia"/>
          <w:b/>
          <w:u w:val="single"/>
        </w:rPr>
        <w:t>陈铭阳 31601386</w:t>
      </w:r>
      <w:r>
        <w:rPr>
          <w:b/>
          <w:u w:val="single"/>
        </w:rPr>
        <w:t xml:space="preserve">          </w:t>
      </w:r>
      <w:r>
        <w:rPr>
          <w:rFonts w:hint="eastAsia"/>
          <w:b/>
          <w:u w:val="single"/>
        </w:rPr>
        <w:cr/>
      </w:r>
      <w:r>
        <w:rPr>
          <w:rFonts w:hint="eastAsia"/>
        </w:rPr>
        <w:t xml:space="preserve">                              </w:t>
      </w:r>
      <w:r>
        <w:rPr>
          <w:rFonts w:hint="eastAsia"/>
          <w:b/>
          <w:u w:val="single"/>
        </w:rPr>
        <w:t>赵唯皓31601417</w:t>
      </w:r>
      <w:r>
        <w:rPr>
          <w:b/>
          <w:u w:val="single"/>
        </w:rPr>
        <w:t xml:space="preserve">          </w:t>
      </w:r>
    </w:p>
    <w:p>
      <w:pPr>
        <w:ind w:firstLine="3600"/>
        <w:rPr>
          <w:b/>
          <w:u w:val="single"/>
        </w:rPr>
      </w:pPr>
      <w:r>
        <w:rPr>
          <w:rFonts w:hint="eastAsia"/>
          <w:b/>
          <w:u w:val="single"/>
        </w:rPr>
        <w:t>赵佳锋31601416</w:t>
      </w:r>
      <w:r>
        <w:rPr>
          <w:b/>
          <w:u w:val="single"/>
        </w:rPr>
        <w:t xml:space="preserve">          </w:t>
      </w:r>
      <w:r>
        <w:rPr>
          <w:rFonts w:hint="eastAsia"/>
          <w:b/>
          <w:u w:val="single"/>
        </w:rPr>
        <w:cr/>
      </w:r>
      <w:r>
        <w:rPr>
          <w:rFonts w:hint="eastAsia"/>
        </w:rPr>
        <w:t xml:space="preserve">                              </w:t>
      </w:r>
      <w:r>
        <w:rPr>
          <w:rFonts w:hint="eastAsia"/>
          <w:b/>
          <w:u w:val="single"/>
        </w:rPr>
        <w:t>蓝舒雯31601380</w:t>
      </w:r>
      <w:r>
        <w:rPr>
          <w:b/>
          <w:u w:val="single"/>
        </w:rPr>
        <w:t xml:space="preserve">          </w:t>
      </w:r>
      <w:r>
        <w:rPr>
          <w:b/>
          <w:u w:val="single"/>
        </w:rPr>
        <w:cr/>
      </w:r>
    </w:p>
    <w:p>
      <w:pPr>
        <w:ind w:firstLine="3600"/>
        <w:rPr>
          <w:b/>
          <w:u w:val="single"/>
        </w:rPr>
      </w:pPr>
    </w:p>
    <w:p>
      <w:pPr>
        <w:ind w:firstLine="3600"/>
        <w:rPr>
          <w:rFonts w:ascii="宋体" w:hAnsi="宋体"/>
          <w:b/>
          <w:bCs/>
          <w:sz w:val="32"/>
          <w:szCs w:val="32"/>
        </w:rPr>
      </w:pPr>
    </w:p>
    <w:p>
      <w:pPr>
        <w:ind w:firstLine="3600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11"/>
        <w:tblW w:w="8907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364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1305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审核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批准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0.1.0.18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1020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2018-10-20</w:t>
            </w: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赵佳锋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2018-10-20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刘祺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刘祺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28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0.1.1.181104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2018-11-04</w:t>
            </w: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赵佳锋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修改项目干系人部分，增加意见模块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2018-11-4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刘祺、蓝舒雯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刘祺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.1.2.181124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2018-11-</w:t>
            </w:r>
            <w:r>
              <w:rPr>
                <w:rFonts w:ascii="宋体" w:hAnsi="宋体"/>
                <w:sz w:val="18"/>
                <w:szCs w:val="18"/>
              </w:rPr>
              <w:t>24</w:t>
            </w: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赵佳锋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增加关键里程碑日期、增加预算模块、增加项目成功标准和方法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A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2018-11-</w:t>
            </w:r>
            <w:r>
              <w:rPr>
                <w:rFonts w:ascii="宋体" w:hAnsi="宋体"/>
                <w:sz w:val="18"/>
                <w:szCs w:val="18"/>
              </w:rPr>
              <w:t>24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刘祺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刘祺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</w:t>
            </w:r>
            <w:r>
              <w:rPr>
                <w:rFonts w:ascii="宋体" w:hAnsi="宋体"/>
                <w:sz w:val="18"/>
                <w:szCs w:val="18"/>
              </w:rPr>
              <w:t>.1.3.181129</w:t>
            </w:r>
          </w:p>
        </w:tc>
        <w:tc>
          <w:tcPr>
            <w:tcW w:w="1305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018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11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29</w:t>
            </w:r>
          </w:p>
        </w:tc>
        <w:tc>
          <w:tcPr>
            <w:tcW w:w="810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赵佳锋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改错别字，改内容符合当前项目</w:t>
            </w:r>
          </w:p>
        </w:tc>
        <w:tc>
          <w:tcPr>
            <w:tcW w:w="1073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  <w:r>
              <w:rPr>
                <w:rFonts w:hint="eastAsia" w:ascii="宋体" w:hAnsi="宋体"/>
                <w:bCs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018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11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29</w:t>
            </w:r>
          </w:p>
        </w:tc>
        <w:tc>
          <w:tcPr>
            <w:tcW w:w="83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蓝舒雯</w:t>
            </w:r>
          </w:p>
        </w:tc>
        <w:tc>
          <w:tcPr>
            <w:tcW w:w="83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刘祺</w:t>
            </w:r>
          </w:p>
        </w:tc>
      </w:tr>
    </w:tbl>
    <w:p>
      <w:pPr>
        <w:ind w:firstLine="420"/>
        <w:rPr>
          <w:rFonts w:ascii="宋体" w:hAnsi="宋体"/>
        </w:rPr>
      </w:pPr>
      <w:r>
        <w:rPr>
          <w:rFonts w:hint="eastAsia" w:ascii="宋体" w:hAnsi="宋体"/>
          <w:color w:val="000000"/>
        </w:rPr>
        <w:t>修订</w:t>
      </w:r>
      <w:r>
        <w:rPr>
          <w:rFonts w:hint="eastAsia" w:ascii="宋体" w:hAnsi="宋体"/>
        </w:rPr>
        <w:t>状态：S--首次编写，A--增加，M--修改，D--删除；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日期格式：</w:t>
      </w:r>
      <w:r>
        <w:rPr>
          <w:rFonts w:ascii="宋体" w:hAnsi="宋体"/>
        </w:rPr>
        <w:t>YYYY-MM-DD</w:t>
      </w: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hint="eastAsia" w:ascii="宋体" w:hAnsi="宋体" w:eastAsia="宋体"/>
          <w:lang w:val="en-US" w:eastAsia="zh-CN"/>
        </w:rPr>
      </w:pPr>
      <w:bookmarkStart w:id="22" w:name="_GoBack"/>
      <w:bookmarkEnd w:id="22"/>
      <w:r>
        <w:rPr>
          <w:rFonts w:hint="eastAsia" w:ascii="宋体" w:hAnsi="宋体"/>
          <w:lang w:val="en-US" w:eastAsia="zh-CN"/>
        </w:rPr>
        <w:t>文档参考：《IT项目管理（第八版）》（P114）        ------凯西 施瓦尔贝</w:t>
      </w: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ascii="宋体" w:hAnsi="宋体"/>
        </w:rPr>
      </w:pPr>
    </w:p>
    <w:p>
      <w:pPr>
        <w:ind w:firstLine="420"/>
        <w:rPr>
          <w:rFonts w:hint="eastAsia" w:ascii="宋体" w:hAnsi="宋体"/>
        </w:rPr>
      </w:pPr>
    </w:p>
    <w:p>
      <w:pPr>
        <w:ind w:firstLine="420"/>
        <w:rPr>
          <w:rFonts w:hint="eastAsia" w:ascii="宋体" w:hAnsi="宋体"/>
        </w:rPr>
      </w:pPr>
    </w:p>
    <w:p>
      <w:pPr>
        <w:ind w:left="3934" w:leftChars="1639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目录</w:t>
      </w:r>
    </w:p>
    <w:p>
      <w:pPr>
        <w:ind w:left="3934" w:leftChars="1639"/>
      </w:pPr>
    </w:p>
    <w:p>
      <w:pPr>
        <w:pStyle w:val="7"/>
        <w:tabs>
          <w:tab w:val="right" w:leader="dot" w:pos="9638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_Toc9877 </w:instrText>
      </w:r>
      <w:r>
        <w:fldChar w:fldCharType="separate"/>
      </w:r>
      <w:r>
        <w:rPr>
          <w:rFonts w:hint="eastAsia"/>
        </w:rPr>
        <w:t>一 项目名称</w:t>
      </w:r>
      <w:r>
        <w:tab/>
      </w:r>
      <w:r>
        <w:fldChar w:fldCharType="begin"/>
      </w:r>
      <w:r>
        <w:instrText xml:space="preserve"> PAGEREF _Toc9877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7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_Toc15584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 xml:space="preserve">二 </w:t>
      </w:r>
      <w:r>
        <w:t>项目</w:t>
      </w:r>
      <w:r>
        <w:rPr>
          <w:rFonts w:hint="eastAsia"/>
        </w:rPr>
        <w:t>开始</w:t>
      </w:r>
      <w:r>
        <w:tab/>
      </w:r>
      <w:r>
        <w:fldChar w:fldCharType="begin"/>
      </w:r>
      <w:r>
        <w:instrText xml:space="preserve"> PAGEREF _Toc15584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_Toc12669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三 项目完成</w:t>
      </w:r>
      <w:r>
        <w:tab/>
      </w:r>
      <w:r>
        <w:fldChar w:fldCharType="begin"/>
      </w:r>
      <w:r>
        <w:instrText xml:space="preserve"> PAGEREF _Toc12669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_Toc27551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四 关键日程里程碑</w:t>
      </w:r>
      <w:r>
        <w:tab/>
      </w:r>
      <w:r>
        <w:fldChar w:fldCharType="begin"/>
      </w:r>
      <w:r>
        <w:instrText xml:space="preserve"> PAGEREF _Toc27551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_Toc31227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五 预算</w:t>
      </w:r>
      <w:r>
        <w:tab/>
      </w:r>
      <w:r>
        <w:fldChar w:fldCharType="begin"/>
      </w:r>
      <w:r>
        <w:instrText xml:space="preserve"> PAGEREF _Toc31227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_Toc19084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 xml:space="preserve">六 </w:t>
      </w:r>
      <w:r>
        <w:t>项目经理</w:t>
      </w:r>
      <w:r>
        <w:tab/>
      </w:r>
      <w:r>
        <w:fldChar w:fldCharType="begin"/>
      </w:r>
      <w:r>
        <w:instrText xml:space="preserve"> PAGEREF _Toc19084 </w:instrText>
      </w:r>
      <w:r>
        <w:fldChar w:fldCharType="separate"/>
      </w:r>
      <w:r>
        <w:t>4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_Toc4124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七 项目目标</w:t>
      </w:r>
      <w:r>
        <w:tab/>
      </w:r>
      <w:r>
        <w:fldChar w:fldCharType="begin"/>
      </w:r>
      <w:r>
        <w:instrText xml:space="preserve"> PAGEREF _Toc4124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_Toc23317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八 项目成功的主要标准</w:t>
      </w:r>
      <w:r>
        <w:tab/>
      </w:r>
      <w:r>
        <w:fldChar w:fldCharType="begin"/>
      </w:r>
      <w:r>
        <w:instrText xml:space="preserve"> PAGEREF _Toc23317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_Toc8921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九 方法</w:t>
      </w:r>
      <w:r>
        <w:tab/>
      </w:r>
      <w:r>
        <w:fldChar w:fldCharType="begin"/>
      </w:r>
      <w:r>
        <w:instrText xml:space="preserve"> PAGEREF _Toc8921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_Toc7795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十 可交付成果</w:t>
      </w:r>
      <w:r>
        <w:tab/>
      </w:r>
      <w:r>
        <w:fldChar w:fldCharType="begin"/>
      </w:r>
      <w:r>
        <w:instrText xml:space="preserve"> PAGEREF _Toc7795 </w:instrText>
      </w:r>
      <w:r>
        <w:fldChar w:fldCharType="separate"/>
      </w:r>
      <w:r>
        <w:t>5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_Toc3111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 xml:space="preserve">十一 </w:t>
      </w:r>
      <w:r>
        <w:t>项目</w:t>
      </w:r>
      <w:r>
        <w:rPr>
          <w:rFonts w:hint="eastAsia"/>
        </w:rPr>
        <w:t>授权</w:t>
      </w:r>
      <w:r>
        <w:tab/>
      </w:r>
      <w:r>
        <w:fldChar w:fldCharType="begin"/>
      </w:r>
      <w:r>
        <w:instrText xml:space="preserve"> PAGEREF _Toc3111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_Toc22004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十二 角色和职责</w:t>
      </w:r>
      <w:r>
        <w:tab/>
      </w:r>
      <w:r>
        <w:fldChar w:fldCharType="begin"/>
      </w:r>
      <w:r>
        <w:instrText xml:space="preserve"> PAGEREF _Toc22004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_Toc25218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十三 签名</w:t>
      </w:r>
      <w:r>
        <w:tab/>
      </w:r>
      <w:r>
        <w:fldChar w:fldCharType="begin"/>
      </w:r>
      <w:r>
        <w:instrText xml:space="preserve"> PAGEREF _Toc25218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7"/>
        <w:tabs>
          <w:tab w:val="right" w:leader="dot" w:pos="9638"/>
        </w:tabs>
      </w:pPr>
      <w:r>
        <w:rPr>
          <w:bCs/>
          <w:lang w:val="zh-CN"/>
        </w:rPr>
        <w:fldChar w:fldCharType="begin"/>
      </w:r>
      <w:r>
        <w:rPr>
          <w:bCs/>
          <w:lang w:val="zh-CN"/>
        </w:rPr>
        <w:instrText xml:space="preserve"> HYPERLINK \l _Toc22249 </w:instrText>
      </w:r>
      <w:r>
        <w:rPr>
          <w:bCs/>
          <w:lang w:val="zh-CN"/>
        </w:rPr>
        <w:fldChar w:fldCharType="separate"/>
      </w:r>
      <w:r>
        <w:rPr>
          <w:rFonts w:hint="eastAsia"/>
        </w:rPr>
        <w:t>十四 意见（由上述干系人手写或打印）</w:t>
      </w:r>
      <w:r>
        <w:tab/>
      </w:r>
      <w:r>
        <w:fldChar w:fldCharType="begin"/>
      </w:r>
      <w:r>
        <w:instrText xml:space="preserve"> PAGEREF _Toc22249 </w:instrText>
      </w:r>
      <w:r>
        <w:fldChar w:fldCharType="separate"/>
      </w:r>
      <w:r>
        <w:t>6</w:t>
      </w:r>
      <w:r>
        <w:fldChar w:fldCharType="end"/>
      </w:r>
      <w:r>
        <w:rPr>
          <w:bCs/>
          <w:lang w:val="zh-CN"/>
        </w:rPr>
        <w:fldChar w:fldCharType="end"/>
      </w:r>
    </w:p>
    <w:p>
      <w:pPr>
        <w:pStyle w:val="6"/>
        <w:tabs>
          <w:tab w:val="right" w:leader="dot" w:pos="9628"/>
        </w:tabs>
      </w:pPr>
      <w:r>
        <w:rPr>
          <w:bCs/>
          <w:lang w:val="zh-CN"/>
        </w:rP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TOC \o "1-3" \h \z \u</w:instrText>
      </w:r>
      <w:r>
        <w:instrText xml:space="preserve"> </w:instrText>
      </w:r>
      <w:r>
        <w:fldChar w:fldCharType="end"/>
      </w:r>
    </w:p>
    <w:p/>
    <w:p>
      <w:pPr>
        <w:tabs>
          <w:tab w:val="left" w:pos="7624"/>
        </w:tabs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tabs>
          <w:tab w:val="left" w:pos="7624"/>
        </w:tabs>
        <w:jc w:val="left"/>
        <w:rPr>
          <w:rFonts w:hint="eastAsia"/>
          <w:lang w:eastAsia="zh-CN"/>
        </w:rPr>
      </w:pPr>
    </w:p>
    <w:p>
      <w:pPr>
        <w:pStyle w:val="2"/>
      </w:pPr>
      <w:bookmarkStart w:id="0" w:name="_Toc465449612"/>
      <w:bookmarkStart w:id="1" w:name="_Toc9877"/>
      <w:r>
        <w:rPr>
          <w:rFonts w:hint="eastAsia"/>
        </w:rPr>
        <w:t>一 项目名称</w:t>
      </w:r>
      <w:bookmarkEnd w:id="0"/>
      <w:bookmarkEnd w:id="1"/>
    </w:p>
    <w:p>
      <w:pPr>
        <w:pStyle w:val="16"/>
        <w:spacing w:line="360" w:lineRule="auto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>“</w:t>
      </w:r>
      <w:r>
        <w:rPr>
          <w:rFonts w:hint="eastAsia" w:ascii="宋体" w:hAnsi="宋体"/>
        </w:rPr>
        <w:t>软件工程系列课程教学辅助网站”的需求工程子项目</w:t>
      </w:r>
    </w:p>
    <w:p>
      <w:pPr>
        <w:pStyle w:val="2"/>
      </w:pPr>
      <w:bookmarkStart w:id="2" w:name="_Toc465449613"/>
      <w:bookmarkStart w:id="3" w:name="_Toc15584"/>
      <w:r>
        <w:rPr>
          <w:rFonts w:hint="eastAsia"/>
        </w:rPr>
        <w:t xml:space="preserve">二 </w:t>
      </w:r>
      <w:r>
        <w:t>项目</w:t>
      </w:r>
      <w:r>
        <w:rPr>
          <w:rFonts w:hint="eastAsia"/>
        </w:rPr>
        <w:t>开始</w:t>
      </w:r>
      <w:bookmarkEnd w:id="2"/>
      <w:bookmarkEnd w:id="3"/>
    </w:p>
    <w:p>
      <w:pPr>
        <w:pStyle w:val="16"/>
        <w:spacing w:line="360" w:lineRule="auto"/>
        <w:ind w:left="420" w:firstLine="0" w:firstLineChars="0"/>
        <w:rPr>
          <w:rFonts w:ascii="宋体" w:hAnsi="宋体"/>
        </w:rPr>
      </w:pPr>
      <w:r>
        <w:rPr>
          <w:rFonts w:hint="eastAsia" w:ascii="宋体" w:hAnsi="宋体"/>
        </w:rPr>
        <w:t>2018年9月</w:t>
      </w:r>
      <w:r>
        <w:rPr>
          <w:rFonts w:hint="eastAsia" w:ascii="宋体" w:hAnsi="宋体"/>
          <w:lang w:val="en-US" w:eastAsia="zh-CN"/>
        </w:rPr>
        <w:t>19</w:t>
      </w:r>
      <w:r>
        <w:rPr>
          <w:rFonts w:hint="eastAsia" w:ascii="宋体" w:hAnsi="宋体"/>
        </w:rPr>
        <w:t>日</w:t>
      </w:r>
    </w:p>
    <w:p>
      <w:pPr>
        <w:pStyle w:val="2"/>
      </w:pPr>
      <w:bookmarkStart w:id="4" w:name="_Toc465449614"/>
      <w:bookmarkStart w:id="5" w:name="_Toc12669"/>
      <w:r>
        <w:rPr>
          <w:rFonts w:hint="eastAsia"/>
        </w:rPr>
        <w:t>三 项目完成</w:t>
      </w:r>
      <w:bookmarkEnd w:id="4"/>
      <w:bookmarkEnd w:id="5"/>
    </w:p>
    <w:p>
      <w:pPr>
        <w:spacing w:line="360" w:lineRule="auto"/>
        <w:ind w:firstLine="420" w:firstLineChars="175"/>
        <w:rPr>
          <w:rFonts w:ascii="宋体" w:hAnsi="宋体"/>
        </w:rPr>
      </w:pPr>
      <w:r>
        <w:rPr>
          <w:rFonts w:ascii="宋体" w:hAnsi="宋体"/>
        </w:rPr>
        <w:t>201</w:t>
      </w:r>
      <w:r>
        <w:rPr>
          <w:rFonts w:hint="eastAsia" w:ascii="宋体" w:hAnsi="宋体"/>
        </w:rPr>
        <w:t>9</w:t>
      </w:r>
      <w:r>
        <w:rPr>
          <w:rFonts w:ascii="宋体" w:hAnsi="宋体"/>
        </w:rPr>
        <w:t>年1月</w:t>
      </w:r>
      <w:r>
        <w:rPr>
          <w:rFonts w:hint="eastAsia" w:ascii="宋体" w:hAnsi="宋体"/>
        </w:rPr>
        <w:t>1</w:t>
      </w:r>
      <w:r>
        <w:rPr>
          <w:rFonts w:hint="eastAsia" w:ascii="宋体" w:hAnsi="宋体"/>
          <w:lang w:val="en-US" w:eastAsia="zh-CN"/>
        </w:rPr>
        <w:t>6</w:t>
      </w:r>
      <w:r>
        <w:rPr>
          <w:rFonts w:ascii="宋体" w:hAnsi="宋体"/>
        </w:rPr>
        <w:t>日</w:t>
      </w:r>
    </w:p>
    <w:p>
      <w:pPr>
        <w:pStyle w:val="2"/>
      </w:pPr>
      <w:bookmarkStart w:id="6" w:name="_Toc27551"/>
      <w:r>
        <w:rPr>
          <w:rFonts w:hint="eastAsia"/>
        </w:rPr>
        <w:t>四 关键日程里程碑</w:t>
      </w:r>
      <w:bookmarkEnd w:id="6"/>
    </w:p>
    <w:p>
      <w:r>
        <w:tab/>
      </w:r>
      <w:r>
        <w:t>2018</w:t>
      </w:r>
      <w:r>
        <w:rPr>
          <w:rFonts w:hint="eastAsia"/>
        </w:rPr>
        <w:t>年1</w:t>
      </w:r>
      <w:r>
        <w:t>1</w:t>
      </w:r>
      <w:r>
        <w:rPr>
          <w:rFonts w:hint="eastAsia"/>
        </w:rPr>
        <w:t>月</w:t>
      </w:r>
      <w:r>
        <w:t>18</w:t>
      </w:r>
      <w:r>
        <w:rPr>
          <w:rFonts w:hint="eastAsia"/>
        </w:rPr>
        <w:t>前完成《需求工程计划》</w:t>
      </w:r>
    </w:p>
    <w:p>
      <w:pPr>
        <w:ind w:firstLine="420"/>
      </w:pPr>
      <w:r>
        <w:t>2018</w:t>
      </w:r>
      <w:r>
        <w:rPr>
          <w:rFonts w:hint="eastAsia"/>
        </w:rPr>
        <w:t>年</w:t>
      </w:r>
      <w:r>
        <w:t>12</w:t>
      </w:r>
      <w:r>
        <w:rPr>
          <w:rFonts w:hint="eastAsia"/>
        </w:rPr>
        <w:t>月</w:t>
      </w:r>
      <w:r>
        <w:rPr>
          <w:rFonts w:hint="eastAsia"/>
          <w:lang w:val="en-US" w:eastAsia="zh-CN"/>
        </w:rPr>
        <w:t>31</w:t>
      </w:r>
      <w:r>
        <w:rPr>
          <w:rFonts w:hint="eastAsia"/>
        </w:rPr>
        <w:t>日前完成《需求规格说明书》</w:t>
      </w:r>
    </w:p>
    <w:p>
      <w:r>
        <w:tab/>
      </w:r>
      <w:r>
        <w:t>2018</w:t>
      </w:r>
      <w:r>
        <w:rPr>
          <w:rFonts w:hint="eastAsia"/>
        </w:rPr>
        <w:t>年1月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日前完成《需求变更控制文档》</w:t>
      </w:r>
    </w:p>
    <w:p>
      <w:pPr>
        <w:ind w:firstLine="420"/>
      </w:pPr>
      <w:r>
        <w:rPr>
          <w:rFonts w:hint="eastAsia"/>
        </w:rPr>
        <w:t>2</w:t>
      </w:r>
      <w:r>
        <w:t>019</w:t>
      </w:r>
      <w:r>
        <w:rPr>
          <w:rFonts w:hint="eastAsia"/>
        </w:rPr>
        <w:t>年1月</w:t>
      </w:r>
      <w:r>
        <w:rPr>
          <w:rFonts w:hint="eastAsia"/>
          <w:lang w:val="en-US" w:eastAsia="zh-CN"/>
        </w:rPr>
        <w:t>16</w:t>
      </w:r>
      <w:r>
        <w:rPr>
          <w:rFonts w:hint="eastAsia"/>
        </w:rPr>
        <w:t>日前完成《项目总结报告》</w:t>
      </w:r>
    </w:p>
    <w:p>
      <w:pPr>
        <w:pStyle w:val="2"/>
      </w:pPr>
      <w:bookmarkStart w:id="7" w:name="_Toc31227"/>
      <w:r>
        <w:rPr>
          <w:rFonts w:hint="eastAsia"/>
        </w:rPr>
        <w:t>五 预算</w:t>
      </w:r>
      <w:bookmarkEnd w:id="7"/>
    </w:p>
    <w:p>
      <w:pPr>
        <w:ind w:firstLine="420"/>
      </w:pPr>
      <w:r>
        <w:rPr>
          <w:rFonts w:hint="eastAsia"/>
        </w:rPr>
        <w:t>预算：该项目预算为70322.3元，可根据需要增资。项目的主要成本为内部人工费用和开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发设备成本。</w:t>
      </w:r>
    </w:p>
    <w:p>
      <w:pPr>
        <w:pStyle w:val="2"/>
      </w:pPr>
      <w:bookmarkStart w:id="8" w:name="_Toc19084"/>
      <w:bookmarkStart w:id="9" w:name="_Toc465449615"/>
      <w:r>
        <w:rPr>
          <w:rFonts w:hint="eastAsia"/>
        </w:rPr>
        <w:t xml:space="preserve">六 </w:t>
      </w:r>
      <w:r>
        <w:t>项目经理</w:t>
      </w:r>
      <w:bookmarkEnd w:id="8"/>
      <w:bookmarkEnd w:id="9"/>
    </w:p>
    <w:p>
      <w:pPr>
        <w:pStyle w:val="16"/>
        <w:spacing w:line="360" w:lineRule="auto"/>
        <w:ind w:left="420" w:firstLine="0" w:firstLineChars="0"/>
        <w:rPr>
          <w:rFonts w:ascii="宋体" w:hAnsi="宋体"/>
        </w:rPr>
      </w:pPr>
      <w:r>
        <w:rPr>
          <w:rFonts w:hint="eastAsia" w:ascii="宋体" w:hAnsi="宋体"/>
        </w:rPr>
        <w:t>项目经理：刘祺</w:t>
      </w:r>
    </w:p>
    <w:p>
      <w:pPr>
        <w:pStyle w:val="16"/>
        <w:spacing w:line="360" w:lineRule="auto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>项目经理介绍</w:t>
      </w:r>
      <w:r>
        <w:rPr>
          <w:rFonts w:hint="eastAsia" w:ascii="宋体" w:hAnsi="宋体"/>
        </w:rPr>
        <w:t>：</w:t>
      </w:r>
      <w:r>
        <w:rPr>
          <w:rFonts w:ascii="宋体" w:hAnsi="宋体"/>
        </w:rPr>
        <w:t>浙江大学城市学院</w:t>
      </w:r>
      <w:r>
        <w:rPr>
          <w:rFonts w:hint="eastAsia" w:ascii="宋体" w:hAnsi="宋体"/>
        </w:rPr>
        <w:t xml:space="preserve"> 软件工程1602学生</w:t>
      </w:r>
    </w:p>
    <w:p>
      <w:pPr>
        <w:pStyle w:val="16"/>
        <w:spacing w:line="360" w:lineRule="auto"/>
        <w:ind w:left="420" w:firstLine="0" w:firstLineChars="0"/>
      </w:pPr>
      <w:r>
        <w:rPr>
          <w:rFonts w:hint="eastAsia" w:ascii="宋体" w:hAnsi="宋体"/>
        </w:rPr>
        <w:t>手机号：</w:t>
      </w:r>
      <w:r>
        <w:t>15988198404</w:t>
      </w:r>
    </w:p>
    <w:p>
      <w:pPr>
        <w:pStyle w:val="16"/>
        <w:spacing w:line="360" w:lineRule="auto"/>
        <w:ind w:left="420" w:firstLine="0" w:firstLineChars="0"/>
        <w:rPr>
          <w:rFonts w:ascii="宋体" w:hAnsi="宋体"/>
        </w:rPr>
      </w:pPr>
      <w:r>
        <w:rPr>
          <w:rFonts w:hint="eastAsia" w:ascii="宋体" w:hAnsi="宋体"/>
        </w:rPr>
        <w:t>微信号：</w:t>
      </w:r>
      <w:r>
        <w:t>lq19981126</w:t>
      </w:r>
    </w:p>
    <w:p>
      <w:pPr>
        <w:pStyle w:val="16"/>
        <w:spacing w:line="360" w:lineRule="auto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>电子邮箱</w:t>
      </w:r>
      <w:r>
        <w:rPr>
          <w:rFonts w:hint="eastAsia" w:ascii="宋体" w:hAnsi="宋体"/>
        </w:rPr>
        <w:t>：</w:t>
      </w:r>
      <w:r>
        <w:t>31602297@stu.zucc.edu.cn</w:t>
      </w:r>
    </w:p>
    <w:p>
      <w:pPr>
        <w:pStyle w:val="16"/>
        <w:spacing w:line="360" w:lineRule="auto"/>
        <w:ind w:left="420" w:firstLine="0" w:firstLineChars="0"/>
        <w:rPr>
          <w:rFonts w:ascii="宋体" w:hAnsi="宋体"/>
        </w:rPr>
      </w:pPr>
      <w:r>
        <w:rPr>
          <w:rFonts w:ascii="宋体" w:hAnsi="宋体"/>
        </w:rPr>
        <w:t>项目经理的职责</w:t>
      </w:r>
      <w:r>
        <w:rPr>
          <w:rFonts w:hint="eastAsia" w:ascii="宋体" w:hAnsi="宋体"/>
        </w:rPr>
        <w:t>：</w:t>
      </w:r>
    </w:p>
    <w:p>
      <w:pPr>
        <w:pStyle w:val="16"/>
        <w:spacing w:line="360" w:lineRule="auto"/>
        <w:ind w:left="420" w:firstLineChars="0"/>
        <w:rPr>
          <w:rFonts w:ascii="宋体" w:hAnsi="宋体"/>
        </w:rPr>
      </w:pPr>
      <w:r>
        <w:t>分析系统需求</w:t>
      </w:r>
      <w:r>
        <w:rPr>
          <w:rFonts w:hint="eastAsia"/>
        </w:rPr>
        <w:t>，</w:t>
      </w:r>
      <w:r>
        <w:t>项目计划</w:t>
      </w:r>
      <w:r>
        <w:rPr>
          <w:rFonts w:hint="eastAsia"/>
        </w:rPr>
        <w:t>，</w:t>
      </w:r>
      <w:r>
        <w:t>项目团队管理</w:t>
      </w:r>
      <w:r>
        <w:rPr>
          <w:rFonts w:hint="eastAsia"/>
        </w:rPr>
        <w:t>进行任务分配，</w:t>
      </w:r>
      <w:r>
        <w:t>检查</w:t>
      </w:r>
      <w:r>
        <w:rPr>
          <w:rFonts w:hint="eastAsia"/>
        </w:rPr>
        <w:t>小组</w:t>
      </w:r>
      <w:r>
        <w:t>进度</w:t>
      </w:r>
      <w:r>
        <w:rPr>
          <w:rFonts w:hint="eastAsia"/>
        </w:rPr>
        <w:t>，对小组成员各项工作进行审核</w:t>
      </w:r>
      <w:r>
        <w:rPr>
          <w:rFonts w:hint="eastAsia" w:ascii="宋体" w:hAnsi="宋体"/>
        </w:rPr>
        <w:t xml:space="preserve">。 </w:t>
      </w:r>
    </w:p>
    <w:p>
      <w:pPr>
        <w:pStyle w:val="16"/>
        <w:spacing w:line="360" w:lineRule="auto"/>
        <w:ind w:left="420" w:firstLineChars="0"/>
        <w:rPr>
          <w:rFonts w:ascii="宋体" w:hAnsi="宋体"/>
          <w:iCs/>
        </w:rPr>
      </w:pPr>
      <w:r>
        <w:rPr>
          <w:rFonts w:hint="eastAsia" w:ascii="宋体" w:hAnsi="宋体"/>
          <w:iCs/>
        </w:rPr>
        <w:t>项目经理对本项目负完全责任，对项目进行规划、人员分配、人员惩处、缓解成员之间的矛盾、对资源进行调度、安排进行阶段组内审查，确保项目在规定的时间内，以合理的成本、一定的质量，符合要求地完工。</w:t>
      </w:r>
    </w:p>
    <w:p>
      <w:pPr>
        <w:pStyle w:val="16"/>
        <w:spacing w:line="360" w:lineRule="auto"/>
        <w:ind w:left="420" w:firstLineChars="0"/>
        <w:rPr>
          <w:rFonts w:hint="eastAsia" w:ascii="宋体" w:hAnsi="宋体"/>
          <w:iCs/>
        </w:rPr>
      </w:pPr>
    </w:p>
    <w:p>
      <w:pPr>
        <w:pStyle w:val="2"/>
      </w:pPr>
      <w:bookmarkStart w:id="10" w:name="_Toc4124"/>
      <w:bookmarkStart w:id="11" w:name="_Toc465449616"/>
      <w:r>
        <w:rPr>
          <w:rFonts w:hint="eastAsia"/>
        </w:rPr>
        <w:t>七 项目目标</w:t>
      </w:r>
      <w:bookmarkEnd w:id="10"/>
      <w:bookmarkEnd w:id="11"/>
    </w:p>
    <w:p>
      <w:pPr>
        <w:pStyle w:val="16"/>
        <w:spacing w:line="360" w:lineRule="auto"/>
        <w:ind w:left="420" w:firstLine="480"/>
        <w:rPr>
          <w:rFonts w:ascii="宋体" w:hAnsi="宋体"/>
        </w:rPr>
      </w:pPr>
      <w:r>
        <w:rPr>
          <w:rFonts w:hint="eastAsia" w:ascii="宋体" w:hAnsi="宋体"/>
        </w:rPr>
        <w:t>在本学期结束之前，完成“软件工程系列课程教学辅助网站”的需求工程子项目，按时完成各阶段的文档编写，通过杨枨老师和侯宏仑老师的审核验收，并按要求提交修改完善的全部文档。</w:t>
      </w:r>
    </w:p>
    <w:p>
      <w:pPr>
        <w:spacing w:line="360" w:lineRule="auto"/>
        <w:ind w:firstLine="420" w:firstLineChars="175"/>
        <w:rPr>
          <w:rFonts w:hint="eastAsia"/>
        </w:rPr>
      </w:pPr>
    </w:p>
    <w:p>
      <w:pPr>
        <w:pStyle w:val="2"/>
      </w:pPr>
      <w:bookmarkStart w:id="12" w:name="_Toc23317"/>
      <w:r>
        <w:rPr>
          <w:rFonts w:hint="eastAsia"/>
        </w:rPr>
        <w:t>八 项目成功的主要标准</w:t>
      </w:r>
      <w:bookmarkEnd w:id="12"/>
    </w:p>
    <w:p>
      <w:pPr>
        <w:ind w:firstLine="420"/>
        <w:rPr>
          <w:rFonts w:hint="eastAsia"/>
        </w:rPr>
      </w:pPr>
      <w:r>
        <w:rPr>
          <w:rFonts w:hint="eastAsia"/>
          <w:lang w:val="en-US" w:eastAsia="zh-CN"/>
        </w:rPr>
        <w:t>按时完成并</w:t>
      </w:r>
      <w:r>
        <w:rPr>
          <w:rFonts w:hint="eastAsia"/>
        </w:rPr>
        <w:t>通过杨枨老师和侯宏仑老师的审核验收。</w:t>
      </w:r>
    </w:p>
    <w:p>
      <w:pPr>
        <w:ind w:firstLine="420"/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3" w:name="_Toc8921"/>
      <w:r>
        <w:rPr>
          <w:rFonts w:hint="eastAsia"/>
        </w:rPr>
        <w:t>九 方法</w:t>
      </w:r>
      <w:bookmarkEnd w:id="13"/>
    </w:p>
    <w:p>
      <w:pPr>
        <w:ind w:firstLine="420"/>
      </w:pPr>
      <w:r>
        <w:rPr>
          <w:rFonts w:hint="eastAsia"/>
        </w:rPr>
        <w:t>通过调研以决定该项目的需求。</w:t>
      </w:r>
    </w:p>
    <w:p>
      <w:pPr>
        <w:ind w:firstLine="420"/>
      </w:pPr>
      <w:r>
        <w:rPr>
          <w:rFonts w:hint="eastAsia"/>
        </w:rPr>
        <w:t>通过与用户代表的访谈方式来明确需求。</w:t>
      </w:r>
    </w:p>
    <w:p>
      <w:pPr>
        <w:ind w:firstLine="420"/>
      </w:pPr>
      <w:r>
        <w:rPr>
          <w:rFonts w:hint="eastAsia"/>
        </w:rPr>
        <w:t>通过小组会议的方式来解决项目中遇到的问题。</w:t>
      </w:r>
    </w:p>
    <w:p>
      <w:pPr>
        <w:ind w:firstLine="420"/>
      </w:pPr>
      <w:r>
        <w:rPr>
          <w:rFonts w:hint="eastAsia"/>
        </w:rPr>
        <w:t>使用双周滚动的方法不断对前面完成的任务内容进行改进。</w:t>
      </w:r>
    </w:p>
    <w:p/>
    <w:p>
      <w:pPr>
        <w:rPr>
          <w:rFonts w:hint="eastAsia"/>
        </w:rPr>
      </w:pPr>
    </w:p>
    <w:p>
      <w:pPr>
        <w:pStyle w:val="2"/>
      </w:pPr>
      <w:bookmarkStart w:id="14" w:name="_Toc465449617"/>
      <w:bookmarkStart w:id="15" w:name="_Toc7795"/>
      <w:r>
        <w:rPr>
          <w:rFonts w:hint="eastAsia"/>
        </w:rPr>
        <w:t>十 可交付成果</w:t>
      </w:r>
      <w:bookmarkEnd w:id="14"/>
      <w:bookmarkEnd w:id="15"/>
    </w:p>
    <w:p>
      <w:pPr>
        <w:numPr>
          <w:ilvl w:val="0"/>
          <w:numId w:val="1"/>
        </w:numPr>
        <w:autoSpaceDE w:val="0"/>
        <w:autoSpaceDN w:val="0"/>
        <w:ind w:left="-2" w:leftChars="-1"/>
        <w:rPr>
          <w:rFonts w:ascii="宋体" w:hAnsi="宋体" w:cs="宋体"/>
          <w:szCs w:val="21"/>
        </w:rPr>
      </w:pPr>
      <w:r>
        <w:rPr>
          <w:rFonts w:hint="eastAsia" w:ascii="宋体" w:hAnsi="宋体"/>
        </w:rPr>
        <w:t>提交文档：</w:t>
      </w:r>
      <w:r>
        <w:rPr>
          <w:rFonts w:hint="eastAsia" w:ascii="宋体" w:hAnsi="宋体" w:cs="宋体"/>
          <w:szCs w:val="21"/>
        </w:rPr>
        <w:t>《项目章程》，《可行性分析报告》，《需求工程计划》，《软件需求规格说明书》，《软件需求变更文档》，《项目总结报告》。</w:t>
      </w:r>
    </w:p>
    <w:p>
      <w:pPr>
        <w:autoSpaceDE w:val="0"/>
        <w:autoSpaceDN w:val="0"/>
        <w:ind w:left="-2"/>
        <w:rPr>
          <w:rFonts w:ascii="宋体" w:hAnsi="宋体" w:cs="宋体"/>
          <w:szCs w:val="21"/>
        </w:rPr>
      </w:pPr>
    </w:p>
    <w:p>
      <w:pPr>
        <w:autoSpaceDE w:val="0"/>
        <w:autoSpaceDN w:val="0"/>
        <w:ind w:left="-2"/>
        <w:rPr>
          <w:rFonts w:hint="eastAsia" w:ascii="宋体" w:hAnsi="宋体" w:cs="宋体"/>
          <w:szCs w:val="21"/>
        </w:rPr>
      </w:pPr>
    </w:p>
    <w:p>
      <w:pPr>
        <w:pStyle w:val="2"/>
      </w:pPr>
      <w:bookmarkStart w:id="16" w:name="_Toc3111"/>
      <w:r>
        <w:rPr>
          <w:rFonts w:hint="eastAsia"/>
        </w:rPr>
        <w:t xml:space="preserve">十一 </w:t>
      </w:r>
      <w:r>
        <w:t>项目</w:t>
      </w:r>
      <w:r>
        <w:rPr>
          <w:rFonts w:hint="eastAsia"/>
        </w:rPr>
        <w:t>授权</w:t>
      </w:r>
      <w:bookmarkEnd w:id="16"/>
    </w:p>
    <w:p>
      <w:pPr>
        <w:pStyle w:val="16"/>
        <w:spacing w:line="360" w:lineRule="auto"/>
        <w:ind w:left="420" w:firstLine="480"/>
      </w:pPr>
      <w:r>
        <w:rPr>
          <w:rFonts w:hint="eastAsia"/>
        </w:rPr>
        <w:t>本项目由杨枨老师和侯宏仑老师发起，由杨枨老师和侯宏仑老师对项目经理刘祺及其小组G12进行授权，在G12小组完成各阶段的任务，且符合要求后由杨枨老师和侯宏仑老师进行各阶段的验收审批。</w:t>
      </w:r>
    </w:p>
    <w:p>
      <w:pPr>
        <w:autoSpaceDE w:val="0"/>
        <w:autoSpaceDN w:val="0"/>
        <w:ind w:left="-2"/>
        <w:rPr>
          <w:rFonts w:ascii="宋体" w:hAnsi="宋体" w:cs="宋体"/>
          <w:szCs w:val="21"/>
        </w:rPr>
      </w:pPr>
    </w:p>
    <w:p>
      <w:pPr>
        <w:autoSpaceDE w:val="0"/>
        <w:autoSpaceDN w:val="0"/>
        <w:ind w:left="-2"/>
        <w:rPr>
          <w:rFonts w:hint="eastAsia" w:ascii="宋体" w:hAnsi="宋体" w:cs="宋体"/>
          <w:szCs w:val="21"/>
        </w:rPr>
      </w:pPr>
    </w:p>
    <w:p>
      <w:pPr>
        <w:pStyle w:val="2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bookmarkStart w:id="17" w:name="_Toc465449619"/>
      <w:bookmarkStart w:id="18" w:name="_Toc22004"/>
      <w:r>
        <w:rPr>
          <w:rFonts w:hint="eastAsia"/>
        </w:rPr>
        <w:t xml:space="preserve">十二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角色和职责</w:t>
      </w:r>
      <w:bookmarkEnd w:id="17"/>
      <w:bookmarkEnd w:id="18"/>
    </w:p>
    <w:tbl>
      <w:tblPr>
        <w:tblStyle w:val="11"/>
        <w:tblW w:w="935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2"/>
        <w:gridCol w:w="2205"/>
        <w:gridCol w:w="2675"/>
        <w:gridCol w:w="29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12" w:type="dxa"/>
            <w:shd w:val="pct5" w:color="auto" w:fill="auto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</w:tc>
        <w:tc>
          <w:tcPr>
            <w:tcW w:w="2205" w:type="dxa"/>
            <w:shd w:val="pct5" w:color="auto" w:fill="auto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角色</w:t>
            </w:r>
          </w:p>
        </w:tc>
        <w:tc>
          <w:tcPr>
            <w:tcW w:w="2675" w:type="dxa"/>
            <w:shd w:val="pct5" w:color="auto" w:fill="auto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职位</w:t>
            </w:r>
          </w:p>
        </w:tc>
        <w:tc>
          <w:tcPr>
            <w:tcW w:w="2959" w:type="dxa"/>
            <w:shd w:val="pct5" w:color="auto" w:fill="auto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联系信息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侯宏仑</w:t>
            </w:r>
          </w:p>
        </w:tc>
        <w:tc>
          <w:tcPr>
            <w:tcW w:w="220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项目发起人</w:t>
            </w:r>
          </w:p>
        </w:tc>
        <w:tc>
          <w:tcPr>
            <w:tcW w:w="267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老师</w:t>
            </w:r>
          </w:p>
        </w:tc>
        <w:tc>
          <w:tcPr>
            <w:tcW w:w="2959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ubilabs@zucc.edu.cn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杨枨</w:t>
            </w:r>
          </w:p>
        </w:tc>
        <w:tc>
          <w:tcPr>
            <w:tcW w:w="220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项目发起人</w:t>
            </w:r>
          </w:p>
        </w:tc>
        <w:tc>
          <w:tcPr>
            <w:tcW w:w="267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老师</w:t>
            </w:r>
          </w:p>
        </w:tc>
        <w:tc>
          <w:tcPr>
            <w:tcW w:w="2959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ang</w:t>
            </w:r>
            <w: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c@zucc.edu.cn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刘祺</w:t>
            </w:r>
          </w:p>
        </w:tc>
        <w:tc>
          <w:tcPr>
            <w:tcW w:w="220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项目经理</w:t>
            </w:r>
          </w:p>
        </w:tc>
        <w:tc>
          <w:tcPr>
            <w:tcW w:w="267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Lucida Sans Unicode" w:hAnsi="Lucida Sans Unicode" w:cs="Lucida Sans Unicode"/>
                <w:color w:val="000000"/>
                <w:sz w:val="23"/>
                <w:szCs w:val="23"/>
                <w:shd w:val="clear" w:color="auto" w:fill="FEFEF2"/>
              </w:rPr>
              <w:t>学生</w:t>
            </w:r>
          </w:p>
        </w:tc>
        <w:tc>
          <w:tcPr>
            <w:tcW w:w="2959" w:type="dxa"/>
          </w:tcPr>
          <w:p>
            <w:r>
              <w:t>31602297@stu.zucc.edu.c</w:t>
            </w:r>
            <w:r>
              <w:rPr>
                <w:rFonts w:hint="eastAsia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陈铭阳</w:t>
            </w:r>
          </w:p>
        </w:tc>
        <w:tc>
          <w:tcPr>
            <w:tcW w:w="220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项目组成员</w:t>
            </w:r>
          </w:p>
        </w:tc>
        <w:tc>
          <w:tcPr>
            <w:tcW w:w="267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Lucida Sans Unicode" w:hAnsi="Lucida Sans Unicode" w:cs="Lucida Sans Unicode"/>
                <w:color w:val="000000"/>
                <w:sz w:val="23"/>
                <w:szCs w:val="23"/>
                <w:shd w:val="clear" w:color="auto" w:fill="FEFEF2"/>
              </w:rPr>
              <w:t>学生</w:t>
            </w:r>
          </w:p>
        </w:tc>
        <w:tc>
          <w:tcPr>
            <w:tcW w:w="2959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31601386@stu.zucc.edu.cn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赵唯皓</w:t>
            </w:r>
          </w:p>
        </w:tc>
        <w:tc>
          <w:tcPr>
            <w:tcW w:w="220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项目组成员</w:t>
            </w:r>
          </w:p>
        </w:tc>
        <w:tc>
          <w:tcPr>
            <w:tcW w:w="267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Lucida Sans Unicode" w:hAnsi="Lucida Sans Unicode" w:cs="Lucida Sans Unicode"/>
                <w:color w:val="000000"/>
                <w:sz w:val="23"/>
                <w:szCs w:val="23"/>
                <w:shd w:val="clear" w:color="auto" w:fill="FEFEF2"/>
              </w:rPr>
              <w:t>学生</w:t>
            </w:r>
          </w:p>
        </w:tc>
        <w:tc>
          <w:tcPr>
            <w:tcW w:w="2959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31601417@stu.zucc.edu.cn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赵佳锋</w:t>
            </w:r>
          </w:p>
        </w:tc>
        <w:tc>
          <w:tcPr>
            <w:tcW w:w="220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项目组成员</w:t>
            </w:r>
          </w:p>
        </w:tc>
        <w:tc>
          <w:tcPr>
            <w:tcW w:w="267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Lucida Sans Unicode" w:hAnsi="Lucida Sans Unicode" w:cs="Lucida Sans Unicode"/>
                <w:color w:val="000000"/>
                <w:sz w:val="23"/>
                <w:szCs w:val="23"/>
                <w:shd w:val="clear" w:color="auto" w:fill="FEFEF2"/>
              </w:rPr>
              <w:t>学生</w:t>
            </w:r>
          </w:p>
        </w:tc>
        <w:tc>
          <w:tcPr>
            <w:tcW w:w="2959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31601416@stu.zucc.edu.cn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12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蓝舒雯</w:t>
            </w:r>
          </w:p>
        </w:tc>
        <w:tc>
          <w:tcPr>
            <w:tcW w:w="220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项目组成员</w:t>
            </w:r>
          </w:p>
        </w:tc>
        <w:tc>
          <w:tcPr>
            <w:tcW w:w="2675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Lucida Sans Unicode" w:hAnsi="Lucida Sans Unicode" w:cs="Lucida Sans Unicode"/>
                <w:color w:val="000000"/>
                <w:sz w:val="23"/>
                <w:szCs w:val="23"/>
                <w:shd w:val="clear" w:color="auto" w:fill="FEFEF2"/>
              </w:rPr>
              <w:t>学生</w:t>
            </w:r>
          </w:p>
        </w:tc>
        <w:tc>
          <w:tcPr>
            <w:tcW w:w="2959" w:type="dxa"/>
          </w:tcPr>
          <w:p>
            <w:pPr>
              <w:rPr>
                <w:rFonts w:ascii="Calibri" w:hAnsi="Calibri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t>31601380@stu.zucc.edu.cn</w:t>
            </w:r>
          </w:p>
        </w:tc>
      </w:tr>
    </w:tbl>
    <w:p/>
    <w:p>
      <w:pPr>
        <w:pStyle w:val="2"/>
      </w:pPr>
      <w:bookmarkStart w:id="19" w:name="_Toc465449621"/>
      <w:bookmarkStart w:id="20" w:name="_Toc25218"/>
      <w:r>
        <w:rPr>
          <w:rFonts w:hint="eastAsia"/>
        </w:rPr>
        <w:t xml:space="preserve">十三 </w:t>
      </w:r>
      <w:bookmarkEnd w:id="19"/>
      <w:r>
        <w:rPr>
          <w:rFonts w:hint="eastAsia"/>
        </w:rPr>
        <w:t>签名</w:t>
      </w:r>
      <w:bookmarkEnd w:id="20"/>
    </w:p>
    <w:p>
      <w:pPr>
        <w:rPr>
          <w:rFonts w:hint="eastAsia"/>
        </w:rPr>
      </w:pPr>
      <w:r>
        <w:rPr>
          <w:rFonts w:hint="eastAsia"/>
        </w:rPr>
        <w:t>签名：（上面列出的所有干系人的签名）</w:t>
      </w:r>
    </w:p>
    <w:p>
      <w:pPr>
        <w:rPr>
          <w:rFonts w:hint="eastAsia"/>
        </w:rPr>
      </w:pPr>
    </w:p>
    <w:p/>
    <w:p>
      <w:pPr>
        <w:pStyle w:val="2"/>
      </w:pPr>
      <w:bookmarkStart w:id="21" w:name="_Toc22249"/>
      <w:r>
        <w:rPr>
          <w:rFonts w:hint="eastAsia"/>
        </w:rPr>
        <w:t>十四 意见（由上述干系人手写或打印）</w:t>
      </w:r>
      <w:bookmarkEnd w:id="21"/>
    </w:p>
    <w:p>
      <w:pPr>
        <w:ind w:firstLine="420"/>
      </w:pPr>
      <w:r>
        <w:rPr>
          <w:rFonts w:hint="eastAsia"/>
        </w:rPr>
        <w:t>我会</w:t>
      </w:r>
      <w:r>
        <w:rPr>
          <w:rFonts w:hint="eastAsia"/>
          <w:lang w:val="en-US" w:eastAsia="zh-CN"/>
        </w:rPr>
        <w:t>积极带领组员</w:t>
      </w:r>
      <w:r>
        <w:rPr>
          <w:rFonts w:hint="eastAsia"/>
        </w:rPr>
        <w:t>参与</w:t>
      </w:r>
      <w:r>
        <w:rPr>
          <w:rFonts w:hint="eastAsia"/>
          <w:lang w:val="en-US" w:eastAsia="zh-CN"/>
        </w:rPr>
        <w:t>完成</w:t>
      </w:r>
      <w:r>
        <w:rPr>
          <w:rFonts w:hint="eastAsia"/>
        </w:rPr>
        <w:t>这个项目，因为它对我们至关重要，我希望大家一起努力，完成项目。</w:t>
      </w:r>
    </w:p>
    <w:p>
      <w:pPr>
        <w:ind w:firstLine="4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         </w:t>
      </w:r>
      <w:r>
        <w:rPr>
          <w:rFonts w:hint="eastAsia"/>
        </w:rPr>
        <w:t>-</w:t>
      </w:r>
      <w:r>
        <w:t>----------</w:t>
      </w:r>
      <w:r>
        <w:rPr>
          <w:rFonts w:hint="eastAsia"/>
        </w:rPr>
        <w:t>刘祺</w:t>
      </w:r>
    </w:p>
    <w:p/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pgNumType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3</w:t>
    </w:r>
    <w:r>
      <w:rPr>
        <w:rStyle w:val="9"/>
      </w:rPr>
      <w:fldChar w:fldCharType="end"/>
    </w:r>
  </w:p>
  <w:p>
    <w:pPr>
      <w:pStyle w:val="4"/>
      <w:ind w:right="360"/>
      <w:jc w:val="right"/>
    </w:pPr>
    <w:r>
      <w:rPr>
        <w:rFonts w:hint="eastAsia"/>
      </w:rPr>
      <w:t xml:space="preserve">                   </w:t>
    </w:r>
    <w:r>
      <w:drawing>
        <wp:inline distT="0" distB="0" distL="0" distR="0">
          <wp:extent cx="229235" cy="229235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889" cy="2368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single" w:color="auto" w:sz="6" w:space="0"/>
      </w:pBdr>
    </w:pPr>
    <w:r>
      <w:t>PRD2018</w:t>
    </w:r>
    <w:r>
      <w:rPr>
        <w:rFonts w:hint="eastAsia"/>
      </w:rPr>
      <w:t>-</w:t>
    </w:r>
    <w:r>
      <w:t>G</w:t>
    </w:r>
    <w:r>
      <w:rPr>
        <w:rFonts w:hint="eastAsia"/>
      </w:rPr>
      <w:t>12-项目章程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8F6C89"/>
    <w:multiLevelType w:val="multilevel"/>
    <w:tmpl w:val="0C8F6C89"/>
    <w:lvl w:ilvl="0" w:tentative="0">
      <w:start w:val="1"/>
      <w:numFmt w:val="bullet"/>
      <w:lvlText w:val=""/>
      <w:lvlJc w:val="left"/>
      <w:pPr>
        <w:tabs>
          <w:tab w:val="left" w:pos="720"/>
        </w:tabs>
        <w:ind w:left="720" w:hanging="360"/>
      </w:pPr>
      <w:rPr>
        <w:rFonts w:hint="default" w:ascii="Wingdings 2" w:hAnsi="Wingdings 2"/>
      </w:rPr>
    </w:lvl>
    <w:lvl w:ilvl="1" w:tentative="0">
      <w:start w:val="1"/>
      <w:numFmt w:val="bullet"/>
      <w:lvlText w:val=""/>
      <w:lvlJc w:val="left"/>
      <w:pPr>
        <w:tabs>
          <w:tab w:val="left" w:pos="1440"/>
        </w:tabs>
        <w:ind w:left="1440" w:hanging="360"/>
      </w:pPr>
      <w:rPr>
        <w:rFonts w:hint="default" w:ascii="Wingdings 2" w:hAnsi="Wingdings 2"/>
      </w:rPr>
    </w:lvl>
    <w:lvl w:ilvl="2" w:tentative="0">
      <w:start w:val="1"/>
      <w:numFmt w:val="bullet"/>
      <w:lvlText w:val=""/>
      <w:lvlJc w:val="left"/>
      <w:pPr>
        <w:tabs>
          <w:tab w:val="left" w:pos="2160"/>
        </w:tabs>
        <w:ind w:left="2160" w:hanging="360"/>
      </w:pPr>
      <w:rPr>
        <w:rFonts w:hint="default" w:ascii="Wingdings 2" w:hAnsi="Wingdings 2"/>
      </w:rPr>
    </w:lvl>
    <w:lvl w:ilvl="3" w:tentative="0">
      <w:start w:val="1"/>
      <w:numFmt w:val="bullet"/>
      <w:lvlText w:val=""/>
      <w:lvlJc w:val="left"/>
      <w:pPr>
        <w:tabs>
          <w:tab w:val="left" w:pos="2880"/>
        </w:tabs>
        <w:ind w:left="2880" w:hanging="360"/>
      </w:pPr>
      <w:rPr>
        <w:rFonts w:hint="default" w:ascii="Wingdings 2" w:hAnsi="Wingdings 2"/>
      </w:rPr>
    </w:lvl>
    <w:lvl w:ilvl="4" w:tentative="0">
      <w:start w:val="1"/>
      <w:numFmt w:val="bullet"/>
      <w:lvlText w:val=""/>
      <w:lvlJc w:val="left"/>
      <w:pPr>
        <w:tabs>
          <w:tab w:val="left" w:pos="3600"/>
        </w:tabs>
        <w:ind w:left="3600" w:hanging="360"/>
      </w:pPr>
      <w:rPr>
        <w:rFonts w:hint="default" w:ascii="Wingdings 2" w:hAnsi="Wingdings 2"/>
      </w:rPr>
    </w:lvl>
    <w:lvl w:ilvl="5" w:tentative="0">
      <w:start w:val="1"/>
      <w:numFmt w:val="bullet"/>
      <w:lvlText w:val=""/>
      <w:lvlJc w:val="left"/>
      <w:pPr>
        <w:tabs>
          <w:tab w:val="left" w:pos="4320"/>
        </w:tabs>
        <w:ind w:left="4320" w:hanging="360"/>
      </w:pPr>
      <w:rPr>
        <w:rFonts w:hint="default" w:ascii="Wingdings 2" w:hAnsi="Wingdings 2"/>
      </w:rPr>
    </w:lvl>
    <w:lvl w:ilvl="6" w:tentative="0">
      <w:start w:val="1"/>
      <w:numFmt w:val="bullet"/>
      <w:lvlText w:val=""/>
      <w:lvlJc w:val="left"/>
      <w:pPr>
        <w:tabs>
          <w:tab w:val="left" w:pos="5040"/>
        </w:tabs>
        <w:ind w:left="5040" w:hanging="360"/>
      </w:pPr>
      <w:rPr>
        <w:rFonts w:hint="default" w:ascii="Wingdings 2" w:hAnsi="Wingdings 2"/>
      </w:rPr>
    </w:lvl>
    <w:lvl w:ilvl="7" w:tentative="0">
      <w:start w:val="1"/>
      <w:numFmt w:val="bullet"/>
      <w:lvlText w:val=""/>
      <w:lvlJc w:val="left"/>
      <w:pPr>
        <w:tabs>
          <w:tab w:val="left" w:pos="5760"/>
        </w:tabs>
        <w:ind w:left="5760" w:hanging="360"/>
      </w:pPr>
      <w:rPr>
        <w:rFonts w:hint="default" w:ascii="Wingdings 2" w:hAnsi="Wingdings 2"/>
      </w:rPr>
    </w:lvl>
    <w:lvl w:ilvl="8" w:tentative="0">
      <w:start w:val="1"/>
      <w:numFmt w:val="bullet"/>
      <w:lvlText w:val=""/>
      <w:lvlJc w:val="left"/>
      <w:pPr>
        <w:tabs>
          <w:tab w:val="left" w:pos="6480"/>
        </w:tabs>
        <w:ind w:left="6480" w:hanging="360"/>
      </w:pPr>
      <w:rPr>
        <w:rFonts w:hint="default" w:ascii="Wingdings 2" w:hAnsi="Wingdings 2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F7E"/>
    <w:rsid w:val="00083F40"/>
    <w:rsid w:val="000901E6"/>
    <w:rsid w:val="001F6DA5"/>
    <w:rsid w:val="002040F0"/>
    <w:rsid w:val="002926AE"/>
    <w:rsid w:val="00486DED"/>
    <w:rsid w:val="00496738"/>
    <w:rsid w:val="004B10AC"/>
    <w:rsid w:val="004E2547"/>
    <w:rsid w:val="005206EE"/>
    <w:rsid w:val="006736D5"/>
    <w:rsid w:val="006947E3"/>
    <w:rsid w:val="006E279E"/>
    <w:rsid w:val="00700F7E"/>
    <w:rsid w:val="00927B68"/>
    <w:rsid w:val="009943FA"/>
    <w:rsid w:val="009D5819"/>
    <w:rsid w:val="00B935DF"/>
    <w:rsid w:val="00CB4AEC"/>
    <w:rsid w:val="00DB00BE"/>
    <w:rsid w:val="00EF5B8C"/>
    <w:rsid w:val="00F17663"/>
    <w:rsid w:val="00FB4F23"/>
    <w:rsid w:val="05121237"/>
    <w:rsid w:val="0D303CA0"/>
    <w:rsid w:val="147B5950"/>
    <w:rsid w:val="15E33AB4"/>
    <w:rsid w:val="1F9C4512"/>
    <w:rsid w:val="29194A6D"/>
    <w:rsid w:val="2F1E0F39"/>
    <w:rsid w:val="5DA504DB"/>
    <w:rsid w:val="5DF837E8"/>
    <w:rsid w:val="69151F18"/>
    <w:rsid w:val="6EA74BAC"/>
    <w:rsid w:val="787F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nhideWhenUsed="0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link w:val="14"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3">
    <w:name w:val="heading 6"/>
    <w:basedOn w:val="1"/>
    <w:next w:val="1"/>
    <w:link w:val="15"/>
    <w:qFormat/>
    <w:uiPriority w:val="9"/>
    <w:pPr>
      <w:keepNext/>
      <w:keepLines/>
      <w:widowControl w:val="0"/>
      <w:spacing w:before="240" w:after="64" w:line="320" w:lineRule="auto"/>
      <w:jc w:val="both"/>
      <w:outlineLvl w:val="5"/>
    </w:pPr>
    <w:rPr>
      <w:rFonts w:ascii="Calibri Light" w:hAnsi="Calibri Light"/>
      <w:b/>
      <w:bCs/>
      <w:kern w:val="2"/>
    </w:rPr>
  </w:style>
  <w:style w:type="character" w:default="1" w:styleId="8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oc 1"/>
    <w:basedOn w:val="1"/>
    <w:next w:val="1"/>
    <w:uiPriority w:val="39"/>
  </w:style>
  <w:style w:type="paragraph" w:styleId="7">
    <w:name w:val="toc 2"/>
    <w:basedOn w:val="1"/>
    <w:next w:val="1"/>
    <w:qFormat/>
    <w:uiPriority w:val="39"/>
    <w:pPr>
      <w:ind w:left="420" w:leftChars="200"/>
    </w:pPr>
  </w:style>
  <w:style w:type="character" w:styleId="9">
    <w:name w:val="page number"/>
    <w:basedOn w:val="8"/>
    <w:uiPriority w:val="0"/>
  </w:style>
  <w:style w:type="character" w:styleId="10">
    <w:name w:val="Hyperlink"/>
    <w:qFormat/>
    <w:uiPriority w:val="99"/>
    <w:rPr>
      <w:color w:val="0000FF"/>
      <w:u w:val="single"/>
    </w:rPr>
  </w:style>
  <w:style w:type="character" w:customStyle="1" w:styleId="12">
    <w:name w:val="页眉 字符"/>
    <w:basedOn w:val="8"/>
    <w:link w:val="5"/>
    <w:uiPriority w:val="99"/>
    <w:rPr>
      <w:sz w:val="18"/>
      <w:szCs w:val="18"/>
    </w:rPr>
  </w:style>
  <w:style w:type="character" w:customStyle="1" w:styleId="13">
    <w:name w:val="页脚 字符"/>
    <w:basedOn w:val="8"/>
    <w:link w:val="4"/>
    <w:qFormat/>
    <w:uiPriority w:val="99"/>
    <w:rPr>
      <w:sz w:val="18"/>
      <w:szCs w:val="18"/>
    </w:rPr>
  </w:style>
  <w:style w:type="character" w:customStyle="1" w:styleId="14">
    <w:name w:val="标题 2 字符"/>
    <w:basedOn w:val="8"/>
    <w:link w:val="2"/>
    <w:qFormat/>
    <w:uiPriority w:val="0"/>
    <w:rPr>
      <w:rFonts w:ascii="Arial" w:hAnsi="Arial" w:eastAsia="黑体" w:cs="Times New Roman"/>
      <w:b/>
      <w:bCs/>
      <w:kern w:val="0"/>
      <w:sz w:val="32"/>
      <w:szCs w:val="32"/>
    </w:rPr>
  </w:style>
  <w:style w:type="character" w:customStyle="1" w:styleId="15">
    <w:name w:val="标题 6 字符"/>
    <w:basedOn w:val="8"/>
    <w:link w:val="3"/>
    <w:uiPriority w:val="9"/>
    <w:rPr>
      <w:rFonts w:ascii="Calibri Light" w:hAnsi="Calibri Light" w:eastAsia="宋体" w:cs="Times New Roman"/>
      <w:b/>
      <w:bCs/>
      <w:sz w:val="24"/>
      <w:szCs w:val="24"/>
    </w:rPr>
  </w:style>
  <w:style w:type="paragraph" w:styleId="1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zucc</Company>
  <Pages>6</Pages>
  <Words>459</Words>
  <Characters>2617</Characters>
  <Lines>21</Lines>
  <Paragraphs>6</Paragraphs>
  <TotalTime>0</TotalTime>
  <ScaleCrop>false</ScaleCrop>
  <LinksUpToDate>false</LinksUpToDate>
  <CharactersWithSpaces>3070</CharactersWithSpaces>
  <Application>WPS Office_11.1.0.8306_F1E327BC-269C-435d-A152-05C5408002CA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2018-11-24T16:23:00Z</dcterms:created>
  <dc:creator>佳锋 赵</dc:creator>
  <cp:lastModifiedBy>╮(╯▽╰)╭</cp:lastModifiedBy>
  <dcterms:modified xsi:type="dcterms:W3CDTF">2018-12-15T13:38:02Z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2052-11.1.0.8306</vt:lpwstr>
  </property>
</Properties>
</file>