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72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7" w:name="_GoBack"/>
          <w:bookmarkEnd w:id="57"/>
          <w:bookmarkStart w:id="0" w:name="_Toc1318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ea607b77-2617-45cb-b774-5c45043faea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功能需求</w:t>
              </w:r>
            </w:sdtContent>
          </w:sdt>
          <w:r>
            <w:tab/>
          </w:r>
          <w:bookmarkStart w:id="1" w:name="_Toc14855_WPSOffice_Level1Page"/>
          <w:r>
            <w:t>2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1b1c4408-1686-48a5-aa8d-9fe529a853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 </w:t>
              </w:r>
              <w:r>
                <w:rPr>
                  <w:rFonts w:hint="eastAsia" w:ascii="Arial" w:hAnsi="Arial" w:eastAsia="黑体" w:cstheme="minorBidi"/>
                </w:rPr>
                <w:t>游客用户需求</w:t>
              </w:r>
            </w:sdtContent>
          </w:sdt>
          <w:r>
            <w:tab/>
          </w:r>
          <w:bookmarkStart w:id="2" w:name="_Toc13187_WPSOffice_Level2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e74bf80e-27fe-4c29-9480-6ec003d07fd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4.1.1游客注册</w:t>
              </w:r>
            </w:sdtContent>
          </w:sdt>
          <w:r>
            <w:tab/>
          </w:r>
          <w:bookmarkStart w:id="3" w:name="_Toc13187_WPSOffice_Level3Page"/>
          <w:r>
            <w:t>2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4b3d1f77-55ab-4d00-8d6d-4f64498fb34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4.1.2游客登陆</w:t>
              </w:r>
            </w:sdtContent>
          </w:sdt>
          <w:r>
            <w:tab/>
          </w:r>
          <w:bookmarkStart w:id="4" w:name="_Toc26821_WPSOffice_Level3Page"/>
          <w:r>
            <w:t>3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9c2883c5-3295-49a1-aa57-ab81b41182e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4.1.3 游客忘记密码</w:t>
              </w:r>
            </w:sdtContent>
          </w:sdt>
          <w:r>
            <w:tab/>
          </w:r>
          <w:bookmarkStart w:id="5" w:name="_Toc4074_WPSOffice_Level3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46974109-b8e4-4349-b6df-5742257175d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4.1.4 游客查看帮助</w:t>
              </w:r>
            </w:sdtContent>
          </w:sdt>
          <w:r>
            <w:tab/>
          </w:r>
          <w:bookmarkStart w:id="6" w:name="_Toc23405_WPSOffice_Level3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52fabde2-b2e6-4697-89ed-96f86131ab6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4.1.5 游客查看推荐课程</w:t>
              </w:r>
            </w:sdtContent>
          </w:sdt>
          <w:r>
            <w:tab/>
          </w:r>
          <w:bookmarkStart w:id="7" w:name="_Toc13563_WPSOffice_Level3Page"/>
          <w:r>
            <w:t>5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aef7602-ef3e-444e-a637-d9d46809a9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4.1.6 游客查看推荐名师</w:t>
              </w:r>
            </w:sdtContent>
          </w:sdt>
          <w:r>
            <w:tab/>
          </w:r>
          <w:bookmarkStart w:id="8" w:name="_Toc14141_WPSOffice_Level3Page"/>
          <w:r>
            <w:t>5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14bab87d-011f-48f8-a9a3-7ed2e20fdc7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4.1.7 游客查看推荐文章</w:t>
              </w:r>
            </w:sdtContent>
          </w:sdt>
          <w:r>
            <w:tab/>
          </w:r>
          <w:bookmarkStart w:id="9" w:name="_Toc31271_WPSOffice_Level3Page"/>
          <w:r>
            <w:t>6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3f185d73-06a0-45f2-b512-85f4174aaa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4.1.8 游客浏览课程</w:t>
              </w:r>
            </w:sdtContent>
          </w:sdt>
          <w:r>
            <w:tab/>
          </w:r>
          <w:bookmarkStart w:id="10" w:name="_Toc12555_WPSOffice_Level3Page"/>
          <w:r>
            <w:t>6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18f72e03-cfd7-418f-8f62-361b2bef9ad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4.1.9 游客筛选显示课程</w:t>
              </w:r>
            </w:sdtContent>
          </w:sdt>
          <w:r>
            <w:tab/>
          </w:r>
          <w:bookmarkStart w:id="11" w:name="_Toc14184_WPSOffice_Level3Page"/>
          <w:r>
            <w:t>7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084da97-eba6-4477-bab0-4aab8c5b697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4.1.10 游客浏览论坛</w:t>
              </w:r>
            </w:sdtContent>
          </w:sdt>
          <w:r>
            <w:tab/>
          </w:r>
          <w:bookmarkStart w:id="12" w:name="_Toc25954_WPSOffice_Level3Page"/>
          <w:r>
            <w:t>7</w:t>
          </w:r>
          <w:bookmarkEnd w:id="1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7f688a8-9527-4fa2-87b1-8a1d22e780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4.1.11 游客回复帖子</w:t>
              </w:r>
            </w:sdtContent>
          </w:sdt>
          <w:r>
            <w:tab/>
          </w:r>
          <w:bookmarkStart w:id="13" w:name="_Toc4532_WPSOffice_Level3Page"/>
          <w:r>
            <w:t>8</w:t>
          </w:r>
          <w:bookmarkEnd w:id="1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91ee5da3-3971-4313-8154-d91277c870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4.1.12 游客回复删除</w:t>
              </w:r>
            </w:sdtContent>
          </w:sdt>
          <w:r>
            <w:tab/>
          </w:r>
          <w:bookmarkStart w:id="14" w:name="_Toc15787_WPSOffice_Level3Page"/>
          <w:r>
            <w:t>8</w:t>
          </w:r>
          <w:bookmarkEnd w:id="1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f6d1859b-4fd1-44b7-a631-bcf392b7898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4.1.13 游客帖子排序</w:t>
              </w:r>
            </w:sdtContent>
          </w:sdt>
          <w:r>
            <w:tab/>
          </w:r>
          <w:bookmarkStart w:id="15" w:name="_Toc27634_WPSOffice_Level3Page"/>
          <w:r>
            <w:t>9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51bd4bc8-cc16-4b08-908e-40c6d4ea89e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4.1.14 游客查看资源</w:t>
              </w:r>
            </w:sdtContent>
          </w:sdt>
          <w:r>
            <w:tab/>
          </w:r>
          <w:bookmarkStart w:id="16" w:name="_Toc15309_WPSOffice_Level3Page"/>
          <w:r>
            <w:t>9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6675db1-c517-4cea-ad39-6cac88c6fbd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 </w:t>
              </w:r>
              <w:r>
                <w:rPr>
                  <w:rFonts w:hint="eastAsia" w:ascii="Arial" w:hAnsi="Arial" w:eastAsia="黑体" w:cstheme="minorBidi"/>
                </w:rPr>
                <w:t>教师用户需求</w:t>
              </w:r>
            </w:sdtContent>
          </w:sdt>
          <w:r>
            <w:tab/>
          </w:r>
          <w:bookmarkStart w:id="17" w:name="_Toc26821_WPSOffice_Level2Page"/>
          <w:r>
            <w:t>10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dd5d8340-5a50-4ff3-8f60-9cf6b983649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 </w:t>
              </w:r>
              <w:r>
                <w:rPr>
                  <w:rFonts w:hint="eastAsia" w:ascii="Arial" w:hAnsi="Arial" w:eastAsia="黑体" w:cstheme="minorBidi"/>
                </w:rPr>
                <w:t>学生用户需求</w:t>
              </w:r>
            </w:sdtContent>
          </w:sdt>
          <w:r>
            <w:tab/>
          </w:r>
          <w:bookmarkStart w:id="18" w:name="_Toc4074_WPSOffice_Level2Page"/>
          <w:r>
            <w:t>10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c1a521a-cbd8-477a-bfd6-9a998a6824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4.3.1 学生注销</w:t>
              </w:r>
            </w:sdtContent>
          </w:sdt>
          <w:r>
            <w:tab/>
          </w:r>
          <w:bookmarkStart w:id="19" w:name="_Toc10393_WPSOffice_Level3Page"/>
          <w:r>
            <w:t>10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0958a985-69ab-425a-bddc-7528854e76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4.3.2 学生查看公告</w:t>
              </w:r>
            </w:sdtContent>
          </w:sdt>
          <w:r>
            <w:tab/>
          </w:r>
          <w:bookmarkStart w:id="20" w:name="_Toc18378_WPSOffice_Level3Page"/>
          <w:r>
            <w:t>11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80710bd2-8717-41ee-a6a0-c718e41cce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学生查看课程</w:t>
              </w:r>
            </w:sdtContent>
          </w:sdt>
          <w:r>
            <w:tab/>
          </w:r>
          <w:bookmarkStart w:id="21" w:name="_Toc23405_WPSOffice_Level2Page"/>
          <w:r>
            <w:t>11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65693b6a-536a-42ec-a638-5aee73328e3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2" w:name="_Toc13563_WPSOffice_Level2Page"/>
          <w:r>
            <w:t>11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32a7fd8f-6f75-4869-86d3-4979523d9f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3" w:name="_Toc14141_WPSOffice_Level2Page"/>
          <w:r>
            <w:t>12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f8ac1d0d-e46a-42d9-bdf2-5a2d429891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4" w:name="_Toc31271_WPSOffice_Level2Page"/>
          <w:r>
            <w:t>12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3f8ab190-0758-4ca1-b2a4-ee46061bff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5" w:name="_Toc12555_WPSOffice_Level2Page"/>
          <w:r>
            <w:t>13</w:t>
          </w:r>
          <w:bookmarkEnd w:id="2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288dc1ef-8ef1-4af9-8924-3212fbe91f9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6" w:name="_Toc14184_WPSOffice_Level2Page"/>
          <w:r>
            <w:t>13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98696c20-2b43-4ab9-ad32-b6919c0d158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4.3. 学生</w:t>
              </w:r>
            </w:sdtContent>
          </w:sdt>
          <w:r>
            <w:tab/>
          </w:r>
          <w:bookmarkStart w:id="27" w:name="_Toc25954_WPSOffice_Level2Page"/>
          <w:r>
            <w:t>14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6726"/>
              <w:placeholder>
                <w:docPart w:val="{ccc67a71-6550-415c-9b7a-96c5c43d06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4.4 </w:t>
              </w:r>
              <w:r>
                <w:rPr>
                  <w:rFonts w:hint="eastAsia" w:ascii="Arial" w:hAnsi="Arial" w:eastAsia="黑体" w:cstheme="minorBidi"/>
                </w:rPr>
                <w:t>管理员用户需求</w:t>
              </w:r>
            </w:sdtContent>
          </w:sdt>
          <w:r>
            <w:tab/>
          </w:r>
          <w:bookmarkStart w:id="28" w:name="_Toc4532_WPSOffice_Level2Page"/>
          <w:r>
            <w:t>14</w:t>
          </w:r>
          <w:bookmarkEnd w:id="28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bookmarkStart w:id="29" w:name="_Toc14855_WPSOffice_Level1"/>
      <w:r>
        <w:rPr>
          <w:rFonts w:hint="eastAsia"/>
          <w:b/>
          <w:bCs w:val="0"/>
          <w:lang w:val="en-US" w:eastAsia="zh-CN"/>
        </w:rPr>
        <w:t>功能需求</w:t>
      </w:r>
      <w:bookmarkEnd w:id="29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0" w:name="_Toc13187_WPSOffice_Level2"/>
      <w:r>
        <w:rPr>
          <w:rFonts w:hint="eastAsia"/>
          <w:lang w:val="en-US" w:eastAsia="zh-CN"/>
        </w:rPr>
        <w:t>游客用户需求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3187_WPSOffice_Level3"/>
      <w:r>
        <w:rPr>
          <w:rFonts w:hint="eastAsia"/>
          <w:lang w:val="en-US" w:eastAsia="zh-CN"/>
        </w:rPr>
        <w:t>4.1.1游客注册</w:t>
      </w:r>
      <w:bookmarkEnd w:id="3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游客点击主页的注册按钮进行账号注册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用户名，密码，手机号，邮箱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 w:ascii="宋体" w:hAnsi="宋体" w:cs="宋体"/>
                <w:lang w:val="en-US" w:eastAsia="zh-CN"/>
              </w:rPr>
              <w:t>PRE-1：首页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POST-1：游客信息存入数据库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 w:eastAsiaTheme="minorEastAsia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1.0无账号注册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输入相应的用户名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密码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手机号，邮箱 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点击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按钮</w:t>
            </w:r>
          </w:p>
          <w:p>
            <w:pPr>
              <w:numPr>
                <w:ilvl w:val="0"/>
                <w:numId w:val="2"/>
              </w:numPr>
              <w:spacing w:line="240" w:lineRule="atLeast"/>
              <w:ind w:left="425" w:leftChars="0" w:hanging="425" w:firstLineChars="0"/>
            </w:pPr>
            <w:r>
              <w:rPr>
                <w:rFonts w:hint="eastAsia" w:ascii="宋体" w:hAnsi="宋体" w:cs="宋体"/>
              </w:rPr>
              <w:t>系统确认</w:t>
            </w: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  <w:r>
              <w:rPr>
                <w:rFonts w:hint="eastAsia" w:ascii="宋体" w:hAnsi="宋体" w:cs="宋体"/>
              </w:rPr>
              <w:t>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1.1有账号注册</w:t>
            </w:r>
          </w:p>
          <w:p>
            <w:pPr>
              <w:numPr>
                <w:ilvl w:val="0"/>
                <w:numId w:val="3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 已有账号，立即登录 按钮</w:t>
            </w:r>
          </w:p>
          <w:p>
            <w:pPr>
              <w:numPr>
                <w:ilvl w:val="0"/>
                <w:numId w:val="3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跳转至登陆界面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输入的用户名已存在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提示用户名已存在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若游客更改输入的用户名，则检测是否已存在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输入的用户名不符合规范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提示用户名不符合规范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用户输入新用户名，检测是否符合规范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E3 输入的密码不符合规范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提示密码不符合规范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用户输入新密码，检测是否符合规范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E4 输入的手机号不存在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提示手机号不存在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用户输入新手机号，检测是否存在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E5 输入的邮箱不存在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提示邮箱不存在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用户输入新邮箱，检测是否存在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游客选择退出注册界面，则终止该用例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26821_WPSOffice_Level3"/>
      <w:r>
        <w:rPr>
          <w:rFonts w:hint="eastAsia"/>
          <w:lang w:val="en-US" w:eastAsia="zh-CN"/>
        </w:rPr>
        <w:t>4.1.2游客登陆</w:t>
      </w:r>
      <w:bookmarkEnd w:id="3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游客点击主页的登陆按钮进行账号登陆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PRE-1：游客已成功注册账号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POST-1：系统读取更新账号信息和状态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有账号登陆</w:t>
            </w: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游客输入用户名、密码</w:t>
            </w: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点击登陆按钮</w:t>
            </w: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系统确认登陆信息后进入主页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1.1 无账号</w:t>
            </w:r>
          </w:p>
          <w:p>
            <w:pPr>
              <w:numPr>
                <w:ilvl w:val="0"/>
                <w:numId w:val="4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 立即注册 按钮</w:t>
            </w:r>
          </w:p>
          <w:p>
            <w:pPr>
              <w:numPr>
                <w:ilvl w:val="0"/>
                <w:numId w:val="4"/>
              </w:numPr>
              <w:spacing w:line="240" w:lineRule="atLeast"/>
              <w:ind w:left="425" w:leftChars="0" w:hanging="425" w:firstLine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跳转至注册界面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输入的用户名不存在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提示用户名不存在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若游客更改输入的用户名，则检测是否已存在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输入的密码不正确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提示密码不正确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用户输入新密码，检测是否正确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游客选择退出登陆界面，则终止该用例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" w:name="_Toc4074_WPSOffice_Level3"/>
      <w:r>
        <w:rPr>
          <w:rFonts w:hint="eastAsia"/>
          <w:lang w:val="en-US" w:eastAsia="zh-CN"/>
        </w:rPr>
        <w:t>4.1.3 游客忘记密码</w:t>
      </w:r>
      <w:bookmarkEnd w:id="3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游客在登陆界面选择忘记密码选项进行操作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密码更改成功界面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PRE-1：登陆界面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PRE-2：游客已成功注册账号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POST-1：更新数据库用户的帐号密码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成功更新密码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 xml:space="preserve">1. 点击登录界面的“忘记密码？”按钮 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输入用户名、手机号、邮箱和新密码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3. 点击确定按钮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4. 在邮箱中查看验证信息，手机接收验证码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5. 输入手机中的验证码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6. 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5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退出更改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点击登录界面的“忘记密码？”按钮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输入用户名、手机号、邮箱和两次新密码</w:t>
            </w:r>
          </w:p>
          <w:p>
            <w:pPr>
              <w:numPr>
                <w:ilvl w:val="0"/>
                <w:numId w:val="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点击取消按钮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E1 输入的用户名、手机号、邮箱不匹配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提示输入的帐号信息有误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E2 两次输入的新密码不一样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提示输入的新密码不一致</w:t>
            </w:r>
          </w:p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1.0 E3 输入的手机验证码不正确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提示输入的验证码错误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23405_WPSOffice_Level3"/>
      <w:r>
        <w:rPr>
          <w:rFonts w:hint="eastAsia"/>
          <w:lang w:val="en-US" w:eastAsia="zh-CN"/>
        </w:rPr>
        <w:t>4.1.4 游客查看帮助</w:t>
      </w:r>
      <w:bookmarkEnd w:id="3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游客在主界面中点击帮助链接进行查看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查看帮助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点击主界面的“帮助” 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13563_WPSOffice_Level3"/>
      <w:r>
        <w:rPr>
          <w:rFonts w:hint="eastAsia"/>
          <w:lang w:val="en-US" w:eastAsia="zh-CN"/>
        </w:rPr>
        <w:t>4.1.5 游客查看推荐课程</w:t>
      </w:r>
      <w:bookmarkEnd w:id="3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UC-V5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游客查看推荐课程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游客在首页中点击推荐课程中的相关链接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显示相应课程介绍的界面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PRE-1：首页 / 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查看推荐课程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点击推荐课程的课程信息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7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查看更多</w:t>
            </w:r>
          </w:p>
          <w:p>
            <w:pPr>
              <w:numPr>
                <w:ilvl w:val="0"/>
                <w:numId w:val="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点击推荐课程的更多按钮</w:t>
            </w:r>
          </w:p>
          <w:p>
            <w:pPr>
              <w:numPr>
                <w:ilvl w:val="0"/>
                <w:numId w:val="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" w:name="_Toc14141_WPSOffice_Level3"/>
      <w:r>
        <w:rPr>
          <w:rFonts w:hint="eastAsia"/>
          <w:lang w:val="en-US" w:eastAsia="zh-CN"/>
        </w:rPr>
        <w:t>4.1.6 游客查看推荐名师</w:t>
      </w:r>
      <w:bookmarkEnd w:id="36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UC-V6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游客查看推荐名师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游客在首页中点击推荐名师中的相关链接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显示相应名师介绍的界面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查看推荐名师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点击推荐名师的链接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9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查看更多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点击推荐名师的更多按钮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点击名师信息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31271_WPSOffice_Level3"/>
      <w:r>
        <w:rPr>
          <w:rFonts w:hint="eastAsia"/>
          <w:lang w:val="en-US" w:eastAsia="zh-CN"/>
        </w:rPr>
        <w:t>4.1.7 游客查看推荐文章</w:t>
      </w:r>
      <w:bookmarkEnd w:id="3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UC-V7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游客查看推荐文章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游客在首页中点击推荐文章中的相关链接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显示相应文章的界面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查看推荐文章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点击推荐文章的链接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1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查看更多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点击推荐文章的更多按钮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12555_WPSOffice_Level3"/>
      <w:r>
        <w:rPr>
          <w:rFonts w:hint="eastAsia"/>
          <w:lang w:val="en-US" w:eastAsia="zh-CN"/>
        </w:rPr>
        <w:t>4.1.8 游客浏览课程</w:t>
      </w:r>
      <w:bookmarkEnd w:id="3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UC-V8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游客点击导航栏中的课程进行浏览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显示课程界面的信息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浏览课程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点击导航栏中的课程按钮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14184_WPSOffice_Level3"/>
      <w:r>
        <w:rPr>
          <w:rFonts w:hint="eastAsia"/>
          <w:lang w:val="en-US" w:eastAsia="zh-CN"/>
        </w:rPr>
        <w:t>4.1.9 游客筛选显示课程</w:t>
      </w:r>
      <w:bookmarkEnd w:id="3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UC-V9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游客筛选显示课程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游客点击课程界面中的筛选框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显示筛选后的课程信息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显示全部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选择显示全部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3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按教师名</w:t>
            </w:r>
            <w:r>
              <w:rPr>
                <w:rFonts w:hint="eastAsia"/>
                <w:b/>
                <w:bCs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lang w:val="en-US" w:eastAsia="zh-CN"/>
              </w:rPr>
              <w:t>框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选择教师名进行</w:t>
            </w:r>
            <w:r>
              <w:rPr>
                <w:rFonts w:hint="eastAsia"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按课程名</w:t>
            </w:r>
            <w:r>
              <w:rPr>
                <w:rFonts w:hint="eastAsia"/>
                <w:b/>
                <w:bCs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框</w:t>
            </w:r>
          </w:p>
          <w:p>
            <w:pPr>
              <w:numPr>
                <w:numId w:val="0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选择课程名称进行</w:t>
            </w:r>
            <w:r>
              <w:rPr>
                <w:rFonts w:hint="eastAsia"/>
                <w:lang w:val="en-US" w:eastAsia="zh-CN"/>
              </w:rPr>
              <w:t>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25954_WPSOffice_Level3"/>
      <w:r>
        <w:rPr>
          <w:rFonts w:hint="eastAsia"/>
          <w:lang w:val="en-US" w:eastAsia="zh-CN"/>
        </w:rPr>
        <w:t>4.1.10 游客浏览论坛</w:t>
      </w:r>
      <w:bookmarkEnd w:id="4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UC-V10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游客点导航栏中的论坛进行浏览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显示论坛界面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显示全部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选择显示全部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3"/>
              </w:numPr>
              <w:spacing w:line="240" w:lineRule="atLeast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按教师名</w:t>
            </w:r>
            <w:r>
              <w:rPr>
                <w:rFonts w:hint="eastAsia"/>
                <w:b/>
                <w:bCs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lang w:val="en-US" w:eastAsia="zh-CN"/>
              </w:rPr>
              <w:t>框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选择教师名进行</w:t>
            </w:r>
            <w:r>
              <w:rPr>
                <w:rFonts w:hint="eastAsia"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1.2 按课程名</w:t>
            </w:r>
            <w:r>
              <w:rPr>
                <w:rFonts w:hint="eastAsia"/>
                <w:b/>
                <w:bCs/>
                <w:lang w:val="en-US" w:eastAsia="zh-CN"/>
              </w:rPr>
              <w:t>筛选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</w:t>
            </w:r>
            <w:r>
              <w:rPr>
                <w:rFonts w:hint="eastAsia"/>
                <w:lang w:val="en-US" w:eastAsia="zh-CN"/>
              </w:rPr>
              <w:t>筛选</w:t>
            </w: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框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选择课程名称进行</w:t>
            </w:r>
            <w:r>
              <w:rPr>
                <w:rFonts w:hint="eastAsia"/>
                <w:lang w:val="en-US" w:eastAsia="zh-CN"/>
              </w:rPr>
              <w:t>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4532_WPSOffice_Level3"/>
      <w:r>
        <w:rPr>
          <w:rFonts w:hint="eastAsia"/>
          <w:lang w:val="en-US" w:eastAsia="zh-CN"/>
        </w:rPr>
        <w:t>4.1.11 游客回复帖子</w:t>
      </w:r>
      <w:bookmarkEnd w:id="4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游客在讨论版的帖子中进行回复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游客的评论，鼠标点击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u w:val="none"/>
                <w:lang w:val="en-US" w:eastAsia="zh-CN"/>
              </w:rPr>
              <w:t>回复帖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PRE-1：在讨论版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POST-1：更新数据库信息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POST-2：更新其他用户的评论显示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回复帖子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选择输入框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输入评论信息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点击“发送”按钮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显示发送成功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1.0 E1 不进行信息输入回复 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 提示输入不能为空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2a. 重新输入信息，则重新判断</w:t>
            </w:r>
          </w:p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2b. 退出评论框，则终止用例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15787_WPSOffice_Level3"/>
      <w:r>
        <w:rPr>
          <w:rFonts w:hint="eastAsia"/>
          <w:lang w:val="en-US" w:eastAsia="zh-CN"/>
        </w:rPr>
        <w:t>4.1.12 游客回复删除</w:t>
      </w:r>
      <w:bookmarkEnd w:id="4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游客回复删除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游客将讨论版中的回复帖删除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u w:val="none"/>
                <w:lang w:val="en-US" w:eastAsia="zh-CN"/>
              </w:rPr>
              <w:t>回复帖的删除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PRE-1：在讨论版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POST-1：更新数据库信息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POST-2：更新其他用户的评论显示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选择删除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选择已回复的帖子</w:t>
            </w:r>
          </w:p>
          <w:p>
            <w:pPr>
              <w:numPr>
                <w:ilvl w:val="0"/>
                <w:numId w:val="16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点击“删除”按钮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17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取消选择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选择已回复的帖子</w:t>
            </w:r>
          </w:p>
          <w:p>
            <w:pPr>
              <w:numPr>
                <w:ilvl w:val="0"/>
                <w:numId w:val="18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取消选择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27634_WPSOffice_Level3"/>
      <w:r>
        <w:rPr>
          <w:rFonts w:hint="eastAsia"/>
          <w:lang w:val="en-US" w:eastAsia="zh-CN"/>
        </w:rPr>
        <w:t>4.1.13 游客帖子排序</w:t>
      </w:r>
      <w:bookmarkEnd w:id="4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游客在讨论版界面中选择排序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u w:val="none"/>
                <w:lang w:val="en-US" w:eastAsia="zh-CN"/>
              </w:rPr>
              <w:t>帖子按选择的规则排序显示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PRE-1：在讨论版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按时间排序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排序按钮</w:t>
            </w:r>
          </w:p>
          <w:p>
            <w:pPr>
              <w:numPr>
                <w:ilvl w:val="0"/>
                <w:numId w:val="19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 按回复时间排序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按发帖时间排序</w:t>
            </w:r>
          </w:p>
          <w:p>
            <w:pPr>
              <w:numPr>
                <w:ilvl w:val="0"/>
                <w:numId w:val="21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 排序按钮</w:t>
            </w:r>
          </w:p>
          <w:p>
            <w:pPr>
              <w:numPr>
                <w:ilvl w:val="0"/>
                <w:numId w:val="21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 按发帖时间排序</w:t>
            </w:r>
          </w:p>
          <w:p>
            <w:pPr>
              <w:numPr>
                <w:ilvl w:val="1"/>
                <w:numId w:val="20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取消选择</w:t>
            </w:r>
          </w:p>
          <w:p>
            <w:pPr>
              <w:numPr>
                <w:ilvl w:val="0"/>
                <w:numId w:val="2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 排序按钮</w:t>
            </w:r>
          </w:p>
          <w:p>
            <w:pPr>
              <w:numPr>
                <w:ilvl w:val="0"/>
                <w:numId w:val="22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 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4" w:name="_Toc15309_WPSOffice_Level3"/>
      <w:r>
        <w:rPr>
          <w:rFonts w:hint="eastAsia"/>
          <w:lang w:val="en-US" w:eastAsia="zh-CN"/>
        </w:rPr>
        <w:t>4.1.14 游客查看资源</w:t>
      </w:r>
      <w:bookmarkEnd w:id="4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UC-V14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游客游客查看资源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游客选择导航栏的资源库后对课件、视频、音频等资源的在线查看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主要游客用户代表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资源信息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PRE-1：在资源库中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POST-1：更新数据库信息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POST-2：更新其他用户的评论显示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查看课件</w:t>
            </w:r>
          </w:p>
          <w:p>
            <w:pPr>
              <w:numPr>
                <w:ilvl w:val="0"/>
                <w:numId w:val="2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选择资源类型-课件</w:t>
            </w:r>
          </w:p>
          <w:p>
            <w:pPr>
              <w:numPr>
                <w:ilvl w:val="0"/>
                <w:numId w:val="23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点击所需查看的课件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1"/>
                <w:numId w:val="24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查看视频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选择资源类型-视频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点击视频，进行在线观看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调节音量</w:t>
            </w:r>
          </w:p>
          <w:p>
            <w:pPr>
              <w:numPr>
                <w:ilvl w:val="0"/>
                <w:numId w:val="25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点击关闭、暂停或重播按钮</w:t>
            </w:r>
          </w:p>
          <w:p>
            <w:pPr>
              <w:numPr>
                <w:ilvl w:val="1"/>
                <w:numId w:val="24"/>
              </w:numPr>
              <w:spacing w:line="240" w:lineRule="atLeast"/>
              <w:ind w:left="0" w:leftChars="0" w:firstLine="0" w:firstLine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查看音频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选择资源类型-音频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点击音频，进行试听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调节音量</w:t>
            </w:r>
          </w:p>
          <w:p>
            <w:pPr>
              <w:numPr>
                <w:ilvl w:val="0"/>
                <w:numId w:val="26"/>
              </w:numPr>
              <w:spacing w:line="240" w:lineRule="atLeast"/>
              <w:ind w:left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点击关闭、暂停或重播按钮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E1 所查看的资源失效或被删除</w:t>
            </w:r>
          </w:p>
          <w:p>
            <w:pPr>
              <w:numPr>
                <w:ilvl w:val="0"/>
                <w:numId w:val="27"/>
              </w:num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提示资源失效或已删除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5" w:name="_Toc26821_WPSOffice_Level2"/>
      <w:r>
        <w:rPr>
          <w:rFonts w:hint="eastAsia"/>
          <w:lang w:val="en-US" w:eastAsia="zh-CN"/>
        </w:rPr>
        <w:t>教师用户需求</w:t>
      </w:r>
      <w:bookmarkEnd w:id="45"/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6" w:name="_Toc4074_WPSOffice_Level2"/>
      <w:r>
        <w:rPr>
          <w:rFonts w:hint="eastAsia"/>
          <w:lang w:val="en-US" w:eastAsia="zh-CN"/>
        </w:rPr>
        <w:t>学生用户需求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10393_WPSOffice_Level3"/>
      <w:r>
        <w:rPr>
          <w:rFonts w:hint="eastAsia"/>
          <w:lang w:val="en-US" w:eastAsia="zh-CN"/>
        </w:rPr>
        <w:t>4.3.1 学生注销</w:t>
      </w:r>
      <w:bookmarkEnd w:id="4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UC-S1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点击界面右上角的帐号信息，选择注销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/>
                <w:bCs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未登录的主页面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PRE-1：登陆状态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POST-1：更新数据库中帐号的状态和信息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 帐号注销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点击右上角的帐号信息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8378_WPSOffice_Level3"/>
      <w:r>
        <w:rPr>
          <w:rFonts w:hint="eastAsia"/>
          <w:lang w:val="en-US" w:eastAsia="zh-CN"/>
        </w:rPr>
        <w:t>4.3.2 学生查看公告</w:t>
      </w:r>
      <w:bookmarkEnd w:id="4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UC-S2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点击主界面中公告栏的信息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公告信息界面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PRE-1：登陆状态</w:t>
            </w:r>
          </w:p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PRE-2：主界面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 查看公告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1. 移至公告栏</w:t>
            </w:r>
          </w:p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2. 点击公告栏的图片或文字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3405_WPSOffice_Level2"/>
      <w:r>
        <w:rPr>
          <w:rFonts w:hint="eastAsia"/>
          <w:lang w:val="en-US" w:eastAsia="zh-CN"/>
        </w:rPr>
        <w:t>4.3. 学生查看课程</w:t>
      </w:r>
      <w:bookmarkEnd w:id="4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UC-S3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点击主页中的课程进行查看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3563_WPSOffice_Level2"/>
      <w:r>
        <w:rPr>
          <w:rFonts w:hint="eastAsia"/>
          <w:lang w:val="en-US" w:eastAsia="zh-CN"/>
        </w:rPr>
        <w:t>4.3. 学生</w:t>
      </w:r>
      <w:bookmarkEnd w:id="50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14141_WPSOffice_Level2"/>
      <w:r>
        <w:rPr>
          <w:rFonts w:hint="eastAsia"/>
          <w:lang w:val="en-US" w:eastAsia="zh-CN"/>
        </w:rPr>
        <w:t>4.3. 学生</w:t>
      </w:r>
      <w:bookmarkEnd w:id="51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31271_WPSOffice_Level2"/>
      <w:r>
        <w:rPr>
          <w:rFonts w:hint="eastAsia"/>
          <w:lang w:val="en-US" w:eastAsia="zh-CN"/>
        </w:rPr>
        <w:t>4.3. 学生</w:t>
      </w:r>
      <w:bookmarkEnd w:id="52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3" w:name="_Toc12555_WPSOffice_Level2"/>
      <w:r>
        <w:rPr>
          <w:rFonts w:hint="eastAsia"/>
          <w:lang w:val="en-US" w:eastAsia="zh-CN"/>
        </w:rPr>
        <w:t>4.3. 学生</w:t>
      </w:r>
      <w:bookmarkEnd w:id="5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14184_WPSOffice_Level2"/>
      <w:r>
        <w:rPr>
          <w:rFonts w:hint="eastAsia"/>
          <w:lang w:val="en-US" w:eastAsia="zh-CN"/>
        </w:rPr>
        <w:t>4.3. 学生</w:t>
      </w:r>
      <w:bookmarkEnd w:id="5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25954_WPSOffice_Level2"/>
      <w:r>
        <w:rPr>
          <w:rFonts w:hint="eastAsia"/>
          <w:lang w:val="en-US" w:eastAsia="zh-CN"/>
        </w:rPr>
        <w:t>4.3. 学生</w:t>
      </w:r>
      <w:bookmarkEnd w:id="5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37"/>
        <w:gridCol w:w="2237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用例编号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UC-S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t>用例名称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操作者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在校学生、已毕业学生、业界相关人士</w:t>
            </w:r>
          </w:p>
        </w:tc>
        <w:tc>
          <w:tcPr>
            <w:tcW w:w="2237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2239" w:type="dxa"/>
            <w:vAlign w:val="top"/>
          </w:tcPr>
          <w:p>
            <w:pPr>
              <w:spacing w:line="24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  <w:r>
              <w:rPr>
                <w:rFonts w:hint="eastAsia"/>
              </w:rPr>
              <w:t>主要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b w:val="0"/>
                <w:bCs w:val="0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前置条件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PRE-1：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t>后置条件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POST-1：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基本流程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ind w:leftChars="0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 xml:space="preserve">1.0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可选流程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="宋体" w:hAnsi="宋体" w:cs="宋体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top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713" w:type="dxa"/>
            <w:gridSpan w:val="3"/>
            <w:vAlign w:val="top"/>
          </w:tcPr>
          <w:p>
            <w:pPr>
              <w:spacing w:line="240" w:lineRule="atLeast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6" w:name="_Toc4532_WPSOffice_Level2"/>
      <w:r>
        <w:rPr>
          <w:rFonts w:hint="eastAsia"/>
          <w:lang w:val="en-US" w:eastAsia="zh-CN"/>
        </w:rPr>
        <w:t>管理员用户需求</w:t>
      </w:r>
      <w:bookmarkEnd w:id="56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18A93"/>
    <w:multiLevelType w:val="singleLevel"/>
    <w:tmpl w:val="80C18A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C06C3D"/>
    <w:multiLevelType w:val="singleLevel"/>
    <w:tmpl w:val="88C06C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609B14"/>
    <w:multiLevelType w:val="multilevel"/>
    <w:tmpl w:val="90609B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9D09A204"/>
    <w:multiLevelType w:val="singleLevel"/>
    <w:tmpl w:val="9D09A2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EB24E8F"/>
    <w:multiLevelType w:val="singleLevel"/>
    <w:tmpl w:val="9EB24E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F2F35FC"/>
    <w:multiLevelType w:val="singleLevel"/>
    <w:tmpl w:val="9F2F35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82B1F2A"/>
    <w:multiLevelType w:val="multilevel"/>
    <w:tmpl w:val="A82B1F2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4B87C04"/>
    <w:multiLevelType w:val="singleLevel"/>
    <w:tmpl w:val="B4B87C0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B70EDE75"/>
    <w:multiLevelType w:val="singleLevel"/>
    <w:tmpl w:val="B70EDE7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BB666959"/>
    <w:multiLevelType w:val="multilevel"/>
    <w:tmpl w:val="BB66695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6C3D92A"/>
    <w:multiLevelType w:val="singleLevel"/>
    <w:tmpl w:val="D6C3D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CFD9E75"/>
    <w:multiLevelType w:val="singleLevel"/>
    <w:tmpl w:val="DCFD9E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E3A2D747"/>
    <w:multiLevelType w:val="singleLevel"/>
    <w:tmpl w:val="E3A2D74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61C3BE6"/>
    <w:multiLevelType w:val="singleLevel"/>
    <w:tmpl w:val="E61C3BE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882D1D5"/>
    <w:multiLevelType w:val="singleLevel"/>
    <w:tmpl w:val="F882D1D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9DD331E"/>
    <w:multiLevelType w:val="multilevel"/>
    <w:tmpl w:val="F9DD33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FB888C2D"/>
    <w:multiLevelType w:val="singleLevel"/>
    <w:tmpl w:val="FB888C2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E82F67E"/>
    <w:multiLevelType w:val="multilevel"/>
    <w:tmpl w:val="FE82F67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1A7F2F07"/>
    <w:multiLevelType w:val="singleLevel"/>
    <w:tmpl w:val="1A7F2F07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4A64400"/>
    <w:multiLevelType w:val="multilevel"/>
    <w:tmpl w:val="34A644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3C29A685"/>
    <w:multiLevelType w:val="singleLevel"/>
    <w:tmpl w:val="3C29A685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23ED120"/>
    <w:multiLevelType w:val="singleLevel"/>
    <w:tmpl w:val="423ED12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3F4187D"/>
    <w:multiLevelType w:val="singleLevel"/>
    <w:tmpl w:val="43F4187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75E7F1F"/>
    <w:multiLevelType w:val="multilevel"/>
    <w:tmpl w:val="475E7F1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4A3FC952"/>
    <w:multiLevelType w:val="multilevel"/>
    <w:tmpl w:val="4A3FC95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52E93CE3"/>
    <w:multiLevelType w:val="multilevel"/>
    <w:tmpl w:val="52E93CE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6">
    <w:nsid w:val="779759E4"/>
    <w:multiLevelType w:val="singleLevel"/>
    <w:tmpl w:val="77975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15"/>
  </w:num>
  <w:num w:numId="6">
    <w:abstractNumId w:val="5"/>
  </w:num>
  <w:num w:numId="7">
    <w:abstractNumId w:val="24"/>
  </w:num>
  <w:num w:numId="8">
    <w:abstractNumId w:val="21"/>
  </w:num>
  <w:num w:numId="9">
    <w:abstractNumId w:val="6"/>
  </w:num>
  <w:num w:numId="10">
    <w:abstractNumId w:val="3"/>
  </w:num>
  <w:num w:numId="11">
    <w:abstractNumId w:val="17"/>
  </w:num>
  <w:num w:numId="12">
    <w:abstractNumId w:val="14"/>
  </w:num>
  <w:num w:numId="13">
    <w:abstractNumId w:val="25"/>
  </w:num>
  <w:num w:numId="14">
    <w:abstractNumId w:val="8"/>
  </w:num>
  <w:num w:numId="15">
    <w:abstractNumId w:val="18"/>
  </w:num>
  <w:num w:numId="16">
    <w:abstractNumId w:val="26"/>
  </w:num>
  <w:num w:numId="17">
    <w:abstractNumId w:val="19"/>
  </w:num>
  <w:num w:numId="18">
    <w:abstractNumId w:val="16"/>
  </w:num>
  <w:num w:numId="19">
    <w:abstractNumId w:val="22"/>
  </w:num>
  <w:num w:numId="20">
    <w:abstractNumId w:val="9"/>
  </w:num>
  <w:num w:numId="21">
    <w:abstractNumId w:val="7"/>
  </w:num>
  <w:num w:numId="22">
    <w:abstractNumId w:val="12"/>
  </w:num>
  <w:num w:numId="23">
    <w:abstractNumId w:val="0"/>
  </w:num>
  <w:num w:numId="24">
    <w:abstractNumId w:val="23"/>
  </w:num>
  <w:num w:numId="25">
    <w:abstractNumId w:val="13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572"/>
    <w:rsid w:val="00AC750C"/>
    <w:rsid w:val="00D0540D"/>
    <w:rsid w:val="01301346"/>
    <w:rsid w:val="0144451F"/>
    <w:rsid w:val="02070457"/>
    <w:rsid w:val="027250CB"/>
    <w:rsid w:val="02C205BC"/>
    <w:rsid w:val="02C95184"/>
    <w:rsid w:val="03030141"/>
    <w:rsid w:val="03CB19BB"/>
    <w:rsid w:val="03D57224"/>
    <w:rsid w:val="053C28FE"/>
    <w:rsid w:val="07562A28"/>
    <w:rsid w:val="07987649"/>
    <w:rsid w:val="0978608F"/>
    <w:rsid w:val="098C2B2F"/>
    <w:rsid w:val="09AD4097"/>
    <w:rsid w:val="0A5B1E24"/>
    <w:rsid w:val="0A8922E9"/>
    <w:rsid w:val="0ABA1293"/>
    <w:rsid w:val="0BC273C3"/>
    <w:rsid w:val="0E586945"/>
    <w:rsid w:val="0E6066AA"/>
    <w:rsid w:val="0ED04DF3"/>
    <w:rsid w:val="10094D90"/>
    <w:rsid w:val="107E7799"/>
    <w:rsid w:val="10B512E7"/>
    <w:rsid w:val="11202D94"/>
    <w:rsid w:val="11350635"/>
    <w:rsid w:val="1275775F"/>
    <w:rsid w:val="1333481D"/>
    <w:rsid w:val="13896DA2"/>
    <w:rsid w:val="14635C8E"/>
    <w:rsid w:val="146D7D40"/>
    <w:rsid w:val="149B6ED4"/>
    <w:rsid w:val="14B729D4"/>
    <w:rsid w:val="151D3824"/>
    <w:rsid w:val="151D4A56"/>
    <w:rsid w:val="152F1768"/>
    <w:rsid w:val="15357928"/>
    <w:rsid w:val="154001F1"/>
    <w:rsid w:val="15D01405"/>
    <w:rsid w:val="17507302"/>
    <w:rsid w:val="18244720"/>
    <w:rsid w:val="188A3ADF"/>
    <w:rsid w:val="196B57EA"/>
    <w:rsid w:val="19A83379"/>
    <w:rsid w:val="19B46D0A"/>
    <w:rsid w:val="1A48399A"/>
    <w:rsid w:val="1A8438DF"/>
    <w:rsid w:val="1AA91999"/>
    <w:rsid w:val="1B646084"/>
    <w:rsid w:val="1BA20D5B"/>
    <w:rsid w:val="1C345F22"/>
    <w:rsid w:val="1CA64CEE"/>
    <w:rsid w:val="1CE26821"/>
    <w:rsid w:val="1D030161"/>
    <w:rsid w:val="1D93567A"/>
    <w:rsid w:val="1E283E90"/>
    <w:rsid w:val="1E9D3C5F"/>
    <w:rsid w:val="1ECA4818"/>
    <w:rsid w:val="201565CF"/>
    <w:rsid w:val="20326686"/>
    <w:rsid w:val="206A0DD1"/>
    <w:rsid w:val="214B6FAB"/>
    <w:rsid w:val="215464C7"/>
    <w:rsid w:val="21560368"/>
    <w:rsid w:val="21970968"/>
    <w:rsid w:val="226A283C"/>
    <w:rsid w:val="23706D27"/>
    <w:rsid w:val="245C25B7"/>
    <w:rsid w:val="24ED61C6"/>
    <w:rsid w:val="25026297"/>
    <w:rsid w:val="25633113"/>
    <w:rsid w:val="25AB4F08"/>
    <w:rsid w:val="2606290F"/>
    <w:rsid w:val="26835EDA"/>
    <w:rsid w:val="29451548"/>
    <w:rsid w:val="29561E84"/>
    <w:rsid w:val="299E6A98"/>
    <w:rsid w:val="2A3A11D7"/>
    <w:rsid w:val="2A5F760C"/>
    <w:rsid w:val="2ADC555A"/>
    <w:rsid w:val="2CE31E62"/>
    <w:rsid w:val="2D4D295E"/>
    <w:rsid w:val="2FF61325"/>
    <w:rsid w:val="31267397"/>
    <w:rsid w:val="32066AAB"/>
    <w:rsid w:val="32B24427"/>
    <w:rsid w:val="32D02F30"/>
    <w:rsid w:val="33217D07"/>
    <w:rsid w:val="336E1C56"/>
    <w:rsid w:val="34D574C1"/>
    <w:rsid w:val="3530261F"/>
    <w:rsid w:val="36A72B2B"/>
    <w:rsid w:val="37426890"/>
    <w:rsid w:val="375A7C84"/>
    <w:rsid w:val="375F0595"/>
    <w:rsid w:val="37A549B3"/>
    <w:rsid w:val="3828534E"/>
    <w:rsid w:val="38555059"/>
    <w:rsid w:val="390B6AF2"/>
    <w:rsid w:val="398B0B1A"/>
    <w:rsid w:val="39A10428"/>
    <w:rsid w:val="3A8E4B08"/>
    <w:rsid w:val="3CD11940"/>
    <w:rsid w:val="3D1B0755"/>
    <w:rsid w:val="3D5C00FE"/>
    <w:rsid w:val="3E357DCC"/>
    <w:rsid w:val="3E45351D"/>
    <w:rsid w:val="3E7109E2"/>
    <w:rsid w:val="3EB866FC"/>
    <w:rsid w:val="3F8D4169"/>
    <w:rsid w:val="4028644E"/>
    <w:rsid w:val="4088699A"/>
    <w:rsid w:val="40A13759"/>
    <w:rsid w:val="40BB64E7"/>
    <w:rsid w:val="42DF4E07"/>
    <w:rsid w:val="442C03F4"/>
    <w:rsid w:val="447E06B2"/>
    <w:rsid w:val="449A0A95"/>
    <w:rsid w:val="44FA772F"/>
    <w:rsid w:val="45A57DAE"/>
    <w:rsid w:val="45EE5D3B"/>
    <w:rsid w:val="46344E9B"/>
    <w:rsid w:val="46832F01"/>
    <w:rsid w:val="46CE72DF"/>
    <w:rsid w:val="46E819BF"/>
    <w:rsid w:val="47116BC0"/>
    <w:rsid w:val="47AD3765"/>
    <w:rsid w:val="48F8508B"/>
    <w:rsid w:val="49B538A4"/>
    <w:rsid w:val="4A751389"/>
    <w:rsid w:val="4AA47B41"/>
    <w:rsid w:val="4ACB6910"/>
    <w:rsid w:val="4B266591"/>
    <w:rsid w:val="4B336B57"/>
    <w:rsid w:val="4B484E79"/>
    <w:rsid w:val="4BFC24F5"/>
    <w:rsid w:val="4C0B6E81"/>
    <w:rsid w:val="4C2716E2"/>
    <w:rsid w:val="4C381619"/>
    <w:rsid w:val="4C6F512A"/>
    <w:rsid w:val="4D0A407F"/>
    <w:rsid w:val="4D177C97"/>
    <w:rsid w:val="4F433A3F"/>
    <w:rsid w:val="4F692F78"/>
    <w:rsid w:val="50354A77"/>
    <w:rsid w:val="50BF4C1A"/>
    <w:rsid w:val="522B1006"/>
    <w:rsid w:val="522E27C1"/>
    <w:rsid w:val="52871373"/>
    <w:rsid w:val="52D00226"/>
    <w:rsid w:val="52DC05A4"/>
    <w:rsid w:val="54715796"/>
    <w:rsid w:val="54CC256C"/>
    <w:rsid w:val="561B23CC"/>
    <w:rsid w:val="5650292B"/>
    <w:rsid w:val="56BB2E40"/>
    <w:rsid w:val="56FF6D85"/>
    <w:rsid w:val="573B10AA"/>
    <w:rsid w:val="58312647"/>
    <w:rsid w:val="58556B46"/>
    <w:rsid w:val="591054A6"/>
    <w:rsid w:val="59D412B7"/>
    <w:rsid w:val="5A115DBA"/>
    <w:rsid w:val="5A47063E"/>
    <w:rsid w:val="5AEC4A3B"/>
    <w:rsid w:val="5B8544D6"/>
    <w:rsid w:val="5CB37D73"/>
    <w:rsid w:val="5D010150"/>
    <w:rsid w:val="5D8F6376"/>
    <w:rsid w:val="5DCA1957"/>
    <w:rsid w:val="5DF30C58"/>
    <w:rsid w:val="5EFE01FC"/>
    <w:rsid w:val="5F836EE9"/>
    <w:rsid w:val="60441AA9"/>
    <w:rsid w:val="60C3073F"/>
    <w:rsid w:val="61277FD9"/>
    <w:rsid w:val="61375A95"/>
    <w:rsid w:val="61824F4A"/>
    <w:rsid w:val="61B12AE2"/>
    <w:rsid w:val="625B3408"/>
    <w:rsid w:val="62D16605"/>
    <w:rsid w:val="6353598F"/>
    <w:rsid w:val="637209A7"/>
    <w:rsid w:val="63E86C0C"/>
    <w:rsid w:val="64412C6B"/>
    <w:rsid w:val="64ED58DE"/>
    <w:rsid w:val="65C90D65"/>
    <w:rsid w:val="66697CBC"/>
    <w:rsid w:val="66E16358"/>
    <w:rsid w:val="66EF0DC2"/>
    <w:rsid w:val="6862343B"/>
    <w:rsid w:val="69053D9D"/>
    <w:rsid w:val="6A4414A2"/>
    <w:rsid w:val="6A5D2EA1"/>
    <w:rsid w:val="6A600BBB"/>
    <w:rsid w:val="6B427D14"/>
    <w:rsid w:val="6BF80FE8"/>
    <w:rsid w:val="6C440C36"/>
    <w:rsid w:val="6C6977DD"/>
    <w:rsid w:val="6D0C0671"/>
    <w:rsid w:val="6D5B4791"/>
    <w:rsid w:val="6D993CCC"/>
    <w:rsid w:val="6DFF1A3D"/>
    <w:rsid w:val="6E100426"/>
    <w:rsid w:val="6E494557"/>
    <w:rsid w:val="6E4C5A30"/>
    <w:rsid w:val="6EBA45F3"/>
    <w:rsid w:val="6F5953A0"/>
    <w:rsid w:val="6F8A6850"/>
    <w:rsid w:val="710144BD"/>
    <w:rsid w:val="714F1554"/>
    <w:rsid w:val="71732DBF"/>
    <w:rsid w:val="71997FC1"/>
    <w:rsid w:val="72A50591"/>
    <w:rsid w:val="73A02385"/>
    <w:rsid w:val="751B2F71"/>
    <w:rsid w:val="75557E41"/>
    <w:rsid w:val="75582583"/>
    <w:rsid w:val="75C271B4"/>
    <w:rsid w:val="76775FF2"/>
    <w:rsid w:val="7683231E"/>
    <w:rsid w:val="76B3594E"/>
    <w:rsid w:val="76BC5C2F"/>
    <w:rsid w:val="76D24BFD"/>
    <w:rsid w:val="779373AE"/>
    <w:rsid w:val="795D44D9"/>
    <w:rsid w:val="7988250D"/>
    <w:rsid w:val="7B791272"/>
    <w:rsid w:val="7B892793"/>
    <w:rsid w:val="7BA325F2"/>
    <w:rsid w:val="7BF13DAF"/>
    <w:rsid w:val="7C104C1A"/>
    <w:rsid w:val="7C4A0998"/>
    <w:rsid w:val="7C587E03"/>
    <w:rsid w:val="7C8E113C"/>
    <w:rsid w:val="7CF937BA"/>
    <w:rsid w:val="7DA66497"/>
    <w:rsid w:val="7DD2214E"/>
    <w:rsid w:val="7E3E6229"/>
    <w:rsid w:val="7E4B3162"/>
    <w:rsid w:val="7F9507B8"/>
    <w:rsid w:val="7FC27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a607b77-2617-45cb-b774-5c45043fae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607b77-2617-45cb-b774-5c45043fae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1c4408-1686-48a5-aa8d-9fe529a853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1c4408-1686-48a5-aa8d-9fe529a853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4bf80e-27fe-4c29-9480-6ec003d07f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4bf80e-27fe-4c29-9480-6ec003d07f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3d1f77-55ab-4d00-8d6d-4f64498fb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3d1f77-55ab-4d00-8d6d-4f64498fb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883c5-3295-49a1-aa57-ab81b41182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883c5-3295-49a1-aa57-ab81b41182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974109-b8e4-4349-b6df-574225717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974109-b8e4-4349-b6df-574225717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abde2-b2e6-4697-89ed-96f86131ab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abde2-b2e6-4697-89ed-96f86131ab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f7602-ef3e-444e-a637-d9d46809a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f7602-ef3e-444e-a637-d9d46809a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bab87d-011f-48f8-a9a3-7ed2e20fd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bab87d-011f-48f8-a9a3-7ed2e20fdc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185d73-06a0-45f2-b512-85f4174aaa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85d73-06a0-45f2-b512-85f4174aaa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f72e03-cfd7-418f-8f62-361b2bef9a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f72e03-cfd7-418f-8f62-361b2bef9a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84da97-eba6-4477-bab0-4aab8c5b69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84da97-eba6-4477-bab0-4aab8c5b69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f688a8-9527-4fa2-87b1-8a1d22e780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f688a8-9527-4fa2-87b1-8a1d22e780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ee5da3-3971-4313-8154-d91277c870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ee5da3-3971-4313-8154-d91277c870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d1859b-4fd1-44b7-a631-bcf392b789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1859b-4fd1-44b7-a631-bcf392b789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d4bc8-cc16-4b08-908e-40c6d4ea89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d4bc8-cc16-4b08-908e-40c6d4ea89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75db1-c517-4cea-ad39-6cac88c6fb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75db1-c517-4cea-ad39-6cac88c6fb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5d8340-5a50-4ff3-8f60-9cf6b98364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5d8340-5a50-4ff3-8f60-9cf6b98364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1a521a-cbd8-477a-bfd6-9a998a6824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a521a-cbd8-477a-bfd6-9a998a6824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58a985-69ab-425a-bddc-7528854e76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8a985-69ab-425a-bddc-7528854e76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10bd2-8717-41ee-a6a0-c718e41cc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10bd2-8717-41ee-a6a0-c718e41cc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693b6a-536a-42ec-a638-5aee73328e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693b6a-536a-42ec-a638-5aee73328e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a7fd8f-6f75-4869-86d3-4979523d9f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a7fd8f-6f75-4869-86d3-4979523d9f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c1d0d-e46a-42d9-bdf2-5a2d42989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ac1d0d-e46a-42d9-bdf2-5a2d42989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8ab190-0758-4ca1-b2a4-ee46061bf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8ab190-0758-4ca1-b2a4-ee46061bf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8dc1ef-8ef1-4af9-8924-3212fbe91f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dc1ef-8ef1-4af9-8924-3212fbe91f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96c20-2b43-4ab9-ad32-b6919c0d1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96c20-2b43-4ab9-ad32-b6919c0d1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c67a71-6550-415c-9b7a-96c5c43d06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67a71-6550-415c-9b7a-96c5c43d06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2018-12-09T11:05:23Z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