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7852" w14:textId="77777777" w:rsidR="008824CB" w:rsidRDefault="00175274">
      <w:pPr>
        <w:snapToGrid w:val="0"/>
        <w:jc w:val="center"/>
        <w:rPr>
          <w:rFonts w:ascii="方正小标宋简体" w:eastAsia="方正小标宋简体" w:hAnsi="方正小标宋简体" w:cs="方正小标宋简体"/>
          <w:sz w:val="36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2"/>
        </w:rPr>
        <w:t>重庆大学拟聘教职工</w:t>
      </w:r>
    </w:p>
    <w:p w14:paraId="5E0EB781" w14:textId="77777777" w:rsidR="008824CB" w:rsidRDefault="00175274">
      <w:pPr>
        <w:jc w:val="center"/>
        <w:rPr>
          <w:sz w:val="20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2"/>
        </w:rPr>
        <w:t>思想政治表现考察意见表</w:t>
      </w:r>
    </w:p>
    <w:tbl>
      <w:tblPr>
        <w:tblStyle w:val="TableGrid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1942"/>
        <w:gridCol w:w="1880"/>
        <w:gridCol w:w="2231"/>
        <w:gridCol w:w="1885"/>
      </w:tblGrid>
      <w:tr w:rsidR="008824CB" w14:paraId="796A67B1" w14:textId="77777777">
        <w:trPr>
          <w:trHeight w:val="447"/>
          <w:jc w:val="center"/>
        </w:trPr>
        <w:tc>
          <w:tcPr>
            <w:tcW w:w="1702" w:type="dxa"/>
            <w:vAlign w:val="center"/>
          </w:tcPr>
          <w:p w14:paraId="75A2C845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姓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名</w:t>
            </w:r>
          </w:p>
        </w:tc>
        <w:tc>
          <w:tcPr>
            <w:tcW w:w="1942" w:type="dxa"/>
            <w:vAlign w:val="center"/>
          </w:tcPr>
          <w:p w14:paraId="00E9FB4D" w14:textId="1465FCD6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凤黄浩</w:t>
            </w:r>
          </w:p>
        </w:tc>
        <w:tc>
          <w:tcPr>
            <w:tcW w:w="1880" w:type="dxa"/>
            <w:vAlign w:val="center"/>
          </w:tcPr>
          <w:p w14:paraId="2B5A72BE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性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别</w:t>
            </w:r>
          </w:p>
        </w:tc>
        <w:tc>
          <w:tcPr>
            <w:tcW w:w="2231" w:type="dxa"/>
            <w:vAlign w:val="center"/>
          </w:tcPr>
          <w:p w14:paraId="47F0BE96" w14:textId="5A5E9855" w:rsidR="008824CB" w:rsidRDefault="007F483E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男</w:t>
            </w:r>
          </w:p>
        </w:tc>
        <w:tc>
          <w:tcPr>
            <w:tcW w:w="1885" w:type="dxa"/>
            <w:vMerge w:val="restart"/>
          </w:tcPr>
          <w:p w14:paraId="03D40FAF" w14:textId="627806EE" w:rsidR="008824CB" w:rsidRDefault="007F483E" w:rsidP="007F483E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481F0E1" wp14:editId="26D7E8AB">
                  <wp:simplePos x="0" y="0"/>
                  <wp:positionH relativeFrom="column">
                    <wp:posOffset>-113030</wp:posOffset>
                  </wp:positionH>
                  <wp:positionV relativeFrom="paragraph">
                    <wp:posOffset>580390</wp:posOffset>
                  </wp:positionV>
                  <wp:extent cx="1191895" cy="1191895"/>
                  <wp:effectExtent l="0" t="0" r="8255" b="8255"/>
                  <wp:wrapTight wrapText="bothSides">
                    <wp:wrapPolygon edited="0">
                      <wp:start x="0" y="0"/>
                      <wp:lineTo x="0" y="21404"/>
                      <wp:lineTo x="21404" y="21404"/>
                      <wp:lineTo x="21404" y="0"/>
                      <wp:lineTo x="0" y="0"/>
                    </wp:wrapPolygon>
                  </wp:wrapTight>
                  <wp:docPr id="1" name="Picture 1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ng_vis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1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824CB" w14:paraId="00B785C8" w14:textId="77777777">
        <w:trPr>
          <w:trHeight w:val="447"/>
          <w:jc w:val="center"/>
        </w:trPr>
        <w:tc>
          <w:tcPr>
            <w:tcW w:w="1702" w:type="dxa"/>
            <w:vAlign w:val="center"/>
          </w:tcPr>
          <w:p w14:paraId="0218D735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国籍</w:t>
            </w: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 w:hint="eastAsia"/>
                <w:sz w:val="24"/>
                <w:szCs w:val="24"/>
              </w:rPr>
              <w:t>地区</w:t>
            </w:r>
            <w:r>
              <w:rPr>
                <w:rFonts w:ascii="仿宋_GB2312" w:eastAsia="仿宋_GB2312" w:hint="eastAsia"/>
                <w:sz w:val="24"/>
                <w:szCs w:val="24"/>
              </w:rPr>
              <w:t>)</w:t>
            </w:r>
          </w:p>
        </w:tc>
        <w:tc>
          <w:tcPr>
            <w:tcW w:w="1942" w:type="dxa"/>
            <w:vAlign w:val="center"/>
          </w:tcPr>
          <w:p w14:paraId="0E04C0EF" w14:textId="7A06ED49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中国</w:t>
            </w:r>
          </w:p>
        </w:tc>
        <w:tc>
          <w:tcPr>
            <w:tcW w:w="1880" w:type="dxa"/>
            <w:vAlign w:val="center"/>
          </w:tcPr>
          <w:p w14:paraId="676A3889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民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族</w:t>
            </w:r>
          </w:p>
        </w:tc>
        <w:tc>
          <w:tcPr>
            <w:tcW w:w="2231" w:type="dxa"/>
            <w:vAlign w:val="center"/>
          </w:tcPr>
          <w:p w14:paraId="7107DAF3" w14:textId="76CA05BF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汉</w:t>
            </w:r>
          </w:p>
        </w:tc>
        <w:tc>
          <w:tcPr>
            <w:tcW w:w="1885" w:type="dxa"/>
            <w:vMerge/>
          </w:tcPr>
          <w:p w14:paraId="55678DCB" w14:textId="77777777" w:rsidR="008824CB" w:rsidRDefault="008824C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824CB" w14:paraId="0291DAC9" w14:textId="77777777">
        <w:trPr>
          <w:trHeight w:val="425"/>
          <w:jc w:val="center"/>
        </w:trPr>
        <w:tc>
          <w:tcPr>
            <w:tcW w:w="1702" w:type="dxa"/>
            <w:vAlign w:val="center"/>
          </w:tcPr>
          <w:p w14:paraId="1B9405C0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政治面貌</w:t>
            </w:r>
          </w:p>
        </w:tc>
        <w:tc>
          <w:tcPr>
            <w:tcW w:w="1942" w:type="dxa"/>
            <w:vAlign w:val="center"/>
          </w:tcPr>
          <w:p w14:paraId="18AD6428" w14:textId="3F4B76E2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党员</w:t>
            </w:r>
          </w:p>
        </w:tc>
        <w:tc>
          <w:tcPr>
            <w:tcW w:w="1880" w:type="dxa"/>
            <w:vAlign w:val="center"/>
          </w:tcPr>
          <w:p w14:paraId="4EE8037F" w14:textId="77777777" w:rsidR="008824CB" w:rsidRDefault="00175274">
            <w:pPr>
              <w:jc w:val="center"/>
              <w:rPr>
                <w:rFonts w:ascii="仿宋_GB2312" w:eastAsia="仿宋_GB2312"/>
                <w:w w:val="98"/>
                <w:sz w:val="24"/>
                <w:szCs w:val="24"/>
              </w:rPr>
            </w:pPr>
            <w:r>
              <w:rPr>
                <w:rFonts w:ascii="仿宋_GB2312" w:eastAsia="仿宋_GB2312" w:hint="eastAsia"/>
                <w:w w:val="98"/>
                <w:sz w:val="24"/>
                <w:szCs w:val="24"/>
              </w:rPr>
              <w:t>证件</w:t>
            </w:r>
            <w:r>
              <w:rPr>
                <w:rFonts w:ascii="仿宋_GB2312" w:eastAsia="仿宋_GB2312"/>
                <w:w w:val="98"/>
                <w:sz w:val="24"/>
                <w:szCs w:val="24"/>
              </w:rPr>
              <w:t>类型及号码</w:t>
            </w:r>
          </w:p>
        </w:tc>
        <w:tc>
          <w:tcPr>
            <w:tcW w:w="2231" w:type="dxa"/>
            <w:vAlign w:val="center"/>
          </w:tcPr>
          <w:p w14:paraId="35DB00BB" w14:textId="44CC45A8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护照</w:t>
            </w: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G49865462</w:t>
            </w:r>
          </w:p>
        </w:tc>
        <w:tc>
          <w:tcPr>
            <w:tcW w:w="1885" w:type="dxa"/>
            <w:vMerge/>
          </w:tcPr>
          <w:p w14:paraId="2DB7E325" w14:textId="77777777" w:rsidR="008824CB" w:rsidRDefault="008824C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bookmarkStart w:id="0" w:name="_GoBack"/>
        <w:bookmarkEnd w:id="0"/>
      </w:tr>
      <w:tr w:rsidR="008824CB" w14:paraId="17593671" w14:textId="77777777">
        <w:trPr>
          <w:trHeight w:val="425"/>
          <w:jc w:val="center"/>
        </w:trPr>
        <w:tc>
          <w:tcPr>
            <w:tcW w:w="1702" w:type="dxa"/>
            <w:vAlign w:val="center"/>
          </w:tcPr>
          <w:p w14:paraId="30830A6A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拟聘</w:t>
            </w:r>
            <w:r>
              <w:rPr>
                <w:rFonts w:ascii="仿宋_GB2312" w:eastAsia="仿宋_GB2312"/>
                <w:sz w:val="24"/>
                <w:szCs w:val="24"/>
              </w:rPr>
              <w:t>岗位</w:t>
            </w:r>
            <w:r>
              <w:rPr>
                <w:rFonts w:ascii="仿宋_GB2312" w:eastAsia="仿宋_GB2312" w:hint="eastAsia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42" w:type="dxa"/>
            <w:vAlign w:val="center"/>
          </w:tcPr>
          <w:p w14:paraId="2E336398" w14:textId="02280B26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弘深青年教师</w:t>
            </w:r>
          </w:p>
        </w:tc>
        <w:tc>
          <w:tcPr>
            <w:tcW w:w="1880" w:type="dxa"/>
            <w:vAlign w:val="center"/>
          </w:tcPr>
          <w:p w14:paraId="04809BF5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231" w:type="dxa"/>
            <w:vAlign w:val="center"/>
          </w:tcPr>
          <w:p w14:paraId="54EBC265" w14:textId="19DD110E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13771704928</w:t>
            </w:r>
          </w:p>
        </w:tc>
        <w:tc>
          <w:tcPr>
            <w:tcW w:w="1885" w:type="dxa"/>
            <w:vMerge/>
          </w:tcPr>
          <w:p w14:paraId="738D85F6" w14:textId="77777777" w:rsidR="008824CB" w:rsidRDefault="008824C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824CB" w14:paraId="151867A4" w14:textId="77777777">
        <w:trPr>
          <w:trHeight w:val="408"/>
          <w:jc w:val="center"/>
        </w:trPr>
        <w:tc>
          <w:tcPr>
            <w:tcW w:w="1702" w:type="dxa"/>
            <w:vAlign w:val="center"/>
          </w:tcPr>
          <w:p w14:paraId="548A3B21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二级单位名称</w:t>
            </w:r>
          </w:p>
        </w:tc>
        <w:tc>
          <w:tcPr>
            <w:tcW w:w="6053" w:type="dxa"/>
            <w:gridSpan w:val="3"/>
            <w:vAlign w:val="center"/>
          </w:tcPr>
          <w:p w14:paraId="560B5606" w14:textId="4F31AB2B" w:rsidR="008824CB" w:rsidRDefault="007F483E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计算机学院</w:t>
            </w:r>
          </w:p>
        </w:tc>
        <w:tc>
          <w:tcPr>
            <w:tcW w:w="1885" w:type="dxa"/>
            <w:vMerge/>
          </w:tcPr>
          <w:p w14:paraId="0BF019BF" w14:textId="77777777" w:rsidR="008824CB" w:rsidRDefault="008824C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824CB" w14:paraId="4F5A6643" w14:textId="77777777">
        <w:trPr>
          <w:trHeight w:val="4076"/>
          <w:jc w:val="center"/>
        </w:trPr>
        <w:tc>
          <w:tcPr>
            <w:tcW w:w="1702" w:type="dxa"/>
            <w:vAlign w:val="center"/>
          </w:tcPr>
          <w:p w14:paraId="644CBB58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二级单位党委审查意见</w:t>
            </w:r>
          </w:p>
        </w:tc>
        <w:tc>
          <w:tcPr>
            <w:tcW w:w="7938" w:type="dxa"/>
            <w:gridSpan w:val="4"/>
          </w:tcPr>
          <w:p w14:paraId="6EBC04B8" w14:textId="77777777" w:rsidR="008824CB" w:rsidRDefault="00175274">
            <w:pPr>
              <w:spacing w:line="280" w:lineRule="exact"/>
              <w:ind w:firstLineChars="200" w:firstLine="360"/>
              <w:rPr>
                <w:rStyle w:val="SubtleReference1"/>
                <w:rFonts w:ascii="仿宋_GB2312" w:eastAsia="仿宋_GB2312"/>
                <w:color w:val="595959" w:themeColor="text1" w:themeTint="A6"/>
                <w:sz w:val="18"/>
              </w:rPr>
            </w:pPr>
            <w:r>
              <w:rPr>
                <w:rStyle w:val="SubtleReference1"/>
                <w:rFonts w:ascii="仿宋_GB2312" w:eastAsia="仿宋_GB2312" w:hint="eastAsia"/>
                <w:color w:val="595959" w:themeColor="text1" w:themeTint="A6"/>
                <w:sz w:val="18"/>
              </w:rPr>
              <w:t>请二级单位党委对拟聘教职工的政治思想、道德品质等方面的情况提出审查意见，对人文社科类引进人才，还应对其学术思想方面进行重点审查。（意见结尾须给出“经审查，未发现</w:t>
            </w:r>
            <w:r>
              <w:rPr>
                <w:rStyle w:val="SubtleReference1"/>
                <w:rFonts w:ascii="仿宋_GB2312" w:eastAsia="仿宋_GB2312" w:hint="eastAsia"/>
                <w:color w:val="595959" w:themeColor="text1" w:themeTint="A6"/>
                <w:sz w:val="18"/>
              </w:rPr>
              <w:t>XX</w:t>
            </w:r>
            <w:r>
              <w:rPr>
                <w:rStyle w:val="SubtleReference1"/>
                <w:rFonts w:ascii="仿宋_GB2312" w:eastAsia="仿宋_GB2312" w:hint="eastAsia"/>
                <w:color w:val="595959" w:themeColor="text1" w:themeTint="A6"/>
                <w:sz w:val="18"/>
              </w:rPr>
              <w:t>存在学术不端问题”的明确意见</w:t>
            </w:r>
            <w:r>
              <w:rPr>
                <w:rStyle w:val="SubtleReference1"/>
                <w:rFonts w:ascii="仿宋_GB2312" w:eastAsia="仿宋_GB2312" w:hint="eastAsia"/>
                <w:color w:val="595959" w:themeColor="text1" w:themeTint="A6"/>
                <w:sz w:val="18"/>
              </w:rPr>
              <w:t>,</w:t>
            </w:r>
            <w:r>
              <w:rPr>
                <w:rStyle w:val="SubtleReference1"/>
                <w:rFonts w:ascii="仿宋_GB2312" w:eastAsia="仿宋_GB2312"/>
                <w:color w:val="595959" w:themeColor="text1" w:themeTint="A6"/>
                <w:sz w:val="18"/>
              </w:rPr>
              <w:t>非中国大陆籍人士需明确</w:t>
            </w:r>
            <w:r>
              <w:rPr>
                <w:rStyle w:val="SubtleReference1"/>
                <w:rFonts w:ascii="仿宋_GB2312" w:eastAsia="仿宋_GB2312" w:hint="eastAsia"/>
                <w:color w:val="595959" w:themeColor="text1" w:themeTint="A6"/>
                <w:sz w:val="18"/>
              </w:rPr>
              <w:t>“是否坚持‘一个中国’原则”）</w:t>
            </w:r>
          </w:p>
          <w:p w14:paraId="3E0DFA4F" w14:textId="77777777" w:rsidR="008824CB" w:rsidRDefault="008824CB">
            <w:pPr>
              <w:spacing w:line="280" w:lineRule="exact"/>
              <w:ind w:firstLineChars="200" w:firstLine="360"/>
              <w:rPr>
                <w:rStyle w:val="SubtleReference1"/>
                <w:color w:val="595959" w:themeColor="text1" w:themeTint="A6"/>
                <w:sz w:val="18"/>
              </w:rPr>
            </w:pPr>
          </w:p>
          <w:p w14:paraId="39487F18" w14:textId="77777777" w:rsidR="008824CB" w:rsidRDefault="008824CB">
            <w:pPr>
              <w:spacing w:line="480" w:lineRule="exact"/>
              <w:rPr>
                <w:rFonts w:ascii="仿宋_GB2312" w:eastAsia="仿宋_GB2312" w:hAnsiTheme="minorEastAsia"/>
                <w:sz w:val="24"/>
                <w:szCs w:val="24"/>
              </w:rPr>
            </w:pPr>
          </w:p>
          <w:p w14:paraId="2D407FC1" w14:textId="77777777" w:rsidR="008824CB" w:rsidRDefault="008824CB">
            <w:pPr>
              <w:spacing w:line="480" w:lineRule="exact"/>
              <w:rPr>
                <w:rFonts w:ascii="仿宋_GB2312" w:eastAsia="仿宋_GB2312" w:hAnsiTheme="minorEastAsia"/>
                <w:sz w:val="24"/>
                <w:szCs w:val="24"/>
              </w:rPr>
            </w:pPr>
          </w:p>
          <w:p w14:paraId="1E71E642" w14:textId="77777777" w:rsidR="008824CB" w:rsidRDefault="008824CB">
            <w:pPr>
              <w:spacing w:line="480" w:lineRule="exact"/>
              <w:rPr>
                <w:rFonts w:ascii="仿宋_GB2312" w:eastAsia="仿宋_GB2312" w:hAnsiTheme="minorEastAsia"/>
                <w:sz w:val="24"/>
                <w:szCs w:val="24"/>
              </w:rPr>
            </w:pPr>
          </w:p>
          <w:p w14:paraId="129B2EF9" w14:textId="77777777" w:rsidR="008824CB" w:rsidRDefault="008824CB">
            <w:pPr>
              <w:spacing w:line="480" w:lineRule="exact"/>
              <w:rPr>
                <w:rFonts w:ascii="仿宋_GB2312" w:eastAsia="仿宋_GB2312" w:hAnsiTheme="minorEastAsia"/>
                <w:sz w:val="24"/>
                <w:szCs w:val="24"/>
              </w:rPr>
            </w:pPr>
          </w:p>
          <w:p w14:paraId="6665B463" w14:textId="77777777" w:rsidR="008824CB" w:rsidRDefault="00175274">
            <w:pPr>
              <w:spacing w:line="440" w:lineRule="exact"/>
              <w:ind w:firstLineChars="1200" w:firstLine="2880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二级单位党委负责人签名：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      </w:t>
            </w:r>
          </w:p>
          <w:p w14:paraId="66C62110" w14:textId="77777777" w:rsidR="008824CB" w:rsidRDefault="00175274">
            <w:pPr>
              <w:spacing w:line="440" w:lineRule="exact"/>
              <w:ind w:firstLineChars="1800" w:firstLine="4320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（党委公章）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                </w:t>
            </w:r>
          </w:p>
          <w:p w14:paraId="59EF609E" w14:textId="77777777" w:rsidR="008824CB" w:rsidRDefault="00175274">
            <w:pPr>
              <w:spacing w:line="440" w:lineRule="exact"/>
              <w:ind w:firstLineChars="1800" w:firstLine="4320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Theme="minor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日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             </w:t>
            </w:r>
          </w:p>
        </w:tc>
      </w:tr>
      <w:tr w:rsidR="008824CB" w14:paraId="1D67C4EF" w14:textId="77777777">
        <w:trPr>
          <w:trHeight w:val="1896"/>
          <w:jc w:val="center"/>
        </w:trPr>
        <w:tc>
          <w:tcPr>
            <w:tcW w:w="1702" w:type="dxa"/>
            <w:vAlign w:val="center"/>
          </w:tcPr>
          <w:p w14:paraId="5A120283" w14:textId="77777777" w:rsidR="008824CB" w:rsidRDefault="00175274">
            <w:pPr>
              <w:jc w:val="center"/>
              <w:rPr>
                <w:rFonts w:ascii="仿宋_GB2312" w:eastAsia="仿宋_GB2312" w:hAnsiTheme="minorEastAsia"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国际交流与合作处</w:t>
            </w:r>
            <w:r>
              <w:rPr>
                <w:rFonts w:ascii="仿宋_GB2312" w:eastAsia="仿宋_GB2312" w:hAnsiTheme="minorEastAsia"/>
                <w:sz w:val="24"/>
                <w:szCs w:val="24"/>
              </w:rPr>
              <w:t>/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港澳台</w:t>
            </w:r>
            <w:r>
              <w:rPr>
                <w:rFonts w:ascii="仿宋_GB2312" w:eastAsia="仿宋_GB2312" w:hAnsiTheme="minorEastAsia"/>
                <w:sz w:val="24"/>
                <w:szCs w:val="24"/>
              </w:rPr>
              <w:t>办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审查意见</w:t>
            </w:r>
            <w:r>
              <w:rPr>
                <w:rFonts w:ascii="仿宋_GB2312" w:eastAsia="仿宋_GB2312" w:hAnsiTheme="minorEastAsia" w:hint="eastAsia"/>
                <w:sz w:val="24"/>
                <w:szCs w:val="24"/>
                <w:vertAlign w:val="superscript"/>
              </w:rPr>
              <w:t>2</w:t>
            </w:r>
            <w:bookmarkEnd w:id="1"/>
            <w:bookmarkEnd w:id="2"/>
          </w:p>
        </w:tc>
        <w:tc>
          <w:tcPr>
            <w:tcW w:w="7938" w:type="dxa"/>
            <w:gridSpan w:val="4"/>
          </w:tcPr>
          <w:p w14:paraId="7FF74430" w14:textId="77777777" w:rsidR="008824CB" w:rsidRDefault="008824CB">
            <w:pPr>
              <w:spacing w:line="360" w:lineRule="exact"/>
              <w:ind w:firstLineChars="200" w:firstLine="420"/>
              <w:rPr>
                <w:rStyle w:val="SubtleReference1"/>
                <w:rFonts w:ascii="仿宋_GB2312" w:eastAsia="仿宋_GB2312"/>
                <w:color w:val="595959" w:themeColor="text1" w:themeTint="A6"/>
              </w:rPr>
            </w:pPr>
          </w:p>
          <w:p w14:paraId="4BFFD528" w14:textId="77777777" w:rsidR="008824CB" w:rsidRDefault="00175274">
            <w:pPr>
              <w:spacing w:line="360" w:lineRule="exact"/>
              <w:rPr>
                <w:rFonts w:hAnsiTheme="minorEastAsia"/>
                <w:smallCaps/>
                <w:sz w:val="24"/>
                <w:szCs w:val="24"/>
              </w:rPr>
            </w:pPr>
            <w:r>
              <w:rPr>
                <w:rFonts w:hAnsiTheme="minorEastAsia" w:hint="eastAsia"/>
                <w:smallCaps/>
                <w:sz w:val="24"/>
                <w:szCs w:val="24"/>
              </w:rPr>
              <w:t xml:space="preserve">  </w:t>
            </w:r>
          </w:p>
          <w:p w14:paraId="30A132C7" w14:textId="77777777" w:rsidR="008824CB" w:rsidRDefault="008824CB">
            <w:pPr>
              <w:spacing w:line="360" w:lineRule="exact"/>
              <w:rPr>
                <w:rFonts w:hAnsiTheme="minorEastAsia"/>
                <w:smallCaps/>
                <w:sz w:val="24"/>
                <w:szCs w:val="24"/>
              </w:rPr>
            </w:pPr>
          </w:p>
          <w:p w14:paraId="3325CE91" w14:textId="77777777" w:rsidR="008824CB" w:rsidRDefault="008824CB">
            <w:pPr>
              <w:spacing w:line="360" w:lineRule="exact"/>
              <w:rPr>
                <w:rFonts w:hAnsiTheme="minorEastAsia"/>
                <w:smallCaps/>
                <w:sz w:val="24"/>
                <w:szCs w:val="24"/>
              </w:rPr>
            </w:pPr>
          </w:p>
          <w:p w14:paraId="4C725516" w14:textId="77777777" w:rsidR="008824CB" w:rsidRDefault="008824CB">
            <w:pPr>
              <w:spacing w:line="360" w:lineRule="exact"/>
              <w:rPr>
                <w:rFonts w:hAnsiTheme="minorEastAsia"/>
                <w:smallCaps/>
                <w:sz w:val="24"/>
                <w:szCs w:val="24"/>
              </w:rPr>
            </w:pPr>
          </w:p>
          <w:p w14:paraId="5937009C" w14:textId="77777777" w:rsidR="008824CB" w:rsidRDefault="00175274">
            <w:pPr>
              <w:spacing w:line="360" w:lineRule="exact"/>
              <w:ind w:firstLineChars="1050" w:firstLine="2520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/>
                <w:sz w:val="24"/>
                <w:szCs w:val="24"/>
              </w:rPr>
              <w:t>国际交流与合作处</w:t>
            </w:r>
            <w:r>
              <w:rPr>
                <w:rFonts w:ascii="仿宋_GB2312" w:eastAsia="仿宋_GB2312" w:hAnsiTheme="minorEastAsia"/>
                <w:sz w:val="24"/>
                <w:szCs w:val="24"/>
              </w:rPr>
              <w:t>/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港澳台</w:t>
            </w:r>
            <w:r>
              <w:rPr>
                <w:rFonts w:ascii="仿宋_GB2312" w:eastAsia="仿宋_GB2312" w:hAnsiTheme="minorEastAsia"/>
                <w:sz w:val="24"/>
                <w:szCs w:val="24"/>
              </w:rPr>
              <w:t>办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负责人签名：</w:t>
            </w:r>
          </w:p>
          <w:p w14:paraId="2E1F55C9" w14:textId="77777777" w:rsidR="008824CB" w:rsidRDefault="00175274">
            <w:pPr>
              <w:spacing w:line="360" w:lineRule="exact"/>
              <w:ind w:firstLineChars="1800" w:firstLine="4320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（单位公章）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     </w:t>
            </w:r>
          </w:p>
          <w:p w14:paraId="032AD631" w14:textId="77777777" w:rsidR="008824CB" w:rsidRDefault="00175274">
            <w:pPr>
              <w:spacing w:line="280" w:lineRule="exact"/>
              <w:ind w:firstLineChars="1850" w:firstLine="4440"/>
              <w:rPr>
                <w:rStyle w:val="SubtleReference1"/>
                <w:rFonts w:ascii="仿宋_GB2312" w:eastAsia="仿宋_GB2312"/>
                <w:color w:val="595959" w:themeColor="text1" w:themeTint="A6"/>
                <w:sz w:val="18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日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</w:p>
        </w:tc>
      </w:tr>
      <w:tr w:rsidR="008824CB" w14:paraId="25A9A139" w14:textId="77777777">
        <w:trPr>
          <w:trHeight w:val="2112"/>
          <w:jc w:val="center"/>
        </w:trPr>
        <w:tc>
          <w:tcPr>
            <w:tcW w:w="1702" w:type="dxa"/>
            <w:vAlign w:val="center"/>
          </w:tcPr>
          <w:p w14:paraId="30FAC1F8" w14:textId="77777777" w:rsidR="008824CB" w:rsidRDefault="0017527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lastRenderedPageBreak/>
              <w:t>党委教师工作部审核意见</w:t>
            </w:r>
          </w:p>
        </w:tc>
        <w:tc>
          <w:tcPr>
            <w:tcW w:w="7938" w:type="dxa"/>
            <w:gridSpan w:val="4"/>
          </w:tcPr>
          <w:p w14:paraId="1EF019F7" w14:textId="77777777" w:rsidR="008824CB" w:rsidRDefault="008824CB">
            <w:pPr>
              <w:spacing w:line="480" w:lineRule="exact"/>
              <w:rPr>
                <w:rFonts w:ascii="仿宋_GB2312" w:eastAsia="仿宋_GB2312" w:hAnsiTheme="minorEastAsia"/>
                <w:sz w:val="24"/>
                <w:szCs w:val="24"/>
              </w:rPr>
            </w:pPr>
          </w:p>
          <w:p w14:paraId="7C20EE85" w14:textId="77777777" w:rsidR="008824CB" w:rsidRDefault="008824CB">
            <w:pPr>
              <w:spacing w:line="440" w:lineRule="exact"/>
              <w:rPr>
                <w:rFonts w:ascii="仿宋_GB2312" w:eastAsia="仿宋_GB2312" w:hAnsiTheme="minorEastAsia"/>
                <w:sz w:val="24"/>
                <w:szCs w:val="24"/>
              </w:rPr>
            </w:pPr>
          </w:p>
          <w:p w14:paraId="166B63B3" w14:textId="77777777" w:rsidR="008824CB" w:rsidRDefault="008824CB">
            <w:pPr>
              <w:spacing w:line="440" w:lineRule="exact"/>
              <w:rPr>
                <w:rFonts w:ascii="仿宋_GB2312" w:eastAsia="仿宋_GB2312" w:hAnsiTheme="minorEastAsia"/>
                <w:sz w:val="24"/>
                <w:szCs w:val="24"/>
              </w:rPr>
            </w:pPr>
          </w:p>
          <w:p w14:paraId="30DC7569" w14:textId="77777777" w:rsidR="008824CB" w:rsidRDefault="00175274">
            <w:pPr>
              <w:spacing w:line="440" w:lineRule="exact"/>
              <w:ind w:firstLineChars="1250" w:firstLine="3000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党委教师工作部负责人签名：</w:t>
            </w:r>
          </w:p>
          <w:p w14:paraId="14911D81" w14:textId="77777777" w:rsidR="008824CB" w:rsidRDefault="00175274">
            <w:pPr>
              <w:spacing w:line="440" w:lineRule="exact"/>
              <w:ind w:firstLineChars="1800" w:firstLine="4320"/>
              <w:rPr>
                <w:rFonts w:ascii="仿宋_GB2312" w:eastAsia="仿宋_GB2312" w:hAnsiTheme="minorEastAsia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（单位公章）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     </w:t>
            </w:r>
          </w:p>
          <w:p w14:paraId="1E25A7F8" w14:textId="77777777" w:rsidR="008824CB" w:rsidRDefault="00175274">
            <w:pPr>
              <w:spacing w:line="440" w:lineRule="exact"/>
              <w:ind w:firstLineChars="1800" w:firstLine="432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>日</w:t>
            </w:r>
            <w:r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   </w:t>
            </w:r>
          </w:p>
        </w:tc>
      </w:tr>
    </w:tbl>
    <w:p w14:paraId="779AD029" w14:textId="77777777" w:rsidR="008824CB" w:rsidRDefault="00175274">
      <w:pPr>
        <w:spacing w:line="36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备注</w:t>
      </w:r>
      <w:r>
        <w:rPr>
          <w:rFonts w:ascii="仿宋_GB2312" w:eastAsia="仿宋_GB2312"/>
          <w:sz w:val="24"/>
          <w:szCs w:val="24"/>
        </w:rPr>
        <w:t>:1.</w:t>
      </w:r>
      <w:r>
        <w:rPr>
          <w:rFonts w:ascii="仿宋_GB2312" w:eastAsia="仿宋_GB2312"/>
          <w:sz w:val="24"/>
          <w:szCs w:val="24"/>
        </w:rPr>
        <w:t>拟聘岗位分为教师</w:t>
      </w:r>
      <w:r>
        <w:rPr>
          <w:rFonts w:ascii="仿宋_GB2312" w:eastAsia="仿宋_GB2312" w:hint="eastAsia"/>
          <w:sz w:val="24"/>
          <w:szCs w:val="24"/>
        </w:rPr>
        <w:t>、弘深</w:t>
      </w:r>
      <w:r>
        <w:rPr>
          <w:rFonts w:ascii="仿宋_GB2312" w:eastAsia="仿宋_GB2312"/>
          <w:sz w:val="24"/>
          <w:szCs w:val="24"/>
        </w:rPr>
        <w:t>青年教师</w:t>
      </w:r>
      <w:r>
        <w:rPr>
          <w:rFonts w:ascii="仿宋_GB2312" w:eastAsia="仿宋_GB2312" w:hint="eastAsia"/>
          <w:sz w:val="24"/>
          <w:szCs w:val="24"/>
        </w:rPr>
        <w:t>、管理、实验、辅导员</w:t>
      </w:r>
      <w:r>
        <w:rPr>
          <w:rFonts w:ascii="仿宋_GB2312" w:eastAsia="仿宋_GB2312"/>
          <w:sz w:val="24"/>
          <w:szCs w:val="24"/>
        </w:rPr>
        <w:t>等。</w:t>
      </w:r>
    </w:p>
    <w:p w14:paraId="0930A78A" w14:textId="77777777" w:rsidR="008824CB" w:rsidRDefault="00175274">
      <w:pPr>
        <w:spacing w:line="360" w:lineRule="exact"/>
        <w:ind w:firstLineChars="250" w:firstLine="60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2.</w:t>
      </w:r>
      <w:r>
        <w:rPr>
          <w:rFonts w:ascii="仿宋_GB2312" w:eastAsia="仿宋_GB2312" w:hAnsiTheme="minorEastAsia" w:hint="eastAsia"/>
          <w:sz w:val="24"/>
          <w:szCs w:val="24"/>
        </w:rPr>
        <w:t>国际交流与合作处</w:t>
      </w:r>
      <w:r>
        <w:rPr>
          <w:rFonts w:ascii="仿宋_GB2312" w:eastAsia="仿宋_GB2312" w:hAnsiTheme="minorEastAsia"/>
          <w:sz w:val="24"/>
          <w:szCs w:val="24"/>
        </w:rPr>
        <w:t>/</w:t>
      </w:r>
      <w:r>
        <w:rPr>
          <w:rFonts w:ascii="仿宋_GB2312" w:eastAsia="仿宋_GB2312" w:hAnsiTheme="minorEastAsia" w:hint="eastAsia"/>
          <w:sz w:val="24"/>
          <w:szCs w:val="24"/>
        </w:rPr>
        <w:t>港澳台</w:t>
      </w:r>
      <w:r>
        <w:rPr>
          <w:rFonts w:ascii="仿宋_GB2312" w:eastAsia="仿宋_GB2312" w:hAnsiTheme="minorEastAsia"/>
          <w:sz w:val="24"/>
          <w:szCs w:val="24"/>
        </w:rPr>
        <w:t>办</w:t>
      </w:r>
      <w:r>
        <w:rPr>
          <w:rFonts w:ascii="仿宋_GB2312" w:eastAsia="仿宋_GB2312" w:hAnsiTheme="minorEastAsia" w:hint="eastAsia"/>
          <w:sz w:val="24"/>
          <w:szCs w:val="24"/>
        </w:rPr>
        <w:t>审查仅</w:t>
      </w:r>
      <w:r>
        <w:rPr>
          <w:rFonts w:ascii="仿宋_GB2312" w:eastAsia="仿宋_GB2312" w:hAnsiTheme="minorEastAsia"/>
          <w:sz w:val="24"/>
          <w:szCs w:val="24"/>
        </w:rPr>
        <w:t>需非中国大陆</w:t>
      </w:r>
      <w:r>
        <w:rPr>
          <w:rFonts w:ascii="仿宋_GB2312" w:eastAsia="仿宋_GB2312" w:hAnsiTheme="minorEastAsia" w:hint="eastAsia"/>
          <w:sz w:val="24"/>
          <w:szCs w:val="24"/>
        </w:rPr>
        <w:t>籍</w:t>
      </w:r>
      <w:r>
        <w:rPr>
          <w:rFonts w:ascii="仿宋_GB2312" w:eastAsia="仿宋_GB2312" w:hAnsiTheme="minorEastAsia"/>
          <w:sz w:val="24"/>
          <w:szCs w:val="24"/>
        </w:rPr>
        <w:t>人士</w:t>
      </w:r>
      <w:r>
        <w:rPr>
          <w:rFonts w:ascii="仿宋_GB2312" w:eastAsia="仿宋_GB2312" w:hAnsiTheme="minorEastAsia" w:hint="eastAsia"/>
          <w:sz w:val="24"/>
          <w:szCs w:val="24"/>
        </w:rPr>
        <w:t>填写</w:t>
      </w:r>
      <w:r>
        <w:rPr>
          <w:rFonts w:ascii="仿宋_GB2312" w:eastAsia="仿宋_GB2312" w:hAnsiTheme="minorEastAsia"/>
          <w:sz w:val="24"/>
          <w:szCs w:val="24"/>
        </w:rPr>
        <w:t>。</w:t>
      </w:r>
    </w:p>
    <w:sectPr w:rsidR="008824CB">
      <w:pgSz w:w="11906" w:h="16838"/>
      <w:pgMar w:top="1276" w:right="1800" w:bottom="156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EC0"/>
    <w:rsid w:val="00000E30"/>
    <w:rsid w:val="0003006A"/>
    <w:rsid w:val="000428BF"/>
    <w:rsid w:val="00045BD4"/>
    <w:rsid w:val="000556DE"/>
    <w:rsid w:val="00074DB1"/>
    <w:rsid w:val="00093BF7"/>
    <w:rsid w:val="000973C6"/>
    <w:rsid w:val="000A5570"/>
    <w:rsid w:val="000F71E1"/>
    <w:rsid w:val="00124797"/>
    <w:rsid w:val="0013051D"/>
    <w:rsid w:val="001617B1"/>
    <w:rsid w:val="00175274"/>
    <w:rsid w:val="00184212"/>
    <w:rsid w:val="001B0D26"/>
    <w:rsid w:val="002113F1"/>
    <w:rsid w:val="00243F2E"/>
    <w:rsid w:val="00260104"/>
    <w:rsid w:val="00262CD8"/>
    <w:rsid w:val="002B781A"/>
    <w:rsid w:val="002B7F61"/>
    <w:rsid w:val="002F5D4A"/>
    <w:rsid w:val="00300BBA"/>
    <w:rsid w:val="00336959"/>
    <w:rsid w:val="00345FE6"/>
    <w:rsid w:val="00347714"/>
    <w:rsid w:val="00347E34"/>
    <w:rsid w:val="00356566"/>
    <w:rsid w:val="003635DE"/>
    <w:rsid w:val="00373309"/>
    <w:rsid w:val="00380D78"/>
    <w:rsid w:val="00396BD2"/>
    <w:rsid w:val="003E04F9"/>
    <w:rsid w:val="00474E96"/>
    <w:rsid w:val="004868E6"/>
    <w:rsid w:val="004C342D"/>
    <w:rsid w:val="004C635B"/>
    <w:rsid w:val="005601C9"/>
    <w:rsid w:val="00586FD1"/>
    <w:rsid w:val="00587D6F"/>
    <w:rsid w:val="00596343"/>
    <w:rsid w:val="005C3D4D"/>
    <w:rsid w:val="005D35E3"/>
    <w:rsid w:val="00611BD6"/>
    <w:rsid w:val="006234AA"/>
    <w:rsid w:val="0063219F"/>
    <w:rsid w:val="0067152C"/>
    <w:rsid w:val="00675D77"/>
    <w:rsid w:val="006A1957"/>
    <w:rsid w:val="006A1F95"/>
    <w:rsid w:val="006A41C4"/>
    <w:rsid w:val="006D056C"/>
    <w:rsid w:val="006E1487"/>
    <w:rsid w:val="006F5C7A"/>
    <w:rsid w:val="00715B65"/>
    <w:rsid w:val="007161F0"/>
    <w:rsid w:val="00745FC6"/>
    <w:rsid w:val="007702F2"/>
    <w:rsid w:val="007B6D05"/>
    <w:rsid w:val="007D4337"/>
    <w:rsid w:val="007F1904"/>
    <w:rsid w:val="007F483E"/>
    <w:rsid w:val="008017DB"/>
    <w:rsid w:val="00804B36"/>
    <w:rsid w:val="00804D7B"/>
    <w:rsid w:val="00864782"/>
    <w:rsid w:val="008824CB"/>
    <w:rsid w:val="00891124"/>
    <w:rsid w:val="008B24C8"/>
    <w:rsid w:val="008D4CD3"/>
    <w:rsid w:val="008D628B"/>
    <w:rsid w:val="008F76F0"/>
    <w:rsid w:val="00910BBE"/>
    <w:rsid w:val="009502A0"/>
    <w:rsid w:val="00967117"/>
    <w:rsid w:val="00971035"/>
    <w:rsid w:val="00971827"/>
    <w:rsid w:val="009733A9"/>
    <w:rsid w:val="00980AEE"/>
    <w:rsid w:val="009A7EC0"/>
    <w:rsid w:val="009B1CE9"/>
    <w:rsid w:val="00A87225"/>
    <w:rsid w:val="00AC22BC"/>
    <w:rsid w:val="00AD732F"/>
    <w:rsid w:val="00AE4FDD"/>
    <w:rsid w:val="00AE6741"/>
    <w:rsid w:val="00AF2356"/>
    <w:rsid w:val="00B04FDA"/>
    <w:rsid w:val="00B551F6"/>
    <w:rsid w:val="00B77364"/>
    <w:rsid w:val="00B82B06"/>
    <w:rsid w:val="00B873B6"/>
    <w:rsid w:val="00B90CE0"/>
    <w:rsid w:val="00BB057D"/>
    <w:rsid w:val="00BB7DA8"/>
    <w:rsid w:val="00C242D4"/>
    <w:rsid w:val="00C47C84"/>
    <w:rsid w:val="00C87E1F"/>
    <w:rsid w:val="00C91DA1"/>
    <w:rsid w:val="00CC4E5B"/>
    <w:rsid w:val="00CC7F8B"/>
    <w:rsid w:val="00D97E91"/>
    <w:rsid w:val="00DA1CB3"/>
    <w:rsid w:val="00DA7C69"/>
    <w:rsid w:val="00DB2BDB"/>
    <w:rsid w:val="00DD279B"/>
    <w:rsid w:val="00DE0DB7"/>
    <w:rsid w:val="00E005DC"/>
    <w:rsid w:val="00E15C6F"/>
    <w:rsid w:val="00E162C3"/>
    <w:rsid w:val="00E3188F"/>
    <w:rsid w:val="00E42B98"/>
    <w:rsid w:val="00E4416C"/>
    <w:rsid w:val="00E519D9"/>
    <w:rsid w:val="00E8267F"/>
    <w:rsid w:val="00ED5E47"/>
    <w:rsid w:val="00EF0476"/>
    <w:rsid w:val="00EF5FCF"/>
    <w:rsid w:val="00F61464"/>
    <w:rsid w:val="00F621AC"/>
    <w:rsid w:val="00FB26B0"/>
    <w:rsid w:val="021F5163"/>
    <w:rsid w:val="0EC7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1409"/>
  <w15:docId w15:val="{76BFE016-558B-4FB6-B07E-CABD6809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1">
    <w:name w:val="不明显参考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04626-E93D-40D5-B409-0D3D5C13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但华阳</dc:creator>
  <cp:lastModifiedBy>黄浩 凤</cp:lastModifiedBy>
  <cp:revision>80</cp:revision>
  <cp:lastPrinted>2018-11-09T09:25:00Z</cp:lastPrinted>
  <dcterms:created xsi:type="dcterms:W3CDTF">2018-07-02T03:23:00Z</dcterms:created>
  <dcterms:modified xsi:type="dcterms:W3CDTF">2020-03-20T05:03:00Z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