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B6F1E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【题目名称】</w:t>
      </w:r>
    </w:p>
    <w:p w14:paraId="5332C669" w14:textId="2C35881D" w:rsidR="005E5749" w:rsidRDefault="008F1864">
      <w:pPr>
        <w:rPr>
          <w:rFonts w:ascii="微软雅黑" w:eastAsia="微软雅黑" w:hAnsi="微软雅黑" w:cs="微软雅黑"/>
        </w:rPr>
      </w:pPr>
      <w:r w:rsidRPr="008F1864">
        <w:rPr>
          <w:rFonts w:ascii="微软雅黑" w:eastAsia="微软雅黑" w:hAnsi="微软雅黑" w:cs="微软雅黑" w:hint="eastAsia"/>
        </w:rPr>
        <w:t>街区灯光管理</w:t>
      </w:r>
    </w:p>
    <w:p w14:paraId="5DF2955E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【题目标签】</w:t>
      </w:r>
    </w:p>
    <w:p w14:paraId="313BE64A" w14:textId="534AE827" w:rsidR="008F1864" w:rsidRDefault="008F1864">
      <w:pPr>
        <w:rPr>
          <w:rFonts w:ascii="微软雅黑" w:eastAsia="微软雅黑" w:hAnsi="微软雅黑" w:cs="微软雅黑" w:hint="eastAsia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前缀和 差分</w:t>
      </w:r>
    </w:p>
    <w:p w14:paraId="05AFA10B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【题目描述】</w:t>
      </w:r>
    </w:p>
    <w:p w14:paraId="427DD135" w14:textId="6FC20011" w:rsidR="00705557" w:rsidRDefault="00705557">
      <w:pPr>
        <w:rPr>
          <w:rFonts w:ascii="微软雅黑" w:eastAsia="微软雅黑" w:hAnsi="微软雅黑" w:cs="微软雅黑" w:hint="eastAsia"/>
          <w:b/>
          <w:bCs/>
          <w:sz w:val="24"/>
        </w:rPr>
      </w:pPr>
      <w:r w:rsidRPr="00705557">
        <w:rPr>
          <w:rFonts w:ascii="微软雅黑" w:eastAsia="微软雅黑" w:hAnsi="微软雅黑" w:cs="微软雅黑"/>
          <w:b/>
          <w:bCs/>
          <w:sz w:val="24"/>
        </w:rPr>
        <w:t>你是一名小区管理员，负责管理一条主干道上的路灯。为了节约能源并确保每个时间段的照明合适，你需要对某些路灯的亮度进行批量调整。此外，业主委员会有时也会询问某段路灯的总亮度情况，你需要快速给出答案。 你的任务是完成两项工作： 1. **调整路灯亮度**：你可以在某段连续的路灯范围内，批量调整它们的亮度（增加或减少）。 2. **查询路灯亮度总和**：你需要查询某段连续路灯的亮度总和，报告给业主委员会。</w:t>
      </w:r>
    </w:p>
    <w:p w14:paraId="4FEBB504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【输入格式】</w:t>
      </w:r>
    </w:p>
    <w:p w14:paraId="541E52AD" w14:textId="77777777" w:rsidR="009D1D13" w:rsidRP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- 第一行输入两个整数 $n$ 和 $q$，分别表示路灯的数量和操作的次数 $(1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n, q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10^</w:t>
      </w:r>
      <w:proofErr w:type="gram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6)$</w:t>
      </w:r>
      <w:proofErr w:type="gram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。</w:t>
      </w:r>
    </w:p>
    <w:p w14:paraId="2A569842" w14:textId="77777777" w:rsidR="009D1D13" w:rsidRP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- 第二行输入 $n$ 个整数，表示每盏路灯的初始亮度值 $(1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a_i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10^</w:t>
      </w:r>
      <w:proofErr w:type="gram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9)$</w:t>
      </w:r>
      <w:proofErr w:type="gram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，每个路灯的亮度初始值不尽相同。</w:t>
      </w:r>
    </w:p>
    <w:p w14:paraId="571BD48C" w14:textId="77777777" w:rsidR="009D1D13" w:rsidRP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- 接下来 $q$ 行，每行描述一个操作，操作类型如下：</w:t>
      </w:r>
    </w:p>
    <w:p w14:paraId="61B5DE04" w14:textId="77777777" w:rsidR="009D1D13" w:rsidRP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 - `1 l r d` 表示将第 $l$ 到第 $r$ 盏路灯的亮度都增加 $d$ $(1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l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r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n, -10^9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d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10^</w:t>
      </w:r>
      <w:proofErr w:type="gram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9)$</w:t>
      </w:r>
      <w:proofErr w:type="gram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。</w:t>
      </w:r>
    </w:p>
    <w:p w14:paraId="357CEE8F" w14:textId="19133385" w:rsid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 - `2 l r` 表示查询第 $l$ 到第 $r$ 盏路灯的亮度总和 $(1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l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r \</w:t>
      </w:r>
      <w:proofErr w:type="spell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leq</w:t>
      </w:r>
      <w:proofErr w:type="spell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 xml:space="preserve"> </w:t>
      </w:r>
      <w:proofErr w:type="gramStart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n)$</w:t>
      </w:r>
      <w:proofErr w:type="gramEnd"/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。</w:t>
      </w:r>
    </w:p>
    <w:p w14:paraId="3F713E2E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【输出格式】</w:t>
      </w:r>
    </w:p>
    <w:p w14:paraId="479C093C" w14:textId="77777777" w:rsidR="009D1D13" w:rsidRP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lastRenderedPageBreak/>
        <w:t>对于每个查询操作 `2 l r`，输出一行，表示区间 $[l, r]$ 内所有路灯的亮度总和。</w:t>
      </w:r>
    </w:p>
    <w:p w14:paraId="481B1D63" w14:textId="77777777" w:rsidR="009D1D13" w:rsidRPr="009D1D13" w:rsidRDefault="009D1D13" w:rsidP="009D1D13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</w:p>
    <w:p w14:paraId="519326A1" w14:textId="534337FB" w:rsid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每个查询操作的输出结果应按顺序逐行输出，确保输出的顺序与输入的查询顺序一致。</w:t>
      </w:r>
    </w:p>
    <w:p w14:paraId="09EFE0E5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【输入样例】</w:t>
      </w:r>
    </w:p>
    <w:p w14:paraId="14B44F7E" w14:textId="77777777" w:rsidR="009D1D13" w:rsidRPr="009D1D13" w:rsidRDefault="009D1D13" w:rsidP="009D1D13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4 3</w:t>
      </w:r>
    </w:p>
    <w:p w14:paraId="645A5955" w14:textId="77777777" w:rsidR="009D1D13" w:rsidRPr="009D1D13" w:rsidRDefault="009D1D13" w:rsidP="009D1D13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5 10 15 20</w:t>
      </w:r>
    </w:p>
    <w:p w14:paraId="7921F36F" w14:textId="77777777" w:rsidR="009D1D13" w:rsidRPr="009D1D13" w:rsidRDefault="009D1D13" w:rsidP="009D1D13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1 2 4 5</w:t>
      </w:r>
    </w:p>
    <w:p w14:paraId="2684D632" w14:textId="77777777" w:rsidR="009D1D13" w:rsidRPr="009D1D13" w:rsidRDefault="009D1D13" w:rsidP="009D1D13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2 1 3</w:t>
      </w:r>
    </w:p>
    <w:p w14:paraId="0137AFD3" w14:textId="511A1328" w:rsid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2 2 4</w:t>
      </w:r>
    </w:p>
    <w:p w14:paraId="40992236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【输出样例】</w:t>
      </w:r>
    </w:p>
    <w:p w14:paraId="4202886B" w14:textId="77777777" w:rsidR="009D1D13" w:rsidRPr="009D1D13" w:rsidRDefault="009D1D13" w:rsidP="009D1D13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30</w:t>
      </w:r>
    </w:p>
    <w:p w14:paraId="56D9D8D0" w14:textId="76384AB5" w:rsidR="009D1D13" w:rsidRDefault="009D1D13" w:rsidP="009D1D13">
      <w:pP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</w:pPr>
      <w:r w:rsidRPr="009D1D13"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  <w:t>55</w:t>
      </w:r>
    </w:p>
    <w:p w14:paraId="58DE8623" w14:textId="77777777" w:rsidR="005E5749" w:rsidRDefault="00000000">
      <w:pPr>
        <w:rPr>
          <w:rFonts w:ascii="微软雅黑" w:eastAsia="微软雅黑" w:hAnsi="微软雅黑" w:cs="微软雅黑"/>
          <w:b/>
          <w:bCs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4"/>
          <w:shd w:val="clear" w:color="auto" w:fill="FFFFFF"/>
        </w:rPr>
        <w:t>【说明/提示】</w:t>
      </w:r>
    </w:p>
    <w:p w14:paraId="63DD3940" w14:textId="77777777" w:rsidR="009D1D13" w:rsidRDefault="009D1D13" w:rsidP="009D1D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业主委员会会频繁地询问路灯的亮度情况，因此你需要用高效的算法处理每次亮度调整和查询。</w:t>
      </w:r>
    </w:p>
    <w:p w14:paraId="2C512B95" w14:textId="38EA4662" w:rsidR="005E5749" w:rsidRDefault="009D1D13" w:rsidP="009D1D13">
      <w:r>
        <w:rPr>
          <w:rFonts w:hint="eastAsia"/>
        </w:rPr>
        <w:t xml:space="preserve">2. $n$ </w:t>
      </w:r>
      <w:r>
        <w:rPr>
          <w:rFonts w:hint="eastAsia"/>
        </w:rPr>
        <w:t>和</w:t>
      </w:r>
      <w:r>
        <w:rPr>
          <w:rFonts w:hint="eastAsia"/>
        </w:rPr>
        <w:t xml:space="preserve"> $q$ </w:t>
      </w:r>
      <w:r>
        <w:rPr>
          <w:rFonts w:hint="eastAsia"/>
        </w:rPr>
        <w:t>的范围可达</w:t>
      </w:r>
      <w:r>
        <w:rPr>
          <w:rFonts w:hint="eastAsia"/>
        </w:rPr>
        <w:t xml:space="preserve"> $10^6$</w:t>
      </w:r>
      <w:r>
        <w:rPr>
          <w:rFonts w:hint="eastAsia"/>
        </w:rPr>
        <w:t>，因此暴力解法可能导致超时，需要通过更高效的算法解决。</w:t>
      </w:r>
    </w:p>
    <w:sectPr w:rsidR="005E5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A69BB"/>
    <w:multiLevelType w:val="multilevel"/>
    <w:tmpl w:val="CF12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263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ZkNWExZGIxNTRlYTM5ZDdkMTU3ZjMzYjA5YzRiZmIifQ=="/>
  </w:docVars>
  <w:rsids>
    <w:rsidRoot w:val="005E5749"/>
    <w:rsid w:val="005E5749"/>
    <w:rsid w:val="00705557"/>
    <w:rsid w:val="00752BC0"/>
    <w:rsid w:val="008F1864"/>
    <w:rsid w:val="009D1D13"/>
    <w:rsid w:val="0EB059DE"/>
    <w:rsid w:val="14703E48"/>
    <w:rsid w:val="20D43C0F"/>
    <w:rsid w:val="2D9B62C8"/>
    <w:rsid w:val="3DD538B6"/>
    <w:rsid w:val="3FD31482"/>
    <w:rsid w:val="400A4A0A"/>
    <w:rsid w:val="50DE6EC5"/>
    <w:rsid w:val="577F1E0D"/>
    <w:rsid w:val="63B3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9397"/>
  <w15:docId w15:val="{5D9A491A-15B9-430F-929D-2B9ECDFD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7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18955</dc:creator>
  <cp:lastModifiedBy>间宿 风</cp:lastModifiedBy>
  <cp:revision>2</cp:revision>
  <dcterms:created xsi:type="dcterms:W3CDTF">2024-09-17T13:30:00Z</dcterms:created>
  <dcterms:modified xsi:type="dcterms:W3CDTF">2024-09-17T13:30:00Z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C4ED75220300428FAC7E1373A41D9746</vt:lpwstr>
  </property>
</Properties>
</file>