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before="0" w:after="120" w:line="240" w:lineRule="atLeast"/>
        <w:ind w:right="0"/>
        <w:jc w:val="center"/>
        <w:textAlignment w:val="auto"/>
        <w:outlineLvl w:val="9"/>
        <w:rPr>
          <w:rFonts w:hint="default" w:ascii="Arial" w:hAnsi="Arial" w:eastAsia="宋体" w:cs="Arial"/>
          <w:b/>
          <w:sz w:val="28"/>
          <w:szCs w:val="28"/>
          <w:lang w:eastAsia="zh-CN"/>
        </w:rPr>
      </w:pPr>
      <w:r>
        <w:rPr>
          <w:rFonts w:hint="default" w:ascii="Arial" w:hAnsi="Arial" w:cs="Arial"/>
          <w:b/>
          <w:sz w:val="28"/>
          <w:szCs w:val="28"/>
          <w:lang w:val="en-US" w:eastAsia="zh-CN"/>
        </w:rPr>
        <w:t xml:space="preserve">Jiawei </w:t>
      </w:r>
      <w:r>
        <w:rPr>
          <w:rFonts w:hint="default" w:ascii="Arial" w:hAnsi="Arial" w:eastAsia="宋体" w:cs="Arial"/>
          <w:b/>
          <w:sz w:val="28"/>
          <w:szCs w:val="28"/>
          <w:lang w:eastAsia="zh-CN"/>
        </w:rPr>
        <w:t>Feng</w:t>
      </w:r>
    </w:p>
    <w:p>
      <w:pPr>
        <w:widowControl w:val="0"/>
        <w:wordWrap/>
        <w:adjustRightInd/>
        <w:snapToGrid/>
        <w:spacing w:before="0" w:after="60" w:line="240" w:lineRule="atLeast"/>
        <w:ind w:right="0"/>
        <w:jc w:val="center"/>
        <w:textAlignment w:val="auto"/>
        <w:outlineLvl w:val="9"/>
        <w:rPr>
          <w:rFonts w:hint="default" w:ascii="Arial" w:hAnsi="Arial" w:eastAsia="宋体" w:cs="Arial"/>
          <w:i/>
          <w:sz w:val="20"/>
          <w:szCs w:val="20"/>
          <w:lang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jiawei.feng@sjsu.edu</w:t>
      </w:r>
      <w:r>
        <w:rPr>
          <w:rFonts w:hint="default" w:ascii="Arial" w:hAnsi="Arial" w:cs="Arial"/>
          <w:sz w:val="20"/>
          <w:szCs w:val="20"/>
        </w:rPr>
        <w:t xml:space="preserve"> |</w:t>
      </w:r>
      <w:r>
        <w:rPr>
          <w:rFonts w:hint="default" w:ascii="Arial" w:hAnsi="Arial" w:cs="Arial"/>
          <w:i/>
          <w:sz w:val="20"/>
          <w:szCs w:val="20"/>
        </w:rPr>
        <w:t xml:space="preserve"> </w:t>
      </w:r>
      <w:r>
        <w:rPr>
          <w:rFonts w:hint="default" w:ascii="Arial" w:hAnsi="Arial" w:cs="Arial"/>
          <w:i w:val="0"/>
          <w:iCs/>
          <w:sz w:val="20"/>
          <w:szCs w:val="20"/>
        </w:rPr>
        <w:t>408-</w:t>
      </w:r>
      <w:r>
        <w:rPr>
          <w:rFonts w:hint="default" w:ascii="Arial" w:hAnsi="Arial" w:eastAsia="宋体" w:cs="Arial"/>
          <w:i w:val="0"/>
          <w:iCs/>
          <w:sz w:val="20"/>
          <w:szCs w:val="20"/>
          <w:lang w:eastAsia="zh-CN"/>
        </w:rPr>
        <w:t>930</w:t>
      </w:r>
      <w:r>
        <w:rPr>
          <w:rFonts w:hint="default" w:ascii="Arial" w:hAnsi="Arial" w:cs="Arial"/>
          <w:i w:val="0"/>
          <w:iCs/>
          <w:sz w:val="20"/>
          <w:szCs w:val="20"/>
        </w:rPr>
        <w:t>-</w:t>
      </w:r>
      <w:r>
        <w:rPr>
          <w:rFonts w:hint="default" w:ascii="Arial" w:hAnsi="Arial" w:eastAsia="宋体" w:cs="Arial"/>
          <w:i w:val="0"/>
          <w:iCs/>
          <w:sz w:val="20"/>
          <w:szCs w:val="20"/>
          <w:lang w:eastAsia="zh-CN"/>
        </w:rPr>
        <w:t>0317</w:t>
      </w:r>
      <w:r>
        <w:rPr>
          <w:rFonts w:hint="default" w:ascii="Arial" w:hAnsi="Arial" w:cs="Arial"/>
          <w:i w:val="0"/>
          <w:iCs/>
          <w:color w:val="auto"/>
          <w:sz w:val="20"/>
          <w:szCs w:val="20"/>
          <w:lang w:val="en-US" w:eastAsia="zh-CN"/>
        </w:rPr>
        <w:t xml:space="preserve"> | 1227 Briarleaf Cir, San Jose, CA</w:t>
      </w:r>
      <w:r>
        <w:rPr>
          <w:rFonts w:hint="default" w:ascii="Arial" w:hAnsi="Arial" w:cs="Arial"/>
          <w:i/>
          <w:color w:val="auto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</w:rPr>
        <w:t>|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i w:val="0"/>
          <w:iCs/>
          <w:color w:val="auto"/>
          <w:sz w:val="20"/>
          <w:szCs w:val="20"/>
          <w:u w:val="none"/>
        </w:rPr>
        <w:t>https://github.com/fengjiawei2011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 xml:space="preserve">Objective 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Seeking front-end, back-end or full-stack software engineer position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Highlight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5+ years of J2EE development experience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Full-stack web application developer</w:t>
      </w:r>
      <w:r>
        <w:rPr>
          <w:rFonts w:hint="eastAsia" w:ascii="Arial" w:hAnsi="Arial" w:cs="Arial"/>
          <w:sz w:val="20"/>
          <w:szCs w:val="20"/>
          <w:lang w:val="en-US" w:eastAsia="zh-CN"/>
        </w:rPr>
        <w:t>(</w:t>
      </w:r>
      <w:r>
        <w:rPr>
          <w:rFonts w:hint="default" w:ascii="Arial" w:hAnsi="Arial" w:cs="Arial"/>
          <w:sz w:val="20"/>
          <w:szCs w:val="20"/>
          <w:lang w:val="en-US" w:eastAsia="zh-CN"/>
        </w:rPr>
        <w:t>“</w:t>
      </w:r>
      <w:r>
        <w:rPr>
          <w:rFonts w:hint="eastAsia" w:ascii="Arial" w:hAnsi="Arial" w:cs="Arial"/>
          <w:sz w:val="20"/>
          <w:szCs w:val="20"/>
          <w:lang w:val="en-US" w:eastAsia="zh-CN"/>
        </w:rPr>
        <w:t>MEAN</w:t>
      </w:r>
      <w:r>
        <w:rPr>
          <w:rFonts w:hint="default" w:ascii="Arial" w:hAnsi="Arial" w:cs="Arial"/>
          <w:sz w:val="20"/>
          <w:szCs w:val="20"/>
          <w:lang w:val="en-US" w:eastAsia="zh-CN"/>
        </w:rPr>
        <w:t>”</w:t>
      </w:r>
      <w:r>
        <w:rPr>
          <w:rFonts w:hint="eastAsia" w:ascii="Arial" w:hAnsi="Arial" w:cs="Arial"/>
          <w:sz w:val="20"/>
          <w:szCs w:val="20"/>
          <w:lang w:val="en-US" w:eastAsia="zh-CN"/>
        </w:rPr>
        <w:t>)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Strong object-oriented designing skills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Excellent troubleshooting and debugging skills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Eager to learn as well as a quick learner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equalWidth="0" w:num="2">
            <w:col w:w="4606" w:space="425"/>
            <w:col w:w="4890"/>
          </w:cols>
          <w:docGrid w:type="lines" w:linePitch="312" w:charSpace="0"/>
        </w:sectPr>
      </w:pPr>
      <w:r>
        <w:rPr>
          <w:rFonts w:hint="default" w:ascii="Arial" w:hAnsi="Arial" w:cs="Arial"/>
          <w:sz w:val="20"/>
          <w:szCs w:val="20"/>
          <w:lang w:val="en-US" w:eastAsia="zh-CN"/>
        </w:rPr>
        <w:t>A trustworthy person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Technical Skills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space="720" w:num="1"/>
          <w:docGrid w:type="lines" w:linePitch="312" w:charSpace="0"/>
        </w:sectPr>
      </w:pP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Java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+ </w:t>
      </w:r>
      <w:r>
        <w:rPr>
          <w:rFonts w:hint="default" w:ascii="Arial" w:hAnsi="Arial" w:cs="Arial"/>
          <w:sz w:val="20"/>
          <w:szCs w:val="20"/>
          <w:lang w:val="en-US" w:eastAsia="zh-CN"/>
        </w:rPr>
        <w:t>JSP + Spring + MySQL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NodeJS </w:t>
      </w:r>
      <w:bookmarkStart w:id="0" w:name="_GoBack"/>
      <w:bookmarkEnd w:id="0"/>
      <w:r>
        <w:rPr>
          <w:rFonts w:hint="eastAsia" w:ascii="Arial" w:hAnsi="Arial" w:cs="Arial"/>
          <w:sz w:val="20"/>
          <w:szCs w:val="20"/>
          <w:lang w:val="en-US" w:eastAsia="zh-CN"/>
        </w:rPr>
        <w:t xml:space="preserve">+ </w:t>
      </w:r>
      <w:r>
        <w:rPr>
          <w:rFonts w:hint="default" w:ascii="Arial" w:hAnsi="Arial" w:cs="Arial"/>
          <w:sz w:val="20"/>
          <w:szCs w:val="20"/>
          <w:lang w:val="en-US" w:eastAsia="zh-CN"/>
        </w:rPr>
        <w:t>AngularJS + Express + MongoDB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 w:firstLine="420" w:firstLineChars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Python + Bottle + MySQL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Javascript, HTML, CSS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Git, Perforce</w:t>
      </w:r>
      <w:r>
        <w:rPr>
          <w:rFonts w:hint="eastAsia" w:ascii="Arial" w:hAnsi="Arial" w:cs="Arial"/>
          <w:sz w:val="20"/>
          <w:szCs w:val="20"/>
          <w:lang w:val="en-US" w:eastAsia="zh-CN"/>
        </w:rPr>
        <w:t>, Maven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Linux, windows, Mac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0"/>
          <w:szCs w:val="20"/>
          <w:lang w:val="en-US" w:eastAsia="zh-CN"/>
        </w:rPr>
        <w:sectPr>
          <w:type w:val="continuous"/>
          <w:pgSz w:w="11906" w:h="16838"/>
          <w:pgMar w:top="340" w:right="850" w:bottom="454" w:left="1134" w:header="851" w:footer="992" w:gutter="0"/>
          <w:paperSrc w:first="0" w:other="0"/>
          <w:cols w:equalWidth="0" w:num="2">
            <w:col w:w="4748" w:space="425"/>
            <w:col w:w="4748"/>
          </w:cols>
          <w:docGrid w:type="lines" w:linePitch="312" w:charSpace="0"/>
        </w:sectPr>
      </w:pP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Recent Projects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  <w:t>Plissken</w:t>
      </w:r>
      <w:r>
        <w:rPr>
          <w:rFonts w:hint="default" w:ascii="Arial" w:hAnsi="Arial" w:cs="Arial"/>
          <w:b w:val="0"/>
          <w:bCs/>
          <w:sz w:val="20"/>
          <w:szCs w:val="20"/>
          <w:u w:val="none" w:color="auto"/>
          <w:lang w:val="en-US" w:eastAsia="zh-CN"/>
        </w:rPr>
        <w:t>(products management system)</w:t>
      </w:r>
      <w:r>
        <w:rPr>
          <w:rFonts w:hint="default" w:ascii="Arial" w:hAnsi="Arial" w:cs="Arial"/>
          <w:sz w:val="20"/>
          <w:szCs w:val="20"/>
          <w:lang w:val="en-US" w:eastAsia="zh-CN"/>
        </w:rPr>
        <w:t>, intern project in ePayment group of Symantec, Jul, 2014 - present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Fixed more than 15 bugs within two weeks including both front-end and back-end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Implemented features of checking products dependencies and unifying products prices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>treamlined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the whole system by extracting reusable code and modules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Optimized the system performance by setting up Hapi Memcache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b w:val="0"/>
          <w:bCs w:val="0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AngularJS, NodeJS, Express, MongoDB, Oracle,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Hapi, </w:t>
      </w:r>
      <w:r>
        <w:rPr>
          <w:rFonts w:hint="default" w:ascii="Arial" w:hAnsi="Arial" w:cs="Arial"/>
          <w:sz w:val="20"/>
          <w:szCs w:val="20"/>
          <w:lang w:val="en-US" w:eastAsia="zh-CN"/>
        </w:rPr>
        <w:t>Agile , Perforce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</w:pPr>
      <w:r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  <w:t xml:space="preserve">DFT Alert Dashboard,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>intern project in ePayment group of Symantec, Jun, 2014 - Jul,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Built a dashboard to track errors </w:t>
      </w:r>
      <w:r>
        <w:rPr>
          <w:rFonts w:hint="eastAsia" w:ascii="Arial" w:hAnsi="Arial" w:cs="Arial"/>
          <w:sz w:val="20"/>
          <w:szCs w:val="20"/>
          <w:lang w:val="en-US" w:eastAsia="zh-CN"/>
        </w:rPr>
        <w:t>in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payment database for technical person to troubleshooting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Plan</w:t>
      </w:r>
      <w:r>
        <w:rPr>
          <w:rFonts w:hint="eastAsia" w:ascii="Arial" w:hAnsi="Arial" w:cs="Arial"/>
          <w:sz w:val="20"/>
          <w:szCs w:val="20"/>
          <w:lang w:val="en-US" w:eastAsia="zh-CN"/>
        </w:rPr>
        <w:t>ned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to create new features of errors auto-fixing as well as wrong data cleaning up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Javascript , FlotJS, NodeJS, Express, Oracle, Perforce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u w:val="none" w:color="auto"/>
        </w:rPr>
      </w:pPr>
      <w:r>
        <w:rPr>
          <w:rFonts w:hint="default" w:ascii="Arial" w:hAnsi="Arial" w:cs="Arial"/>
          <w:b/>
          <w:sz w:val="20"/>
          <w:szCs w:val="20"/>
          <w:u w:val="none" w:color="auto"/>
        </w:rPr>
        <w:t xml:space="preserve">TCL </w:t>
      </w:r>
      <w:r>
        <w:rPr>
          <w:rFonts w:hint="default" w:ascii="Arial" w:hAnsi="Arial" w:cs="Arial"/>
          <w:b/>
          <w:sz w:val="20"/>
          <w:szCs w:val="20"/>
          <w:u w:val="none" w:color="auto"/>
          <w:lang w:val="en-US" w:eastAsia="zh-CN"/>
        </w:rPr>
        <w:t>rS</w:t>
      </w:r>
      <w:r>
        <w:rPr>
          <w:rFonts w:hint="default" w:ascii="Arial" w:hAnsi="Arial" w:eastAsia="宋体" w:cs="Arial"/>
          <w:b/>
          <w:sz w:val="20"/>
          <w:szCs w:val="20"/>
          <w:u w:val="none" w:color="auto"/>
          <w:lang w:eastAsia="zh-CN"/>
        </w:rPr>
        <w:t>hop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u w:val="none" w:color="auto"/>
          <w:lang w:eastAsia="zh-CN"/>
        </w:rPr>
        <w:t>r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esearch project cooperated with TCL Research America,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Established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an internal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data processing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system for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marketing employee </w:t>
      </w:r>
      <w:r>
        <w:rPr>
          <w:rFonts w:hint="default" w:ascii="Arial" w:hAnsi="Arial" w:cs="Arial"/>
          <w:sz w:val="20"/>
          <w:szCs w:val="20"/>
          <w:lang w:val="en-US" w:eastAsia="zh-CN"/>
        </w:rPr>
        <w:t>to process and filter pictures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Created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RESTful </w:t>
      </w:r>
      <w:r>
        <w:rPr>
          <w:rFonts w:hint="eastAsia" w:ascii="Arial" w:hAnsi="Arial" w:cs="Arial"/>
          <w:sz w:val="20"/>
          <w:szCs w:val="20"/>
          <w:lang w:val="en-US" w:eastAsia="zh-CN"/>
        </w:rPr>
        <w:t>APIs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for publishing movies, pictures and gossip data into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our </w:t>
      </w:r>
      <w:r>
        <w:rPr>
          <w:rFonts w:hint="default" w:ascii="Arial" w:hAnsi="Arial" w:cs="Arial"/>
          <w:sz w:val="20"/>
          <w:szCs w:val="20"/>
          <w:lang w:val="en-US" w:eastAsia="zh-CN"/>
        </w:rPr>
        <w:t>mobile app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Developed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and improved the modules of tasks </w:t>
      </w:r>
      <w:r>
        <w:rPr>
          <w:rFonts w:hint="default" w:ascii="Arial" w:hAnsi="Arial" w:cs="Arial"/>
          <w:sz w:val="20"/>
          <w:szCs w:val="20"/>
          <w:lang w:val="en-US" w:eastAsia="zh-CN"/>
        </w:rPr>
        <w:t>assigning, tracking and reviewing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for </w:t>
      </w:r>
      <w:r>
        <w:rPr>
          <w:rFonts w:hint="default" w:ascii="Arial" w:hAnsi="Arial" w:cs="Arial"/>
          <w:sz w:val="20"/>
          <w:szCs w:val="20"/>
          <w:lang w:val="en-US" w:eastAsia="zh-CN"/>
        </w:rPr>
        <w:t>rShop Server syste</w:t>
      </w:r>
      <w:r>
        <w:rPr>
          <w:rFonts w:hint="eastAsia" w:ascii="Arial" w:hAnsi="Arial" w:cs="Arial"/>
          <w:sz w:val="20"/>
          <w:szCs w:val="20"/>
          <w:lang w:val="en-US" w:eastAsia="zh-CN"/>
        </w:rPr>
        <w:t>m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Completed and maintained localization module of tasks management system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Agile Development(SCRUM), Spring, JPA, JSP, Javascript, HTML, CSS, JSON, MySQL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="-2" w:leftChars="0" w:right="0"/>
        <w:textAlignment w:val="auto"/>
        <w:outlineLvl w:val="9"/>
        <w:rPr>
          <w:rFonts w:hint="default" w:ascii="Arial" w:hAnsi="Arial" w:cs="Arial"/>
          <w:sz w:val="20"/>
          <w:szCs w:val="20"/>
          <w:u w:val="none" w:color="auto"/>
        </w:rPr>
      </w:pPr>
      <w:r>
        <w:rPr>
          <w:rFonts w:hint="default" w:ascii="Arial" w:hAnsi="Arial" w:eastAsia="宋体" w:cs="Arial"/>
          <w:b/>
          <w:sz w:val="20"/>
          <w:szCs w:val="20"/>
          <w:u w:val="none" w:color="auto"/>
          <w:lang w:eastAsia="zh-CN"/>
        </w:rPr>
        <w:t>Mobile Cloud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u w:val="none" w:color="auto"/>
          <w:lang w:eastAsia="zh-CN"/>
        </w:rPr>
        <w:t xml:space="preserve">Cloud Technologies </w:t>
      </w:r>
      <w:r>
        <w:rPr>
          <w:rFonts w:hint="default" w:ascii="Arial" w:hAnsi="Arial" w:cs="Arial"/>
          <w:sz w:val="20"/>
          <w:szCs w:val="20"/>
          <w:u w:val="none" w:color="auto"/>
        </w:rPr>
        <w:t xml:space="preserve">course project,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Built a</w:t>
      </w:r>
      <w:r>
        <w:rPr>
          <w:rFonts w:hint="eastAsia" w:ascii="Arial" w:hAnsi="Arial" w:cs="Arial"/>
          <w:sz w:val="20"/>
          <w:szCs w:val="20"/>
          <w:lang w:val="en-US" w:eastAsia="zh-CN"/>
        </w:rPr>
        <w:t>n IaaS prototype, implementing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to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create, snapshot, power on and off </w:t>
      </w:r>
      <w:r>
        <w:rPr>
          <w:rFonts w:hint="eastAsia" w:ascii="Arial" w:hAnsi="Arial" w:cs="Arial"/>
          <w:sz w:val="20"/>
          <w:szCs w:val="20"/>
          <w:lang w:val="en-US" w:eastAsia="zh-CN"/>
        </w:rPr>
        <w:t>mobile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phone virtual machines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Created </w:t>
      </w:r>
      <w:r>
        <w:rPr>
          <w:rFonts w:hint="default" w:ascii="Arial" w:hAnsi="Arial" w:cs="Arial"/>
          <w:sz w:val="20"/>
          <w:szCs w:val="20"/>
          <w:lang w:val="en-US" w:eastAsia="zh-CN"/>
        </w:rPr>
        <w:t>a control node to scalabl</w:t>
      </w:r>
      <w:r>
        <w:rPr>
          <w:rFonts w:hint="eastAsia" w:ascii="Arial" w:hAnsi="Arial" w:cs="Arial"/>
          <w:sz w:val="20"/>
          <w:szCs w:val="20"/>
          <w:lang w:val="en-US" w:eastAsia="zh-CN"/>
        </w:rPr>
        <w:t>y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allocate VMs instance resource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Develop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ed </w:t>
      </w:r>
      <w:r>
        <w:rPr>
          <w:rFonts w:hint="default" w:ascii="Arial" w:hAnsi="Arial" w:cs="Arial"/>
          <w:sz w:val="20"/>
          <w:szCs w:val="20"/>
          <w:lang w:val="en-US" w:eastAsia="zh-CN"/>
        </w:rPr>
        <w:t>a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sz w:val="20"/>
          <w:szCs w:val="20"/>
          <w:lang w:val="en-US" w:eastAsia="zh-CN"/>
        </w:rPr>
        <w:t>RESTful Web Service for user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to request mobile VM instances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Python, RESTful, jQuery, AJAX, HTML, CSS, VirtualBox, Genymotion</w:t>
      </w:r>
    </w:p>
    <w:p>
      <w:pPr>
        <w:pStyle w:val="6"/>
        <w:widowControl w:val="0"/>
        <w:numPr>
          <w:numId w:val="0"/>
        </w:numPr>
        <w:tabs>
          <w:tab w:val="left" w:pos="628"/>
        </w:tabs>
        <w:wordWrap/>
        <w:adjustRightInd/>
        <w:snapToGrid/>
        <w:spacing w:before="0" w:after="20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</w:rPr>
      </w:pPr>
      <w:r>
        <w:rPr>
          <w:rFonts w:hint="eastAsia" w:ascii="Arial" w:hAnsi="Arial" w:cs="Arial"/>
          <w:b/>
          <w:sz w:val="20"/>
          <w:szCs w:val="20"/>
          <w:lang w:val="en-US" w:eastAsia="zh-CN"/>
        </w:rPr>
        <w:t xml:space="preserve">Availability </w:t>
      </w:r>
      <w:r>
        <w:rPr>
          <w:rFonts w:hint="default" w:ascii="Arial" w:hAnsi="Arial" w:eastAsia="宋体" w:cs="Arial"/>
          <w:b/>
          <w:sz w:val="20"/>
          <w:szCs w:val="20"/>
          <w:lang w:eastAsia="zh-CN"/>
        </w:rPr>
        <w:t>Manager</w:t>
      </w:r>
      <w:r>
        <w:rPr>
          <w:rFonts w:hint="default" w:ascii="Arial" w:hAnsi="Arial" w:cs="Arial"/>
          <w:b/>
          <w:sz w:val="20"/>
          <w:szCs w:val="20"/>
          <w:lang w:val="en-US" w:eastAsia="zh-CN"/>
        </w:rPr>
        <w:t>(Disaster Recovery System</w:t>
      </w:r>
      <w:r>
        <w:rPr>
          <w:rFonts w:hint="eastAsia" w:ascii="Arial" w:hAnsi="Arial" w:cs="Arial"/>
          <w:b/>
          <w:sz w:val="20"/>
          <w:szCs w:val="20"/>
          <w:lang w:val="en-US" w:eastAsia="zh-CN"/>
        </w:rPr>
        <w:t>)</w:t>
      </w:r>
      <w:r>
        <w:rPr>
          <w:rFonts w:hint="default" w:ascii="Arial" w:hAnsi="Arial" w:eastAsia="宋体" w:cs="Arial"/>
          <w:b/>
          <w:sz w:val="20"/>
          <w:szCs w:val="20"/>
          <w:lang w:eastAsia="zh-CN"/>
        </w:rPr>
        <w:t xml:space="preserve">, </w:t>
      </w:r>
      <w:r>
        <w:rPr>
          <w:rFonts w:hint="default" w:ascii="Arial" w:hAnsi="Arial" w:eastAsia="宋体" w:cs="Arial"/>
          <w:sz w:val="20"/>
          <w:szCs w:val="20"/>
          <w:lang w:eastAsia="zh-CN"/>
        </w:rPr>
        <w:t xml:space="preserve">Virtualization course project, 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Feb, </w:t>
      </w:r>
      <w:r>
        <w:rPr>
          <w:rFonts w:hint="default" w:ascii="Arial" w:hAnsi="Arial" w:cs="Arial"/>
          <w:sz w:val="20"/>
          <w:szCs w:val="20"/>
          <w:u w:val="none" w:color="auto"/>
        </w:rPr>
        <w:t>2014</w:t>
      </w:r>
      <w:r>
        <w:rPr>
          <w:rFonts w:hint="default" w:ascii="Arial" w:hAnsi="Arial" w:cs="Arial"/>
          <w:sz w:val="20"/>
          <w:szCs w:val="20"/>
          <w:u w:val="none" w:color="auto"/>
          <w:lang w:val="en-US" w:eastAsia="zh-CN"/>
        </w:rPr>
        <w:t xml:space="preserve"> - May, 2014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Implemented a fault-tolerance system to automatically manage virtual machines and virtual host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Analyzed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logs of virtual machines to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track </w:t>
      </w:r>
      <w:r>
        <w:rPr>
          <w:rFonts w:hint="default" w:ascii="Arial" w:hAnsi="Arial" w:cs="Arial"/>
          <w:sz w:val="20"/>
          <w:szCs w:val="20"/>
          <w:lang w:val="en-US" w:eastAsia="zh-CN"/>
        </w:rPr>
        <w:t>VMs’ runtime status, failed reason</w:t>
      </w:r>
      <w:r>
        <w:rPr>
          <w:rFonts w:hint="eastAsia" w:ascii="Arial" w:hAnsi="Arial" w:cs="Arial"/>
          <w:sz w:val="20"/>
          <w:szCs w:val="20"/>
          <w:lang w:val="en-US" w:eastAsia="zh-CN"/>
        </w:rPr>
        <w:t>s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and performance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bCs/>
          <w:sz w:val="20"/>
          <w:szCs w:val="20"/>
          <w:lang w:val="en-US" w:eastAsia="zh-CN"/>
        </w:rPr>
        <w:t>Technologies: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VI Java API, VMWare EXSi, vMotion, VM snaptshot, migration, cloning, logstash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Working Experience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sz w:val="20"/>
          <w:szCs w:val="20"/>
          <w:lang w:val="en-US" w:eastAsia="zh-CN"/>
        </w:rPr>
        <w:t xml:space="preserve">Software Engineer Intern, Symantec, </w:t>
      </w:r>
      <w:r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  <w:t>Mountain View,</w:t>
      </w:r>
      <w:r>
        <w:rPr>
          <w:rFonts w:hint="default" w:ascii="Arial" w:hAnsi="Arial" w:cs="Arial"/>
          <w:b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  <w:t>CA, USA, Jun, 2014 - present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</w:pPr>
      <w:r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  <w:t>Built a monitoring system to track errors</w:t>
      </w:r>
      <w:r>
        <w:rPr>
          <w:rFonts w:hint="eastAsia" w:ascii="Arial" w:hAnsi="Arial" w:cs="Arial"/>
          <w:b w:val="0"/>
          <w:bCs/>
          <w:kern w:val="2"/>
          <w:sz w:val="20"/>
          <w:szCs w:val="20"/>
          <w:lang w:val="en-US" w:eastAsia="zh-CN" w:bidi="ar-SA"/>
        </w:rPr>
        <w:t xml:space="preserve"> in </w:t>
      </w:r>
      <w:r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  <w:t>payment database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</w:pPr>
      <w:r>
        <w:rPr>
          <w:rFonts w:hint="default" w:ascii="Arial" w:hAnsi="Arial" w:cs="Arial"/>
          <w:b w:val="0"/>
          <w:bCs/>
          <w:kern w:val="2"/>
          <w:sz w:val="20"/>
          <w:szCs w:val="20"/>
          <w:lang w:val="en-US" w:eastAsia="zh-CN" w:bidi="ar-SA"/>
        </w:rPr>
        <w:t>Implemented new features of products management system as well as bugs fixing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eastAsia="宋体" w:cs="Arial"/>
          <w:b w:val="0"/>
          <w:bCs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Arial" w:cs="Arial"/>
          <w:b w:val="0"/>
          <w:bCs/>
          <w:kern w:val="2"/>
          <w:sz w:val="20"/>
          <w:szCs w:val="20"/>
          <w:lang w:val="en-US" w:eastAsia="zh-CN" w:bidi="ar-SA"/>
        </w:rPr>
        <w:t>Optimized the system performance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</w:pPr>
      <w:r>
        <w:rPr>
          <w:rFonts w:hint="default" w:ascii="Arial" w:hAnsi="Arial" w:cs="Arial"/>
          <w:b/>
          <w:sz w:val="20"/>
          <w:szCs w:val="20"/>
          <w:lang w:val="en-US" w:eastAsia="zh-CN"/>
        </w:rPr>
        <w:t xml:space="preserve">Web Application Developer, TCL Research America, </w:t>
      </w:r>
      <w:r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  <w:t>Santa Clara,</w:t>
      </w:r>
      <w:r>
        <w:rPr>
          <w:rFonts w:hint="default" w:ascii="Arial" w:hAnsi="Arial" w:cs="Arial"/>
          <w:b/>
          <w:sz w:val="20"/>
          <w:szCs w:val="20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/>
          <w:sz w:val="20"/>
          <w:szCs w:val="20"/>
          <w:lang w:val="en-US" w:eastAsia="zh-CN"/>
        </w:rPr>
        <w:t>CA, USA, Feb 2014 - present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Developed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a </w:t>
      </w:r>
      <w:r>
        <w:rPr>
          <w:rFonts w:hint="eastAsia" w:ascii="Arial" w:hAnsi="Arial" w:cs="Arial"/>
          <w:sz w:val="20"/>
          <w:szCs w:val="20"/>
          <w:lang w:val="en-US" w:eastAsia="zh-CN"/>
        </w:rPr>
        <w:t xml:space="preserve">data processing 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system </w:t>
      </w:r>
      <w:r>
        <w:rPr>
          <w:rFonts w:hint="eastAsia" w:ascii="Arial" w:hAnsi="Arial" w:cs="Arial"/>
          <w:sz w:val="20"/>
          <w:szCs w:val="20"/>
          <w:lang w:val="en-US" w:eastAsia="zh-CN"/>
        </w:rPr>
        <w:t>and</w:t>
      </w:r>
      <w:r>
        <w:rPr>
          <w:rFonts w:hint="default" w:ascii="Arial" w:hAnsi="Arial" w:cs="Arial"/>
          <w:sz w:val="20"/>
          <w:szCs w:val="20"/>
          <w:lang w:val="en-US" w:eastAsia="zh-CN"/>
        </w:rPr>
        <w:t xml:space="preserve"> back-end data publishing system to support mobile gossip app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eastAsia" w:ascii="Arial" w:hAnsi="Arial" w:cs="Arial"/>
          <w:sz w:val="20"/>
          <w:szCs w:val="20"/>
          <w:lang w:val="en-US" w:eastAsia="zh-CN"/>
        </w:rPr>
        <w:t>Upgraded and maintained tasks management system</w:t>
      </w:r>
    </w:p>
    <w:p>
      <w:pPr>
        <w:widowControl w:val="0"/>
        <w:wordWrap/>
        <w:adjustRightInd/>
        <w:snapToGrid/>
        <w:spacing w:before="0" w:line="240" w:lineRule="atLeast"/>
        <w:ind w:right="0"/>
        <w:textAlignment w:val="auto"/>
        <w:outlineLvl w:val="9"/>
        <w:rPr>
          <w:rFonts w:hint="default" w:ascii="Arial" w:hAnsi="Arial" w:cs="Arial"/>
          <w:b/>
          <w:bCs/>
          <w:sz w:val="24"/>
          <w:szCs w:val="24"/>
          <w:lang w:val="en-US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US" w:eastAsia="zh-CN"/>
        </w:rPr>
        <w:t>Education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>M.S. Software Engineering, San Jose State University, 2013-2015 (expected)</w:t>
      </w:r>
    </w:p>
    <w:p>
      <w:pPr>
        <w:pStyle w:val="6"/>
        <w:widowControl w:val="0"/>
        <w:numPr>
          <w:ilvl w:val="0"/>
          <w:numId w:val="1"/>
        </w:numPr>
        <w:wordWrap/>
        <w:adjustRightInd/>
        <w:snapToGrid/>
        <w:spacing w:before="0" w:line="240" w:lineRule="atLeast"/>
        <w:ind w:left="36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  <w:r>
        <w:rPr>
          <w:rFonts w:hint="default" w:ascii="Arial" w:hAnsi="Arial" w:cs="Arial"/>
          <w:sz w:val="20"/>
          <w:szCs w:val="20"/>
          <w:lang w:val="en-US" w:eastAsia="zh-CN"/>
        </w:rPr>
        <w:t xml:space="preserve">B.E. Computer Science and Technology, Shanghai Business School, Shanghai, China, 2008-2012 </w:t>
      </w:r>
    </w:p>
    <w:p>
      <w:pPr>
        <w:pStyle w:val="6"/>
        <w:widowControl w:val="0"/>
        <w:numPr>
          <w:numId w:val="0"/>
        </w:numPr>
        <w:wordWrap/>
        <w:adjustRightInd/>
        <w:snapToGrid/>
        <w:spacing w:before="0" w:line="240" w:lineRule="atLeast"/>
        <w:ind w:leftChars="0" w:right="0"/>
        <w:textAlignment w:val="auto"/>
        <w:outlineLvl w:val="9"/>
        <w:rPr>
          <w:rFonts w:hint="default" w:ascii="Arial" w:hAnsi="Arial" w:cs="Arial"/>
          <w:sz w:val="20"/>
          <w:szCs w:val="20"/>
          <w:lang w:val="en-US" w:eastAsia="zh-CN"/>
        </w:rPr>
      </w:pPr>
    </w:p>
    <w:sectPr>
      <w:type w:val="continuous"/>
      <w:pgSz w:w="11906" w:h="16838"/>
      <w:pgMar w:top="340" w:right="850" w:bottom="454" w:left="1134" w:header="851" w:footer="992" w:gutter="0"/>
      <w:paperSrc w:first="0" w:oth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1224164">
    <w:nsid w:val="3C460E64"/>
    <w:multiLevelType w:val="multilevel"/>
    <w:tmpl w:val="3C460E64"/>
    <w:lvl w:ilvl="0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10112241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uiPriority w:val="0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2609</Characters>
  <Lines>1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Think</dc:creator>
  <cp:lastModifiedBy>Think</cp:lastModifiedBy>
  <dcterms:modified xsi:type="dcterms:W3CDTF">2014-09-11T05:58:06Z</dcterms:modified>
  <dc:title>Jiawei Feng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