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5" w:lineRule="auto" w:before="61"/>
        <w:ind w:right="231"/>
        <w:jc w:val="both"/>
      </w:pPr>
      <w:r>
        <w:rPr/>
        <w:pict>
          <v:group style="position:absolute;margin-left:194.827026pt;margin-top:7.332519pt;width:36.8pt;height:9.8pt;mso-position-horizontal-relative:page;mso-position-vertical-relative:paragraph;z-index:-6424" coordorigin="3897,147" coordsize="736,196">
            <v:shape style="position:absolute;left:3896;top:146;width:736;height:196" coordorigin="3897,147" coordsize="736,196" path="m4593,342l3936,342,3930,341,3897,303,3897,186,3936,147,4593,147,4632,186,4632,303,4593,342xe" filled="true" fillcolor="#f2f4f4" stroked="false">
              <v:path arrowok="t"/>
              <v:fill type="solid"/>
            </v:shape>
            <v:shape style="position:absolute;left:3904;top:154;width:721;height:181" coordorigin="3904,154" coordsize="721,181" path="m3904,297l3904,192,3904,187,3905,182,3907,177,3909,173,3912,169,3915,165,3919,162,3923,159,3927,157,3932,155,3937,154,3942,154,4587,154,4592,154,4597,155,4624,192,4624,297,4587,334,3942,334,3937,334,3932,333,3927,331,3923,329,3919,327,3915,323,3912,320,3909,316,3907,311,3905,306,3904,302,3904,29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2.330521pt;margin-top:23.840189pt;width:57.05pt;height:9.8pt;mso-position-horizontal-relative:page;mso-position-vertical-relative:paragraph;z-index:-6400" coordorigin="4047,477" coordsize="1141,196">
            <v:shape style="position:absolute;left:4046;top:476;width:1141;height:196" coordorigin="4047,477" coordsize="1141,196" path="m5148,672l4086,672,4080,671,4047,633,4047,516,4086,477,5148,477,5187,516,5187,633,5148,672xe" filled="true" fillcolor="#f2f4f4" stroked="false">
              <v:path arrowok="t"/>
              <v:fill type="solid"/>
            </v:shape>
            <v:shape style="position:absolute;left:4054;top:484;width:1126;height:181" coordorigin="4054,484" coordsize="1126,181" path="m4054,627l4054,522,4054,517,4055,512,4057,507,4059,503,4062,499,4065,495,4069,492,4073,489,4077,487,4082,485,4087,484,4092,484,5142,484,5147,484,5152,485,5180,522,5180,627,5142,664,4092,664,4065,653,4062,650,4059,646,4057,641,4055,637,4054,632,4054,62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</w:rPr>
        <w:t>Windows</w:t>
      </w:r>
      <w:r>
        <w:rPr>
          <w:color w:val="333333"/>
          <w:spacing w:val="1"/>
        </w:rPr>
        <w:t>内核中是无法使用 </w:t>
      </w:r>
      <w:r>
        <w:rPr>
          <w:rFonts w:ascii="Lucida Console" w:eastAsia="Lucida Console"/>
          <w:color w:val="333333"/>
          <w:sz w:val="17"/>
        </w:rPr>
        <w:t>vector</w:t>
      </w:r>
      <w:r>
        <w:rPr>
          <w:rFonts w:ascii="Lucida Console" w:eastAsia="Lucida Console"/>
          <w:color w:val="333333"/>
          <w:spacing w:val="78"/>
          <w:sz w:val="17"/>
        </w:rPr>
        <w:t> </w:t>
      </w:r>
      <w:r>
        <w:rPr>
          <w:color w:val="333333"/>
        </w:rPr>
        <w:t>容器等数据结构的，当我们需要保存一个结构体数组时，就需要使</w:t>
      </w:r>
      <w:r>
        <w:rPr>
          <w:color w:val="333333"/>
          <w:spacing w:val="1"/>
        </w:rPr>
        <w:t>用内核中提供的专用链表结构 </w:t>
      </w:r>
      <w:r>
        <w:rPr>
          <w:rFonts w:ascii="Lucida Console" w:eastAsia="Lucida Console"/>
          <w:color w:val="333333"/>
          <w:sz w:val="17"/>
        </w:rPr>
        <w:t>LIST_ENTRY </w:t>
      </w:r>
      <w:r>
        <w:rPr>
          <w:color w:val="333333"/>
        </w:rPr>
        <w:t>通过一些列链表操作函数对结构体进行装入弹出等操作，如</w:t>
      </w:r>
      <w:r>
        <w:rPr>
          <w:color w:val="333333"/>
          <w:w w:val="105"/>
        </w:rPr>
        <w:t>下代码是本人总结的内核中使用链表存储多个结构体的通用案例。</w:t>
      </w:r>
    </w:p>
    <w:p>
      <w:pPr>
        <w:spacing w:before="123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首先实现一个枚举用户进程功能，将枚举到的进程存储到链表结构体内。</w:t>
      </w:r>
    </w:p>
    <w:p>
      <w:pPr>
        <w:pStyle w:val="BodyText"/>
        <w:spacing w:before="15"/>
        <w:rPr>
          <w:rFonts w:ascii="微软雅黑"/>
          <w:sz w:val="15"/>
        </w:rPr>
      </w:pPr>
    </w:p>
    <w:p>
      <w:pPr>
        <w:pStyle w:val="BodyText"/>
        <w:spacing w:line="381" w:lineRule="auto" w:before="105"/>
        <w:ind w:left="305" w:right="6038"/>
      </w:pPr>
      <w:r>
        <w:rPr/>
        <w:pict>
          <v:group style="position:absolute;margin-left:75.521606pt;margin-top:-3.800297pt;width:445pt;height:670.45pt;mso-position-horizontal-relative:page;mso-position-vertical-relative:paragraph;z-index:-6376" coordorigin="1510,-76" coordsize="8900,13409">
            <v:shape style="position:absolute;left:1517;top:-69;width:8885;height:13394" coordorigin="1518,-69" coordsize="8885,13394" path="m10402,13325l1518,13325,1518,-36,1550,-69,10370,-69,10402,13325xe" filled="true" fillcolor="#f7f7f7" stroked="false">
              <v:path arrowok="t"/>
              <v:fill type="solid"/>
            </v:shape>
            <v:shape style="position:absolute;left:1517;top:-69;width:8885;height:13394" coordorigin="1518,-69" coordsize="8885,13394" path="m1518,13325l1518,-31,1518,-36,1519,-41,1521,-45,1523,-50,1525,-54,1529,-58,1532,-61,1536,-64,1541,-66,1546,-68,1550,-69,1555,-69,10365,-69,10370,-69,10374,-68,10379,-66,10383,-64,10402,-31,10402,13325e" filled="false" stroked="true" strokeweight=".750349pt" strokecolor="#e7e9ec">
              <v:path arrowok="t"/>
              <v:stroke dashstyle="solid"/>
            </v:shape>
            <v:rect style="position:absolute;left:1585;top:59;width:8750;height:13267" filled="true" fillcolor="#f7f7f7" stroked="false">
              <v:fill type="solid"/>
            </v:rect>
            <v:shape style="position:absolute;left:1720;top:1509;width:75;height:70" type="#_x0000_t75" stroked="false">
              <v:imagedata r:id="rId5" o:title=""/>
            </v:shape>
            <v:shape style="position:absolute;left:4259;top:2080;width:75;height:70" type="#_x0000_t75" stroked="false">
              <v:imagedata r:id="rId5" o:title=""/>
            </v:shape>
            <v:shape style="position:absolute;left:3412;top:11609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&lt;windef.h&gt;</w:t>
      </w:r>
    </w:p>
    <w:p>
      <w:pPr>
        <w:pStyle w:val="BodyText"/>
        <w:rPr>
          <w:sz w:val="18"/>
        </w:rPr>
      </w:pPr>
    </w:p>
    <w:p>
      <w:pPr>
        <w:pStyle w:val="BodyText"/>
        <w:spacing w:before="120"/>
        <w:ind w:left="305"/>
      </w:pPr>
      <w:r>
        <w:rPr>
          <w:color w:val="770087"/>
          <w:w w:val="105"/>
        </w:rPr>
        <w:t>extern </w:t>
      </w:r>
      <w:r>
        <w:rPr>
          <w:w w:val="105"/>
        </w:rPr>
        <w:t>PVOID </w:t>
      </w:r>
      <w:r>
        <w:rPr>
          <w:color w:val="0000FF"/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_In_ PEPROCESS Process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left="411" w:right="863" w:hanging="106"/>
      </w:pPr>
      <w:r>
        <w:rPr>
          <w:w w:val="105"/>
        </w:rPr>
        <w:t>NTKERNELAPI</w:t>
      </w:r>
      <w:r>
        <w:rPr>
          <w:spacing w:val="-34"/>
          <w:w w:val="105"/>
        </w:rPr>
        <w:t> </w:t>
      </w:r>
      <w:r>
        <w:rPr>
          <w:w w:val="105"/>
        </w:rPr>
        <w:t>NTSTATUS</w:t>
      </w:r>
      <w:r>
        <w:rPr>
          <w:spacing w:val="-34"/>
          <w:w w:val="105"/>
        </w:rPr>
        <w:t> </w:t>
      </w:r>
      <w:r>
        <w:rPr>
          <w:color w:val="0000FF"/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spacing w:val="-33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tabs>
          <w:tab w:pos="3055" w:val="left" w:leader="none"/>
        </w:tabs>
        <w:spacing w:line="396" w:lineRule="auto" w:before="15"/>
        <w:ind w:left="305" w:right="454"/>
      </w:pPr>
      <w:r>
        <w:rPr>
          <w:color w:val="770087"/>
          <w:w w:val="105"/>
        </w:rPr>
        <w:t>extern </w:t>
      </w:r>
      <w:r>
        <w:rPr>
          <w:w w:val="105"/>
        </w:rPr>
        <w:t>NTKERNELAPI PVOID </w:t>
      </w:r>
      <w:r>
        <w:rPr>
          <w:color w:val="0000FF"/>
          <w:w w:val="105"/>
        </w:rPr>
        <w:t>PsGetProcessWow64Process</w:t>
      </w:r>
      <w:r>
        <w:rPr>
          <w:color w:val="333333"/>
          <w:w w:val="105"/>
        </w:rPr>
        <w:t>(</w:t>
      </w:r>
      <w:r>
        <w:rPr>
          <w:w w:val="105"/>
        </w:rPr>
        <w:t>_In_ PEPROCESS 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extern</w:t>
      </w:r>
      <w:r>
        <w:rPr>
          <w:color w:val="770087"/>
          <w:spacing w:val="-16"/>
          <w:w w:val="105"/>
        </w:rPr>
        <w:t> </w:t>
      </w:r>
      <w:r>
        <w:rPr>
          <w:w w:val="105"/>
        </w:rPr>
        <w:t>NTKERNELAPI</w:t>
      </w:r>
      <w:r>
        <w:rPr>
          <w:spacing w:val="-16"/>
          <w:w w:val="105"/>
        </w:rPr>
        <w:t> </w:t>
      </w:r>
      <w:r>
        <w:rPr>
          <w:w w:val="105"/>
        </w:rPr>
        <w:t>UCHAR</w:t>
        <w:tab/>
      </w:r>
      <w:r>
        <w:rPr>
          <w:color w:val="0000FF"/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IN PEPROCESS 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extern</w:t>
      </w:r>
      <w:r>
        <w:rPr>
          <w:color w:val="770087"/>
          <w:spacing w:val="-36"/>
          <w:w w:val="105"/>
        </w:rPr>
        <w:t> </w:t>
      </w:r>
      <w:r>
        <w:rPr>
          <w:w w:val="105"/>
        </w:rPr>
        <w:t>NTKERNELAPI</w:t>
      </w:r>
      <w:r>
        <w:rPr>
          <w:spacing w:val="-35"/>
          <w:w w:val="105"/>
        </w:rPr>
        <w:t> </w:t>
      </w:r>
      <w:r>
        <w:rPr>
          <w:w w:val="105"/>
        </w:rPr>
        <w:t>HANDLE</w:t>
      </w:r>
      <w:r>
        <w:rPr>
          <w:spacing w:val="-35"/>
          <w:w w:val="105"/>
        </w:rPr>
        <w:t> </w:t>
      </w:r>
      <w:r>
        <w:rPr>
          <w:color w:val="0000FF"/>
          <w:w w:val="105"/>
        </w:rPr>
        <w:t>PsGetProcessInheritedFromUniqueProcessId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35"/>
          <w:w w:val="105"/>
        </w:rPr>
        <w:t> 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3"/>
        <w:ind w:left="305"/>
      </w:pPr>
      <w:r>
        <w:rPr>
          <w:color w:val="770087"/>
          <w:w w:val="105"/>
        </w:rPr>
        <w:t>typedef</w:t>
      </w:r>
      <w:r>
        <w:rPr>
          <w:color w:val="770087"/>
          <w:spacing w:val="-25"/>
          <w:w w:val="105"/>
        </w:rPr>
        <w:t> </w:t>
      </w:r>
      <w:r>
        <w:rPr>
          <w:color w:val="770087"/>
          <w:w w:val="105"/>
        </w:rPr>
        <w:t>struct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728"/>
      </w:pPr>
      <w:r>
        <w:rPr>
          <w:w w:val="105"/>
        </w:rPr>
        <w:t>DWORD</w:t>
      </w:r>
      <w:r>
        <w:rPr>
          <w:spacing w:val="-19"/>
          <w:w w:val="105"/>
        </w:rPr>
        <w:t> </w:t>
      </w:r>
      <w:r>
        <w:rPr>
          <w:w w:val="105"/>
        </w:rPr>
        <w:t>Pid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728" w:right="5850"/>
      </w:pPr>
      <w:r>
        <w:rPr>
          <w:w w:val="105"/>
        </w:rPr>
        <w:t>UCHAR</w:t>
      </w:r>
      <w:r>
        <w:rPr>
          <w:spacing w:val="-44"/>
          <w:w w:val="105"/>
        </w:rPr>
        <w:t> </w:t>
      </w:r>
      <w:r>
        <w:rPr>
          <w:w w:val="105"/>
        </w:rPr>
        <w:t>ProcessName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2048</w:t>
      </w:r>
      <w:r>
        <w:rPr>
          <w:color w:val="333333"/>
          <w:w w:val="105"/>
        </w:rPr>
        <w:t>]; </w:t>
      </w:r>
      <w:r>
        <w:rPr>
          <w:w w:val="105"/>
        </w:rPr>
        <w:t>DWORD Handle</w:t>
      </w:r>
      <w:r>
        <w:rPr>
          <w:color w:val="333333"/>
          <w:w w:val="105"/>
        </w:rPr>
        <w:t>;</w:t>
      </w:r>
      <w:r>
        <w:rPr>
          <w:w w:val="105"/>
        </w:rPr>
        <w:t> LIST_ENTRY</w:t>
      </w:r>
      <w:r>
        <w:rPr>
          <w:spacing w:val="-12"/>
          <w:w w:val="105"/>
        </w:rPr>
        <w:t> </w:t>
      </w:r>
      <w:r>
        <w:rPr>
          <w:w w:val="105"/>
        </w:rPr>
        <w:t>ListEntry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ProcessList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52" w:lineRule="auto"/>
        <w:ind w:left="305" w:right="4361"/>
      </w:pPr>
      <w:r>
        <w:rPr>
          <w:color w:val="AA5400"/>
          <w:w w:val="105"/>
        </w:rPr>
        <w:t>//</w:t>
      </w:r>
      <w:r>
        <w:rPr>
          <w:color w:val="AA5400"/>
          <w:spacing w:val="-7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根据进程</w:t>
      </w:r>
      <w:r>
        <w:rPr>
          <w:color w:val="AA5400"/>
          <w:w w:val="105"/>
        </w:rPr>
        <w:t>ID</w:t>
      </w:r>
      <w:r>
        <w:rPr>
          <w:rFonts w:ascii="新宋体" w:eastAsia="新宋体" w:hint="eastAsia"/>
          <w:color w:val="AA5400"/>
          <w:w w:val="105"/>
        </w:rPr>
        <w:t>返回进程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结构体失败返回</w:t>
      </w:r>
      <w:r>
        <w:rPr>
          <w:color w:val="AA5400"/>
          <w:w w:val="105"/>
        </w:rPr>
        <w:t>NULL</w:t>
      </w:r>
      <w:r>
        <w:rPr>
          <w:color w:val="AA5400"/>
          <w:w w:val="103"/>
        </w:rPr>
        <w:t> </w:t>
      </w:r>
      <w:r>
        <w:rPr>
          <w:w w:val="105"/>
        </w:rPr>
        <w:t>PEPROCESS </w:t>
      </w:r>
      <w:r>
        <w:rPr>
          <w:color w:val="0000FF"/>
          <w:w w:val="105"/>
        </w:rPr>
        <w:t>LookupProcess</w:t>
      </w:r>
      <w:r>
        <w:rPr>
          <w:color w:val="333333"/>
          <w:w w:val="105"/>
        </w:rPr>
        <w:t>(</w:t>
      </w:r>
      <w:r>
        <w:rPr>
          <w:w w:val="105"/>
        </w:rPr>
        <w:t>HANDLE Pid</w:t>
      </w:r>
      <w:r>
        <w:rPr>
          <w:color w:val="333333"/>
          <w:w w:val="105"/>
        </w:rPr>
        <w:t>)</w:t>
      </w:r>
    </w:p>
    <w:p>
      <w:pPr>
        <w:pStyle w:val="BodyText"/>
        <w:spacing w:before="21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PEPROCESS 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728" w:right="2875"/>
      </w:pPr>
      <w:r>
        <w:rPr>
          <w:w w:val="105"/>
        </w:rPr>
        <w:t>Status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eprocess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内核链表操作</w:t>
      </w:r>
    </w:p>
    <w:p>
      <w:pPr>
        <w:pStyle w:val="BodyText"/>
        <w:spacing w:before="89"/>
        <w:ind w:left="305"/>
      </w:pPr>
      <w:r>
        <w:rPr>
          <w:color w:val="AA5400"/>
          <w:w w:val="105"/>
        </w:rPr>
        <w:t>// By: LyShark</w:t>
      </w:r>
    </w:p>
    <w:p>
      <w:pPr>
        <w:pStyle w:val="BodyText"/>
        <w:spacing w:before="115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GetAllProcess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PEPROCESS eproc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w w:val="105"/>
        </w:rPr>
        <w:t>LIST_ENTRY linkListHead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初始化链表头部</w:t>
      </w:r>
    </w:p>
    <w:p>
      <w:pPr>
        <w:pStyle w:val="BodyText"/>
        <w:tabs>
          <w:tab w:pos="2103" w:val="left" w:leader="none"/>
        </w:tabs>
        <w:spacing w:line="403" w:lineRule="auto" w:before="88"/>
        <w:ind w:left="728" w:right="4791"/>
      </w:pPr>
      <w:r>
        <w:rPr/>
        <w:t>InitializeListHead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linkListHead</w:t>
      </w:r>
      <w:r>
        <w:rPr>
          <w:color w:val="333333"/>
        </w:rPr>
        <w:t>); </w:t>
      </w:r>
      <w:r>
        <w:rPr>
          <w:w w:val="105"/>
        </w:rPr>
        <w:t>ProcessList</w:t>
        <w:tab/>
        <w:t>pData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temp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temp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100000</w:t>
      </w:r>
      <w:r>
        <w:rPr>
          <w:color w:val="333333"/>
          <w:w w:val="105"/>
        </w:rPr>
        <w:t>; </w:t>
      </w:r>
      <w:r>
        <w:rPr>
          <w:w w:val="105"/>
        </w:rPr>
        <w:t>temp </w:t>
      </w:r>
      <w:r>
        <w:rPr>
          <w:color w:val="981A1A"/>
          <w:w w:val="105"/>
        </w:rPr>
        <w:t>+=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4144"/>
      </w:pPr>
      <w:r>
        <w:rPr>
          <w:w w:val="105"/>
        </w:rPr>
        <w:t>eproc </w:t>
      </w:r>
      <w:r>
        <w:rPr>
          <w:color w:val="981A1A"/>
          <w:w w:val="105"/>
        </w:rPr>
        <w:t>=</w:t>
      </w:r>
      <w:r>
        <w:rPr>
          <w:color w:val="981A1A"/>
          <w:spacing w:val="-67"/>
          <w:w w:val="105"/>
        </w:rPr>
        <w:t> </w:t>
      </w:r>
      <w:r>
        <w:rPr>
          <w:w w:val="105"/>
        </w:rPr>
        <w:t>LookupProcess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temp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eproc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spacing w:after="0" w:line="381" w:lineRule="auto"/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5.521606pt;margin-top:28.624794pt;width:445pt;height:777pt;mso-position-horizontal-relative:page;mso-position-vertical-relative:page;z-index:-6352" coordorigin="1510,572" coordsize="8900,15540">
            <v:shape style="position:absolute;left:1517;top:580;width:8885;height:15525" coordorigin="1518,580" coordsize="8885,15525" path="m10370,16105l1550,16105,1546,16104,1518,16072,1518,580,10402,580,10402,16072,10370,16105xe" filled="true" fillcolor="#f7f7f7" stroked="false">
              <v:path arrowok="t"/>
              <v:fill type="solid"/>
            </v:shape>
            <v:shape style="position:absolute;left:1250;top:-24772;width:11840;height:20690" coordorigin="1250,-24772" coordsize="11840,20690" path="m1518,16067l1518,580m10402,580l10402,16067,10402,16072,10401,16077,10399,16082,10397,16086,10395,16090,10391,16094,10388,16097,10383,16100,10379,16102,10374,16104,10370,16105,10365,16105,1555,16105,1550,16105,1546,16104,1541,16102,1536,16100,1532,16097,1529,16094,1525,16090,1523,16086,1521,16082,1519,16077,1518,16072,1518,16067e" filled="false" stroked="true" strokeweight=".750349pt" strokecolor="#e7e9ec">
              <v:path arrowok="t"/>
              <v:stroke dashstyle="solid"/>
            </v:shape>
            <v:rect style="position:absolute;left:1585;top:580;width:8750;height:15428" filled="true" fillcolor="#f7f7f7" stroked="false">
              <v:fill type="solid"/>
            </v:rect>
            <v:shape style="position:absolute;left:5210;top:3441;width:75;height:70" type="#_x0000_t75" stroked="false">
              <v:imagedata r:id="rId5" o:title=""/>
            </v:shape>
            <v:shape style="position:absolute;left:6057;top:5407;width:75;height:70" type="#_x0000_t75" stroked="false">
              <v:imagedata r:id="rId5" o:title=""/>
            </v:shape>
            <v:shape style="position:absolute;left:3730;top:9054;width:75;height:70" type="#_x0000_t75" stroked="false">
              <v:imagedata r:id="rId5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4" w:right="3719"/>
      </w:pPr>
      <w:r>
        <w:rPr>
          <w:w w:val="105"/>
        </w:rPr>
        <w:t>STRING nowProcessnameString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5"/>
          <w:w w:val="105"/>
        </w:rPr>
        <w:t> </w:t>
      </w:r>
      <w:r>
        <w:rPr>
          <w:color w:val="333333"/>
          <w:w w:val="105"/>
        </w:rPr>
        <w:t>}; </w:t>
      </w:r>
      <w:r>
        <w:rPr/>
        <w:t>RtlInitString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nowProcessnameString</w:t>
      </w:r>
      <w:r>
        <w:rPr>
          <w:color w:val="333333"/>
        </w:rPr>
        <w:t>,</w:t>
      </w:r>
    </w:p>
    <w:p>
      <w:pPr>
        <w:pStyle w:val="BodyText"/>
        <w:spacing w:before="15"/>
        <w:ind w:left="305"/>
      </w:pP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eproc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574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进程名</w:t>
      </w:r>
      <w:r>
        <w:rPr>
          <w:color w:val="AA5400"/>
          <w:w w:val="105"/>
        </w:rPr>
        <w:t>: %s --&gt; </w:t>
      </w:r>
      <w:r>
        <w:rPr>
          <w:rFonts w:ascii="新宋体" w:eastAsia="新宋体" w:hint="eastAsia"/>
          <w:color w:val="AA5400"/>
          <w:w w:val="105"/>
        </w:rPr>
        <w:t>进程</w:t>
      </w:r>
      <w:r>
        <w:rPr>
          <w:color w:val="AA5400"/>
          <w:w w:val="105"/>
        </w:rPr>
        <w:t>PID = %d --&gt; </w:t>
      </w:r>
      <w:r>
        <w:rPr>
          <w:rFonts w:ascii="新宋体" w:eastAsia="新宋体" w:hint="eastAsia"/>
          <w:color w:val="AA5400"/>
          <w:w w:val="105"/>
        </w:rPr>
        <w:t>父进程</w:t>
      </w:r>
      <w:r>
        <w:rPr>
          <w:color w:val="AA5400"/>
          <w:w w:val="105"/>
        </w:rPr>
        <w:t>PPID = %d\r\n",</w:t>
      </w:r>
    </w:p>
    <w:p>
      <w:pPr>
        <w:pStyle w:val="BodyText"/>
        <w:spacing w:line="403" w:lineRule="auto" w:before="104"/>
        <w:ind w:left="305" w:right="1283" w:firstLine="1269"/>
      </w:pPr>
      <w:r>
        <w:rPr>
          <w:color w:val="AA5400"/>
          <w:w w:val="105"/>
        </w:rPr>
        <w:t>//</w:t>
      </w:r>
      <w:r>
        <w:rPr>
          <w:color w:val="AA5400"/>
          <w:spacing w:val="-52"/>
          <w:w w:val="105"/>
        </w:rPr>
        <w:t> </w:t>
      </w:r>
      <w:r>
        <w:rPr>
          <w:color w:val="AA5400"/>
          <w:w w:val="105"/>
        </w:rPr>
        <w:t>PsGetProcessImageFileName(eproc),</w:t>
      </w:r>
      <w:r>
        <w:rPr>
          <w:color w:val="AA5400"/>
          <w:spacing w:val="-51"/>
          <w:w w:val="105"/>
        </w:rPr>
        <w:t> </w:t>
      </w:r>
      <w:r>
        <w:rPr>
          <w:color w:val="AA5400"/>
          <w:w w:val="105"/>
        </w:rPr>
        <w:t>PsGetProcessId(eproc), PsGetProcessInheritedFromUniqueProcessId(eproc));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分配内核堆空间</w:t>
      </w:r>
    </w:p>
    <w:p>
      <w:pPr>
        <w:pStyle w:val="BodyText"/>
        <w:tabs>
          <w:tab w:pos="3901" w:val="left" w:leader="none"/>
        </w:tabs>
        <w:spacing w:line="403" w:lineRule="auto" w:before="103"/>
        <w:ind w:left="305" w:right="2465" w:firstLine="1269"/>
      </w:pPr>
      <w:r>
        <w:rPr>
          <w:w w:val="105"/>
        </w:rPr>
        <w:t>pData</w:t>
      </w:r>
      <w:r>
        <w:rPr>
          <w:spacing w:val="-1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ProcessList</w:t>
        <w:tab/>
      </w:r>
      <w:r>
        <w:rPr>
          <w:color w:val="333333"/>
        </w:rPr>
        <w:t>)</w:t>
      </w:r>
      <w:r>
        <w:rPr/>
        <w:t>ExAllocatePool</w:t>
      </w:r>
      <w:r>
        <w:rPr>
          <w:color w:val="333333"/>
        </w:rPr>
        <w:t>(</w:t>
      </w:r>
      <w:r>
        <w:rPr/>
        <w:t>PagedPool</w:t>
      </w:r>
      <w:r>
        <w:rPr>
          <w:color w:val="333333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ProcessList</w:t>
      </w:r>
      <w:r>
        <w:rPr>
          <w:color w:val="333333"/>
          <w:w w:val="105"/>
        </w:rPr>
        <w:t>));</w:t>
      </w:r>
    </w:p>
    <w:p>
      <w:pPr>
        <w:pStyle w:val="BodyText"/>
        <w:spacing w:line="154" w:lineRule="exact"/>
        <w:ind w:left="1574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pData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ProcessList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设置变量</w:t>
      </w:r>
    </w:p>
    <w:p>
      <w:pPr>
        <w:pStyle w:val="BodyText"/>
        <w:spacing w:before="88"/>
        <w:ind w:left="1574"/>
      </w:pPr>
      <w:r>
        <w:rPr>
          <w:w w:val="105"/>
        </w:rPr>
        <w:t>pData</w:t>
      </w:r>
      <w:r>
        <w:rPr>
          <w:color w:val="981A1A"/>
          <w:w w:val="105"/>
        </w:rPr>
        <w:t>-&gt;</w:t>
      </w:r>
      <w:r>
        <w:rPr>
          <w:w w:val="105"/>
        </w:rPr>
        <w:t>Pid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DWORD</w:t>
      </w:r>
      <w:r>
        <w:rPr>
          <w:color w:val="333333"/>
          <w:w w:val="105"/>
        </w:rPr>
        <w:t>)</w:t>
      </w:r>
      <w:r>
        <w:rPr>
          <w:w w:val="105"/>
        </w:rPr>
        <w:t>PsGetProcessId</w:t>
      </w:r>
      <w:r>
        <w:rPr>
          <w:color w:val="333333"/>
          <w:w w:val="105"/>
        </w:rPr>
        <w:t>(</w:t>
      </w:r>
      <w:r>
        <w:rPr>
          <w:w w:val="105"/>
        </w:rPr>
        <w:t>eproc</w:t>
      </w:r>
      <w:r>
        <w:rPr>
          <w:color w:val="333333"/>
          <w:w w:val="105"/>
        </w:rPr>
        <w:t>);</w:t>
      </w:r>
    </w:p>
    <w:p>
      <w:pPr>
        <w:pStyle w:val="BodyText"/>
        <w:tabs>
          <w:tab w:pos="4853" w:val="left" w:leader="none"/>
        </w:tabs>
        <w:spacing w:line="403" w:lineRule="auto" w:before="115"/>
        <w:ind w:left="305" w:right="455" w:firstLine="1269"/>
      </w:pPr>
      <w:r>
        <w:rPr/>
        <w:t>RtlCopyMemory</w:t>
      </w:r>
      <w:r>
        <w:rPr>
          <w:color w:val="333333"/>
        </w:rPr>
        <w:t>(</w:t>
      </w:r>
      <w:r>
        <w:rPr/>
        <w:t>pData</w:t>
      </w:r>
      <w:r>
        <w:rPr>
          <w:color w:val="981A1A"/>
        </w:rPr>
        <w:t>-&gt;</w:t>
      </w:r>
      <w:r>
        <w:rPr/>
        <w:t>ProcessName</w:t>
      </w:r>
      <w:r>
        <w:rPr>
          <w:color w:val="333333"/>
        </w:rPr>
        <w:t>, </w:t>
      </w:r>
      <w:r>
        <w:rPr/>
        <w:t>PsGetProcessImageFileName</w:t>
      </w:r>
      <w:r>
        <w:rPr>
          <w:color w:val="333333"/>
        </w:rPr>
        <w:t>(</w:t>
      </w:r>
      <w:r>
        <w:rPr/>
        <w:t>eproc</w:t>
      </w:r>
      <w:r>
        <w:rPr>
          <w:color w:val="333333"/>
        </w:rPr>
        <w:t>), </w:t>
      </w:r>
      <w:r>
        <w:rPr/>
        <w:t>strlen</w:t>
      </w:r>
      <w:r>
        <w:rPr>
          <w:color w:val="333333"/>
        </w:rPr>
        <w:t>(</w:t>
      </w:r>
      <w:r>
        <w:rPr/>
        <w:t>PsGetProcessImageFileName</w:t>
      </w:r>
      <w:r>
        <w:rPr>
          <w:color w:val="333333"/>
        </w:rPr>
        <w:t>(</w:t>
      </w:r>
      <w:r>
        <w:rPr/>
        <w:t>eproc</w:t>
      </w:r>
      <w:r>
        <w:rPr>
          <w:color w:val="333333"/>
        </w:rPr>
        <w:t>))</w:t>
        <w:tab/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574"/>
      </w:pPr>
      <w:r>
        <w:rPr>
          <w:w w:val="105"/>
        </w:rPr>
        <w:t>pData</w:t>
      </w:r>
      <w:r>
        <w:rPr>
          <w:color w:val="981A1A"/>
          <w:w w:val="105"/>
        </w:rPr>
        <w:t>-&gt;</w:t>
      </w:r>
      <w:r>
        <w:rPr>
          <w:w w:val="105"/>
        </w:rPr>
        <w:t>Handle </w:t>
      </w:r>
      <w:r>
        <w:rPr>
          <w:color w:val="981A1A"/>
          <w:w w:val="105"/>
        </w:rPr>
        <w:t>=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(</w:t>
      </w:r>
      <w:r>
        <w:rPr>
          <w:w w:val="105"/>
        </w:rPr>
        <w:t>DWORD</w:t>
      </w:r>
      <w:r>
        <w:rPr>
          <w:color w:val="333333"/>
          <w:w w:val="105"/>
        </w:rPr>
        <w:t>)</w:t>
      </w:r>
      <w:r>
        <w:rPr>
          <w:w w:val="105"/>
        </w:rPr>
        <w:t>PsGetProcessInheritedFromUniqueProcessId</w:t>
      </w:r>
      <w:r>
        <w:rPr>
          <w:color w:val="333333"/>
          <w:w w:val="105"/>
        </w:rPr>
        <w:t>(</w:t>
      </w:r>
      <w:r>
        <w:rPr>
          <w:w w:val="105"/>
        </w:rPr>
        <w:t>eproc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插入元素到</w:t>
      </w:r>
    </w:p>
    <w:p>
      <w:pPr>
        <w:pStyle w:val="BodyText"/>
        <w:spacing w:line="403" w:lineRule="auto" w:before="104"/>
        <w:ind w:left="1574"/>
      </w:pPr>
      <w:r>
        <w:rPr/>
        <w:t>InsertTailList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linkListHead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pData</w:t>
      </w:r>
      <w:r>
        <w:rPr>
          <w:color w:val="981A1A"/>
        </w:rPr>
        <w:t>-&gt;</w:t>
      </w:r>
      <w:r>
        <w:rPr/>
        <w:t>ListEntry</w:t>
      </w:r>
      <w:r>
        <w:rPr>
          <w:color w:val="333333"/>
        </w:rPr>
        <w:t>); </w:t>
      </w: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eproc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输出链表内的数据</w:t>
      </w:r>
    </w:p>
    <w:p>
      <w:pPr>
        <w:pStyle w:val="BodyText"/>
        <w:spacing w:before="88"/>
        <w:ind w:left="728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IsListEmpty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linkListHead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2420" w:val="left" w:leader="none"/>
        </w:tabs>
        <w:spacing w:before="116"/>
        <w:ind w:left="1151"/>
      </w:pPr>
      <w:r>
        <w:rPr>
          <w:w w:val="105"/>
        </w:rPr>
        <w:t>LIST_ENTRY</w:t>
        <w:tab/>
        <w:t>pEntry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RemoveHeadList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linkListHead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151"/>
      </w:pPr>
      <w:r>
        <w:rPr>
          <w:w w:val="105"/>
        </w:rPr>
        <w:t>pData </w:t>
      </w:r>
      <w:r>
        <w:rPr>
          <w:color w:val="981A1A"/>
          <w:w w:val="105"/>
        </w:rPr>
        <w:t>= </w:t>
      </w: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pEntry</w:t>
      </w:r>
      <w:r>
        <w:rPr>
          <w:color w:val="333333"/>
          <w:w w:val="105"/>
        </w:rPr>
        <w:t>, </w:t>
      </w:r>
      <w:r>
        <w:rPr>
          <w:w w:val="105"/>
        </w:rPr>
        <w:t>ProcessList</w:t>
      </w:r>
      <w:r>
        <w:rPr>
          <w:color w:val="333333"/>
          <w:w w:val="105"/>
        </w:rPr>
        <w:t>, </w:t>
      </w:r>
      <w:r>
        <w:rPr>
          <w:w w:val="105"/>
        </w:rPr>
        <w:t>ListEntry</w:t>
      </w:r>
      <w:r>
        <w:rPr>
          <w:color w:val="333333"/>
          <w:w w:val="105"/>
        </w:rPr>
        <w:t>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96" w:lineRule="auto" w:before="105"/>
        <w:ind w:left="1151" w:right="393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"%d \n"</w:t>
      </w:r>
      <w:r>
        <w:rPr>
          <w:color w:val="333333"/>
          <w:w w:val="105"/>
        </w:rPr>
        <w:t>, </w:t>
      </w:r>
      <w:r>
        <w:rPr>
          <w:w w:val="105"/>
        </w:rPr>
        <w:t>pData</w:t>
      </w:r>
      <w:r>
        <w:rPr>
          <w:color w:val="981A1A"/>
          <w:w w:val="105"/>
        </w:rPr>
        <w:t>-&gt;</w:t>
      </w:r>
      <w:r>
        <w:rPr>
          <w:w w:val="105"/>
        </w:rPr>
        <w:t>Pid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"%s \n"</w:t>
      </w:r>
      <w:r>
        <w:rPr>
          <w:color w:val="333333"/>
          <w:w w:val="105"/>
        </w:rPr>
        <w:t>,</w:t>
      </w:r>
      <w:r>
        <w:rPr>
          <w:color w:val="333333"/>
          <w:spacing w:val="-71"/>
          <w:w w:val="105"/>
        </w:rPr>
        <w:t> </w:t>
      </w:r>
      <w:r>
        <w:rPr>
          <w:w w:val="105"/>
        </w:rPr>
        <w:t>pData</w:t>
      </w:r>
      <w:r>
        <w:rPr>
          <w:color w:val="981A1A"/>
          <w:w w:val="105"/>
        </w:rPr>
        <w:t>-&gt;</w:t>
      </w:r>
      <w:r>
        <w:rPr>
          <w:w w:val="105"/>
        </w:rPr>
        <w:t>ProcessName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"%d \n"</w:t>
      </w:r>
      <w:r>
        <w:rPr>
          <w:color w:val="333333"/>
          <w:w w:val="105"/>
        </w:rPr>
        <w:t>, </w:t>
      </w:r>
      <w:r>
        <w:rPr>
          <w:w w:val="105"/>
        </w:rPr>
        <w:t>pData</w:t>
      </w:r>
      <w:r>
        <w:rPr>
          <w:color w:val="981A1A"/>
          <w:w w:val="105"/>
        </w:rPr>
        <w:t>-&gt;</w:t>
      </w:r>
      <w:r>
        <w:rPr>
          <w:w w:val="105"/>
        </w:rPr>
        <w:t>Handle</w:t>
      </w:r>
      <w:r>
        <w:rPr>
          <w:color w:val="333333"/>
          <w:w w:val="105"/>
        </w:rPr>
        <w:t>); </w:t>
      </w:r>
      <w:r>
        <w:rPr>
          <w:w w:val="105"/>
        </w:rPr>
        <w:t>ExFreePool</w:t>
      </w:r>
      <w:r>
        <w:rPr>
          <w:color w:val="333333"/>
          <w:w w:val="105"/>
        </w:rPr>
        <w:t>(</w:t>
      </w:r>
      <w:r>
        <w:rPr>
          <w:w w:val="105"/>
        </w:rPr>
        <w:t>pData</w:t>
      </w:r>
      <w:r>
        <w:rPr>
          <w:color w:val="333333"/>
          <w:w w:val="105"/>
        </w:rPr>
        <w:t>);</w:t>
      </w:r>
    </w:p>
    <w:p>
      <w:pPr>
        <w:pStyle w:val="BodyText"/>
        <w:spacing w:line="159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728"/>
      </w:pPr>
      <w:r>
        <w:rPr>
          <w:w w:val="105"/>
        </w:rPr>
        <w:t>GetAllProcess</w:t>
      </w:r>
      <w:r>
        <w:rPr>
          <w:color w:val="333333"/>
          <w:w w:val="105"/>
        </w:rPr>
        <w:t>();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81" w:lineRule="auto" w:before="105"/>
        <w:ind w:left="728"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Heading1"/>
      </w:pPr>
      <w:r>
        <w:rPr>
          <w:color w:val="333333"/>
        </w:rPr>
        <w:t>运行后将可以在</w:t>
      </w:r>
      <w:r>
        <w:rPr>
          <w:rFonts w:ascii="Tahoma" w:eastAsia="Tahoma"/>
          <w:color w:val="333333"/>
        </w:rPr>
        <w:t>DbgView</w:t>
      </w:r>
      <w:r>
        <w:rPr>
          <w:color w:val="333333"/>
        </w:rPr>
        <w:t>中看到输出的进程信息：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959124</wp:posOffset>
            </wp:positionH>
            <wp:positionV relativeFrom="paragraph">
              <wp:posOffset>89279</wp:posOffset>
            </wp:positionV>
            <wp:extent cx="5669767" cy="2065210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767" cy="206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如果需要返回一个结构体，则可以这样来写代码。</w:t>
      </w:r>
    </w:p>
    <w:p>
      <w:pPr>
        <w:pStyle w:val="BodyText"/>
        <w:spacing w:before="1"/>
        <w:rPr>
          <w:rFonts w:ascii="微软雅黑"/>
          <w:sz w:val="15"/>
        </w:rPr>
      </w:pPr>
    </w:p>
    <w:p>
      <w:pPr>
        <w:pStyle w:val="BodyText"/>
        <w:spacing w:line="403" w:lineRule="auto" w:before="105"/>
        <w:ind w:left="305" w:right="6038"/>
      </w:pPr>
      <w:r>
        <w:rPr/>
        <w:pict>
          <v:group style="position:absolute;margin-left:75.521606pt;margin-top:-3.800266pt;width:445pt;height:565.4pt;mso-position-horizontal-relative:page;mso-position-vertical-relative:paragraph;z-index:-6304" coordorigin="1510,-76" coordsize="8900,11308">
            <v:shape style="position:absolute;left:1517;top:-69;width:8885;height:11293" coordorigin="1518,-69" coordsize="8885,11293" path="m10402,11224l1518,11224,1518,-36,1550,-69,10370,-69,10402,11224xe" filled="true" fillcolor="#f7f7f7" stroked="false">
              <v:path arrowok="t"/>
              <v:fill type="solid"/>
            </v:shape>
            <v:shape style="position:absolute;left:1517;top:-69;width:8885;height:11293" coordorigin="1518,-69" coordsize="8885,11293" path="m1518,11224l1518,-31,1518,-36,1519,-41,1521,-45,1523,-50,1525,-54,1529,-58,1532,-61,1536,-64,1541,-66,1546,-68,1550,-69,1555,-69,10365,-69,10370,-69,10374,-68,10379,-66,10383,-64,10388,-61,10391,-58,10395,-54,10397,-50,10399,-45,10401,-41,10402,-36,10402,-31,10402,11224e" filled="false" stroked="true" strokeweight=".750349pt" strokecolor="#e7e9ec">
              <v:path arrowok="t"/>
              <v:stroke dashstyle="solid"/>
            </v:shape>
            <v:rect style="position:absolute;left:1585;top:59;width:8750;height:11166" filled="true" fillcolor="#f7f7f7" stroked="false">
              <v:fill type="solid"/>
            </v:rect>
            <v:shape style="position:absolute;left:2884;top:4045;width:75;height:70" type="#_x0000_t75" stroked="false">
              <v:imagedata r:id="rId5" o:title=""/>
            </v:shape>
            <v:shape style="position:absolute;left:2884;top:10213;width:75;height:70" type="#_x0000_t75" stroked="false">
              <v:imagedata r:id="rId5" o:title=""/>
            </v:shape>
            <v:shape style="position:absolute;left:4576;top:10213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&lt;windef.h&gt;</w:t>
      </w:r>
    </w:p>
    <w:p>
      <w:pPr>
        <w:pStyle w:val="BodyText"/>
        <w:rPr>
          <w:sz w:val="18"/>
        </w:rPr>
      </w:pPr>
    </w:p>
    <w:p>
      <w:pPr>
        <w:pStyle w:val="BodyText"/>
        <w:spacing w:before="104"/>
        <w:ind w:left="305"/>
      </w:pPr>
      <w:r>
        <w:rPr>
          <w:color w:val="770087"/>
          <w:w w:val="105"/>
        </w:rPr>
        <w:t>typedef</w:t>
      </w:r>
      <w:r>
        <w:rPr>
          <w:color w:val="770087"/>
          <w:spacing w:val="-25"/>
          <w:w w:val="105"/>
        </w:rPr>
        <w:t> </w:t>
      </w:r>
      <w:r>
        <w:rPr>
          <w:color w:val="770087"/>
          <w:w w:val="105"/>
        </w:rPr>
        <w:t>struct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008754"/>
          <w:w w:val="105"/>
        </w:rPr>
        <w:t>int</w:t>
      </w:r>
      <w:r>
        <w:rPr>
          <w:color w:val="008754"/>
          <w:spacing w:val="-19"/>
          <w:w w:val="105"/>
        </w:rPr>
        <w:t> </w:t>
      </w:r>
      <w:r>
        <w:rPr>
          <w:w w:val="105"/>
        </w:rPr>
        <w:t>count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728" w:right="6038"/>
      </w:pPr>
      <w:r>
        <w:rPr>
          <w:color w:val="008754"/>
          <w:w w:val="105"/>
        </w:rPr>
        <w:t>char </w:t>
      </w:r>
      <w:r>
        <w:rPr>
          <w:w w:val="105"/>
        </w:rPr>
        <w:t>username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]; </w:t>
      </w:r>
      <w:r>
        <w:rPr>
          <w:color w:val="008754"/>
          <w:w w:val="105"/>
        </w:rPr>
        <w:t>char </w:t>
      </w:r>
      <w:r>
        <w:rPr>
          <w:w w:val="105"/>
        </w:rPr>
        <w:t>password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];</w:t>
      </w:r>
    </w:p>
    <w:p>
      <w:pPr>
        <w:pStyle w:val="BodyText"/>
        <w:spacing w:before="15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MyData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模拟返回一个结构</w:t>
      </w:r>
    </w:p>
    <w:p>
      <w:pPr>
        <w:pStyle w:val="BodyText"/>
        <w:spacing w:before="103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GetProcess</w:t>
      </w:r>
      <w:r>
        <w:rPr>
          <w:color w:val="333333"/>
          <w:w w:val="105"/>
        </w:rPr>
        <w:t>(</w:t>
      </w:r>
      <w:r>
        <w:rPr>
          <w:w w:val="105"/>
        </w:rPr>
        <w:t>PVOID OutPut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1574" w:val="left" w:leader="none"/>
        </w:tabs>
        <w:spacing w:line="403" w:lineRule="auto" w:before="101"/>
        <w:ind w:left="728" w:right="4368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OutPut</w:t>
      </w:r>
      <w:r>
        <w:rPr>
          <w:color w:val="333333"/>
          <w:w w:val="105"/>
        </w:rPr>
        <w:t>,</w:t>
      </w:r>
      <w:r>
        <w:rPr>
          <w:color w:val="333333"/>
          <w:spacing w:val="-67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MyData</w:t>
      </w:r>
      <w:r>
        <w:rPr>
          <w:color w:val="333333"/>
          <w:w w:val="105"/>
        </w:rPr>
        <w:t>)); </w:t>
      </w:r>
      <w:r>
        <w:rPr>
          <w:w w:val="105"/>
        </w:rPr>
        <w:t>MyData</w:t>
        <w:tab/>
        <w:t>data </w:t>
      </w:r>
      <w:r>
        <w:rPr>
          <w:color w:val="981A1A"/>
          <w:w w:val="105"/>
        </w:rPr>
        <w:t>=</w:t>
      </w:r>
      <w:r>
        <w:rPr>
          <w:color w:val="981A1A"/>
          <w:spacing w:val="-7"/>
          <w:w w:val="105"/>
        </w:rPr>
        <w:t> </w:t>
      </w:r>
      <w:r>
        <w:rPr>
          <w:w w:val="105"/>
        </w:rPr>
        <w:t>OutPut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728"/>
      </w:pP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count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1195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username</w:t>
      </w:r>
      <w:r>
        <w:rPr>
          <w:color w:val="333333"/>
          <w:w w:val="105"/>
        </w:rPr>
        <w:t>,</w:t>
      </w:r>
      <w:r>
        <w:rPr>
          <w:color w:val="333333"/>
          <w:spacing w:val="-62"/>
          <w:w w:val="105"/>
        </w:rPr>
        <w:t> </w:t>
      </w:r>
      <w:r>
        <w:rPr>
          <w:color w:val="AA1111"/>
          <w:w w:val="105"/>
        </w:rPr>
        <w:t>"lyshark.com"</w:t>
      </w:r>
      <w:r>
        <w:rPr>
          <w:color w:val="333333"/>
          <w:w w:val="105"/>
        </w:rPr>
        <w:t>,</w:t>
      </w:r>
      <w:r>
        <w:rPr>
          <w:color w:val="333333"/>
          <w:spacing w:val="-61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"lyshark.com"</w:t>
      </w:r>
      <w:r>
        <w:rPr>
          <w:color w:val="333333"/>
          <w:w w:val="105"/>
        </w:rPr>
        <w:t>)); 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password</w:t>
      </w:r>
      <w:r>
        <w:rPr>
          <w:color w:val="333333"/>
          <w:w w:val="105"/>
        </w:rPr>
        <w:t>, </w:t>
      </w:r>
      <w:hyperlink r:id="rId7">
        <w:r>
          <w:rPr>
            <w:color w:val="AA1111"/>
            <w:w w:val="105"/>
          </w:rPr>
          <w:t>"https://www.cnblogs.com/lyshark</w:t>
        </w:r>
      </w:hyperlink>
      <w:r>
        <w:rPr>
          <w:color w:val="AA1111"/>
          <w:w w:val="105"/>
        </w:rPr>
        <w:t>"</w:t>
      </w:r>
      <w:r>
        <w:rPr>
          <w:color w:val="333333"/>
          <w:w w:val="105"/>
        </w:rPr>
        <w:t>,</w:t>
      </w:r>
    </w:p>
    <w:p>
      <w:pPr>
        <w:pStyle w:val="BodyText"/>
        <w:spacing w:line="381" w:lineRule="auto"/>
        <w:ind w:left="728" w:right="4361" w:hanging="423"/>
      </w:pPr>
      <w:r>
        <w:rPr>
          <w:color w:val="770087"/>
        </w:rPr>
        <w:t>sizeof</w:t>
      </w:r>
      <w:r>
        <w:rPr>
          <w:color w:val="333333"/>
        </w:rPr>
        <w:t>(</w:t>
      </w:r>
      <w:hyperlink r:id="rId7">
        <w:r>
          <w:rPr>
            <w:color w:val="AA1111"/>
          </w:rPr>
          <w:t>"https://www.cnblogs.com/lyshark</w:t>
        </w:r>
      </w:hyperlink>
      <w:r>
        <w:rPr>
          <w:color w:val="AA1111"/>
        </w:rPr>
        <w:t>"</w:t>
      </w:r>
      <w:r>
        <w:rPr>
          <w:color w:val="333333"/>
        </w:rPr>
        <w:t>));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w w:val="105"/>
        </w:rPr>
        <w:t>PVOID Ptr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MyData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0"/>
        <w:ind w:left="728"/>
      </w:pPr>
      <w:r>
        <w:rPr>
          <w:w w:val="105"/>
        </w:rPr>
        <w:t>GetProcess</w:t>
      </w:r>
      <w:r>
        <w:rPr>
          <w:color w:val="333333"/>
          <w:w w:val="105"/>
        </w:rPr>
        <w:t>(</w:t>
      </w:r>
      <w:r>
        <w:rPr>
          <w:w w:val="105"/>
        </w:rPr>
        <w:t>Ptr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574" w:val="left" w:leader="none"/>
          <w:tab w:pos="3266" w:val="left" w:leader="none"/>
        </w:tabs>
        <w:spacing w:before="1"/>
        <w:ind w:left="728"/>
      </w:pPr>
      <w:r>
        <w:rPr>
          <w:w w:val="105"/>
        </w:rPr>
        <w:t>MyData</w:t>
        <w:tab/>
        <w:t>data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MyData</w:t>
        <w:tab/>
      </w:r>
      <w:r>
        <w:rPr>
          <w:color w:val="333333"/>
          <w:w w:val="105"/>
        </w:rPr>
        <w:t>)</w:t>
      </w:r>
      <w:r>
        <w:rPr>
          <w:w w:val="105"/>
        </w:rPr>
        <w:t>Ptr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"count = %d \n"</w:t>
      </w:r>
      <w:r>
        <w:rPr>
          <w:color w:val="333333"/>
          <w:w w:val="105"/>
        </w:rPr>
        <w:t>, 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count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89.7pt;mso-position-horizontal-relative:char;mso-position-vertical-relative:line" coordorigin="0,0" coordsize="8900,1794">
            <v:shape style="position:absolute;left:7;top:7;width:8885;height:1779" coordorigin="8,8" coordsize="8885,1779" path="m8859,1786l40,1786,35,1785,8,1753,8,8,8892,8,8892,1753,8859,1786xe" filled="true" fillcolor="#f7f7f7" stroked="false">
              <v:path arrowok="t"/>
              <v:fill type="solid"/>
            </v:shape>
            <v:line style="position:absolute" from="8,1748" to="8,8" stroked="true" strokeweight=".750349pt" strokecolor="#e7e9ec">
              <v:stroke dashstyle="solid"/>
            </v:line>
            <v:shape style="position:absolute;left:7;top:7;width:8885;height:1779" coordorigin="8,8" coordsize="8885,1779" path="m8892,8l8892,1748,8892,1753,8891,1758,8889,1763,8887,1767,8868,1783,8864,1785,8859,1786,8854,1786,45,1786,40,1786,35,1785,31,1783,26,1781,10,1763,8,1758,8,1753,8,1748e" filled="false" stroked="true" strokeweight=".750349pt" strokecolor="#e7e9ec">
              <v:path arrowok="t"/>
              <v:stroke dashstyle="solid"/>
            </v:shape>
            <v:rect style="position:absolute;left:75;top:7;width:8750;height:168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8;top:49;width:4781;height:1302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"username</w:t>
                    </w:r>
                    <w:r>
                      <w:rPr>
                        <w:color w:val="AA1111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%s</w:t>
                    </w:r>
                    <w:r>
                      <w:rPr>
                        <w:color w:val="AA1111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username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"password</w:t>
                    </w:r>
                    <w:r>
                      <w:rPr>
                        <w:color w:val="AA1111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%s</w:t>
                    </w:r>
                    <w:r>
                      <w:rPr>
                        <w:color w:val="AA1111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password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80" w:lineRule="atLeast" w:before="159"/>
                      <w:ind w:left="0" w:right="137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1444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输出效果如下：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959124</wp:posOffset>
            </wp:positionH>
            <wp:positionV relativeFrom="paragraph">
              <wp:posOffset>89239</wp:posOffset>
            </wp:positionV>
            <wp:extent cx="5573014" cy="1973579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014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36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cnblogs.com/lyshark" TargetMode="External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2023-06-30T11:16:36Z</dcterms:created>
  <dcterms:modified xsi:type="dcterms:W3CDTF">2023-06-30T11:16:36Z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