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71"/>
        <w:ind w:left="110" w:right="127"/>
      </w:pPr>
      <w:r>
        <w:rPr/>
        <w:pict>
          <v:group style="position:absolute;margin-left:152.499985pt;margin-top:7.3345pt;width:152.25pt;height:9.75pt;mso-position-horizontal-relative:page;mso-position-vertical-relative:paragraph;z-index:-15592" coordorigin="3050,147" coordsize="3045,195">
            <v:shape style="position:absolute;left:3050;top:146;width:3045;height:195" coordorigin="3050,147" coordsize="3045,195" path="m6056,342l3089,342,3083,341,3050,303,3050,186,3089,147,6056,147,6095,186,6095,303,6056,342xe" filled="true" fillcolor="#f2f4f4" stroked="false">
              <v:path arrowok="t"/>
              <v:fill type="solid"/>
            </v:shape>
            <v:shape style="position:absolute;left:3057;top:154;width:3030;height:180" coordorigin="3057,154" coordsize="3030,180" path="m3057,297l3057,192,3057,187,3058,182,3060,177,3062,173,3065,169,3068,165,3072,162,3076,159,3081,157,3085,155,3090,154,3095,154,6050,154,6055,154,6060,155,6064,157,6069,159,6073,162,6077,165,6080,169,6083,173,6085,177,6087,182,6087,187,6087,192,6087,297,6087,302,6087,306,6085,311,6083,316,6080,320,6077,323,6073,327,6069,329,6064,331,6060,333,6055,334,6050,334,3095,334,3068,323,3065,320,3062,316,3060,311,3058,306,3057,302,3057,29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1.749985pt;margin-top:54.584499pt;width:46.5pt;height:9.75pt;mso-position-horizontal-relative:page;mso-position-vertical-relative:paragraph;z-index:-15568" coordorigin="3635,1092" coordsize="930,195">
            <v:shape style="position:absolute;left:3635;top:1091;width:930;height:195" coordorigin="3635,1092" coordsize="930,195" path="m4526,1287l3674,1287,3668,1286,3635,1248,3635,1131,3674,1092,4526,1092,4565,1131,4565,1248,4526,1287xe" filled="true" fillcolor="#f2f4f4" stroked="false">
              <v:path arrowok="t"/>
              <v:fill type="solid"/>
            </v:shape>
            <v:shape style="position:absolute;left:3642;top:1099;width:915;height:180" coordorigin="3642,1099" coordsize="915,180" path="m3642,1242l3642,1137,3642,1132,3643,1127,3645,1122,3647,1118,3650,1114,3653,1110,3657,1107,3661,1104,3666,1102,3670,1100,3675,1099,3680,1099,4520,1099,4525,1099,4530,1100,4555,1122,4557,1127,4557,1132,4557,1137,4557,1242,4520,1279,3680,1279,3653,1268,3650,1265,3647,1261,3645,1256,3643,1251,3642,1247,3642,124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5"/>
        </w:rPr>
        <w:t>在笔者上一篇文章 </w:t>
      </w:r>
      <w:r>
        <w:rPr>
          <w:rFonts w:ascii="新宋体" w:eastAsia="新宋体" w:hint="eastAsia"/>
          <w:color w:val="333333"/>
          <w:sz w:val="17"/>
        </w:rPr>
        <w:t>《驱动开发：内核</w:t>
      </w:r>
      <w:r>
        <w:rPr>
          <w:rFonts w:ascii="Lucida Console" w:eastAsia="Lucida Console"/>
          <w:color w:val="333333"/>
          <w:sz w:val="17"/>
        </w:rPr>
        <w:t>MDL</w:t>
      </w:r>
      <w:r>
        <w:rPr>
          <w:rFonts w:ascii="新宋体" w:eastAsia="新宋体" w:hint="eastAsia"/>
          <w:color w:val="333333"/>
          <w:spacing w:val="10"/>
          <w:sz w:val="17"/>
        </w:rPr>
        <w:t>读写进程内存》 </w:t>
      </w:r>
      <w:r>
        <w:rPr>
          <w:color w:val="333333"/>
        </w:rPr>
        <w:t>简单介绍了如何通过</w:t>
      </w:r>
      <w:r>
        <w:rPr>
          <w:rFonts w:ascii="Arial" w:eastAsia="Arial"/>
          <w:color w:val="333333"/>
        </w:rPr>
        <w:t>MDL</w:t>
      </w:r>
      <w:r>
        <w:rPr>
          <w:color w:val="333333"/>
        </w:rPr>
        <w:t>映射的方式实现进程读写操作，本章将通过如上案例实现远程进程反汇编功能，此类功能也是</w:t>
      </w:r>
      <w:r>
        <w:rPr>
          <w:rFonts w:ascii="Arial" w:eastAsia="Arial"/>
          <w:color w:val="333333"/>
        </w:rPr>
        <w:t>ARK</w:t>
      </w:r>
      <w:r>
        <w:rPr>
          <w:color w:val="333333"/>
        </w:rPr>
        <w:t>工具中最常见的功能之一，通    常此类功能的实现分为两部分，内核部分只负责读写字节集，应用层部分则配合反汇编引擎对字节集进    </w:t>
      </w:r>
      <w:r>
        <w:rPr>
          <w:color w:val="333333"/>
          <w:spacing w:val="-2"/>
          <w:w w:val="105"/>
        </w:rPr>
        <w:t>行解码，此处我们将运用 </w:t>
      </w:r>
      <w:r>
        <w:rPr>
          <w:rFonts w:ascii="Lucida Console" w:eastAsia="Lucida Console"/>
          <w:color w:val="333333"/>
          <w:w w:val="105"/>
          <w:sz w:val="17"/>
        </w:rPr>
        <w:t>capstone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> </w:t>
      </w:r>
      <w:r>
        <w:rPr>
          <w:color w:val="333333"/>
          <w:w w:val="105"/>
        </w:rPr>
        <w:t>引擎实现这个功能。</w:t>
      </w:r>
    </w:p>
    <w:p>
      <w:pPr>
        <w:pStyle w:val="BodyText"/>
        <w:spacing w:before="15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946150</wp:posOffset>
            </wp:positionH>
            <wp:positionV relativeFrom="paragraph">
              <wp:posOffset>104653</wp:posOffset>
            </wp:positionV>
            <wp:extent cx="5693651" cy="2330957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651" cy="233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09"/>
        <w:ind w:left="110" w:right="272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首先是实现驱动部分，驱动程序的实现是一成不变的，仅仅只是做一个读写功能即可，完整的代码如下 </w:t>
      </w:r>
      <w:r>
        <w:rPr>
          <w:rFonts w:ascii="微软雅黑" w:eastAsia="微软雅黑" w:hint="eastAsia"/>
          <w:color w:val="333333"/>
          <w:w w:val="105"/>
          <w:sz w:val="19"/>
        </w:rPr>
        <w:t>所示；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4.5pt;margin-top:11.290253pt;width:447pt;height:480.75pt;mso-position-horizontal-relative:page;mso-position-vertical-relative:paragraph;z-index:-976;mso-wrap-distance-left:0;mso-wrap-distance-right:0" coordorigin="1490,226" coordsize="8940,9615">
            <v:shape style="position:absolute;left:1497;top:233;width:8925;height:9608" coordorigin="1497,233" coordsize="8925,9608" path="m10423,9841l1498,9841,1497,266,1530,233,10390,233,10423,9841xe" filled="true" fillcolor="#f7f7f7" stroked="false">
              <v:path arrowok="t"/>
              <v:fill type="solid"/>
            </v:shape>
            <v:shape style="position:absolute;left:1503;top:225;width:8914;height:24" coordorigin="1503,226" coordsize="8914,24" path="m1514,250l1503,239,1512,230,1523,226,10397,226,10408,230,10417,239,10415,241,1527,241,1520,244,1514,250xm10406,250l10400,244,10393,241,10415,241,10406,250xe" filled="true" fillcolor="#e7e9ec" stroked="false">
              <v:path arrowok="t"/>
              <v:fill type="solid"/>
            </v:shape>
            <v:line style="position:absolute" from="10418,238" to="10418,9841" stroked="true" strokeweight="1.226788pt" strokecolor="#e7e9ec">
              <v:stroke dashstyle="solid"/>
            </v:line>
            <v:line style="position:absolute" from="1502,238" to="1502,9841" stroked="true" strokeweight="1.226843pt" strokecolor="#e7e9ec">
              <v:stroke dashstyle="solid"/>
            </v:line>
            <v:rect style="position:absolute;left:1565;top:360;width:8790;height:9480" filled="true" fillcolor="#f7f7f7" stroked="false">
              <v:fill type="solid"/>
            </v:rect>
            <v:shape style="position:absolute;left:2546;top:6025;width:75;height:70" type="#_x0000_t75" stroked="false">
              <v:imagedata r:id="rId6" o:title=""/>
            </v:shape>
            <v:shape style="position:absolute;left:5613;top:7150;width:75;height:7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90;top:225;width:8940;height:961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</w:t>
                    </w:r>
                    <w:r>
                      <w:rPr>
                        <w:color w:val="AA5400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LyShark</w:t>
                    </w:r>
                  </w:p>
                  <w:p>
                    <w:pPr>
                      <w:spacing w:line="391" w:lineRule="auto" w:before="115"/>
                      <w:ind w:left="194" w:right="618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</w:t>
                    </w:r>
                    <w:r>
                      <w:rPr>
                        <w:color w:val="AA5400"/>
                        <w:spacing w:val="-44"/>
                        <w:w w:val="105"/>
                        <w:sz w:val="17"/>
                      </w:rPr>
                      <w:t>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</w:t>
                    </w:r>
                    <w:r>
                      <w:rPr>
                        <w:color w:val="545454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&lt;windef.h&gt;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381" w:lineRule="auto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READ_PROCESS_CODE </w:t>
                    </w:r>
                    <w:r>
                      <w:rPr>
                        <w:color w:val="545454"/>
                        <w:sz w:val="17"/>
                      </w:rPr>
                      <w:t>CTL_CODE(FILE_DEVICE_UNKNOWN,0x800,METHOD_BUFFERED,FILE_ALL_ACCESS)</w:t>
                    </w:r>
                  </w:p>
                  <w:p>
                    <w:pPr>
                      <w:spacing w:line="403" w:lineRule="auto" w:before="14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WRITE_PROCESS_CODE </w:t>
                    </w:r>
                    <w:r>
                      <w:rPr>
                        <w:color w:val="545454"/>
                        <w:sz w:val="17"/>
                      </w:rPr>
                      <w:t>CTL_CODE(FILE_DEVICE_UNKNOWN,0x801,METHOD_BUFFERED,FILE_ALL_ACCESS)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0"/>
                      <w:ind w:left="194" w:right="37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DEVICENAME</w:t>
                    </w:r>
                    <w:r>
                      <w:rPr>
                        <w:color w:val="545454"/>
                        <w:spacing w:val="-8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L"\\Device\\ReadWriteDevice" #define SYMBOLNAME</w:t>
                    </w:r>
                    <w:r>
                      <w:rPr>
                        <w:color w:val="545454"/>
                        <w:spacing w:val="-8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L"\\??\\ReadWriteSymbolName"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04" w:lineRule="auto" w:before="79"/>
                      <w:ind w:left="618" w:right="5502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 程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 </w:t>
                    </w:r>
                    <w:r>
                      <w:rPr>
                        <w:w w:val="105"/>
                        <w:sz w:val="17"/>
                      </w:rPr>
                      <w:t>UINT64 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读写地址</w:t>
                    </w:r>
                    <w:r>
                      <w:rPr>
                        <w:w w:val="105"/>
                        <w:sz w:val="17"/>
                      </w:rPr>
                      <w:t>DWORD 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 写 长 度</w:t>
                    </w:r>
                  </w:p>
                  <w:p>
                    <w:pPr>
                      <w:tabs>
                        <w:tab w:pos="1252" w:val="left" w:leader="none"/>
                        <w:tab w:pos="2416" w:val="left" w:leader="none"/>
                      </w:tabs>
                      <w:spacing w:before="1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</w:t>
                      <w:tab/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读写数据集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ProcessData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MDL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读取封装</w:t>
                    </w:r>
                  </w:p>
                  <w:p>
                    <w:pPr>
                      <w:tabs>
                        <w:tab w:pos="4320" w:val="left" w:leader="none"/>
                      </w:tabs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ReadProcessMemory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ProcessData</w:t>
                      <w:tab/>
                      <w:t>ProcessData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 bRet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5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284" w:lineRule="exact" w:before="0"/>
                      <w:ind w:left="618" w:right="250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转 为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 </w:t>
                    </w:r>
                    <w:r>
                      <w:rPr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ProcessData</w:t>
                    </w:r>
                    <w:r>
                      <w:rPr>
                        <w:color w:val="981A1A"/>
                        <w:sz w:val="17"/>
                      </w:rPr>
                      <w:t>-&gt;</w:t>
                    </w:r>
                    <w:r>
                      <w:rPr>
                        <w:sz w:val="17"/>
                      </w:rPr>
                      <w:t>pid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process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9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pt;margin-top:28.000017pt;width:447pt;height:786.75pt;mso-position-horizontal-relative:page;mso-position-vertical-relative:page;z-index:-1554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546;top:1455;width:75;height:70" type="#_x0000_t75" stroked="false">
              <v:imagedata r:id="rId6" o:title=""/>
            </v:shape>
            <v:shape style="position:absolute;left:5719;top:13530;width:75;height:70" type="#_x0000_t75" stroked="false">
              <v:imagedata r:id="rId6" o:title=""/>
            </v:shape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tabs>
          <w:tab w:pos="1362" w:val="left" w:leader="none"/>
        </w:tabs>
        <w:spacing w:before="104"/>
      </w:pPr>
      <w:r>
        <w:rPr>
          <w:w w:val="105"/>
        </w:rPr>
        <w:t>BYTE</w:t>
        <w:tab/>
        <w:t>GetProcessData </w:t>
      </w:r>
      <w:r>
        <w:rPr>
          <w:color w:val="981A1A"/>
          <w:w w:val="105"/>
        </w:rPr>
        <w:t>=</w:t>
      </w:r>
      <w:r>
        <w:rPr>
          <w:color w:val="981A1A"/>
          <w:spacing w:val="-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分配堆空间 </w:t>
      </w:r>
      <w:r>
        <w:rPr>
          <w:color w:val="AA5400"/>
          <w:w w:val="105"/>
        </w:rPr>
        <w:t>NonPagedPool </w:t>
      </w:r>
      <w:r>
        <w:rPr>
          <w:rFonts w:ascii="新宋体" w:eastAsia="新宋体" w:hint="eastAsia"/>
          <w:color w:val="AA5400"/>
          <w:w w:val="105"/>
        </w:rPr>
        <w:t>非分页内存</w:t>
      </w:r>
    </w:p>
    <w:p>
      <w:pPr>
        <w:pStyle w:val="BodyText"/>
        <w:spacing w:before="103"/>
        <w:ind w:left="1151"/>
      </w:pPr>
      <w:r>
        <w:rPr>
          <w:w w:val="105"/>
        </w:rPr>
        <w:t>GetProcessData </w:t>
      </w:r>
      <w:r>
        <w:rPr>
          <w:color w:val="981A1A"/>
          <w:w w:val="105"/>
        </w:rPr>
        <w:t>=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w w:val="105"/>
        </w:rPr>
        <w:t>KAPC_STATE stack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附加到进程</w:t>
      </w:r>
    </w:p>
    <w:p>
      <w:pPr>
        <w:pStyle w:val="BodyText"/>
        <w:spacing w:before="104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stack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before="123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检查进程内存是否可读取</w:t>
      </w:r>
    </w:p>
    <w:p>
      <w:pPr>
        <w:pStyle w:val="BodyText"/>
        <w:spacing w:before="103"/>
        <w:ind w:left="1151"/>
      </w:pPr>
      <w:r>
        <w:rPr>
          <w:w w:val="105"/>
        </w:rPr>
        <w:t>ProbeForRead</w:t>
      </w:r>
      <w:r>
        <w:rPr>
          <w:color w:val="333333"/>
          <w:w w:val="105"/>
        </w:rPr>
        <w:t>(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完成拷贝</w:t>
      </w:r>
    </w:p>
    <w:p>
      <w:pPr>
        <w:pStyle w:val="BodyText"/>
        <w:spacing w:before="88"/>
        <w:ind w:left="1151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GetProcessData</w:t>
      </w:r>
      <w:r>
        <w:rPr>
          <w:color w:val="333333"/>
          <w:w w:val="105"/>
        </w:rPr>
        <w:t>,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w w:val="105"/>
        </w:rPr>
        <w:t>bRet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关闭引用</w:t>
      </w:r>
    </w:p>
    <w:p>
      <w:pPr>
        <w:pStyle w:val="BodyText"/>
        <w:spacing w:before="103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解除附加</w:t>
      </w:r>
    </w:p>
    <w:p>
      <w:pPr>
        <w:pStyle w:val="BodyText"/>
        <w:spacing w:before="103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stack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拷贝数据</w:t>
      </w:r>
    </w:p>
    <w:p>
      <w:pPr>
        <w:pStyle w:val="BodyText"/>
        <w:spacing w:before="88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data</w:t>
      </w:r>
      <w:r>
        <w:rPr>
          <w:color w:val="333333"/>
          <w:w w:val="105"/>
        </w:rPr>
        <w:t>, </w:t>
      </w:r>
      <w:r>
        <w:rPr>
          <w:w w:val="105"/>
        </w:rPr>
        <w:t>GetProcessData</w:t>
      </w:r>
      <w:r>
        <w:rPr>
          <w:color w:val="333333"/>
          <w:w w:val="105"/>
        </w:rPr>
        <w:t>,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释放堆</w:t>
      </w:r>
    </w:p>
    <w:p>
      <w:pPr>
        <w:pStyle w:val="BodyText"/>
        <w:spacing w:line="403" w:lineRule="auto" w:before="88"/>
        <w:ind w:right="5041"/>
      </w:pPr>
      <w:r>
        <w:rPr/>
        <w:t>ExFreePool</w:t>
      </w:r>
      <w:r>
        <w:rPr>
          <w:color w:val="333333"/>
        </w:rPr>
        <w:t>(</w:t>
      </w:r>
      <w:r>
        <w:rPr/>
        <w:t>GetProcessData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bRet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MDL</w:t>
      </w:r>
      <w:r>
        <w:rPr>
          <w:rFonts w:ascii="新宋体" w:eastAsia="新宋体" w:hint="eastAsia"/>
          <w:color w:val="AA5400"/>
          <w:w w:val="105"/>
        </w:rPr>
        <w:t>写入封装</w:t>
      </w:r>
    </w:p>
    <w:p>
      <w:pPr>
        <w:pStyle w:val="BodyText"/>
        <w:tabs>
          <w:tab w:pos="4535" w:val="left" w:leader="none"/>
        </w:tabs>
        <w:spacing w:before="103"/>
        <w:ind w:left="305"/>
      </w:pPr>
      <w:r>
        <w:rPr>
          <w:w w:val="105"/>
        </w:rPr>
        <w:t>BOOLEAN</w:t>
      </w:r>
      <w:r>
        <w:rPr>
          <w:spacing w:val="-40"/>
          <w:w w:val="105"/>
        </w:rPr>
        <w:t> </w:t>
      </w:r>
      <w:r>
        <w:rPr>
          <w:color w:val="0000FF"/>
          <w:w w:val="105"/>
        </w:rPr>
        <w:t>WriteProcessMemory</w:t>
      </w:r>
      <w:r>
        <w:rPr>
          <w:color w:val="333333"/>
          <w:w w:val="105"/>
        </w:rPr>
        <w:t>(</w:t>
      </w:r>
      <w:r>
        <w:rPr>
          <w:w w:val="105"/>
        </w:rPr>
        <w:t>ProcessData</w:t>
        <w:tab/>
        <w:t>ProcessData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BOOLEAN bRet </w:t>
      </w:r>
      <w:r>
        <w:rPr>
          <w:color w:val="981A1A"/>
          <w:w w:val="105"/>
        </w:rPr>
        <w:t>=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w w:val="105"/>
        </w:rPr>
        <w:t>PEPROCESS 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336" w:lineRule="auto" w:before="0"/>
        <w:ind w:right="2612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 </w:t>
      </w:r>
      <w:r>
        <w:rPr>
          <w:color w:val="AA5400"/>
          <w:w w:val="105"/>
        </w:rPr>
        <w:t>PID </w:t>
      </w:r>
      <w:r>
        <w:rPr>
          <w:rFonts w:ascii="新宋体" w:eastAsia="新宋体" w:hint="eastAsia"/>
          <w:color w:val="AA5400"/>
          <w:w w:val="105"/>
        </w:rPr>
        <w:t>转 为 </w:t>
      </w:r>
      <w:r>
        <w:rPr>
          <w:color w:val="AA5400"/>
          <w:w w:val="105"/>
        </w:rPr>
        <w:t>EProcess </w:t>
      </w:r>
      <w:r>
        <w:rPr/>
        <w:t>PsLookupProcessByProcessId</w:t>
      </w:r>
      <w:r>
        <w:rPr>
          <w:color w:val="333333"/>
        </w:rPr>
        <w:t>(</w:t>
      </w:r>
      <w:r>
        <w:rPr/>
        <w:t>ProcessData</w:t>
      </w:r>
      <w:r>
        <w:rPr>
          <w:color w:val="981A1A"/>
        </w:rPr>
        <w:t>-&gt;</w:t>
      </w:r>
      <w:r>
        <w:rPr/>
        <w:t>pid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process</w:t>
      </w:r>
      <w:r>
        <w:rPr>
          <w:color w:val="333333"/>
        </w:rPr>
        <w:t>);</w:t>
      </w:r>
    </w:p>
    <w:p>
      <w:pPr>
        <w:pStyle w:val="BodyText"/>
        <w:spacing w:before="4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process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</w:pPr>
      <w:r>
        <w:rPr/>
        <w:pict>
          <v:group style="position:absolute;margin-left:74.5pt;margin-top:27.999954pt;width:447pt;height:786.75pt;mso-position-horizontal-relative:page;mso-position-vertical-relative:page;z-index:-1552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546;top:1170;width:75;height:70" type="#_x0000_t75" stroked="false">
              <v:imagedata r:id="rId6" o:title=""/>
            </v:shape>
            <v:shape style="position:absolute;left:2546;top:10155;width:75;height:70" type="#_x0000_t75" stroked="false">
              <v:imagedata r:id="rId6" o:title=""/>
            </v:shape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1362" w:val="left" w:leader="none"/>
        </w:tabs>
        <w:spacing w:before="0"/>
      </w:pPr>
      <w:r>
        <w:rPr>
          <w:w w:val="105"/>
        </w:rPr>
        <w:t>BYTE</w:t>
        <w:tab/>
        <w:t>GetProcessData </w:t>
      </w:r>
      <w:r>
        <w:rPr>
          <w:color w:val="981A1A"/>
          <w:w w:val="105"/>
        </w:rPr>
        <w:t>=</w:t>
      </w:r>
      <w:r>
        <w:rPr>
          <w:color w:val="981A1A"/>
          <w:spacing w:val="-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分配堆</w:t>
      </w:r>
    </w:p>
    <w:p>
      <w:pPr>
        <w:pStyle w:val="BodyText"/>
        <w:spacing w:before="88"/>
        <w:ind w:left="1151"/>
      </w:pPr>
      <w:r>
        <w:rPr>
          <w:w w:val="105"/>
        </w:rPr>
        <w:t>GetProcessData </w:t>
      </w:r>
      <w:r>
        <w:rPr>
          <w:color w:val="981A1A"/>
          <w:w w:val="105"/>
        </w:rPr>
        <w:t>=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循环写出</w:t>
      </w:r>
    </w:p>
    <w:p>
      <w:pPr>
        <w:pStyle w:val="BodyText"/>
        <w:spacing w:before="10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w w:val="105"/>
        </w:rPr>
        <w:t>GetProcessData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data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</w:pPr>
      <w:r>
        <w:rPr>
          <w:w w:val="105"/>
        </w:rPr>
        <w:t>KAPC_STATE stack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附加进程</w:t>
      </w:r>
    </w:p>
    <w:p>
      <w:pPr>
        <w:pStyle w:val="BodyText"/>
        <w:spacing w:before="103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stack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</w:t>
      </w:r>
      <w:r>
        <w:rPr>
          <w:color w:val="AA5400"/>
          <w:w w:val="105"/>
        </w:rPr>
        <w:t>MDL</w:t>
      </w:r>
      <w:r>
        <w:rPr>
          <w:rFonts w:ascii="新宋体" w:eastAsia="新宋体" w:hint="eastAsia"/>
          <w:color w:val="AA5400"/>
          <w:w w:val="105"/>
        </w:rPr>
        <w:t>对象</w:t>
      </w:r>
    </w:p>
    <w:p>
      <w:pPr>
        <w:pStyle w:val="BodyText"/>
        <w:spacing w:line="403" w:lineRule="auto" w:before="103"/>
        <w:ind w:left="305" w:right="904" w:firstLine="423"/>
      </w:pPr>
      <w:r>
        <w:rPr>
          <w:w w:val="105"/>
        </w:rPr>
        <w:t>PMDL</w:t>
      </w:r>
      <w:r>
        <w:rPr>
          <w:spacing w:val="-22"/>
          <w:w w:val="105"/>
        </w:rPr>
        <w:t> </w:t>
      </w:r>
      <w:r>
        <w:rPr>
          <w:w w:val="105"/>
        </w:rPr>
        <w:t>mdl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IoAllocateMdl</w:t>
      </w:r>
      <w:r>
        <w:rPr>
          <w:color w:val="333333"/>
          <w:w w:val="105"/>
        </w:rPr>
        <w:t>(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address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mdl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5"/>
      </w:pPr>
      <w:r>
        <w:rPr>
          <w:w w:val="105"/>
        </w:rPr>
        <w:t>MmBuildMdlForNonPagedPool</w:t>
      </w:r>
      <w:r>
        <w:rPr>
          <w:color w:val="333333"/>
          <w:w w:val="105"/>
        </w:rPr>
        <w:t>(</w:t>
      </w:r>
      <w:r>
        <w:rPr>
          <w:w w:val="105"/>
        </w:rPr>
        <w:t>mdl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1362" w:val="left" w:leader="none"/>
        </w:tabs>
        <w:spacing w:before="0"/>
      </w:pPr>
      <w:r>
        <w:rPr>
          <w:w w:val="105"/>
        </w:rPr>
        <w:t>BYTE</w:t>
        <w:tab/>
        <w:t>ChangeProcessData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123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锁定地址</w:t>
      </w:r>
    </w:p>
    <w:p>
      <w:pPr>
        <w:pStyle w:val="BodyText"/>
        <w:spacing w:before="103"/>
        <w:ind w:left="1151"/>
      </w:pPr>
      <w:r>
        <w:rPr>
          <w:w w:val="105"/>
        </w:rPr>
        <w:t>ChangeProcessData </w:t>
      </w:r>
      <w:r>
        <w:rPr>
          <w:color w:val="981A1A"/>
          <w:w w:val="105"/>
        </w:rPr>
        <w:t>= </w:t>
      </w:r>
      <w:r>
        <w:rPr>
          <w:w w:val="105"/>
        </w:rPr>
        <w:t>MmMapLockedPages</w:t>
      </w:r>
      <w:r>
        <w:rPr>
          <w:color w:val="333333"/>
          <w:w w:val="105"/>
        </w:rPr>
        <w:t>(</w:t>
      </w:r>
      <w:r>
        <w:rPr>
          <w:w w:val="105"/>
        </w:rPr>
        <w:t>mdl</w:t>
      </w:r>
      <w:r>
        <w:rPr>
          <w:color w:val="333333"/>
          <w:w w:val="105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开始拷贝</w:t>
      </w:r>
    </w:p>
    <w:p>
      <w:pPr>
        <w:pStyle w:val="BodyText"/>
        <w:spacing w:before="103"/>
        <w:ind w:left="1151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ChangeProcessData</w:t>
      </w:r>
      <w:r>
        <w:rPr>
          <w:color w:val="333333"/>
          <w:w w:val="105"/>
        </w:rPr>
        <w:t>, </w:t>
      </w:r>
      <w:r>
        <w:rPr>
          <w:w w:val="105"/>
        </w:rPr>
        <w:t>GetProcessData</w:t>
      </w:r>
      <w:r>
        <w:rPr>
          <w:color w:val="333333"/>
          <w:w w:val="105"/>
        </w:rPr>
        <w:t>,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w w:val="105"/>
        </w:rPr>
        <w:t>bRet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ind w:left="1151"/>
      </w:pPr>
      <w:r>
        <w:rPr>
          <w:color w:val="770087"/>
          <w:w w:val="105"/>
        </w:rPr>
        <w:t>goto </w:t>
      </w:r>
      <w:r>
        <w:rPr>
          <w:w w:val="105"/>
        </w:rPr>
        <w:t>END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结束释放</w:t>
      </w:r>
      <w:r>
        <w:rPr>
          <w:color w:val="AA5400"/>
          <w:w w:val="105"/>
        </w:rPr>
        <w:t>MDL</w:t>
      </w:r>
      <w:r>
        <w:rPr>
          <w:rFonts w:ascii="新宋体" w:eastAsia="新宋体" w:hint="eastAsia"/>
          <w:color w:val="AA5400"/>
          <w:w w:val="105"/>
        </w:rPr>
        <w:t>关闭引用取消附加</w:t>
      </w:r>
    </w:p>
    <w:p>
      <w:pPr>
        <w:pStyle w:val="BodyText"/>
        <w:spacing w:before="103"/>
        <w:ind w:left="305"/>
      </w:pPr>
      <w:r>
        <w:rPr>
          <w:w w:val="105"/>
        </w:rPr>
        <w:t>END</w:t>
      </w:r>
      <w:r>
        <w:rPr>
          <w:color w:val="333333"/>
          <w:w w:val="105"/>
        </w:rPr>
        <w:t>:</w:t>
      </w:r>
    </w:p>
    <w:p>
      <w:pPr>
        <w:pStyle w:val="BodyText"/>
        <w:spacing w:line="403" w:lineRule="auto" w:before="100"/>
        <w:ind w:right="5041"/>
      </w:pPr>
      <w:r>
        <w:rPr>
          <w:w w:val="105"/>
        </w:rPr>
        <w:t>IoFreeMdl</w:t>
      </w:r>
      <w:r>
        <w:rPr>
          <w:color w:val="333333"/>
          <w:w w:val="105"/>
        </w:rPr>
        <w:t>(</w:t>
      </w:r>
      <w:r>
        <w:rPr>
          <w:w w:val="105"/>
        </w:rPr>
        <w:t>mdl</w:t>
      </w:r>
      <w:r>
        <w:rPr>
          <w:color w:val="333333"/>
          <w:w w:val="105"/>
        </w:rPr>
        <w:t>); </w:t>
      </w:r>
      <w:r>
        <w:rPr>
          <w:w w:val="105"/>
        </w:rPr>
        <w:t>ExFreePool</w:t>
      </w:r>
      <w:r>
        <w:rPr>
          <w:color w:val="333333"/>
          <w:w w:val="105"/>
        </w:rPr>
        <w:t>(</w:t>
      </w:r>
      <w:r>
        <w:rPr>
          <w:w w:val="105"/>
        </w:rPr>
        <w:t>GetProcessData</w:t>
      </w:r>
      <w:r>
        <w:rPr>
          <w:color w:val="333333"/>
          <w:w w:val="105"/>
        </w:rPr>
        <w:t>); </w:t>
      </w:r>
      <w:r>
        <w:rPr/>
        <w:t>KeUnstackDetachProcess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stack</w:t>
      </w:r>
      <w:r>
        <w:rPr>
          <w:color w:val="333333"/>
        </w:rPr>
        <w:t>); </w:t>
      </w: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"/>
        <w:ind w:left="0"/>
        <w:rPr>
          <w:sz w:val="22"/>
        </w:rPr>
      </w:pPr>
      <w:r>
        <w:rPr/>
        <w:pict>
          <v:group style="position:absolute;margin-left:74.5pt;margin-top:28.00001pt;width:447pt;height:786.75pt;mso-position-horizontal-relative:page;mso-position-vertical-relative:page;z-index:-1549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286;top:2865;width:75;height:70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bRet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DriverIrpCtl</w:t>
      </w:r>
      <w:r>
        <w:rPr>
          <w:color w:val="333333"/>
          <w:w w:val="105"/>
        </w:rPr>
        <w:t>(</w:t>
      </w:r>
      <w:r>
        <w:rPr>
          <w:w w:val="105"/>
        </w:rPr>
        <w:t>PDEVICE_OBJECT device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PIO_STACK_LOCATION</w:t>
      </w:r>
      <w:r>
        <w:rPr>
          <w:spacing w:val="-46"/>
          <w:w w:val="105"/>
        </w:rPr>
        <w:t> </w:t>
      </w:r>
      <w:r>
        <w:rPr>
          <w:w w:val="105"/>
        </w:rPr>
        <w:t>stack</w:t>
      </w:r>
      <w:r>
        <w:rPr>
          <w:color w:val="333333"/>
          <w:w w:val="105"/>
        </w:rPr>
        <w:t>;</w:t>
      </w:r>
    </w:p>
    <w:p>
      <w:pPr>
        <w:pStyle w:val="BodyText"/>
        <w:tabs>
          <w:tab w:pos="2103" w:val="left" w:leader="none"/>
        </w:tabs>
        <w:spacing w:line="403" w:lineRule="auto"/>
        <w:ind w:right="3881"/>
      </w:pPr>
      <w:r>
        <w:rPr>
          <w:w w:val="105"/>
        </w:rPr>
        <w:t>stack </w:t>
      </w:r>
      <w:r>
        <w:rPr>
          <w:color w:val="981A1A"/>
          <w:w w:val="105"/>
        </w:rPr>
        <w:t>=</w:t>
      </w:r>
      <w:r>
        <w:rPr>
          <w:color w:val="981A1A"/>
          <w:spacing w:val="-77"/>
          <w:w w:val="105"/>
        </w:rPr>
        <w:t> </w:t>
      </w:r>
      <w:r>
        <w:rPr>
          <w:w w:val="105"/>
        </w:rPr>
        <w:t>IoGetCurrentIrpStackLocation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); </w:t>
      </w:r>
      <w:r>
        <w:rPr>
          <w:w w:val="105"/>
        </w:rPr>
        <w:t>ProcessData</w:t>
        <w:tab/>
        <w:t>ProcessData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0"/>
      </w:pPr>
      <w:r>
        <w:rPr>
          <w:color w:val="770087"/>
          <w:w w:val="105"/>
        </w:rPr>
        <w:t>switch </w:t>
      </w:r>
      <w:r>
        <w:rPr>
          <w:color w:val="333333"/>
          <w:w w:val="105"/>
        </w:rPr>
        <w:t>(</w:t>
      </w:r>
      <w:r>
        <w:rPr>
          <w:w w:val="105"/>
        </w:rPr>
        <w:t>stack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</w:pPr>
      <w:r>
        <w:rPr>
          <w:color w:val="770087"/>
          <w:w w:val="105"/>
        </w:rPr>
        <w:t>case </w:t>
      </w:r>
      <w:r>
        <w:rPr>
          <w:w w:val="105"/>
        </w:rPr>
        <w:t>IRP_MJ_CREATE</w:t>
      </w:r>
      <w:r>
        <w:rPr>
          <w:color w:val="333333"/>
          <w:w w:val="105"/>
        </w:rPr>
        <w:t>: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case </w:t>
      </w:r>
      <w:r>
        <w:rPr>
          <w:w w:val="105"/>
        </w:rPr>
        <w:t>IRP_MJ_CLOSE</w:t>
      </w:r>
      <w:r>
        <w:rPr>
          <w:color w:val="333333"/>
          <w:w w:val="105"/>
        </w:rPr>
        <w:t>: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case </w:t>
      </w:r>
      <w:r>
        <w:rPr>
          <w:w w:val="105"/>
        </w:rPr>
        <w:t>IRP_MJ_DEVICE_CONTROL</w:t>
      </w:r>
      <w:r>
        <w:rPr>
          <w:color w:val="333333"/>
          <w:w w:val="105"/>
        </w:rPr>
        <w:t>: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获取应用层传值</w:t>
      </w:r>
    </w:p>
    <w:p>
      <w:pPr>
        <w:pStyle w:val="BodyText"/>
        <w:spacing w:before="103"/>
        <w:ind w:left="1151"/>
      </w:pPr>
      <w:r>
        <w:rPr>
          <w:w w:val="105"/>
        </w:rPr>
        <w:t>ProcessData </w:t>
      </w:r>
      <w:r>
        <w:rPr>
          <w:color w:val="981A1A"/>
          <w:w w:val="105"/>
        </w:rPr>
        <w:t>=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AssociatedIrp</w:t>
      </w:r>
      <w:r>
        <w:rPr>
          <w:color w:val="333333"/>
          <w:w w:val="105"/>
        </w:rPr>
        <w:t>.</w:t>
      </w:r>
      <w:r>
        <w:rPr>
          <w:w w:val="105"/>
        </w:rPr>
        <w:t>SystemBuffer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line="352" w:lineRule="auto" w:before="0"/>
        <w:ind w:left="305" w:right="565" w:firstLine="84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进程</w:t>
      </w:r>
      <w:r>
        <w:rPr>
          <w:color w:val="AA1111"/>
          <w:w w:val="105"/>
        </w:rPr>
        <w:t>ID: %d | </w:t>
      </w:r>
      <w:r>
        <w:rPr>
          <w:rFonts w:ascii="新宋体" w:eastAsia="新宋体" w:hint="eastAsia"/>
          <w:color w:val="AA1111"/>
          <w:w w:val="105"/>
        </w:rPr>
        <w:t>读写地址</w:t>
      </w:r>
      <w:r>
        <w:rPr>
          <w:color w:val="AA1111"/>
          <w:spacing w:val="-7"/>
          <w:w w:val="105"/>
        </w:rPr>
        <w:t>: </w:t>
      </w:r>
      <w:r>
        <w:rPr>
          <w:color w:val="AA1111"/>
          <w:w w:val="105"/>
        </w:rPr>
        <w:t>%p | </w:t>
      </w:r>
      <w:r>
        <w:rPr>
          <w:rFonts w:ascii="新宋体" w:eastAsia="新宋体" w:hint="eastAsia"/>
          <w:color w:val="AA1111"/>
          <w:w w:val="105"/>
        </w:rPr>
        <w:t>读写长度</w:t>
      </w:r>
      <w:r>
        <w:rPr>
          <w:color w:val="AA1111"/>
          <w:spacing w:val="-7"/>
          <w:w w:val="105"/>
        </w:rPr>
        <w:t>: </w:t>
      </w:r>
      <w:r>
        <w:rPr>
          <w:color w:val="AA1111"/>
          <w:w w:val="105"/>
        </w:rPr>
        <w:t>%d \n"</w:t>
      </w:r>
      <w:r>
        <w:rPr>
          <w:color w:val="333333"/>
          <w:spacing w:val="-7"/>
          <w:w w:val="105"/>
        </w:rPr>
        <w:t>,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pid</w:t>
      </w:r>
      <w:r>
        <w:rPr>
          <w:color w:val="333333"/>
          <w:w w:val="105"/>
        </w:rPr>
        <w:t>,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address</w:t>
      </w:r>
      <w:r>
        <w:rPr>
          <w:color w:val="333333"/>
          <w:spacing w:val="-3"/>
          <w:w w:val="105"/>
        </w:rPr>
        <w:t>, </w:t>
      </w:r>
      <w:r>
        <w:rPr>
          <w:w w:val="105"/>
        </w:rPr>
        <w:t>ProcessData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26"/>
        <w:ind w:left="1151"/>
      </w:pPr>
      <w:r>
        <w:rPr>
          <w:color w:val="770087"/>
          <w:w w:val="105"/>
        </w:rPr>
        <w:t>switch </w:t>
      </w:r>
      <w:r>
        <w:rPr>
          <w:color w:val="333333"/>
          <w:w w:val="105"/>
        </w:rPr>
        <w:t>(</w:t>
      </w:r>
      <w:r>
        <w:rPr>
          <w:w w:val="105"/>
        </w:rPr>
        <w:t>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IoControlCode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读取函数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case </w:t>
      </w:r>
      <w:r>
        <w:rPr>
          <w:w w:val="105"/>
        </w:rPr>
        <w:t>READ_PROCESS_CODE</w:t>
      </w:r>
      <w:r>
        <w:rPr>
          <w:color w:val="333333"/>
          <w:w w:val="105"/>
        </w:rPr>
        <w:t>: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left="1574" w:right="3881"/>
      </w:pPr>
      <w:r>
        <w:rPr/>
        <w:t>ReadProcessMemory</w:t>
      </w:r>
      <w:r>
        <w:rPr>
          <w:color w:val="333333"/>
        </w:rPr>
        <w:t>(</w:t>
      </w:r>
      <w:r>
        <w:rPr/>
        <w:t>ProcessData</w:t>
      </w:r>
      <w:r>
        <w:rPr>
          <w:color w:val="333333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写入函数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case </w:t>
      </w:r>
      <w:r>
        <w:rPr>
          <w:w w:val="105"/>
        </w:rPr>
        <w:t>WRITE_PROCESS_CODE</w:t>
      </w:r>
      <w:r>
        <w:rPr>
          <w:color w:val="333333"/>
          <w:w w:val="105"/>
        </w:rPr>
        <w:t>: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left="1574" w:right="3881"/>
      </w:pPr>
      <w:r>
        <w:rPr/>
        <w:t>WriteProcessMemory</w:t>
      </w:r>
      <w:r>
        <w:rPr>
          <w:color w:val="333333"/>
        </w:rPr>
        <w:t>(</w:t>
      </w:r>
      <w:r>
        <w:rPr/>
        <w:t>ProcessData</w:t>
      </w:r>
      <w:r>
        <w:rPr>
          <w:color w:val="333333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81" w:lineRule="auto" w:before="104"/>
        <w:ind w:left="1151" w:right="2806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</w:t>
      </w:r>
      <w:r>
        <w:rPr>
          <w:color w:val="981A1A"/>
          <w:spacing w:val="-88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ProcessData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03" w:lineRule="auto" w:before="105"/>
        <w:ind w:right="4074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</w:p>
    <w:p>
      <w:pPr>
        <w:spacing w:after="0" w:line="403" w:lineRule="auto"/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</w:pPr>
      <w:r>
        <w:rPr/>
        <w:pict>
          <v:group style="position:absolute;margin-left:74.500008pt;margin-top:28.000067pt;width:447pt;height:777.75pt;mso-position-horizontal-relative:page;mso-position-vertical-relative:page;z-index:-15472" coordorigin="1490,560" coordsize="8940,15555">
            <v:shape style="position:absolute;left:1497;top:560;width:8925;height:15548" coordorigin="1497,560" coordsize="8925,15548" path="m10390,16107l1530,16107,1525,16107,1497,16075,1498,560,10423,560,10422,16075,10390,16107xe" filled="true" fillcolor="#f7f7f7" stroked="false">
              <v:path arrowok="t"/>
              <v:fill type="solid"/>
            </v:shape>
            <v:shape style="position:absolute;left:1503;top:16091;width:8914;height:24" coordorigin="1503,16091" coordsize="8914,24" path="m10415,16100l10393,16100,10400,16097,10406,16091,10415,16100xm10397,16115l1523,16115,1512,16111,1503,16102,1514,16091,1520,16097,1527,16100,10415,16100,10417,16102,10408,16111,10397,16115xe" filled="true" fillcolor="#e7e9ec" stroked="false">
              <v:path arrowok="t"/>
              <v:fill type="solid"/>
            </v:shape>
            <v:line style="position:absolute" from="10418,560" to="10418,16103" stroked="true" strokeweight="1.226964pt" strokecolor="#e7e9ec">
              <v:stroke dashstyle="solid"/>
            </v:line>
            <v:line style="position:absolute" from="1502,560" to="1502,16103" stroked="true" strokeweight="1.227013pt" strokecolor="#e7e9ec">
              <v:stroke dashstyle="solid"/>
            </v:line>
            <v:rect style="position:absolute;left:1565;top:560;width:8790;height:15450" filled="true" fillcolor="#f7f7f7" stroked="false">
              <v:fill type="solid"/>
            </v:rect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left="1151" w:right="2612"/>
      </w:pPr>
      <w:r>
        <w:rPr>
          <w:w w:val="105"/>
        </w:rPr>
        <w:t>UNICODE_STRING SymbolName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SymbolName</w:t>
      </w:r>
      <w:r>
        <w:rPr>
          <w:color w:val="333333"/>
        </w:rPr>
        <w:t>, </w:t>
      </w:r>
      <w:r>
        <w:rPr/>
        <w:t>SYMBOLNAME</w:t>
      </w:r>
      <w:r>
        <w:rPr>
          <w:color w:val="333333"/>
        </w:rPr>
        <w:t>);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BodyText"/>
        <w:spacing w:line="286" w:lineRule="exact" w:before="22"/>
        <w:ind w:left="1151" w:right="4092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删除符号链接</w:t>
      </w:r>
      <w:r>
        <w:rPr>
          <w:w w:val="105"/>
        </w:rPr>
        <w:t>IoDeleteSymbolicLink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SymbolName</w:t>
      </w:r>
      <w:r>
        <w:rPr>
          <w:color w:val="333333"/>
          <w:w w:val="105"/>
        </w:rPr>
        <w:t>); </w:t>
      </w:r>
      <w:r>
        <w:rPr/>
        <w:t>IoDeleteDevice</w:t>
      </w:r>
      <w:r>
        <w:rPr>
          <w:color w:val="333333"/>
        </w:rPr>
        <w:t>(</w:t>
      </w:r>
      <w:r>
        <w:rPr/>
        <w:t>driver</w:t>
      </w:r>
      <w:r>
        <w:rPr>
          <w:color w:val="981A1A"/>
        </w:rPr>
        <w:t>-&gt;</w:t>
      </w:r>
      <w:r>
        <w:rPr/>
        <w:t>DeviceObject</w:t>
      </w:r>
      <w:r>
        <w:rPr>
          <w:color w:val="333333"/>
        </w:rPr>
        <w:t>);</w:t>
      </w:r>
    </w:p>
    <w:p>
      <w:pPr>
        <w:pStyle w:val="BodyText"/>
        <w:spacing w:before="77"/>
      </w:pPr>
      <w:r>
        <w:rPr>
          <w:color w:val="333333"/>
          <w:w w:val="103"/>
        </w:rPr>
        <w:t>}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right="4922"/>
      </w:pP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PDEVICE_OBJECT device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</w:pPr>
      <w:r>
        <w:rPr>
          <w:w w:val="105"/>
        </w:rPr>
        <w:t>UNICODE_STRING DeviceName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hello lyshark.com \n"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初始化设备名</w:t>
      </w:r>
    </w:p>
    <w:p>
      <w:pPr>
        <w:pStyle w:val="BodyText"/>
        <w:spacing w:before="103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DeviceName</w:t>
      </w:r>
      <w:r>
        <w:rPr>
          <w:color w:val="333333"/>
          <w:w w:val="105"/>
        </w:rPr>
        <w:t>, </w:t>
      </w:r>
      <w:r>
        <w:rPr>
          <w:w w:val="105"/>
        </w:rPr>
        <w:t>DEVICENAME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创建设备</w:t>
      </w:r>
    </w:p>
    <w:p>
      <w:pPr>
        <w:pStyle w:val="BodyText"/>
        <w:spacing w:line="403" w:lineRule="auto" w:before="103"/>
        <w:ind w:left="305" w:right="269" w:firstLine="423"/>
      </w:pPr>
      <w:r>
        <w:rPr>
          <w:w w:val="105"/>
        </w:rPr>
        <w:t>status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IoCreateDevice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DriverExtension</w:t>
      </w:r>
      <w:r>
        <w:rPr>
          <w:color w:val="333333"/>
          <w:w w:val="105"/>
        </w:rPr>
        <w:t>),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DeviceName</w:t>
      </w:r>
      <w:r>
        <w:rPr>
          <w:color w:val="333333"/>
          <w:w w:val="105"/>
        </w:rPr>
        <w:t>, </w:t>
      </w:r>
      <w:r>
        <w:rPr>
          <w:w w:val="105"/>
        </w:rPr>
        <w:t>FILE_DEVICE_UNKNOWN</w:t>
      </w:r>
      <w:r>
        <w:rPr>
          <w:color w:val="333333"/>
          <w:w w:val="105"/>
        </w:rPr>
        <w:t>, </w:t>
      </w:r>
      <w:r>
        <w:rPr>
          <w:w w:val="105"/>
        </w:rPr>
        <w:t>FILE_DEVICE_SECURE_OPEN</w:t>
      </w:r>
      <w:r>
        <w:rPr>
          <w:color w:val="333333"/>
          <w:w w:val="105"/>
        </w:rPr>
        <w:t>, </w:t>
      </w:r>
      <w:r>
        <w:rPr>
          <w:w w:val="105"/>
        </w:rPr>
        <w:t>FALSE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device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==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left="1151" w:right="2612"/>
      </w:pPr>
      <w:r>
        <w:rPr>
          <w:w w:val="105"/>
        </w:rPr>
        <w:t>UNICODE_STRING SymbolName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SymbolName</w:t>
      </w:r>
      <w:r>
        <w:rPr>
          <w:color w:val="333333"/>
        </w:rPr>
        <w:t>, </w:t>
      </w:r>
      <w:r>
        <w:rPr/>
        <w:t>SYMBOLNAME</w:t>
      </w:r>
      <w:r>
        <w:rPr>
          <w:color w:val="333333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创建符号链接</w:t>
      </w:r>
    </w:p>
    <w:p>
      <w:pPr>
        <w:pStyle w:val="BodyText"/>
        <w:spacing w:before="103"/>
        <w:ind w:left="1151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IoCreateSymbolicLink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SymbolName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DeviceName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失败则删除设备</w:t>
      </w:r>
    </w:p>
    <w:p>
      <w:pPr>
        <w:pStyle w:val="BodyText"/>
        <w:spacing w:before="104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!=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w w:val="105"/>
        </w:rPr>
        <w:t>IoDeleteDevice</w:t>
      </w:r>
      <w:r>
        <w:rPr>
          <w:color w:val="333333"/>
          <w:w w:val="105"/>
        </w:rPr>
        <w:t>(</w:t>
      </w:r>
      <w:r>
        <w:rPr>
          <w:w w:val="105"/>
        </w:rPr>
        <w:t>device</w:t>
      </w:r>
      <w:r>
        <w:rPr>
          <w:color w:val="333333"/>
          <w:w w:val="105"/>
        </w:rPr>
        <w:t>);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派遣函数初始化</w:t>
      </w:r>
    </w:p>
    <w:p>
      <w:pPr>
        <w:pStyle w:val="BodyText"/>
        <w:spacing w:line="403" w:lineRule="auto" w:before="103"/>
        <w:ind w:right="29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IRP_MJ_CREATE</w:t>
      </w:r>
      <w:r>
        <w:rPr>
          <w:color w:val="333333"/>
          <w:w w:val="105"/>
        </w:rPr>
        <w:t>]</w:t>
      </w:r>
      <w:r>
        <w:rPr>
          <w:color w:val="333333"/>
          <w:spacing w:val="-4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w w:val="105"/>
        </w:rPr>
        <w:t>DriverIrpCtl</w:t>
      </w:r>
      <w:r>
        <w:rPr>
          <w:color w:val="333333"/>
          <w:w w:val="105"/>
        </w:rPr>
        <w:t>; 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IRP_MJ_CLOSE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DriverIrpCtl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IRP_MJ_DEVICE_CONTROL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DriverIrpCtl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卸载驱动</w:t>
      </w:r>
    </w:p>
    <w:p>
      <w:pPr>
        <w:pStyle w:val="BodyText"/>
        <w:spacing w:before="103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Heading1"/>
        <w:spacing w:line="216" w:lineRule="auto" w:before="61"/>
        <w:ind w:left="110" w:right="192"/>
        <w:jc w:val="both"/>
      </w:pPr>
      <w:r>
        <w:rPr/>
        <w:pict>
          <v:group style="position:absolute;margin-left:191.499985pt;margin-top:22.584385pt;width:46.5pt;height:9.75pt;mso-position-horizontal-relative:page;mso-position-vertical-relative:paragraph;z-index:-15400" coordorigin="3830,452" coordsize="930,195">
            <v:shape style="position:absolute;left:3830;top:451;width:930;height:195" coordorigin="3830,452" coordsize="930,195" path="m4721,647l3869,647,3863,646,3830,608,3830,491,3869,452,4721,452,4760,491,4760,608,4721,647xe" filled="true" fillcolor="#f2f4f4" stroked="false">
              <v:path arrowok="t"/>
              <v:fill type="solid"/>
            </v:shape>
            <v:shape style="position:absolute;left:3837;top:459;width:915;height:180" coordorigin="3837,459" coordsize="915,180" path="m3837,602l3837,497,3837,492,3838,487,3840,482,3842,478,3845,474,3848,470,3852,467,3856,464,3861,462,3865,460,3870,459,3875,459,4715,459,4720,459,4725,460,4729,462,4734,464,4738,467,4742,470,4745,474,4748,478,4750,482,4752,487,4752,492,4752,497,4752,602,4752,607,4752,611,4715,639,3875,639,3837,607,3837,60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上方的驱动程序很简单关键部分已经做好了备注，此类驱动换汤不换药没啥难度，接下来才是本节课的   </w:t>
      </w:r>
      <w:r>
        <w:rPr>
          <w:color w:val="333333"/>
          <w:spacing w:val="1"/>
        </w:rPr>
        <w:t>重点，让我们开始了解一下 </w:t>
      </w:r>
      <w:r>
        <w:rPr>
          <w:rFonts w:ascii="Lucida Console" w:eastAsia="Lucida Console"/>
          <w:color w:val="333333"/>
          <w:sz w:val="17"/>
        </w:rPr>
        <w:t>Capstone</w:t>
      </w:r>
      <w:r>
        <w:rPr>
          <w:rFonts w:ascii="Lucida Console" w:eastAsia="Lucida Console"/>
          <w:color w:val="333333"/>
          <w:spacing w:val="27"/>
          <w:sz w:val="17"/>
        </w:rPr>
        <w:t> </w:t>
      </w:r>
      <w:r>
        <w:rPr>
          <w:color w:val="333333"/>
        </w:rPr>
        <w:t>这款反汇编引擎吧，</w:t>
      </w:r>
      <w:r>
        <w:rPr>
          <w:rFonts w:ascii="Arial" w:eastAsia="Arial"/>
          <w:color w:val="333333"/>
        </w:rPr>
        <w:t>Capstone</w:t>
      </w:r>
      <w:r>
        <w:rPr>
          <w:color w:val="333333"/>
        </w:rPr>
        <w:t>是一个轻量级的多平台、多架构的反汇编框架。</w:t>
      </w:r>
      <w:r>
        <w:rPr>
          <w:rFonts w:ascii="Arial" w:eastAsia="Arial"/>
          <w:color w:val="333333"/>
        </w:rPr>
        <w:t>Capstone</w:t>
      </w:r>
      <w:r>
        <w:rPr>
          <w:color w:val="333333"/>
        </w:rPr>
        <w:t>旨在成为安全社区中二进制分析和反汇编的终极反汇编引擎，该引擎支持多种平  </w:t>
      </w:r>
      <w:r>
        <w:rPr>
          <w:color w:val="333333"/>
          <w:w w:val="105"/>
        </w:rPr>
        <w:t>台的反汇编，非常推荐使用。</w:t>
      </w:r>
    </w:p>
    <w:p>
      <w:pPr>
        <w:spacing w:before="139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4.238338pt;width:3.75pt;height:3.75pt;mso-position-horizontal-relative:page;mso-position-vertical-relative:paragraph;z-index:1312" coordorigin="1700,285" coordsize="75,75" path="m1742,360l1733,360,1728,359,1700,327,1700,317,1733,285,1742,285,1775,317,1775,327,1742,36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94.5pt;margin-top:20.238337pt;width:225.95pt;height:.75pt;mso-position-horizontal-relative:page;mso-position-vertical-relative:paragraph;z-index:-15352" coordorigin="3890,405" coordsize="4519,15">
            <v:shape style="position:absolute;left:3890;top:412;width:4451;height:2" coordorigin="3890,412" coordsize="4451,0" path="m3890,412l4145,412m4199,412l5061,412m5061,412l6690,412m6745,412l8341,412e" filled="false" stroked="true" strokeweight=".75pt" strokecolor="#4082c3">
              <v:path arrowok="t"/>
              <v:stroke dashstyle="solid"/>
            </v:shape>
            <v:rect style="position:absolute;left:8340;top:404;width:68;height:15" filled="true" fillcolor="#4082c3" stroked="false">
              <v:fill type="solid"/>
            </v:rect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反汇编引擎下载地址：</w:t>
      </w:r>
      <w:r>
        <w:rPr>
          <w:rFonts w:ascii="Arial" w:eastAsia="Arial"/>
          <w:color w:val="4082C3"/>
          <w:w w:val="105"/>
          <w:sz w:val="19"/>
        </w:rPr>
        <w:t>https://cdn.lyshark.com/sdk/capstone_msvc12.zip</w:t>
      </w:r>
    </w:p>
    <w:p>
      <w:pPr>
        <w:spacing w:line="216" w:lineRule="auto" w:before="140"/>
        <w:ind w:left="110" w:right="205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98.749969pt;margin-top:10.784385pt;width:51.75pt;height:9.75pt;mso-position-horizontal-relative:page;mso-position-vertical-relative:paragraph;z-index:-15328" coordorigin="5975,216" coordsize="1035,195">
            <v:shape style="position:absolute;left:5975;top:215;width:1035;height:195" coordorigin="5975,216" coordsize="1035,195" path="m6971,411l6014,411,6008,410,5975,372,5975,255,6014,216,6971,216,7010,255,7010,372,6971,411xe" filled="true" fillcolor="#f2f4f4" stroked="false">
              <v:path arrowok="t"/>
              <v:fill type="solid"/>
            </v:shape>
            <v:shape style="position:absolute;left:5982;top:223;width:1020;height:180" coordorigin="5982,223" coordsize="1020,180" path="m5982,366l5982,261,5982,256,5983,251,5985,246,5987,242,5990,238,5993,234,5997,231,6001,228,6006,226,6010,224,6015,223,6020,223,6965,223,6970,223,6975,224,6979,226,6984,228,6988,231,6992,234,6995,238,7002,261,7002,366,6965,403,6020,403,5982,371,5982,36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这款反汇编引擎如果你想要使用它则第一步就是调用 </w:t>
      </w:r>
      <w:r>
        <w:rPr>
          <w:color w:val="333333"/>
          <w:sz w:val="17"/>
        </w:rPr>
        <w:t>cs_open()</w:t>
      </w:r>
      <w:r>
        <w:rPr>
          <w:color w:val="333333"/>
          <w:spacing w:val="5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官方对其的解释是打开一个句柄，这个</w:t>
      </w:r>
      <w:r>
        <w:rPr>
          <w:rFonts w:ascii="微软雅黑" w:eastAsia="微软雅黑" w:hint="eastAsia"/>
          <w:color w:val="333333"/>
          <w:w w:val="105"/>
          <w:sz w:val="19"/>
        </w:rPr>
        <w:t>打开功能其中的参数如下所示；</w:t>
      </w:r>
    </w:p>
    <w:p>
      <w:pPr>
        <w:spacing w:before="139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4.238339pt;width:3.75pt;height:3.75pt;mso-position-horizontal-relative:page;mso-position-vertical-relative:paragraph;z-index:1384" coordorigin="1700,285" coordsize="75,75" path="m1742,360l1733,360,1728,359,1700,327,1700,317,1733,285,1742,285,1775,317,1775,327,1742,360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参数</w:t>
      </w:r>
      <w:r>
        <w:rPr>
          <w:rFonts w:ascii="Arial" w:eastAsia="Arial"/>
          <w:color w:val="333333"/>
          <w:w w:val="105"/>
          <w:sz w:val="19"/>
        </w:rPr>
        <w:t>1</w:t>
      </w:r>
      <w:r>
        <w:rPr>
          <w:rFonts w:ascii="微软雅黑" w:eastAsia="微软雅黑" w:hint="eastAsia"/>
          <w:color w:val="333333"/>
          <w:w w:val="105"/>
          <w:sz w:val="19"/>
        </w:rPr>
        <w:t>：指定模式 </w:t>
      </w:r>
      <w:r>
        <w:rPr>
          <w:rFonts w:ascii="Arial" w:eastAsia="Arial"/>
          <w:color w:val="333333"/>
          <w:w w:val="105"/>
          <w:sz w:val="19"/>
        </w:rPr>
        <w:t>CS_ARCH_X86 </w:t>
      </w:r>
      <w:r>
        <w:rPr>
          <w:rFonts w:ascii="微软雅黑" w:eastAsia="微软雅黑" w:hint="eastAsia"/>
          <w:color w:val="333333"/>
          <w:w w:val="105"/>
          <w:sz w:val="19"/>
        </w:rPr>
        <w:t>表示为</w:t>
      </w:r>
      <w:r>
        <w:rPr>
          <w:rFonts w:ascii="Arial" w:eastAsia="Arial"/>
          <w:color w:val="333333"/>
          <w:w w:val="105"/>
          <w:sz w:val="19"/>
        </w:rPr>
        <w:t>Windows</w:t>
      </w:r>
      <w:r>
        <w:rPr>
          <w:rFonts w:ascii="微软雅黑" w:eastAsia="微软雅黑" w:hint="eastAsia"/>
          <w:color w:val="333333"/>
          <w:w w:val="105"/>
          <w:sz w:val="19"/>
        </w:rPr>
        <w:t>平台</w:t>
      </w:r>
    </w:p>
    <w:p>
      <w:pPr>
        <w:spacing w:line="278" w:lineRule="auto" w:before="55"/>
        <w:ind w:left="560" w:right="2804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0.03834pt;width:3.75pt;height:3.75pt;mso-position-horizontal-relative:page;mso-position-vertical-relative:paragraph;z-index:1408" coordorigin="1700,201" coordsize="75,75" path="m1742,276l1733,276,1728,275,1700,243,1700,233,1733,201,1742,201,1775,233,1775,243,1742,27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30.28834pt;width:3.75pt;height:3.75pt;mso-position-horizontal-relative:page;mso-position-vertical-relative:paragraph;z-index:1432" coordorigin="1700,606" coordsize="75,75" path="m1742,681l1733,681,1728,680,1700,648,1700,638,1733,606,1742,606,1775,638,1775,648,1742,681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sz w:val="19"/>
        </w:rPr>
        <w:t>参数</w:t>
      </w:r>
      <w:r>
        <w:rPr>
          <w:rFonts w:ascii="Arial" w:eastAsia="Arial"/>
          <w:color w:val="333333"/>
          <w:sz w:val="19"/>
        </w:rPr>
        <w:t>2</w:t>
      </w:r>
      <w:r>
        <w:rPr>
          <w:rFonts w:ascii="微软雅黑" w:eastAsia="微软雅黑" w:hint="eastAsia"/>
          <w:color w:val="333333"/>
          <w:sz w:val="19"/>
        </w:rPr>
        <w:t>：执行位数 </w:t>
      </w:r>
      <w:r>
        <w:rPr>
          <w:rFonts w:ascii="Arial" w:eastAsia="Arial"/>
          <w:color w:val="333333"/>
          <w:sz w:val="19"/>
        </w:rPr>
        <w:t>CS_MODE_32</w:t>
      </w:r>
      <w:r>
        <w:rPr>
          <w:rFonts w:ascii="微软雅黑" w:eastAsia="微软雅黑" w:hint="eastAsia"/>
          <w:color w:val="333333"/>
          <w:sz w:val="19"/>
        </w:rPr>
        <w:t>为</w:t>
      </w:r>
      <w:r>
        <w:rPr>
          <w:rFonts w:ascii="Arial" w:eastAsia="Arial"/>
          <w:color w:val="333333"/>
          <w:sz w:val="19"/>
        </w:rPr>
        <w:t>32</w:t>
      </w:r>
      <w:r>
        <w:rPr>
          <w:rFonts w:ascii="微软雅黑" w:eastAsia="微软雅黑" w:hint="eastAsia"/>
          <w:color w:val="333333"/>
          <w:sz w:val="19"/>
        </w:rPr>
        <w:t>位模式，</w:t>
      </w:r>
      <w:r>
        <w:rPr>
          <w:rFonts w:ascii="Arial" w:eastAsia="Arial"/>
          <w:color w:val="333333"/>
          <w:sz w:val="19"/>
        </w:rPr>
        <w:t>CS_MODE_64</w:t>
      </w:r>
      <w:r>
        <w:rPr>
          <w:rFonts w:ascii="微软雅黑" w:eastAsia="微软雅黑" w:hint="eastAsia"/>
          <w:color w:val="333333"/>
          <w:sz w:val="19"/>
        </w:rPr>
        <w:t>为</w:t>
      </w:r>
      <w:r>
        <w:rPr>
          <w:rFonts w:ascii="Arial" w:eastAsia="Arial"/>
          <w:color w:val="333333"/>
          <w:sz w:val="19"/>
        </w:rPr>
        <w:t>64</w:t>
      </w:r>
      <w:r>
        <w:rPr>
          <w:rFonts w:ascii="微软雅黑" w:eastAsia="微软雅黑" w:hint="eastAsia"/>
          <w:color w:val="333333"/>
          <w:sz w:val="19"/>
        </w:rPr>
        <w:t>位</w:t>
      </w:r>
      <w:r>
        <w:rPr>
          <w:rFonts w:ascii="微软雅黑" w:eastAsia="微软雅黑" w:hint="eastAsia"/>
          <w:color w:val="333333"/>
          <w:w w:val="105"/>
          <w:sz w:val="19"/>
        </w:rPr>
        <w:t>参数</w:t>
      </w:r>
      <w:r>
        <w:rPr>
          <w:rFonts w:ascii="Arial" w:eastAsia="Arial"/>
          <w:color w:val="333333"/>
          <w:w w:val="105"/>
          <w:sz w:val="19"/>
        </w:rPr>
        <w:t>3</w:t>
      </w:r>
      <w:r>
        <w:rPr>
          <w:rFonts w:ascii="微软雅黑" w:eastAsia="微软雅黑" w:hint="eastAsia"/>
          <w:color w:val="333333"/>
          <w:w w:val="105"/>
          <w:sz w:val="19"/>
        </w:rPr>
        <w:t>：打开后保存的句柄</w:t>
      </w:r>
      <w:r>
        <w:rPr>
          <w:rFonts w:ascii="Arial" w:eastAsia="Arial"/>
          <w:color w:val="333333"/>
          <w:w w:val="105"/>
          <w:sz w:val="19"/>
        </w:rPr>
        <w:t>&amp;dasm_handle</w:t>
      </w:r>
    </w:p>
    <w:p>
      <w:pPr>
        <w:spacing w:line="328" w:lineRule="auto" w:before="57"/>
        <w:ind w:left="560" w:right="1750" w:hanging="45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0.999985pt;margin-top:7.888218pt;width:63pt;height:9.75pt;mso-position-horizontal-relative:page;mso-position-vertical-relative:paragraph;z-index:-15232" coordorigin="4220,158" coordsize="1260,195">
            <v:shape style="position:absolute;left:4220;top:157;width:1260;height:195" coordorigin="4220,158" coordsize="1260,195" path="m5441,353l4259,353,4253,352,4220,314,4220,197,4259,158,5441,158,5480,197,5480,314,5441,353xe" filled="true" fillcolor="#f2f4f4" stroked="false">
              <v:path arrowok="t"/>
              <v:fill type="solid"/>
            </v:shape>
            <v:shape style="position:absolute;left:4227;top:165;width:1245;height:180" coordorigin="4227,165" coordsize="1245,180" path="m4227,308l4227,203,4227,198,4228,193,4230,188,4232,184,4235,180,4238,176,4242,173,4246,170,4251,168,4255,166,4260,165,4265,165,5435,165,5440,165,5445,166,5449,168,5454,170,5458,173,5462,176,5465,180,5468,184,5470,188,5472,193,5472,198,5472,203,5472,308,5449,342,5445,344,5440,345,5435,345,4265,345,4260,345,4255,344,4251,342,4246,340,4227,313,4227,30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999992pt;margin-top:34.13834pt;width:3.75pt;height:3.75pt;mso-position-horizontal-relative:page;mso-position-vertical-relative:paragraph;z-index:-15208" coordorigin="1700,683" coordsize="75,75" path="m1742,758l1733,758,1728,757,1700,725,1700,715,1733,683,1742,683,1775,715,1775,725,1742,758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sz w:val="19"/>
        </w:rPr>
        <w:t>第二步也是最重要的一步，调用 </w:t>
      </w:r>
      <w:r>
        <w:rPr>
          <w:color w:val="333333"/>
          <w:sz w:val="17"/>
        </w:rPr>
        <w:t>cs_disasm() </w:t>
      </w:r>
      <w:r>
        <w:rPr>
          <w:rFonts w:ascii="微软雅黑" w:eastAsia="微软雅黑" w:hint="eastAsia"/>
          <w:color w:val="333333"/>
          <w:sz w:val="19"/>
        </w:rPr>
        <w:t>反汇编函数，该函数的解释如下所示； </w:t>
      </w:r>
      <w:r>
        <w:rPr>
          <w:rFonts w:ascii="微软雅黑" w:eastAsia="微软雅黑" w:hint="eastAsia"/>
          <w:color w:val="333333"/>
          <w:w w:val="105"/>
          <w:sz w:val="19"/>
        </w:rPr>
        <w:t>参数</w:t>
      </w:r>
      <w:r>
        <w:rPr>
          <w:rFonts w:ascii="Arial" w:eastAsia="Arial"/>
          <w:color w:val="333333"/>
          <w:w w:val="105"/>
          <w:sz w:val="19"/>
        </w:rPr>
        <w:t>1</w:t>
      </w:r>
      <w:r>
        <w:rPr>
          <w:rFonts w:ascii="微软雅黑" w:eastAsia="微软雅黑" w:hint="eastAsia"/>
          <w:color w:val="333333"/>
          <w:w w:val="105"/>
          <w:sz w:val="19"/>
        </w:rPr>
        <w:t>：指定</w:t>
      </w:r>
      <w:r>
        <w:rPr>
          <w:rFonts w:ascii="Arial" w:eastAsia="Arial"/>
          <w:color w:val="333333"/>
          <w:w w:val="105"/>
          <w:sz w:val="19"/>
        </w:rPr>
        <w:t>dasm_handle</w:t>
      </w:r>
      <w:r>
        <w:rPr>
          <w:rFonts w:ascii="微软雅黑" w:eastAsia="微软雅黑" w:hint="eastAsia"/>
          <w:color w:val="333333"/>
          <w:w w:val="105"/>
          <w:sz w:val="19"/>
        </w:rPr>
        <w:t>反汇编句柄</w:t>
      </w:r>
    </w:p>
    <w:p>
      <w:pPr>
        <w:spacing w:line="291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4.308240pt;width:3.75pt;height:3.75pt;mso-position-horizontal-relative:page;mso-position-vertical-relative:paragraph;z-index:1504" coordorigin="1700,86" coordsize="75,75" path="m1742,161l1733,161,1728,160,1700,129,1700,119,1733,86,1742,86,1775,119,1775,129,1742,161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参数</w:t>
      </w:r>
      <w:r>
        <w:rPr>
          <w:rFonts w:ascii="Arial" w:eastAsia="Arial"/>
          <w:color w:val="333333"/>
          <w:w w:val="105"/>
          <w:sz w:val="19"/>
        </w:rPr>
        <w:t>2</w:t>
      </w:r>
      <w:r>
        <w:rPr>
          <w:rFonts w:ascii="微软雅黑" w:eastAsia="微软雅黑" w:hint="eastAsia"/>
          <w:color w:val="333333"/>
          <w:w w:val="105"/>
          <w:sz w:val="19"/>
        </w:rPr>
        <w:t>：指定你要反汇编的数据集或者是一个缓冲区</w:t>
      </w:r>
    </w:p>
    <w:p>
      <w:pPr>
        <w:spacing w:before="55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0.038343pt;width:3.75pt;height:3.75pt;mso-position-horizontal-relative:page;mso-position-vertical-relative:paragraph;z-index:1528" coordorigin="1700,201" coordsize="75,75" path="m1742,276l1733,276,1728,275,1700,243,1700,233,1733,201,1742,201,1775,233,1775,243,1742,276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参数</w:t>
      </w:r>
      <w:r>
        <w:rPr>
          <w:rFonts w:ascii="Arial" w:eastAsia="Arial"/>
          <w:color w:val="333333"/>
          <w:w w:val="105"/>
          <w:sz w:val="19"/>
        </w:rPr>
        <w:t>3</w:t>
      </w:r>
      <w:r>
        <w:rPr>
          <w:rFonts w:ascii="微软雅黑" w:eastAsia="微软雅黑" w:hint="eastAsia"/>
          <w:color w:val="333333"/>
          <w:w w:val="105"/>
          <w:sz w:val="19"/>
        </w:rPr>
        <w:t>：指定你要反汇编的长度 </w:t>
      </w:r>
      <w:r>
        <w:rPr>
          <w:rFonts w:ascii="Arial" w:eastAsia="Arial"/>
          <w:color w:val="333333"/>
          <w:w w:val="105"/>
          <w:sz w:val="19"/>
        </w:rPr>
        <w:t>64</w:t>
      </w:r>
    </w:p>
    <w:p>
      <w:pPr>
        <w:spacing w:before="55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0.038343pt;width:3.75pt;height:3.75pt;mso-position-horizontal-relative:page;mso-position-vertical-relative:paragraph;z-index:1552" coordorigin="1700,201" coordsize="75,75" path="m1742,276l1733,276,1728,275,1700,243,1700,233,1733,201,1742,201,1775,233,1775,243,1742,276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参数</w:t>
      </w:r>
      <w:r>
        <w:rPr>
          <w:rFonts w:ascii="Arial" w:eastAsia="Arial"/>
          <w:color w:val="333333"/>
          <w:w w:val="105"/>
          <w:sz w:val="19"/>
        </w:rPr>
        <w:t>4</w:t>
      </w:r>
      <w:r>
        <w:rPr>
          <w:rFonts w:ascii="微软雅黑" w:eastAsia="微软雅黑" w:hint="eastAsia"/>
          <w:color w:val="333333"/>
          <w:w w:val="105"/>
          <w:sz w:val="19"/>
        </w:rPr>
        <w:t>：输出的内存地址起始位置 </w:t>
      </w:r>
      <w:r>
        <w:rPr>
          <w:rFonts w:ascii="Arial" w:eastAsia="Arial"/>
          <w:color w:val="333333"/>
          <w:w w:val="105"/>
          <w:sz w:val="19"/>
        </w:rPr>
        <w:t>0x401000</w:t>
      </w:r>
    </w:p>
    <w:p>
      <w:pPr>
        <w:spacing w:before="70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0.788375pt;width:3.75pt;height:3.75pt;mso-position-horizontal-relative:page;mso-position-vertical-relative:paragraph;z-index:1576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参数</w:t>
      </w:r>
      <w:r>
        <w:rPr>
          <w:rFonts w:ascii="Arial" w:eastAsia="Arial"/>
          <w:color w:val="333333"/>
          <w:w w:val="105"/>
          <w:sz w:val="19"/>
        </w:rPr>
        <w:t>5</w:t>
      </w:r>
      <w:r>
        <w:rPr>
          <w:rFonts w:ascii="微软雅黑" w:eastAsia="微软雅黑" w:hint="eastAsia"/>
          <w:color w:val="333333"/>
          <w:w w:val="105"/>
          <w:sz w:val="19"/>
        </w:rPr>
        <w:t>：默认填充为</w:t>
      </w:r>
      <w:r>
        <w:rPr>
          <w:rFonts w:ascii="Arial" w:eastAsia="Arial"/>
          <w:color w:val="333333"/>
          <w:w w:val="105"/>
          <w:sz w:val="19"/>
        </w:rPr>
        <w:t>0</w:t>
      </w:r>
    </w:p>
    <w:p>
      <w:pPr>
        <w:spacing w:before="55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038376pt;width:3.75pt;height:3.75pt;mso-position-horizontal-relative:page;mso-position-vertical-relative:paragraph;z-index:1600" coordorigin="1700,201" coordsize="75,75" path="m1742,276l1733,276,1728,275,1700,243,1700,233,1733,201,1742,201,1775,233,1775,243,1742,276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参数</w:t>
      </w:r>
      <w:r>
        <w:rPr>
          <w:rFonts w:ascii="Arial" w:eastAsia="Arial"/>
          <w:color w:val="333333"/>
          <w:w w:val="105"/>
          <w:sz w:val="19"/>
        </w:rPr>
        <w:t>6</w:t>
      </w:r>
      <w:r>
        <w:rPr>
          <w:rFonts w:ascii="微软雅黑" w:eastAsia="微软雅黑" w:hint="eastAsia"/>
          <w:color w:val="333333"/>
          <w:w w:val="105"/>
          <w:sz w:val="19"/>
        </w:rPr>
        <w:t>：用于输出数据的一个指针</w:t>
      </w:r>
    </w:p>
    <w:p>
      <w:pPr>
        <w:spacing w:before="114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这两个函数如果能搞明白，那么如下反汇编完整代码也就可以理解了。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4.500008pt;margin-top:10.807857pt;width:447pt;height:411.75pt;mso-position-horizontal-relative:page;mso-position-vertical-relative:paragraph;z-index:-784;mso-wrap-distance-left:0;mso-wrap-distance-right:0" coordorigin="1490,216" coordsize="8940,8235">
            <v:shape style="position:absolute;left:1497;top:223;width:8925;height:8228" coordorigin="1497,224" coordsize="8925,8228" path="m10423,8451l1498,8451,1497,256,1530,224,10390,224,10423,8451xe" filled="true" fillcolor="#f7f7f7" stroked="false">
              <v:path arrowok="t"/>
              <v:fill type="solid"/>
            </v:shape>
            <v:shape style="position:absolute;left:1503;top:216;width:8914;height:24" coordorigin="1503,216" coordsize="8914,24" path="m1514,240l1503,229,1512,221,1523,216,10397,216,10408,221,10417,229,10415,231,1527,231,1520,234,1514,240xm10406,240l10400,234,10393,231,10415,231,10406,240xe" filled="true" fillcolor="#e7e9ec" stroked="false">
              <v:path arrowok="t"/>
              <v:fill type="solid"/>
            </v:shape>
            <v:line style="position:absolute" from="10418,229" to="10418,8451" stroked="true" strokeweight="1.226774pt" strokecolor="#e7e9ec">
              <v:stroke dashstyle="solid"/>
            </v:line>
            <v:line style="position:absolute" from="1502,229" to="1502,8451" stroked="true" strokeweight="1.226823pt" strokecolor="#e7e9ec">
              <v:stroke dashstyle="solid"/>
            </v:line>
            <v:rect style="position:absolute;left:1565;top:351;width:8790;height:8100" filled="true" fillcolor="#f7f7f7" stroked="false">
              <v:fill type="solid"/>
            </v:rect>
            <v:shape style="position:absolute;left:2546;top:5461;width:75;height:70" type="#_x0000_t75" stroked="false">
              <v:imagedata r:id="rId6" o:title=""/>
            </v:shape>
            <v:shape style="position:absolute;left:4133;top:6301;width:75;height:70" type="#_x0000_t75" stroked="false">
              <v:imagedata r:id="rId8" o:title=""/>
            </v:shape>
            <v:shape style="position:absolute;left:1490;top:216;width:8940;height:8235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1"/>
                      <w:ind w:left="194" w:right="544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_CRT_SECURE_NO_WARNINGS #include &lt;Windows.h&gt;</w:t>
                    </w:r>
                  </w:p>
                  <w:p>
                    <w:pPr>
                      <w:spacing w:line="154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&lt;iostream&gt;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&lt;inttypes.h&gt;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&lt;capstone/capstone.h&gt;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comment(lib,"capstone64.lib")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READ_PROCESS_CODE </w:t>
                    </w:r>
                    <w:r>
                      <w:rPr>
                        <w:color w:val="545454"/>
                        <w:sz w:val="17"/>
                      </w:rPr>
                      <w:t>CTL_CODE(FILE_DEVICE_UNKNOWN,0x800,METHOD_BUFFERED,FILE_ALL_ACCESS)</w:t>
                    </w:r>
                  </w:p>
                  <w:p>
                    <w:pPr>
                      <w:spacing w:line="403" w:lineRule="auto" w:before="14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WRITE_PROCESS_CODE </w:t>
                    </w:r>
                    <w:r>
                      <w:rPr>
                        <w:color w:val="545454"/>
                        <w:sz w:val="17"/>
                      </w:rPr>
                      <w:t>CTL_CODE(FILE_DEVICE_UNKNOWN,0x801,METHOD_BUFFERED,FILE_ALL_ACCESS)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252" w:val="left" w:leader="none"/>
                      </w:tabs>
                      <w:spacing w:line="396" w:lineRule="auto" w:before="115"/>
                      <w:ind w:left="618" w:right="673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UINT64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 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BYTE</w:t>
                      <w:tab/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ProcessData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tabs>
                        <w:tab w:pos="2839" w:val="left" w:leader="none"/>
                      </w:tabs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argc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argv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[])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5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连接到驱动</w:t>
                    </w:r>
                  </w:p>
                  <w:p>
                    <w:pPr>
                      <w:spacing w:line="403" w:lineRule="auto" w:before="103"/>
                      <w:ind w:left="194" w:right="795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CreateFileA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"\\??\\ReadWriteSymbolName"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GENERIC_WRITE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OPEN_EXISTING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0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ProcessData 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480" w:bottom="280" w:left="1380" w:right="1360"/>
        </w:sectPr>
      </w:pPr>
    </w:p>
    <w:p>
      <w:pPr>
        <w:pStyle w:val="BodyText"/>
        <w:spacing w:before="87"/>
      </w:pPr>
      <w:r>
        <w:rPr/>
        <w:pict>
          <v:group style="position:absolute;margin-left:74.5pt;margin-top:27.999699pt;width:447pt;height:786pt;mso-position-horizontal-relative:page;mso-position-vertical-relative:page;z-index:-15064" coordorigin="1490,560" coordsize="8940,15720">
            <v:rect style="position:absolute;left:10355;top:560;width:68;height:15720" filled="true" fillcolor="#f7f7f7" stroked="false">
              <v:fill type="solid"/>
            </v:rect>
            <v:line style="position:absolute" from="10423,560" to="10423,16280" stroked="true" strokeweight=".75pt" strokecolor="#e7e9ec">
              <v:stroke dashstyle="solid"/>
            </v:line>
            <v:rect style="position:absolute;left:1497;top:560;width:68;height:15720" filled="true" fillcolor="#f7f7f7" stroked="false">
              <v:fill type="solid"/>
            </v:rect>
            <v:line style="position:absolute" from="1498,560" to="1498,16280" stroked="true" strokeweight=".75pt" strokecolor="#e7e9ec">
              <v:stroke dashstyle="solid"/>
            </v:line>
            <v:rect style="position:absolute;left:1565;top:560;width:8790;height:15720" filled="true" fillcolor="#f7f7f7" stroked="false">
              <v:fill type="solid"/>
            </v:rect>
            <v:shape style="position:absolute;left:2969;top:6225;width:75;height:70" type="#_x0000_t75" stroked="false">
              <v:imagedata r:id="rId6" o:title=""/>
            </v:shape>
            <v:shape style="position:absolute;left:6988;top:9045;width:75;height:70" type="#_x0000_t75" stroked="false">
              <v:imagedata r:id="rId8" o:title=""/>
            </v:shape>
            <v:shape style="position:absolute;left:3074;top:11280;width:75;height:70" type="#_x0000_t75" stroked="false">
              <v:imagedata r:id="rId9" o:title=""/>
            </v:shape>
            <v:shape style="position:absolute;left:2969;top:12690;width:75;height:70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DWORD dwSize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line="286" w:lineRule="exact" w:before="110"/>
        <w:ind w:right="583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指定需要读写的进程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pid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6932</w:t>
      </w:r>
      <w:r>
        <w:rPr>
          <w:color w:val="333333"/>
          <w:w w:val="105"/>
        </w:rPr>
        <w:t>; 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0x401000</w:t>
      </w:r>
      <w:r>
        <w:rPr>
          <w:color w:val="333333"/>
          <w:w w:val="105"/>
        </w:rPr>
        <w:t>; 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64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4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读取机器码到</w:t>
      </w:r>
      <w:r>
        <w:rPr>
          <w:color w:val="AA5400"/>
          <w:w w:val="105"/>
        </w:rPr>
        <w:t>BYTE</w:t>
      </w:r>
      <w:r>
        <w:rPr>
          <w:rFonts w:ascii="新宋体" w:eastAsia="新宋体" w:hint="eastAsia"/>
          <w:color w:val="AA5400"/>
          <w:w w:val="105"/>
        </w:rPr>
        <w:t>字节数组</w:t>
      </w:r>
    </w:p>
    <w:p>
      <w:pPr>
        <w:pStyle w:val="BodyText"/>
        <w:spacing w:before="103"/>
      </w:pP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data </w:t>
      </w:r>
      <w:r>
        <w:rPr>
          <w:color w:val="981A1A"/>
          <w:w w:val="105"/>
        </w:rPr>
        <w:t>= </w:t>
      </w:r>
      <w:r>
        <w:rPr>
          <w:w w:val="105"/>
        </w:rPr>
        <w:t>new BYTE</w:t>
      </w:r>
      <w:r>
        <w:rPr>
          <w:color w:val="333333"/>
          <w:w w:val="105"/>
        </w:rPr>
        <w:t>[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size</w:t>
      </w:r>
      <w:r>
        <w:rPr>
          <w:color w:val="333333"/>
          <w:w w:val="105"/>
        </w:rPr>
        <w:t>];</w:t>
      </w:r>
    </w:p>
    <w:p>
      <w:pPr>
        <w:pStyle w:val="BodyText"/>
        <w:spacing w:line="403" w:lineRule="auto" w:before="100"/>
        <w:ind w:left="305" w:right="1009" w:firstLine="423"/>
      </w:pPr>
      <w:r>
        <w:rPr>
          <w:w w:val="105"/>
        </w:rPr>
        <w:t>DeviceIoControl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READ_PROCESS_CODE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data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data</w:t>
      </w:r>
      <w:r>
        <w:rPr>
          <w:color w:val="333333"/>
          <w:w w:val="105"/>
        </w:rPr>
        <w:t>),</w:t>
      </w:r>
      <w:r>
        <w:rPr>
          <w:color w:val="333333"/>
          <w:spacing w:val="-3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data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data</w:t>
      </w:r>
      <w:r>
        <w:rPr>
          <w:color w:val="333333"/>
          <w:w w:val="105"/>
        </w:rPr>
        <w:t>), </w:t>
      </w:r>
      <w:r>
        <w:rPr>
          <w:color w:val="981A1A"/>
          <w:w w:val="105"/>
        </w:rPr>
        <w:t>&amp;</w:t>
      </w:r>
      <w:r>
        <w:rPr>
          <w:w w:val="105"/>
        </w:rPr>
        <w:t>dwSize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 w:before="0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size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"0x%02X "</w:t>
      </w:r>
      <w:r>
        <w:rPr>
          <w:color w:val="333333"/>
          <w:w w:val="105"/>
        </w:rPr>
        <w:t>, 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data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"\n"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开始反汇编</w:t>
      </w:r>
    </w:p>
    <w:p>
      <w:pPr>
        <w:pStyle w:val="BodyText"/>
        <w:tabs>
          <w:tab w:pos="1680" w:val="left" w:leader="none"/>
        </w:tabs>
        <w:spacing w:line="391" w:lineRule="auto" w:before="104"/>
        <w:ind w:right="6736"/>
      </w:pPr>
      <w:r>
        <w:rPr>
          <w:w w:val="105"/>
        </w:rPr>
        <w:t>csh</w:t>
      </w:r>
      <w:r>
        <w:rPr>
          <w:spacing w:val="-29"/>
          <w:w w:val="105"/>
        </w:rPr>
        <w:t> </w:t>
      </w:r>
      <w:r>
        <w:rPr>
          <w:w w:val="105"/>
        </w:rPr>
        <w:t>dasm_handle</w:t>
      </w:r>
      <w:r>
        <w:rPr>
          <w:color w:val="333333"/>
          <w:w w:val="105"/>
        </w:rPr>
        <w:t>; </w:t>
      </w:r>
      <w:r>
        <w:rPr>
          <w:w w:val="105"/>
        </w:rPr>
        <w:t>cs_insn</w:t>
        <w:tab/>
        <w:t>insn</w:t>
      </w:r>
      <w:r>
        <w:rPr>
          <w:color w:val="333333"/>
          <w:w w:val="105"/>
        </w:rPr>
        <w:t>; </w:t>
      </w:r>
      <w:r>
        <w:rPr>
          <w:color w:val="008754"/>
          <w:w w:val="105"/>
        </w:rPr>
        <w:t>size_t</w:t>
      </w:r>
      <w:r>
        <w:rPr>
          <w:color w:val="008754"/>
          <w:spacing w:val="-8"/>
          <w:w w:val="105"/>
        </w:rPr>
        <w:t> </w:t>
      </w:r>
      <w:r>
        <w:rPr>
          <w:w w:val="105"/>
        </w:rPr>
        <w:t>count</w:t>
      </w:r>
      <w:r>
        <w:rPr>
          <w:color w:val="333333"/>
          <w:w w:val="105"/>
        </w:rPr>
        <w:t>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打开句柄</w:t>
      </w:r>
    </w:p>
    <w:p>
      <w:pPr>
        <w:pStyle w:val="BodyText"/>
        <w:spacing w:before="8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cs_open</w:t>
      </w:r>
      <w:r>
        <w:rPr>
          <w:color w:val="333333"/>
          <w:w w:val="105"/>
        </w:rPr>
        <w:t>(</w:t>
      </w:r>
      <w:r>
        <w:rPr>
          <w:w w:val="105"/>
        </w:rPr>
        <w:t>CS_ARCH_X86</w:t>
      </w:r>
      <w:r>
        <w:rPr>
          <w:color w:val="333333"/>
          <w:w w:val="105"/>
        </w:rPr>
        <w:t>, </w:t>
      </w:r>
      <w:r>
        <w:rPr>
          <w:w w:val="105"/>
        </w:rPr>
        <w:t>CS_MODE_32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dasm_handle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!= </w:t>
      </w:r>
      <w:r>
        <w:rPr>
          <w:w w:val="105"/>
        </w:rPr>
        <w:t>CS_ERR_OK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反汇编代码</w:t>
      </w:r>
    </w:p>
    <w:p>
      <w:pPr>
        <w:pStyle w:val="BodyText"/>
        <w:tabs>
          <w:tab w:pos="5699" w:val="left" w:leader="none"/>
        </w:tabs>
        <w:spacing w:line="381" w:lineRule="auto" w:before="103"/>
        <w:ind w:left="305" w:right="1129" w:firstLine="423"/>
      </w:pPr>
      <w:r>
        <w:rPr>
          <w:w w:val="105"/>
        </w:rPr>
        <w:t>count </w:t>
      </w:r>
      <w:r>
        <w:rPr>
          <w:color w:val="981A1A"/>
          <w:w w:val="105"/>
        </w:rPr>
        <w:t>= </w:t>
      </w:r>
      <w:r>
        <w:rPr>
          <w:w w:val="105"/>
        </w:rPr>
        <w:t>cs_disasm</w:t>
      </w:r>
      <w:r>
        <w:rPr>
          <w:color w:val="333333"/>
          <w:w w:val="105"/>
        </w:rPr>
        <w:t>(</w:t>
      </w:r>
      <w:r>
        <w:rPr>
          <w:w w:val="105"/>
        </w:rPr>
        <w:t>dasm_handle</w:t>
      </w:r>
      <w:r>
        <w:rPr>
          <w:color w:val="333333"/>
          <w:w w:val="105"/>
        </w:rPr>
        <w:t>,</w:t>
      </w:r>
      <w:r>
        <w:rPr>
          <w:color w:val="333333"/>
          <w:spacing w:val="-5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unsigned</w:t>
      </w:r>
      <w:r>
        <w:rPr>
          <w:color w:val="008754"/>
          <w:spacing w:val="-18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color w:val="333333"/>
          <w:w w:val="105"/>
        </w:rPr>
        <w:t>)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data</w:t>
      </w:r>
      <w:r>
        <w:rPr>
          <w:color w:val="333333"/>
          <w:w w:val="105"/>
        </w:rPr>
        <w:t>,</w:t>
      </w:r>
      <w:r>
        <w:rPr>
          <w:color w:val="333333"/>
          <w:spacing w:val="-38"/>
          <w:w w:val="105"/>
        </w:rPr>
        <w:t> 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size</w:t>
      </w:r>
      <w:r>
        <w:rPr>
          <w:color w:val="333333"/>
          <w:w w:val="105"/>
        </w:rPr>
        <w:t>, 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insn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19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count </w:t>
      </w:r>
      <w:r>
        <w:rPr>
          <w:color w:val="981A1A"/>
          <w:w w:val="105"/>
        </w:rPr>
        <w:t>&gt;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008754"/>
          <w:w w:val="105"/>
        </w:rPr>
        <w:t>size_t </w:t>
      </w:r>
      <w:r>
        <w:rPr>
          <w:w w:val="105"/>
        </w:rPr>
        <w:t>index</w:t>
      </w:r>
      <w:r>
        <w:rPr>
          <w:color w:val="333333"/>
          <w:w w:val="105"/>
        </w:rPr>
        <w:t>;</w:t>
      </w:r>
    </w:p>
    <w:p>
      <w:pPr>
        <w:pStyle w:val="BodyText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index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index </w:t>
      </w:r>
      <w:r>
        <w:rPr>
          <w:color w:val="981A1A"/>
          <w:w w:val="105"/>
        </w:rPr>
        <w:t>&lt; </w:t>
      </w:r>
      <w:r>
        <w:rPr>
          <w:w w:val="105"/>
        </w:rPr>
        <w:t>count</w:t>
      </w:r>
      <w:r>
        <w:rPr>
          <w:color w:val="333333"/>
          <w:w w:val="105"/>
        </w:rPr>
        <w:t>; </w:t>
      </w:r>
      <w:r>
        <w:rPr>
          <w:w w:val="105"/>
        </w:rPr>
        <w:t>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color w:val="AA5400"/>
          <w:w w:val="103"/>
        </w:rPr>
        <w:t>/</w:t>
      </w:r>
    </w:p>
    <w:p>
      <w:pPr>
        <w:pStyle w:val="BodyText"/>
        <w:ind w:left="1574"/>
      </w:pPr>
      <w:r>
        <w:rPr>
          <w:color w:val="AA5400"/>
          <w:w w:val="105"/>
        </w:rPr>
        <w:t>for (int x = 0; x &lt; insn[index].size; x++)</w:t>
      </w:r>
    </w:p>
    <w:p>
      <w:pPr>
        <w:pStyle w:val="BodyText"/>
        <w:ind w:left="1574"/>
      </w:pPr>
      <w:r>
        <w:rPr>
          <w:color w:val="AA5400"/>
          <w:w w:val="103"/>
        </w:rPr>
        <w:t>{</w:t>
      </w:r>
    </w:p>
    <w:p>
      <w:pPr>
        <w:pStyle w:val="BodyText"/>
        <w:spacing w:before="64"/>
        <w:ind w:left="1997"/>
      </w:pPr>
      <w:r>
        <w:rPr>
          <w:color w:val="AA5400"/>
          <w:w w:val="105"/>
        </w:rPr>
        <w:t>printf("</w:t>
      </w:r>
      <w:r>
        <w:rPr>
          <w:rFonts w:ascii="新宋体" w:eastAsia="新宋体" w:hint="eastAsia"/>
          <w:color w:val="AA5400"/>
          <w:w w:val="105"/>
        </w:rPr>
        <w:t>机器码</w:t>
      </w:r>
      <w:r>
        <w:rPr>
          <w:color w:val="AA5400"/>
          <w:w w:val="105"/>
        </w:rPr>
        <w:t>: %d -&gt; %02X \n", x, insn[index].bytes[x]);</w:t>
      </w:r>
    </w:p>
    <w:p>
      <w:pPr>
        <w:pStyle w:val="BodyText"/>
        <w:spacing w:before="103"/>
        <w:ind w:left="1574"/>
      </w:pPr>
      <w:r>
        <w:rPr>
          <w:color w:val="AA5400"/>
          <w:w w:val="103"/>
        </w:rPr>
        <w:t>}</w:t>
      </w:r>
    </w:p>
    <w:p>
      <w:pPr>
        <w:pStyle w:val="BodyText"/>
        <w:ind w:left="1679"/>
      </w:pPr>
      <w:r>
        <w:rPr>
          <w:color w:val="AA5400"/>
          <w:w w:val="103"/>
        </w:rPr>
        <w:t>/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352" w:lineRule="auto" w:before="81"/>
        <w:ind w:left="305" w:right="269" w:firstLine="1269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地 址 </w:t>
      </w:r>
      <w:r>
        <w:rPr>
          <w:color w:val="AA1111"/>
          <w:w w:val="105"/>
        </w:rPr>
        <w:t>: 0x%"</w:t>
      </w:r>
      <w:r>
        <w:rPr>
          <w:w w:val="105"/>
        </w:rPr>
        <w:t>PRIx64</w:t>
      </w:r>
      <w:r>
        <w:rPr>
          <w:color w:val="AA1111"/>
          <w:w w:val="105"/>
        </w:rPr>
        <w:t>" | </w:t>
      </w:r>
      <w:r>
        <w:rPr>
          <w:rFonts w:ascii="新宋体" w:eastAsia="新宋体" w:hint="eastAsia"/>
          <w:color w:val="AA1111"/>
          <w:w w:val="105"/>
        </w:rPr>
        <w:t>长 度 </w:t>
      </w:r>
      <w:r>
        <w:rPr>
          <w:color w:val="AA1111"/>
          <w:w w:val="105"/>
        </w:rPr>
        <w:t>: %d </w:t>
      </w:r>
      <w:r>
        <w:rPr>
          <w:rFonts w:ascii="新宋体" w:eastAsia="新宋体" w:hint="eastAsia"/>
          <w:color w:val="AA1111"/>
          <w:w w:val="105"/>
        </w:rPr>
        <w:t>反 汇 编 </w:t>
      </w:r>
      <w:r>
        <w:rPr>
          <w:color w:val="AA1111"/>
          <w:w w:val="105"/>
        </w:rPr>
        <w:t>: %s %s \n"</w:t>
      </w:r>
      <w:r>
        <w:rPr>
          <w:color w:val="333333"/>
          <w:w w:val="105"/>
        </w:rPr>
        <w:t>, </w:t>
      </w:r>
      <w:r>
        <w:rPr>
          <w:w w:val="105"/>
        </w:rPr>
        <w:t>insn</w:t>
      </w:r>
      <w:r>
        <w:rPr>
          <w:color w:val="333333"/>
          <w:w w:val="105"/>
        </w:rPr>
        <w:t>[</w:t>
      </w:r>
      <w:r>
        <w:rPr>
          <w:w w:val="105"/>
        </w:rPr>
        <w:t>index</w:t>
      </w:r>
      <w:r>
        <w:rPr>
          <w:color w:val="333333"/>
          <w:w w:val="105"/>
        </w:rPr>
        <w:t>].</w:t>
      </w:r>
      <w:r>
        <w:rPr>
          <w:w w:val="105"/>
        </w:rPr>
        <w:t>address</w:t>
      </w:r>
      <w:r>
        <w:rPr>
          <w:color w:val="333333"/>
          <w:spacing w:val="-25"/>
          <w:w w:val="105"/>
        </w:rPr>
        <w:t>, </w:t>
      </w:r>
      <w:r>
        <w:rPr>
          <w:w w:val="105"/>
        </w:rPr>
        <w:t>insn</w:t>
      </w:r>
      <w:r>
        <w:rPr>
          <w:color w:val="333333"/>
          <w:w w:val="105"/>
        </w:rPr>
        <w:t>[</w:t>
      </w:r>
      <w:r>
        <w:rPr>
          <w:w w:val="105"/>
        </w:rPr>
        <w:t>index</w:t>
      </w:r>
      <w:r>
        <w:rPr>
          <w:color w:val="333333"/>
          <w:w w:val="105"/>
        </w:rPr>
        <w:t>].</w:t>
      </w:r>
      <w:r>
        <w:rPr>
          <w:w w:val="105"/>
        </w:rPr>
        <w:t>size</w:t>
      </w:r>
      <w:r>
        <w:rPr>
          <w:color w:val="333333"/>
          <w:spacing w:val="-24"/>
          <w:w w:val="105"/>
        </w:rPr>
        <w:t>, </w:t>
      </w:r>
      <w:r>
        <w:rPr>
          <w:w w:val="105"/>
        </w:rPr>
        <w:t>insn</w:t>
      </w:r>
      <w:r>
        <w:rPr>
          <w:color w:val="333333"/>
          <w:w w:val="105"/>
        </w:rPr>
        <w:t>[</w:t>
      </w:r>
      <w:r>
        <w:rPr>
          <w:w w:val="105"/>
        </w:rPr>
        <w:t>index</w:t>
      </w:r>
      <w:r>
        <w:rPr>
          <w:color w:val="333333"/>
          <w:w w:val="105"/>
        </w:rPr>
        <w:t>].</w:t>
      </w:r>
      <w:r>
        <w:rPr>
          <w:w w:val="105"/>
        </w:rPr>
        <w:t>mnemonic</w:t>
      </w:r>
      <w:r>
        <w:rPr>
          <w:color w:val="333333"/>
          <w:spacing w:val="-24"/>
          <w:w w:val="105"/>
        </w:rPr>
        <w:t>, </w:t>
      </w:r>
      <w:r>
        <w:rPr>
          <w:w w:val="105"/>
        </w:rPr>
        <w:t>insn</w:t>
      </w:r>
      <w:r>
        <w:rPr>
          <w:color w:val="333333"/>
          <w:w w:val="105"/>
        </w:rPr>
        <w:t>[</w:t>
      </w:r>
      <w:r>
        <w:rPr>
          <w:w w:val="105"/>
        </w:rPr>
        <w:t>index</w:t>
      </w:r>
      <w:r>
        <w:rPr>
          <w:color w:val="333333"/>
          <w:w w:val="105"/>
        </w:rPr>
        <w:t>].</w:t>
      </w:r>
      <w:r>
        <w:rPr>
          <w:w w:val="105"/>
        </w:rPr>
        <w:t>op_str</w:t>
      </w:r>
      <w:r>
        <w:rPr>
          <w:color w:val="333333"/>
          <w:w w:val="105"/>
        </w:rPr>
        <w:t>);</w:t>
      </w:r>
    </w:p>
    <w:p>
      <w:pPr>
        <w:pStyle w:val="BodyText"/>
        <w:spacing w:before="36"/>
        <w:ind w:left="1151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w w:val="105"/>
        </w:rPr>
        <w:t>cs_free</w:t>
      </w:r>
      <w:r>
        <w:rPr>
          <w:color w:val="333333"/>
          <w:w w:val="105"/>
        </w:rPr>
        <w:t>(</w:t>
      </w:r>
      <w:r>
        <w:rPr>
          <w:w w:val="105"/>
        </w:rPr>
        <w:t>insn</w:t>
      </w:r>
      <w:r>
        <w:rPr>
          <w:color w:val="333333"/>
          <w:w w:val="105"/>
        </w:rPr>
        <w:t>, </w:t>
      </w:r>
      <w:r>
        <w:rPr>
          <w:w w:val="105"/>
        </w:rPr>
        <w:t>count</w:t>
      </w:r>
      <w:r>
        <w:rPr>
          <w:color w:val="333333"/>
          <w:w w:val="105"/>
        </w:rPr>
        <w:t>);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w w:val="105"/>
        </w:rPr>
        <w:t>cs_close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dasm_handle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403" w:lineRule="auto" w:before="104"/>
        <w:ind w:right="5830"/>
      </w:pPr>
      <w:r>
        <w:rPr>
          <w:w w:val="105"/>
        </w:rPr>
        <w:t>getchar</w:t>
      </w:r>
      <w:r>
        <w:rPr>
          <w:color w:val="333333"/>
          <w:w w:val="105"/>
        </w:rPr>
        <w:t>(); </w:t>
      </w:r>
      <w:r>
        <w:rPr/>
        <w:t>CloseHandle</w:t>
      </w:r>
      <w:r>
        <w:rPr>
          <w:color w:val="333333"/>
        </w:rPr>
        <w:t>(</w:t>
      </w:r>
      <w:r>
        <w:rPr/>
        <w:t>handle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68" w:lineRule="exact" w:before="0"/>
        <w:ind w:left="305"/>
      </w:pPr>
      <w:r>
        <w:rPr>
          <w:color w:val="333333"/>
          <w:w w:val="103"/>
        </w:rPr>
        <w:t>}</w:t>
      </w:r>
    </w:p>
    <w:p>
      <w:pPr>
        <w:spacing w:after="0" w:line="168" w:lineRule="exact"/>
        <w:sectPr>
          <w:pgSz w:w="11900" w:h="16840"/>
          <w:pgMar w:top="500" w:bottom="280" w:left="1380" w:right="1360"/>
        </w:sectPr>
      </w:pPr>
    </w:p>
    <w:p>
      <w:pPr>
        <w:pStyle w:val="BodyText"/>
        <w:spacing w:line="105" w:lineRule="exact" w:before="0"/>
        <w:ind w:left="110"/>
        <w:rPr>
          <w:sz w:val="10"/>
        </w:rPr>
      </w:pPr>
      <w:r>
        <w:rPr>
          <w:position w:val="-1"/>
          <w:sz w:val="10"/>
        </w:rPr>
        <w:pict>
          <v:group style="width:447pt;height:5.25pt;mso-position-horizontal-relative:char;mso-position-vertical-relative:line" coordorigin="0,0" coordsize="8940,105">
            <v:shape style="position:absolute;left:7;top:0;width:8925;height:98" coordorigin="7,0" coordsize="8925,98" path="m8900,97l40,97,35,97,7,65,7,0,8933,0,8932,65,8900,97xe" filled="true" fillcolor="#f7f7f7" stroked="false">
              <v:path arrowok="t"/>
              <v:fill type="solid"/>
            </v:shape>
            <v:shape style="position:absolute;left:13;top:81;width:8914;height:24" coordorigin="13,81" coordsize="8914,24" path="m8925,90l8903,90,8910,87,8916,81,8925,90xm8907,105l33,105,22,101,13,92,24,81,30,87,37,90,8925,90,8927,92,8918,101,8907,105xe" filled="true" fillcolor="#e7e9ec" stroked="false">
              <v:path arrowok="t"/>
              <v:fill type="solid"/>
            </v:shape>
            <v:shape style="position:absolute;left:8915;top:0;width:25;height:93" coordorigin="8915,0" coordsize="25,93" path="m8926,93l8915,82,8922,75,8925,68,8925,0,8940,0,8940,72,8936,83,8926,93xe" filled="true" fillcolor="#e7e9ec" stroked="false">
              <v:path arrowok="t"/>
              <v:fill type="solid"/>
            </v:shape>
            <v:shape style="position:absolute;left:0;top:0;width:25;height:93" coordorigin="0,0" coordsize="25,93" path="m14,93l4,83,0,72,0,0,15,0,15,68,18,75,25,82,14,93xe" filled="true" fillcolor="#e7e9ec" stroked="false">
              <v:path arrowok="t"/>
              <v:fill type="solid"/>
            </v:shape>
          </v:group>
        </w:pict>
      </w:r>
      <w:r>
        <w:rPr>
          <w:position w:val="-1"/>
          <w:sz w:val="10"/>
        </w:rPr>
      </w:r>
    </w:p>
    <w:p>
      <w:pPr>
        <w:pStyle w:val="BodyText"/>
        <w:spacing w:before="3"/>
        <w:ind w:left="0"/>
        <w:rPr>
          <w:sz w:val="14"/>
        </w:rPr>
      </w:pPr>
    </w:p>
    <w:p>
      <w:pPr>
        <w:spacing w:line="225" w:lineRule="auto" w:before="71"/>
        <w:ind w:left="110" w:right="29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71.999985pt;margin-top:7.835927pt;width:57.75pt;height:9.75pt;mso-position-horizontal-relative:page;mso-position-vertical-relative:paragraph;z-index:-14944" coordorigin="3440,157" coordsize="1155,195">
            <v:shape style="position:absolute;left:3440;top:156;width:1155;height:195" coordorigin="3440,157" coordsize="1155,195" path="m4556,352l3479,352,3473,351,3440,313,3440,196,3479,157,4556,157,4595,196,4595,313,4556,352xe" filled="true" fillcolor="#f2f4f4" stroked="false">
              <v:path arrowok="t"/>
              <v:fill type="solid"/>
            </v:shape>
            <v:shape style="position:absolute;left:3447;top:164;width:1140;height:180" coordorigin="3447,164" coordsize="1140,180" path="m3447,307l3447,202,3447,197,3448,192,3450,187,3452,183,3455,179,3458,175,3462,172,3466,169,3471,167,3475,165,3480,164,3485,164,4550,164,4555,164,4560,165,4564,167,4569,169,4573,172,4577,175,4580,179,4583,183,4585,187,4587,192,4587,197,4587,202,4587,307,4564,341,4560,343,4555,344,4550,344,3485,344,3447,312,344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0535">
            <wp:simplePos x="0" y="0"/>
            <wp:positionH relativeFrom="page">
              <wp:posOffset>1193799</wp:posOffset>
            </wp:positionH>
            <wp:positionV relativeFrom="paragraph">
              <wp:posOffset>309066</wp:posOffset>
            </wp:positionV>
            <wp:extent cx="190500" cy="123825"/>
            <wp:effectExtent l="0" t="0" r="0" b="0"/>
            <wp:wrapNone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pacing w:val="3"/>
          <w:sz w:val="19"/>
        </w:rPr>
        <w:t>通过驱动加载工具加载 </w:t>
      </w:r>
      <w:r>
        <w:rPr>
          <w:color w:val="333333"/>
          <w:sz w:val="17"/>
        </w:rPr>
        <w:t>WinDDK.sys</w:t>
      </w:r>
      <w:r>
        <w:rPr>
          <w:color w:val="333333"/>
          <w:spacing w:val="5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然后在运行本程序，你会看到正确的输出结果，反汇编当前位置处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向下 </w:t>
      </w:r>
      <w:r>
        <w:rPr>
          <w:color w:val="333333"/>
          <w:w w:val="105"/>
          <w:sz w:val="17"/>
        </w:rPr>
        <w:t>64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字节。</w:t>
      </w:r>
    </w:p>
    <w:p>
      <w:pPr>
        <w:pStyle w:val="BodyText"/>
        <w:spacing w:before="13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079">
            <wp:simplePos x="0" y="0"/>
            <wp:positionH relativeFrom="page">
              <wp:posOffset>946150</wp:posOffset>
            </wp:positionH>
            <wp:positionV relativeFrom="paragraph">
              <wp:posOffset>103243</wp:posOffset>
            </wp:positionV>
            <wp:extent cx="5699308" cy="4360545"/>
            <wp:effectExtent l="0" t="0" r="0" b="0"/>
            <wp:wrapTopAndBottom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308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25" w:lineRule="auto" w:before="83"/>
        <w:ind w:left="110" w:right="116"/>
      </w:pPr>
      <w:r>
        <w:rPr>
          <w:color w:val="333333"/>
          <w:spacing w:val="1"/>
        </w:rPr>
        <w:t>说完了反汇编接着就需要讲解如何对内存进行汇编操作了，汇编引擎这里采用了 </w:t>
      </w:r>
      <w:r>
        <w:rPr>
          <w:rFonts w:ascii="Lucida Console" w:eastAsia="Lucida Console"/>
          <w:color w:val="333333"/>
          <w:sz w:val="17"/>
        </w:rPr>
        <w:t>XEDParse</w:t>
      </w:r>
      <w:r>
        <w:rPr>
          <w:rFonts w:ascii="Lucida Console" w:eastAsia="Lucida Console"/>
          <w:color w:val="333333"/>
          <w:spacing w:val="53"/>
          <w:sz w:val="17"/>
        </w:rPr>
        <w:t> </w:t>
      </w:r>
      <w:r>
        <w:rPr>
          <w:color w:val="333333"/>
        </w:rPr>
        <w:t>该引擎小巧简</w:t>
      </w:r>
      <w:r>
        <w:rPr>
          <w:color w:val="333333"/>
          <w:spacing w:val="-4"/>
          <w:w w:val="105"/>
        </w:rPr>
        <w:t>洁，著名的 </w:t>
      </w:r>
      <w:r>
        <w:rPr>
          <w:rFonts w:ascii="Lucida Console" w:eastAsia="Lucida Console"/>
          <w:color w:val="333333"/>
          <w:w w:val="105"/>
          <w:sz w:val="17"/>
        </w:rPr>
        <w:t>x64dbg</w:t>
      </w:r>
      <w:r>
        <w:rPr>
          <w:rFonts w:ascii="Lucida Console" w:eastAsia="Lucida Console"/>
          <w:color w:val="333333"/>
          <w:spacing w:val="-69"/>
          <w:w w:val="105"/>
          <w:sz w:val="17"/>
        </w:rPr>
        <w:t> </w:t>
      </w:r>
      <w:r>
        <w:rPr>
          <w:color w:val="333333"/>
          <w:w w:val="105"/>
        </w:rPr>
        <w:t>就是在运用本引擎进行汇编替换的，本引擎的使用非常简单，只需要向</w:t>
      </w:r>
    </w:p>
    <w:p>
      <w:pPr>
        <w:spacing w:line="337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415.749969pt;margin-top:-28.634758pt;width:46.5pt;height:9.75pt;mso-position-horizontal-relative:page;mso-position-vertical-relative:paragraph;z-index:-14896" coordorigin="8315,-573" coordsize="930,195">
            <v:shape style="position:absolute;left:8315;top:-573;width:930;height:195" coordorigin="8315,-573" coordsize="930,195" path="m9206,-378l8354,-378,8348,-379,8315,-417,8315,-534,8354,-573,9206,-573,9245,-534,9245,-417,9206,-378xe" filled="true" fillcolor="#f2f4f4" stroked="false">
              <v:path arrowok="t"/>
              <v:fill type="solid"/>
            </v:shape>
            <v:shape style="position:absolute;left:8322;top:-566;width:915;height:180" coordorigin="8322,-565" coordsize="915,180" path="m8323,-423l8323,-528,8322,-533,8323,-537,8325,-542,8327,-547,8330,-551,8333,-554,8337,-558,8341,-560,8346,-562,8350,-564,8355,-565,8360,-565,9200,-565,9205,-565,9210,-564,9214,-562,9219,-560,9223,-558,9227,-554,9230,-551,9233,-547,9235,-542,9237,-537,9238,-533,9238,-528,9238,-423,9238,-418,9237,-413,9200,-385,8360,-385,8325,-408,8323,-413,8322,-418,8323,-42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3.249992pt;margin-top:-12.134758pt;width:36pt;height:9.75pt;mso-position-horizontal-relative:page;mso-position-vertical-relative:paragraph;z-index:-14872" coordorigin="2465,-243" coordsize="720,195">
            <v:shape style="position:absolute;left:2465;top:-243;width:720;height:195" coordorigin="2465,-243" coordsize="720,195" path="m3146,-48l2504,-48,2498,-49,2465,-87,2465,-204,2504,-243,3146,-243,3185,-204,3185,-87,3146,-48xe" filled="true" fillcolor="#f2f4f4" stroked="false">
              <v:path arrowok="t"/>
              <v:fill type="solid"/>
            </v:shape>
            <v:shape style="position:absolute;left:2472;top:-236;width:705;height:180" coordorigin="2472,-235" coordsize="705,180" path="m2472,-93l2472,-198,2472,-203,2473,-207,2475,-212,2477,-217,2480,-221,2483,-224,2487,-228,2491,-230,2496,-232,2500,-234,2505,-235,2510,-235,3140,-235,3145,-235,3150,-234,3154,-232,3159,-230,3163,-228,3167,-224,3170,-221,3173,-217,3175,-212,3177,-207,3177,-203,3177,-198,3177,-93,3140,-55,2510,-55,2472,-88,2472,-9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4.365242pt;width:99.75pt;height:9.75pt;mso-position-horizontal-relative:page;mso-position-vertical-relative:paragraph;z-index:-14848" coordorigin="1490,87" coordsize="1995,195">
            <v:shape style="position:absolute;left:1490;top:87;width:1995;height:195" coordorigin="1490,87" coordsize="1995,195" path="m3446,282l1529,282,1523,281,1490,243,1490,126,1529,87,3446,87,3485,126,3485,243,3446,282xe" filled="true" fillcolor="#f2f4f4" stroked="false">
              <v:path arrowok="t"/>
              <v:fill type="solid"/>
            </v:shape>
            <v:shape style="position:absolute;left:1497;top:94;width:1980;height:180" coordorigin="1497,95" coordsize="1980,180" path="m1497,237l1497,132,1497,127,1498,123,1500,118,1502,113,1505,109,1508,106,1512,102,1516,100,1521,98,1525,96,1530,95,1535,95,3440,95,3445,95,3450,96,3454,98,3459,100,3463,102,3467,106,3470,109,3473,113,3475,118,3477,123,3477,127,3477,132,3477,237,3454,272,3450,274,3445,275,3440,275,1535,275,1530,275,1525,274,1521,272,1516,270,1497,242,1497,2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XEDParseAssemble()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函数传入一个规范的结构体即可完成转换，完整代码如下所示。</w:t>
      </w:r>
    </w:p>
    <w:p>
      <w:pPr>
        <w:pStyle w:val="Heading1"/>
        <w:spacing w:before="130"/>
        <w:rPr>
          <w:rFonts w:ascii="Arial" w:eastAsia="Arial"/>
        </w:rPr>
      </w:pPr>
      <w:r>
        <w:rPr/>
        <w:pict>
          <v:shape style="position:absolute;margin-left:84.999992pt;margin-top:13.788374pt;width:3.75pt;height:3.75pt;mso-position-horizontal-relative:page;mso-position-vertical-relative:paragraph;z-index:1864" coordorigin="1700,276" coordsize="75,75" path="m1742,351l1733,351,1728,350,1700,318,1700,308,1733,276,1742,276,1775,308,1775,318,1742,35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84.75pt;margin-top:19.788374pt;width:189.25pt;height:.75pt;mso-position-horizontal-relative:page;mso-position-vertical-relative:paragraph;z-index:-14800" coordorigin="3695,396" coordsize="3785,15">
            <v:shape style="position:absolute;left:3695;top:403;width:3718;height:2" coordorigin="3695,403" coordsize="3718,0" path="m3695,403l3950,403m4004,403l4863,403m4863,403l7412,403e" filled="false" stroked="true" strokeweight=".75pt" strokecolor="#4082c3">
              <v:path arrowok="t"/>
              <v:stroke dashstyle="solid"/>
            </v:shape>
            <v:rect style="position:absolute;left:7412;top:395;width:68;height:15" filled="true" fillcolor="#4082c3" stroked="false">
              <v:fill type="solid"/>
            </v:rect>
            <w10:wrap type="none"/>
          </v:group>
        </w:pict>
      </w:r>
      <w:r>
        <w:rPr>
          <w:color w:val="333333"/>
          <w:w w:val="105"/>
        </w:rPr>
        <w:t>汇编引擎下载地址：</w:t>
      </w:r>
      <w:r>
        <w:rPr>
          <w:rFonts w:ascii="Arial" w:eastAsia="Arial"/>
          <w:color w:val="4082C3"/>
          <w:w w:val="105"/>
        </w:rPr>
        <w:t>https://cdn.lyshark.com/sdk/XEDParse.zip</w:t>
      </w:r>
    </w:p>
    <w:p>
      <w:pPr>
        <w:pStyle w:val="BodyText"/>
        <w:spacing w:before="3"/>
        <w:ind w:left="0"/>
        <w:rPr>
          <w:rFonts w:ascii="Arial"/>
          <w:sz w:val="15"/>
        </w:rPr>
      </w:pPr>
      <w:r>
        <w:rPr/>
        <w:pict>
          <v:group style="position:absolute;margin-left:74.500008pt;margin-top:10.780674pt;width:447pt;height:296.25pt;mso-position-horizontal-relative:page;mso-position-vertical-relative:paragraph;z-index:-328;mso-wrap-distance-left:0;mso-wrap-distance-right:0" coordorigin="1490,216" coordsize="8940,5925">
            <v:shape style="position:absolute;left:1497;top:223;width:8925;height:5918" coordorigin="1497,223" coordsize="8925,5918" path="m10423,6141l1498,6141,1497,256,1530,223,10390,223,10423,6141xe" filled="true" fillcolor="#f7f7f7" stroked="false">
              <v:path arrowok="t"/>
              <v:fill type="solid"/>
            </v:shape>
            <v:shape style="position:absolute;left:1503;top:215;width:8914;height:24" coordorigin="1503,216" coordsize="8914,24" path="m1514,239l1503,229,1512,220,1523,216,10397,216,10408,220,10417,229,10415,231,1527,231,1520,234,1514,239xm10406,239l10400,234,10393,231,10415,231,10406,239xe" filled="true" fillcolor="#e7e9ec" stroked="false">
              <v:path arrowok="t"/>
              <v:fill type="solid"/>
            </v:shape>
            <v:line style="position:absolute" from="10418,228" to="10418,6141" stroked="true" strokeweight="1.226774pt" strokecolor="#e7e9ec">
              <v:stroke dashstyle="solid"/>
            </v:line>
            <v:line style="position:absolute" from="1502,228" to="1502,6141" stroked="true" strokeweight="1.226823pt" strokecolor="#e7e9ec">
              <v:stroke dashstyle="solid"/>
            </v:line>
            <v:rect style="position:absolute;left:1565;top:350;width:8790;height:5790" filled="true" fillcolor="#f7f7f7" stroked="false">
              <v:fill type="solid"/>
            </v:rect>
            <v:shape style="position:absolute;left:1490;top:215;width:8940;height:592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line="381" w:lineRule="auto" w:before="0"/>
                      <w:ind w:left="194" w:right="544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_CRT_SECURE_NO_WARNINGS #include &lt;Windows.h&gt;</w:t>
                    </w:r>
                  </w:p>
                  <w:p>
                    <w:pPr>
                      <w:spacing w:before="14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&lt;iostream&gt;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extern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"C"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"D:/XEDParse/XEDParse.h"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comment(lib, "D:/XEDParse/XEDParse_x64.lib")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using namespace 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line="403" w:lineRule="auto"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READ_PROCESS_CODE </w:t>
                    </w:r>
                    <w:r>
                      <w:rPr>
                        <w:color w:val="545454"/>
                        <w:sz w:val="17"/>
                      </w:rPr>
                      <w:t>CTL_CODE(FILE_DEVICE_UNKNOWN,0x800,METHOD_BUFFERED,FILE_ALL_ACCESS)</w:t>
                    </w:r>
                  </w:p>
                  <w:p>
                    <w:pPr>
                      <w:spacing w:line="403" w:lineRule="auto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WRITE_PROCESS_CODE </w:t>
                    </w:r>
                    <w:r>
                      <w:rPr>
                        <w:color w:val="545454"/>
                        <w:sz w:val="17"/>
                      </w:rPr>
                      <w:t>CTL_CODE(FILE_DEVICE_UNKNOWN,0x801,METHOD_BUFFERED,FILE_ALL_ACCESS)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23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</w:t>
                    </w:r>
                    <w:r>
                      <w:rPr>
                        <w:color w:val="770087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struct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599" w:right="724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5"/>
        </w:rPr>
        <w:sectPr>
          <w:pgSz w:w="11900" w:h="16840"/>
          <w:pgMar w:top="540" w:bottom="280" w:left="1380" w:right="1360"/>
        </w:sectPr>
      </w:pPr>
    </w:p>
    <w:p>
      <w:pPr>
        <w:pStyle w:val="BodyText"/>
        <w:tabs>
          <w:tab w:pos="1362" w:val="left" w:leader="none"/>
        </w:tabs>
        <w:spacing w:line="391" w:lineRule="auto" w:before="87"/>
        <w:ind w:right="6842"/>
      </w:pPr>
      <w:r>
        <w:rPr/>
        <w:pict>
          <v:group style="position:absolute;margin-left:74.500008pt;margin-top:27.999811pt;width:447pt;height:735pt;mso-position-horizontal-relative:page;mso-position-vertical-relative:page;z-index:-14776" coordorigin="1490,560" coordsize="8940,14700">
            <v:shape style="position:absolute;left:1497;top:560;width:8925;height:14693" coordorigin="1497,560" coordsize="8925,14693" path="m10390,15252l1530,15252,1525,15252,1497,15220,1498,560,10423,560,10422,15220,10390,15252xe" filled="true" fillcolor="#f7f7f7" stroked="false">
              <v:path arrowok="t"/>
              <v:fill type="solid"/>
            </v:shape>
            <v:shape style="position:absolute;left:1503;top:15236;width:8914;height:24" coordorigin="1503,15236" coordsize="8914,24" path="m10415,15245l10393,15245,10400,15242,10406,15236,10415,15245xm10397,15260l1523,15260,1512,15256,1503,15247,1514,15236,1520,15242,1527,15245,10415,15245,10417,15247,10408,15256,10397,15260xe" filled="true" fillcolor="#e7e9ec" stroked="false">
              <v:path arrowok="t"/>
              <v:fill type="solid"/>
            </v:shape>
            <v:line style="position:absolute" from="10418,560" to="10418,15248" stroked="true" strokeweight="1.226844pt" strokecolor="#e7e9ec">
              <v:stroke dashstyle="solid"/>
            </v:line>
            <v:line style="position:absolute" from="1502,560" to="1502,15248" stroked="true" strokeweight="1.226893pt" strokecolor="#e7e9ec">
              <v:stroke dashstyle="solid"/>
            </v:line>
            <v:rect style="position:absolute;left:1565;top:560;width:8790;height:14595" filled="true" fillcolor="#f7f7f7" stroked="false">
              <v:fill type="solid"/>
            </v:rect>
            <v:shape style="position:absolute;left:2546;top:1170;width:75;height:70" type="#_x0000_t75" stroked="false">
              <v:imagedata r:id="rId6" o:title=""/>
            </v:shape>
            <v:shape style="position:absolute;left:4133;top:2025;width:75;height:70" type="#_x0000_t75" stroked="false">
              <v:imagedata r:id="rId8" o:title=""/>
            </v:shape>
            <w10:wrap type="none"/>
          </v:group>
        </w:pict>
      </w:r>
      <w:r>
        <w:rPr>
          <w:w w:val="105"/>
        </w:rPr>
        <w:t>UINT64</w:t>
      </w:r>
      <w:r>
        <w:rPr>
          <w:spacing w:val="-27"/>
          <w:w w:val="105"/>
        </w:rPr>
        <w:t> </w:t>
      </w:r>
      <w:r>
        <w:rPr>
          <w:w w:val="105"/>
        </w:rPr>
        <w:t>address</w:t>
      </w:r>
      <w:r>
        <w:rPr>
          <w:color w:val="333333"/>
          <w:w w:val="105"/>
        </w:rPr>
        <w:t>; </w:t>
      </w:r>
      <w:r>
        <w:rPr>
          <w:w w:val="105"/>
        </w:rPr>
        <w:t>DWORD size</w:t>
      </w:r>
      <w:r>
        <w:rPr>
          <w:color w:val="333333"/>
          <w:w w:val="105"/>
        </w:rPr>
        <w:t>; </w:t>
      </w:r>
      <w:r>
        <w:rPr>
          <w:w w:val="105"/>
        </w:rPr>
        <w:t>BYTE</w:t>
        <w:tab/>
        <w:t>data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ProcessData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tabs>
          <w:tab w:pos="2949" w:val="left" w:leader="none"/>
        </w:tabs>
        <w:spacing w:before="0"/>
        <w:ind w:left="305"/>
      </w:pPr>
      <w:r>
        <w:rPr>
          <w:color w:val="008754"/>
          <w:w w:val="105"/>
        </w:rPr>
        <w:t>int </w:t>
      </w:r>
      <w:r>
        <w:rPr>
          <w:color w:val="0000FF"/>
          <w:w w:val="105"/>
        </w:rPr>
        <w:t>main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</w:t>
      </w:r>
      <w:r>
        <w:rPr>
          <w:color w:val="008754"/>
          <w:spacing w:val="-24"/>
          <w:w w:val="105"/>
        </w:rPr>
        <w:t> </w:t>
      </w:r>
      <w:r>
        <w:rPr>
          <w:w w:val="105"/>
        </w:rPr>
        <w:t>argc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w w:val="105"/>
        </w:rPr>
        <w:t>argv</w:t>
      </w:r>
      <w:r>
        <w:rPr>
          <w:color w:val="333333"/>
          <w:w w:val="105"/>
        </w:rPr>
        <w:t>[])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连接到驱动</w:t>
      </w:r>
    </w:p>
    <w:p>
      <w:pPr>
        <w:pStyle w:val="BodyText"/>
        <w:spacing w:line="381" w:lineRule="auto" w:before="103"/>
        <w:ind w:left="305" w:right="904" w:firstLine="423"/>
      </w:pPr>
      <w:r>
        <w:rPr>
          <w:w w:val="105"/>
        </w:rPr>
        <w:t>HANDLE</w:t>
      </w:r>
      <w:r>
        <w:rPr>
          <w:spacing w:val="-26"/>
          <w:w w:val="105"/>
        </w:rPr>
        <w:t> </w:t>
      </w:r>
      <w:r>
        <w:rPr>
          <w:w w:val="105"/>
        </w:rPr>
        <w:t>handle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CreateFileA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"\\??\\ReadWriteSymbolName"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GENERIC_READ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| </w:t>
      </w:r>
      <w:r>
        <w:rPr>
          <w:w w:val="105"/>
        </w:rPr>
        <w:t>GENERIC_WRITE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OPEN_EXISTING</w:t>
      </w:r>
      <w:r>
        <w:rPr>
          <w:color w:val="333333"/>
          <w:w w:val="105"/>
        </w:rPr>
        <w:t>, </w:t>
      </w:r>
      <w:r>
        <w:rPr>
          <w:w w:val="105"/>
        </w:rPr>
        <w:t>FILE_ATTRIBUTE_NORMAL</w:t>
      </w:r>
      <w:r>
        <w:rPr>
          <w:color w:val="333333"/>
          <w:w w:val="105"/>
        </w:rPr>
        <w:t>,</w:t>
      </w:r>
      <w:r>
        <w:rPr>
          <w:color w:val="333333"/>
          <w:spacing w:val="-5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line="403" w:lineRule="auto" w:before="119"/>
        <w:ind w:right="6085"/>
      </w:pPr>
      <w:r>
        <w:rPr>
          <w:w w:val="105"/>
        </w:rPr>
        <w:t>ProcessData data</w:t>
      </w:r>
      <w:r>
        <w:rPr>
          <w:color w:val="333333"/>
          <w:w w:val="105"/>
        </w:rPr>
        <w:t>; </w:t>
      </w:r>
      <w:r>
        <w:rPr>
          <w:w w:val="105"/>
        </w:rPr>
        <w:t>DWORD dwSize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指定需要读写的进程</w:t>
      </w:r>
    </w:p>
    <w:p>
      <w:pPr>
        <w:pStyle w:val="BodyText"/>
        <w:spacing w:line="391" w:lineRule="auto" w:before="103"/>
        <w:ind w:right="5830"/>
      </w:pP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pid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6932</w:t>
      </w:r>
      <w:r>
        <w:rPr>
          <w:color w:val="333333"/>
          <w:w w:val="105"/>
        </w:rPr>
        <w:t>; 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0x401000</w:t>
      </w:r>
      <w:r>
        <w:rPr>
          <w:color w:val="333333"/>
          <w:w w:val="105"/>
        </w:rPr>
        <w:t>; 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line="381" w:lineRule="auto" w:before="114"/>
        <w:ind w:right="5830"/>
      </w:pPr>
      <w:r>
        <w:rPr>
          <w:w w:val="105"/>
        </w:rPr>
        <w:t>XEDPARSE xed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xed</w:t>
      </w:r>
      <w:r>
        <w:rPr>
          <w:color w:val="333333"/>
          <w:w w:val="105"/>
        </w:rPr>
        <w:t>.</w:t>
      </w:r>
      <w:r>
        <w:rPr>
          <w:w w:val="105"/>
        </w:rPr>
        <w:t>x64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输入一条汇编指令并转换</w:t>
      </w:r>
    </w:p>
    <w:p>
      <w:pPr>
        <w:pStyle w:val="BodyText"/>
        <w:spacing w:line="381" w:lineRule="auto" w:before="103"/>
        <w:ind w:right="4286"/>
      </w:pPr>
      <w:r>
        <w:rPr>
          <w:w w:val="105"/>
        </w:rPr>
        <w:t>scanf_s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"%llx"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xed</w:t>
      </w:r>
      <w:r>
        <w:rPr>
          <w:color w:val="333333"/>
          <w:w w:val="105"/>
        </w:rPr>
        <w:t>.</w:t>
      </w:r>
      <w:r>
        <w:rPr>
          <w:w w:val="105"/>
        </w:rPr>
        <w:t>cip</w:t>
      </w:r>
      <w:r>
        <w:rPr>
          <w:color w:val="333333"/>
          <w:w w:val="105"/>
        </w:rPr>
        <w:t>); </w:t>
      </w:r>
      <w:r>
        <w:rPr>
          <w:w w:val="105"/>
        </w:rPr>
        <w:t>gets_s</w:t>
      </w:r>
      <w:r>
        <w:rPr>
          <w:color w:val="333333"/>
          <w:w w:val="105"/>
        </w:rPr>
        <w:t>(</w:t>
      </w:r>
      <w:r>
        <w:rPr>
          <w:w w:val="105"/>
        </w:rPr>
        <w:t>xed</w:t>
      </w:r>
      <w:r>
        <w:rPr>
          <w:color w:val="333333"/>
          <w:w w:val="105"/>
        </w:rPr>
        <w:t>.</w:t>
      </w:r>
      <w:r>
        <w:rPr>
          <w:w w:val="105"/>
        </w:rPr>
        <w:t>instr</w:t>
      </w:r>
      <w:r>
        <w:rPr>
          <w:color w:val="333333"/>
          <w:w w:val="105"/>
        </w:rPr>
        <w:t>,</w:t>
      </w:r>
      <w:r>
        <w:rPr>
          <w:color w:val="333333"/>
          <w:spacing w:val="-69"/>
          <w:w w:val="105"/>
        </w:rPr>
        <w:t> </w:t>
      </w:r>
      <w:r>
        <w:rPr>
          <w:w w:val="105"/>
        </w:rPr>
        <w:t>XEDPARSE_MAXBUFSIZE</w:t>
      </w:r>
      <w:r>
        <w:rPr>
          <w:color w:val="333333"/>
          <w:w w:val="105"/>
        </w:rPr>
        <w:t>);</w:t>
      </w:r>
    </w:p>
    <w:p>
      <w:pPr>
        <w:pStyle w:val="BodyText"/>
        <w:spacing w:before="1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XEDPARSE_OK </w:t>
      </w:r>
      <w:r>
        <w:rPr>
          <w:color w:val="981A1A"/>
          <w:w w:val="105"/>
        </w:rPr>
        <w:t>!= </w:t>
      </w:r>
      <w:r>
        <w:rPr>
          <w:w w:val="105"/>
        </w:rPr>
        <w:t>XEDParseAssemble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xed</w:t>
      </w:r>
      <w:r>
        <w:rPr>
          <w:color w:val="333333"/>
          <w:w w:val="105"/>
        </w:rPr>
        <w:t>))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指令错误</w:t>
      </w:r>
      <w:r>
        <w:rPr>
          <w:color w:val="AA1111"/>
          <w:w w:val="105"/>
        </w:rPr>
        <w:t>: %s\n"</w:t>
      </w:r>
      <w:r>
        <w:rPr>
          <w:color w:val="333333"/>
          <w:w w:val="105"/>
        </w:rPr>
        <w:t>, </w:t>
      </w:r>
      <w:r>
        <w:rPr>
          <w:w w:val="105"/>
        </w:rPr>
        <w:t>xed</w:t>
      </w:r>
      <w:r>
        <w:rPr>
          <w:color w:val="333333"/>
          <w:w w:val="105"/>
        </w:rPr>
        <w:t>.</w:t>
      </w:r>
      <w:r>
        <w:rPr>
          <w:w w:val="105"/>
        </w:rPr>
        <w:t>error</w:t>
      </w:r>
      <w:r>
        <w:rPr>
          <w:color w:val="333333"/>
          <w:w w:val="105"/>
        </w:rPr>
        <w:t>);</w:t>
      </w:r>
    </w:p>
    <w:p>
      <w:pPr>
        <w:pStyle w:val="BodyText"/>
        <w:spacing w:before="103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生成堆</w:t>
      </w:r>
    </w:p>
    <w:p>
      <w:pPr>
        <w:pStyle w:val="BodyText"/>
        <w:spacing w:before="88"/>
      </w:pP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data </w:t>
      </w:r>
      <w:r>
        <w:rPr>
          <w:color w:val="981A1A"/>
          <w:w w:val="105"/>
        </w:rPr>
        <w:t>= </w:t>
      </w:r>
      <w:r>
        <w:rPr>
          <w:w w:val="105"/>
        </w:rPr>
        <w:t>new BYTE</w:t>
      </w:r>
      <w:r>
        <w:rPr>
          <w:color w:val="333333"/>
          <w:w w:val="105"/>
        </w:rPr>
        <w:t>[</w:t>
      </w:r>
      <w:r>
        <w:rPr>
          <w:w w:val="105"/>
        </w:rPr>
        <w:t>xed</w:t>
      </w:r>
      <w:r>
        <w:rPr>
          <w:color w:val="333333"/>
          <w:w w:val="105"/>
        </w:rPr>
        <w:t>.</w:t>
      </w:r>
      <w:r>
        <w:rPr>
          <w:w w:val="105"/>
        </w:rPr>
        <w:t>dest_size</w:t>
      </w:r>
      <w:r>
        <w:rPr>
          <w:color w:val="333333"/>
          <w:w w:val="105"/>
        </w:rPr>
        <w:t>];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设置长度</w:t>
      </w:r>
    </w:p>
    <w:p>
      <w:pPr>
        <w:pStyle w:val="BodyText"/>
        <w:spacing w:before="88"/>
      </w:pP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size </w:t>
      </w:r>
      <w:r>
        <w:rPr>
          <w:color w:val="981A1A"/>
          <w:w w:val="105"/>
        </w:rPr>
        <w:t>= </w:t>
      </w:r>
      <w:r>
        <w:rPr>
          <w:w w:val="105"/>
        </w:rPr>
        <w:t>xed</w:t>
      </w:r>
      <w:r>
        <w:rPr>
          <w:color w:val="333333"/>
          <w:w w:val="105"/>
        </w:rPr>
        <w:t>.</w:t>
      </w:r>
      <w:r>
        <w:rPr>
          <w:w w:val="105"/>
        </w:rPr>
        <w:t>dest_size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size_t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xed</w:t>
      </w:r>
      <w:r>
        <w:rPr>
          <w:color w:val="333333"/>
          <w:w w:val="105"/>
        </w:rPr>
        <w:t>.</w:t>
      </w:r>
      <w:r>
        <w:rPr>
          <w:w w:val="105"/>
        </w:rPr>
        <w:t>dest_size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替换到堆中</w:t>
      </w:r>
    </w:p>
    <w:p>
      <w:pPr>
        <w:pStyle w:val="BodyText"/>
        <w:spacing w:line="403" w:lineRule="auto" w:before="103"/>
        <w:ind w:left="1151" w:right="4921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"%02X "</w:t>
      </w:r>
      <w:r>
        <w:rPr>
          <w:color w:val="333333"/>
          <w:w w:val="105"/>
        </w:rPr>
        <w:t>,</w:t>
      </w:r>
      <w:r>
        <w:rPr>
          <w:color w:val="333333"/>
          <w:spacing w:val="-52"/>
          <w:w w:val="105"/>
        </w:rPr>
        <w:t> </w:t>
      </w:r>
      <w:r>
        <w:rPr>
          <w:w w:val="105"/>
        </w:rPr>
        <w:t>xed</w:t>
      </w:r>
      <w:r>
        <w:rPr>
          <w:color w:val="333333"/>
          <w:w w:val="105"/>
        </w:rPr>
        <w:t>.</w:t>
      </w:r>
      <w:r>
        <w:rPr>
          <w:w w:val="105"/>
        </w:rPr>
        <w:t>dest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]); </w:t>
      </w:r>
      <w:r>
        <w:rPr>
          <w:w w:val="105"/>
        </w:rPr>
        <w:t>data</w:t>
      </w:r>
      <w:r>
        <w:rPr>
          <w:color w:val="333333"/>
          <w:w w:val="105"/>
        </w:rPr>
        <w:t>.</w:t>
      </w:r>
      <w:r>
        <w:rPr>
          <w:w w:val="105"/>
        </w:rPr>
        <w:t>data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xed</w:t>
      </w:r>
      <w:r>
        <w:rPr>
          <w:color w:val="333333"/>
          <w:w w:val="105"/>
        </w:rPr>
        <w:t>.</w:t>
      </w:r>
      <w:r>
        <w:rPr>
          <w:w w:val="105"/>
        </w:rPr>
        <w:t>dest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];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调用控制器，写入到远端内存</w:t>
      </w:r>
    </w:p>
    <w:p>
      <w:pPr>
        <w:pStyle w:val="BodyText"/>
        <w:spacing w:line="381" w:lineRule="auto" w:before="103"/>
        <w:ind w:left="305" w:right="903" w:firstLine="423"/>
      </w:pPr>
      <w:r>
        <w:rPr>
          <w:w w:val="105"/>
        </w:rPr>
        <w:t>DeviceIoControl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WRITE_PROCESS_CODE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data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data</w:t>
      </w:r>
      <w:r>
        <w:rPr>
          <w:color w:val="333333"/>
          <w:w w:val="105"/>
        </w:rPr>
        <w:t>),</w:t>
      </w:r>
      <w:r>
        <w:rPr>
          <w:color w:val="333333"/>
          <w:spacing w:val="-3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data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data</w:t>
      </w:r>
      <w:r>
        <w:rPr>
          <w:color w:val="333333"/>
          <w:w w:val="105"/>
        </w:rPr>
        <w:t>), </w:t>
      </w:r>
      <w:r>
        <w:rPr>
          <w:color w:val="981A1A"/>
          <w:w w:val="105"/>
        </w:rPr>
        <w:t>&amp;</w:t>
      </w:r>
      <w:r>
        <w:rPr>
          <w:w w:val="105"/>
        </w:rPr>
        <w:t>dwSize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line="352" w:lineRule="auto" w:before="81"/>
        <w:ind w:right="4652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指令集已替换</w:t>
      </w:r>
      <w:r>
        <w:rPr>
          <w:color w:val="AA1111"/>
          <w:w w:val="105"/>
        </w:rPr>
        <w:t>. \n"</w:t>
      </w:r>
      <w:r>
        <w:rPr>
          <w:color w:val="333333"/>
          <w:w w:val="105"/>
        </w:rPr>
        <w:t>); </w:t>
      </w:r>
      <w:r>
        <w:rPr>
          <w:w w:val="105"/>
        </w:rPr>
        <w:t>getchar</w:t>
      </w:r>
      <w:r>
        <w:rPr>
          <w:color w:val="333333"/>
          <w:w w:val="105"/>
        </w:rPr>
        <w:t>();</w:t>
      </w:r>
    </w:p>
    <w:p>
      <w:pPr>
        <w:pStyle w:val="BodyText"/>
        <w:spacing w:line="403" w:lineRule="auto" w:before="20"/>
        <w:ind w:right="5830"/>
      </w:pPr>
      <w:r>
        <w:rPr/>
        <w:t>CloseHandle</w:t>
      </w:r>
      <w:r>
        <w:rPr>
          <w:color w:val="333333"/>
        </w:rPr>
        <w:t>(</w:t>
      </w:r>
      <w:r>
        <w:rPr/>
        <w:t>handle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line="225" w:lineRule="auto" w:before="174"/>
        <w:ind w:left="110" w:right="294"/>
      </w:pPr>
      <w:r>
        <w:rPr/>
        <w:pict>
          <v:group style="position:absolute;margin-left:171.999985pt;margin-top:12.985871pt;width:57.75pt;height:9.75pt;mso-position-horizontal-relative:page;mso-position-vertical-relative:paragraph;z-index:-14752" coordorigin="3440,260" coordsize="1155,195">
            <v:shape style="position:absolute;left:3440;top:259;width:1155;height:195" coordorigin="3440,260" coordsize="1155,195" path="m4556,455l3479,455,3473,454,3440,416,3440,299,3479,260,4556,260,4595,299,4595,416,4556,455xe" filled="true" fillcolor="#f2f4f4" stroked="false">
              <v:path arrowok="t"/>
              <v:fill type="solid"/>
            </v:shape>
            <v:shape style="position:absolute;left:3447;top:267;width:1140;height:180" coordorigin="3447,267" coordsize="1140,180" path="m3447,410l3447,305,3447,300,3448,295,3450,290,3452,286,3455,282,3458,278,3462,275,3466,272,3471,270,3475,268,3480,267,3485,267,4550,267,4555,267,4560,268,4564,270,4569,272,4573,275,4577,278,4580,282,4583,286,4585,290,4587,295,4587,300,4587,305,4587,410,4550,447,3485,447,3447,415,3447,41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3"/>
        </w:rPr>
        <w:t>通过驱动加载工具加载 </w:t>
      </w:r>
      <w:r>
        <w:rPr>
          <w:rFonts w:ascii="Lucida Console" w:eastAsia="Lucida Console"/>
          <w:color w:val="333333"/>
          <w:sz w:val="17"/>
        </w:rPr>
        <w:t>WinDDK.sys</w:t>
      </w:r>
      <w:r>
        <w:rPr>
          <w:rFonts w:ascii="Lucida Console" w:eastAsia="Lucida Console"/>
          <w:color w:val="333333"/>
          <w:spacing w:val="51"/>
          <w:sz w:val="17"/>
        </w:rPr>
        <w:t> </w:t>
      </w:r>
      <w:r>
        <w:rPr>
          <w:color w:val="333333"/>
        </w:rPr>
        <w:t>然后在运行本程序，你会看到正确的输出结果，可打开反内核工具</w:t>
      </w:r>
      <w:r>
        <w:rPr>
          <w:color w:val="333333"/>
          <w:w w:val="105"/>
        </w:rPr>
        <w:t>验证是否改写成功。</w:t>
      </w:r>
    </w:p>
    <w:p>
      <w:pPr>
        <w:spacing w:after="0" w:line="225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0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98645" cy="2696336"/>
            <wp:effectExtent l="0" t="0" r="0" b="0"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45" cy="2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before="122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79.249969pt;margin-top:11.13817pt;width:51.75pt;height:9.75pt;mso-position-horizontal-relative:page;mso-position-vertical-relative:paragraph;z-index:-14704" coordorigin="5585,223" coordsize="1035,195">
            <v:shape style="position:absolute;left:5585;top:222;width:1035;height:195" coordorigin="5585,223" coordsize="1035,195" path="m6581,418l5624,418,5618,417,5585,379,5585,262,5624,223,6581,223,6620,262,6620,379,6581,418xe" filled="true" fillcolor="#f2f4f4" stroked="false">
              <v:path arrowok="t"/>
              <v:fill type="solid"/>
            </v:shape>
            <v:shape style="position:absolute;left:5592;top:230;width:1020;height:180" coordorigin="5592,230" coordsize="1020,180" path="m5592,373l5592,268,5592,263,5593,258,5595,253,5597,249,5600,245,5603,241,5607,238,5611,235,5616,233,5620,231,5625,230,5630,230,6575,230,6580,230,6585,231,6589,233,6594,235,6598,238,6602,241,6605,245,6608,249,6610,253,6612,258,6612,263,6612,268,6612,373,6575,410,5630,410,5592,378,5592,37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打开反内核工具，并切换到观察是否写入了一条 </w:t>
      </w:r>
      <w:r>
        <w:rPr>
          <w:color w:val="333333"/>
          <w:w w:val="105"/>
          <w:sz w:val="17"/>
        </w:rPr>
        <w:t>mov eax,1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的指令集机器码，如下图已经完美写入。</w:t>
      </w:r>
    </w:p>
    <w:p>
      <w:pPr>
        <w:pStyle w:val="BodyText"/>
        <w:spacing w:before="6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367">
            <wp:simplePos x="0" y="0"/>
            <wp:positionH relativeFrom="page">
              <wp:posOffset>946150</wp:posOffset>
            </wp:positionH>
            <wp:positionV relativeFrom="paragraph">
              <wp:posOffset>98918</wp:posOffset>
            </wp:positionV>
            <wp:extent cx="5633872" cy="2382107"/>
            <wp:effectExtent l="0" t="0" r="0" b="0"/>
            <wp:wrapTopAndBottom/>
            <wp:docPr id="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872" cy="238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5"/>
      <w:ind w:left="56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e@lyshark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2023-06-30T11:15:51Z</dcterms:created>
  <dcterms:modified xsi:type="dcterms:W3CDTF">2023-06-30T11:15:51Z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