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40" w:lineRule="exact" w:before="46"/>
      </w:pPr>
      <w:r>
        <w:rPr/>
        <w:pict>
          <v:group style="position:absolute;margin-left:392.168701pt;margin-top:7.334818pt;width:41.3pt;height:9.8pt;mso-position-horizontal-relative:page;mso-position-vertical-relative:paragraph;z-index:-10144" coordorigin="7843,147" coordsize="826,196">
            <v:shape style="position:absolute;left:7843;top:146;width:826;height:196" coordorigin="7843,147" coordsize="826,196" path="m8630,342l7882,342,7877,341,7843,303,7843,186,7882,147,8630,147,8669,186,8669,303,8630,342xe" filled="true" fillcolor="#f2f4f4" stroked="false">
              <v:path arrowok="t"/>
              <v:fill type="solid"/>
            </v:shape>
            <v:shape style="position:absolute;left:7850;top:154;width:811;height:181" coordorigin="7851,154" coordsize="811,181" path="m7851,297l7851,192,7851,187,7852,182,7854,177,7856,173,7858,169,7862,165,7865,162,7869,159,7874,157,7879,155,7883,154,7888,154,8624,154,8629,154,8633,155,8661,192,8661,297,8638,331,8633,333,8629,334,8624,334,7888,334,7862,323,7858,320,7856,316,7854,311,7852,307,7851,302,7851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</w:rPr>
        <w:t>Minifilter </w:t>
      </w:r>
      <w:r>
        <w:rPr>
          <w:color w:val="333333"/>
          <w:spacing w:val="-1"/>
          <w:w w:val="105"/>
        </w:rPr>
        <w:t>是一种文件过滤驱动，该驱动简称为微过滤驱动，相对于传统的 </w:t>
      </w:r>
      <w:r>
        <w:rPr>
          <w:rFonts w:ascii="Lucida Console" w:eastAsia="Lucida Console"/>
          <w:color w:val="333333"/>
          <w:w w:val="105"/>
          <w:sz w:val="17"/>
        </w:rPr>
        <w:t>sfilter</w:t>
      </w:r>
      <w:r>
        <w:rPr>
          <w:rFonts w:ascii="Lucida Console" w:eastAsia="Lucida Console"/>
          <w:color w:val="333333"/>
          <w:spacing w:val="-69"/>
          <w:w w:val="105"/>
          <w:sz w:val="17"/>
        </w:rPr>
        <w:t> </w:t>
      </w:r>
      <w:r>
        <w:rPr>
          <w:color w:val="333333"/>
          <w:w w:val="105"/>
        </w:rPr>
        <w:t>文件过滤驱动来</w:t>
      </w:r>
    </w:p>
    <w:p>
      <w:pPr>
        <w:spacing w:line="220" w:lineRule="auto" w:before="10"/>
        <w:ind w:left="110" w:right="13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20.289114pt;width:73.55pt;height:9.8pt;mso-position-horizontal-relative:page;mso-position-vertical-relative:paragraph;z-index:-10120" coordorigin="2681,406" coordsize="1471,196">
            <v:shape style="position:absolute;left:2680;top:405;width:1471;height:196" coordorigin="2681,406" coordsize="1471,196" path="m4113,601l2720,601,2714,600,2681,562,2681,445,2720,406,4113,406,4152,445,4152,562,4113,601xe" filled="true" fillcolor="#f2f4f4" stroked="false">
              <v:path arrowok="t"/>
              <v:fill type="solid"/>
            </v:shape>
            <v:shape style="position:absolute;left:2688;top:413;width:1456;height:181" coordorigin="2688,413" coordsize="1456,181" path="m2688,556l2688,451,2688,446,2689,441,2691,436,2693,432,2696,428,2699,424,2703,421,2707,418,2712,416,2716,414,2721,413,2726,413,4107,413,4112,413,4116,414,4144,451,4144,556,4121,591,4116,592,4112,593,4107,593,2726,593,2721,593,2716,592,2712,591,2707,589,2688,561,2688,55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说，微过滤驱动编写时更简单，其不需要考虑底层</w:t>
      </w:r>
      <w:r>
        <w:rPr>
          <w:rFonts w:ascii="Arial" w:eastAsia="Arial"/>
          <w:color w:val="333333"/>
          <w:sz w:val="19"/>
        </w:rPr>
        <w:t>RIP</w:t>
      </w:r>
      <w:r>
        <w:rPr>
          <w:rFonts w:ascii="微软雅黑" w:eastAsia="微软雅黑" w:hint="eastAsia"/>
          <w:color w:val="333333"/>
          <w:sz w:val="19"/>
        </w:rPr>
        <w:t>如何派发且无需要考虑兼容性问题，微过滤驱动使 </w:t>
      </w:r>
      <w:r>
        <w:rPr>
          <w:rFonts w:ascii="微软雅黑" w:eastAsia="微软雅黑" w:hint="eastAsia"/>
          <w:color w:val="333333"/>
          <w:spacing w:val="6"/>
          <w:sz w:val="19"/>
        </w:rPr>
        <w:t>用过滤管理器 </w:t>
      </w:r>
      <w:r>
        <w:rPr>
          <w:color w:val="333333"/>
          <w:sz w:val="17"/>
        </w:rPr>
        <w:t>FilterManager</w:t>
      </w:r>
      <w:r>
        <w:rPr>
          <w:color w:val="333333"/>
          <w:spacing w:val="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提供接口，由于提供了管理结构以及一系列管理</w:t>
      </w:r>
      <w:r>
        <w:rPr>
          <w:rFonts w:ascii="Arial" w:eastAsia="Arial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函数，所以枚举过滤</w:t>
      </w:r>
      <w:r>
        <w:rPr>
          <w:rFonts w:ascii="微软雅黑" w:eastAsia="微软雅黑" w:hint="eastAsia"/>
          <w:color w:val="333333"/>
          <w:w w:val="105"/>
          <w:sz w:val="19"/>
        </w:rPr>
        <w:t>驱动将变得十分容易。</w:t>
      </w:r>
    </w:p>
    <w:p>
      <w:pPr>
        <w:spacing w:before="12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53.801071pt;width:57.05pt;height:9.8pt;mso-position-horizontal-relative:page;mso-position-vertical-relative:paragraph;z-index:-10096" coordorigin="1901,3076" coordsize="1141,196">
            <v:shape style="position:absolute;left:1900;top:3076;width:1141;height:196" coordorigin="1901,3076" coordsize="1141,196" path="m3002,3271l1940,3271,1934,3270,1901,3232,1901,3115,1940,3076,3002,3076,3041,3115,3041,3232,3002,3271xe" filled="true" fillcolor="#f2f4f4" stroked="false">
              <v:path arrowok="t"/>
              <v:fill type="solid"/>
            </v:shape>
            <v:shape style="position:absolute;left:1908;top:3083;width:1126;height:181" coordorigin="1908,3084" coordsize="1126,181" path="m1908,3226l1908,3121,1908,3116,1909,3111,1911,3107,1913,3102,1916,3098,1919,3095,1923,3091,1927,3088,1931,3086,1936,3084,1941,3084,1946,3084,2996,3084,3001,3084,3006,3084,3034,3121,3034,3226,3010,3261,3006,3263,3001,3264,2996,3264,1946,3264,1941,3264,1936,3263,1931,3261,1927,3259,1911,3240,1909,3236,1908,3231,1908,3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320755pt;margin-top:153.801071pt;width:105.05pt;height:9.8pt;mso-position-horizontal-relative:page;mso-position-vertical-relative:paragraph;z-index:-10072" coordorigin="3626,3076" coordsize="2101,196">
            <v:shape style="position:absolute;left:3626;top:3076;width:2101;height:196" coordorigin="3626,3076" coordsize="2101,196" path="m5688,3271l3665,3271,3660,3270,3626,3232,3626,3115,3665,3076,5688,3076,5727,3115,5727,3232,5688,3271xe" filled="true" fillcolor="#f2f4f4" stroked="false">
              <v:path arrowok="t"/>
              <v:fill type="solid"/>
            </v:shape>
            <v:shape style="position:absolute;left:3633;top:3083;width:2086;height:181" coordorigin="3634,3084" coordsize="2086,181" path="m3634,3226l3634,3121,3634,3116,3635,3111,3637,3107,3639,3102,3641,3098,3645,3095,3648,3091,3652,3088,3657,3086,3662,3084,3666,3084,3671,3084,5682,3084,5687,3084,5692,3084,5720,3121,5720,3226,5697,3261,5692,3263,5687,3264,5682,3264,3671,3264,3666,3264,3662,3263,3657,3261,3652,3259,3637,3240,3635,3236,3634,3231,3634,3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通常文件驱动过滤是</w:t>
      </w:r>
      <w:r>
        <w:rPr>
          <w:rFonts w:ascii="Arial" w:eastAsia="Arial"/>
          <w:color w:val="333333"/>
          <w:sz w:val="19"/>
        </w:rPr>
        <w:t>ARK</w:t>
      </w:r>
      <w:r>
        <w:rPr>
          <w:rFonts w:ascii="微软雅黑" w:eastAsia="微软雅黑" w:hint="eastAsia"/>
          <w:color w:val="333333"/>
          <w:sz w:val="19"/>
        </w:rPr>
        <w:t>重要功能之一，如下是一款闭源</w:t>
      </w:r>
      <w:r>
        <w:rPr>
          <w:rFonts w:ascii="Arial" w:eastAsia="Arial"/>
          <w:color w:val="333333"/>
          <w:sz w:val="19"/>
        </w:rPr>
        <w:t>ARK</w:t>
      </w:r>
      <w:r>
        <w:rPr>
          <w:rFonts w:ascii="微软雅黑" w:eastAsia="微软雅黑" w:hint="eastAsia"/>
          <w:color w:val="333333"/>
          <w:sz w:val="19"/>
        </w:rPr>
        <w:t>工具的输出效果图。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89386</wp:posOffset>
            </wp:positionV>
            <wp:extent cx="5638020" cy="140712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020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40"/>
        <w:ind w:left="110" w:right="296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由于 </w:t>
      </w:r>
      <w:r>
        <w:rPr>
          <w:color w:val="333333"/>
          <w:sz w:val="17"/>
        </w:rPr>
        <w:t>MiniFilter </w:t>
      </w:r>
      <w:r>
        <w:rPr>
          <w:rFonts w:ascii="微软雅黑" w:eastAsia="微软雅黑" w:hint="eastAsia"/>
          <w:color w:val="333333"/>
          <w:sz w:val="19"/>
        </w:rPr>
        <w:t>提供了 </w:t>
      </w:r>
      <w:r>
        <w:rPr>
          <w:color w:val="333333"/>
          <w:sz w:val="17"/>
        </w:rPr>
        <w:t>FltEnumerateFilters </w:t>
      </w:r>
      <w:r>
        <w:rPr>
          <w:rFonts w:ascii="微软雅黑" w:eastAsia="微软雅黑" w:hint="eastAsia"/>
          <w:color w:val="333333"/>
          <w:sz w:val="19"/>
        </w:rPr>
        <w:t>函数，所以只需要调用这些函数即可获取到所有的过</w:t>
      </w:r>
      <w:r>
        <w:rPr>
          <w:rFonts w:ascii="微软雅黑" w:eastAsia="微软雅黑" w:hint="eastAsia"/>
          <w:color w:val="333333"/>
          <w:w w:val="105"/>
          <w:sz w:val="19"/>
        </w:rPr>
        <w:t>滤器地址，我们看下微软公开的信息。</w:t>
      </w:r>
    </w:p>
    <w:p>
      <w:pPr>
        <w:pStyle w:val="BodyText"/>
        <w:spacing w:before="2"/>
        <w:rPr>
          <w:rFonts w:ascii="微软雅黑"/>
          <w:sz w:val="10"/>
        </w:rPr>
      </w:pPr>
      <w:r>
        <w:rPr/>
        <w:pict>
          <v:group style="position:absolute;margin-left:75.521606pt;margin-top:11.308033pt;width:445pt;height:82.55pt;mso-position-horizontal-relative:page;mso-position-vertical-relative:paragraph;z-index:-976;mso-wrap-distance-left:0;mso-wrap-distance-right:0" coordorigin="1510,226" coordsize="8900,1651">
            <v:shape style="position:absolute;left:1517;top:233;width:8885;height:1636" coordorigin="1518,234" coordsize="8885,1636" path="m10370,1869l1550,1869,1546,1868,1518,1837,1518,266,1550,234,10370,234,10402,266,10402,1837,10370,1869xe" filled="true" fillcolor="#f7f7f7" stroked="false">
              <v:path arrowok="t"/>
              <v:fill type="solid"/>
            </v:shape>
            <v:shape style="position:absolute;left:1517;top:233;width:8885;height:1636" coordorigin="1518,234" coordsize="8885,1636" path="m1518,1832l1518,271,1518,266,1519,261,1521,257,1523,252,1525,248,1529,245,1532,241,1536,238,1541,237,1546,235,1550,234,1555,234,10365,234,10370,234,10374,235,10379,237,10383,238,10402,271,10402,1832,10402,1837,10401,1842,10399,1846,10397,1851,10379,1867,10374,1868,10370,1869,10365,1869,1555,1869,1518,1837,1518,1832xe" filled="false" stroked="true" strokeweight=".750349pt" strokecolor="#e7e9ec">
              <v:path arrowok="t"/>
              <v:stroke dashstyle="solid"/>
            </v:shape>
            <v:rect style="position:absolute;left:1585;top:361;width:8750;height:1411" filled="true" fillcolor="#f7f7f7" stroked="false">
              <v:fill type="solid"/>
            </v:rect>
            <v:shape style="position:absolute;left:3835;top:701;width:75;height:7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241;width:8870;height:16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tabs>
                        <w:tab w:pos="1026" w:val="left" w:leader="none"/>
                        <w:tab w:pos="2295" w:val="left" w:leader="none"/>
                        <w:tab w:pos="2401" w:val="left" w:leader="none"/>
                      </w:tabs>
                      <w:spacing w:line="403" w:lineRule="auto" w:before="0"/>
                      <w:ind w:left="391" w:right="4878" w:hanging="21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FLTAPI</w:t>
                    </w:r>
                    <w:r>
                      <w:rPr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FltEnumerateFilters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PFLT_FILTER</w:t>
                      <w:tab/>
                      <w:tab/>
                      <w:t>FilterList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FilterListSize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295" w:val="left" w:leader="none"/>
                      </w:tabs>
                      <w:spacing w:line="154" w:lineRule="exact" w:before="0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PULONG</w:t>
                      <w:tab/>
                      <w:t>NumberFiltersReturned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  <w:spacing w:line="216" w:lineRule="auto" w:before="81"/>
        <w:ind w:right="127"/>
      </w:pPr>
      <w:r>
        <w:rPr/>
        <w:pict>
          <v:group style="position:absolute;margin-left:202.330521pt;margin-top:7.831027pt;width:57.05pt;height:9.8pt;mso-position-horizontal-relative:page;mso-position-vertical-relative:paragraph;z-index:-10048" coordorigin="4047,157" coordsize="1141,196">
            <v:shape style="position:absolute;left:4046;top:156;width:1141;height:196" coordorigin="4047,157" coordsize="1141,196" path="m5148,352l4086,352,4080,351,4047,313,4047,196,4086,157,5148,157,5187,196,5187,313,5148,352xe" filled="true" fillcolor="#f2f4f4" stroked="false">
              <v:path arrowok="t"/>
              <v:fill type="solid"/>
            </v:shape>
            <v:shape style="position:absolute;left:4054;top:164;width:1126;height:181" coordorigin="4054,164" coordsize="1126,181" path="m4054,307l4054,202,4054,197,4055,192,4057,187,4059,183,4062,179,4065,175,4069,172,4073,169,4077,167,4082,165,4087,164,4092,164,5142,164,5147,164,5152,165,5180,202,5180,307,5156,341,5152,343,5147,344,5142,344,4092,344,4065,333,4062,330,4059,326,4057,321,4055,316,4054,312,405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8.620605pt;margin-top:7.831027pt;width:26.3pt;height:9.8pt;mso-position-horizontal-relative:page;mso-position-vertical-relative:paragraph;z-index:-10024" coordorigin="5772,157" coordsize="526,196">
            <v:shape style="position:absolute;left:5772;top:156;width:526;height:196" coordorigin="5772,157" coordsize="526,196" path="m6259,352l5811,352,5806,351,5772,313,5772,196,5811,157,6259,157,6298,196,6298,313,6259,352xe" filled="true" fillcolor="#f2f4f4" stroked="false">
              <v:path arrowok="t"/>
              <v:fill type="solid"/>
            </v:shape>
            <v:shape style="position:absolute;left:5779;top:164;width:511;height:181" coordorigin="5780,164" coordsize="511,181" path="m5780,307l5780,202,5780,197,5781,192,5783,187,5785,183,5787,179,5791,175,5794,172,5798,169,5803,167,5808,165,5812,164,5817,164,6253,164,6258,164,6262,165,6267,167,6272,169,6290,202,6290,307,6290,312,6289,316,6287,321,6285,326,6267,341,6262,343,6258,344,6253,344,5817,344,5791,333,5787,330,5785,326,5783,321,5781,316,5780,312,578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此函数需要注意，如果用户将 </w:t>
      </w:r>
      <w:r>
        <w:rPr>
          <w:rFonts w:ascii="Lucida Console" w:eastAsia="Lucida Console"/>
          <w:color w:val="333333"/>
          <w:sz w:val="17"/>
        </w:rPr>
        <w:t>FilterList </w:t>
      </w:r>
      <w:r>
        <w:rPr>
          <w:color w:val="333333"/>
        </w:rPr>
        <w:t>设置为 </w:t>
      </w:r>
      <w:r>
        <w:rPr>
          <w:rFonts w:ascii="Lucida Console" w:eastAsia="Lucida Console"/>
          <w:color w:val="333333"/>
          <w:sz w:val="17"/>
        </w:rPr>
        <w:t>NULL </w:t>
      </w:r>
      <w:r>
        <w:rPr>
          <w:color w:val="333333"/>
        </w:rPr>
        <w:t>则默认是输出当前系统中存在的过滤器数量，而</w:t>
      </w:r>
      <w:r>
        <w:rPr>
          <w:color w:val="333333"/>
          <w:w w:val="105"/>
        </w:rPr>
        <w:t>如果传入的是一个内存地址，则将会枚举系统中所有的过滤器信息。</w:t>
      </w:r>
    </w:p>
    <w:p>
      <w:pPr>
        <w:spacing w:line="216" w:lineRule="auto" w:before="165"/>
        <w:ind w:left="110" w:right="19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2.031011pt;width:105.05pt;height:9.8pt;mso-position-horizontal-relative:page;mso-position-vertical-relative:paragraph;z-index:-10000" coordorigin="1901,241" coordsize="2101,196">
            <v:shape style="position:absolute;left:1900;top:240;width:2101;height:196" coordorigin="1901,241" coordsize="2101,196" path="m3963,436l1940,436,1934,435,1901,397,1901,280,1940,241,3963,241,4002,280,4002,397,3963,436xe" filled="true" fillcolor="#f2f4f4" stroked="false">
              <v:path arrowok="t"/>
              <v:fill type="solid"/>
            </v:shape>
            <v:shape style="position:absolute;left:1908;top:248;width:2086;height:181" coordorigin="1908,248" coordsize="2086,181" path="m1908,391l1908,286,1908,281,1909,276,1911,271,1913,267,1916,263,1919,259,1923,256,1927,253,1931,251,1936,249,1941,248,1946,248,3957,248,3962,248,3966,249,3994,286,3994,391,3994,396,3993,400,3991,405,3989,410,3971,425,3966,427,3962,428,3957,428,1946,428,1941,428,1936,427,1931,425,1927,423,1911,405,1909,400,1908,396,1908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2.140808pt;margin-top:12.031011pt;width:57.05pt;height:9.8pt;mso-position-horizontal-relative:page;mso-position-vertical-relative:paragraph;z-index:-9976" coordorigin="6643,241" coordsize="1141,196">
            <v:shape style="position:absolute;left:6642;top:240;width:1141;height:196" coordorigin="6643,241" coordsize="1141,196" path="m7744,436l6682,436,6676,435,6643,397,6643,280,6682,241,7744,241,7783,280,7783,397,7744,436xe" filled="true" fillcolor="#f2f4f4" stroked="false">
              <v:path arrowok="t"/>
              <v:fill type="solid"/>
            </v:shape>
            <v:shape style="position:absolute;left:6650;top:248;width:1126;height:181" coordorigin="6650,248" coordsize="1126,181" path="m6650,391l6650,286,6650,281,6651,276,6653,271,6655,267,6658,263,6661,259,6665,256,6669,253,6673,251,6678,249,6683,248,6688,248,7738,248,7743,248,7748,249,7776,286,7776,391,7776,396,7775,400,7773,405,7771,410,7738,428,6688,428,6653,405,6651,400,6650,396,6650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1.103165pt;margin-top:27.788332pt;width:117.1pt;height:9.8pt;mso-position-horizontal-relative:page;mso-position-vertical-relative:paragraph;z-index:-9952" coordorigin="5022,556" coordsize="2342,196">
            <v:shape style="position:absolute;left:5022;top:555;width:2342;height:196" coordorigin="5022,556" coordsize="2342,196" path="m7324,751l5061,751,5055,750,5022,712,5022,595,5061,556,7324,556,7363,595,7363,712,7324,751xe" filled="true" fillcolor="#f2f4f4" stroked="false">
              <v:path arrowok="t"/>
              <v:fill type="solid"/>
            </v:shape>
            <v:shape style="position:absolute;left:5029;top:563;width:2327;height:181" coordorigin="5030,563" coordsize="2327,181" path="m5030,706l5030,601,5030,596,5031,591,5032,586,5034,582,5037,578,5041,574,5044,571,5048,568,5053,566,5057,564,5062,563,5067,563,7318,563,7323,563,7328,564,7332,566,7337,568,7341,571,7345,574,7348,578,7351,582,7353,586,7355,591,7356,596,7356,601,7356,706,7356,711,7355,716,7353,720,7351,725,7318,743,5067,743,5032,720,5031,716,5030,711,5030,7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4"/>
          <w:sz w:val="19"/>
        </w:rPr>
        <w:t>使用 </w:t>
      </w:r>
      <w:r>
        <w:rPr>
          <w:color w:val="333333"/>
          <w:sz w:val="17"/>
        </w:rPr>
        <w:t>FltEnumerateFilters </w:t>
      </w:r>
      <w:r>
        <w:rPr>
          <w:rFonts w:ascii="微软雅黑" w:eastAsia="微软雅黑" w:hint="eastAsia"/>
          <w:color w:val="333333"/>
          <w:sz w:val="19"/>
        </w:rPr>
        <w:t>这个</w:t>
      </w:r>
      <w:r>
        <w:rPr>
          <w:rFonts w:ascii="Arial" w:eastAsia="Arial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pacing w:val="3"/>
          <w:sz w:val="19"/>
        </w:rPr>
        <w:t>，它会返回过滤器对象 </w:t>
      </w:r>
      <w:r>
        <w:rPr>
          <w:color w:val="333333"/>
          <w:sz w:val="17"/>
        </w:rPr>
        <w:t>FLT_FILTER </w:t>
      </w:r>
      <w:r>
        <w:rPr>
          <w:rFonts w:ascii="微软雅黑" w:eastAsia="微软雅黑" w:hint="eastAsia"/>
          <w:color w:val="333333"/>
          <w:sz w:val="19"/>
        </w:rPr>
        <w:t>的地址，然后根据过滤器对象</w: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的地址，加上一个偏移，获得记录过滤器 </w:t>
      </w:r>
      <w:r>
        <w:rPr>
          <w:color w:val="333333"/>
          <w:w w:val="105"/>
          <w:sz w:val="17"/>
        </w:rPr>
        <w:t>PreCall</w:t>
      </w:r>
      <w:r>
        <w:rPr>
          <w:rFonts w:ascii="新宋体" w:eastAsia="新宋体" w:hint="eastAsia"/>
          <w:color w:val="333333"/>
          <w:w w:val="105"/>
          <w:sz w:val="17"/>
        </w:rPr>
        <w:t>、</w:t>
      </w:r>
      <w:r>
        <w:rPr>
          <w:color w:val="333333"/>
          <w:w w:val="105"/>
          <w:sz w:val="17"/>
        </w:rPr>
        <w:t>PostCall</w:t>
      </w:r>
      <w:r>
        <w:rPr>
          <w:rFonts w:ascii="新宋体" w:eastAsia="新宋体" w:hint="eastAsia"/>
          <w:color w:val="333333"/>
          <w:w w:val="105"/>
          <w:sz w:val="17"/>
        </w:rPr>
        <w:t>、</w:t>
      </w:r>
      <w:r>
        <w:rPr>
          <w:color w:val="333333"/>
          <w:w w:val="105"/>
          <w:sz w:val="17"/>
        </w:rPr>
        <w:t>IRP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等信息的</w:t>
      </w:r>
    </w:p>
    <w:p>
      <w:pPr>
        <w:pStyle w:val="BodyText"/>
        <w:spacing w:line="340" w:lineRule="exact"/>
        <w:ind w:left="155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26226pt;width:147.1pt;height:9.8pt;mso-position-horizontal-relative:page;mso-position-vertical-relative:paragraph;z-index:-9928" coordorigin="1510,91" coordsize="2942,196">
            <v:shape style="position:absolute;left:1510;top:90;width:2942;height:196" coordorigin="1510,91" coordsize="2942,196" path="m4413,286l1549,286,1544,284,1510,247,1510,130,1549,91,4413,91,4452,130,4452,247,4413,286xe" filled="true" fillcolor="#f2f4f4" stroked="false">
              <v:path arrowok="t"/>
              <v:fill type="solid"/>
            </v:shape>
            <v:shape style="position:absolute;left:1517;top:98;width:2927;height:181" coordorigin="1518,98" coordsize="2927,181" path="m1518,241l1518,136,1518,131,1519,126,1521,121,1523,117,1525,113,1529,109,1532,105,1536,103,1541,101,1546,99,1550,98,1555,98,4407,98,4412,98,4417,99,4421,101,4426,103,4430,105,4433,109,4437,113,4440,117,4441,121,4443,126,4444,131,4444,136,4444,241,4407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PFLT_OPERATION_REGISTRATION</w:t>
      </w:r>
      <w:r>
        <w:rPr>
          <w:color w:val="333333"/>
          <w:spacing w:val="-64"/>
          <w:w w:val="105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结构体指针。</w:t>
      </w:r>
    </w:p>
    <w:p>
      <w:pPr>
        <w:spacing w:line="220" w:lineRule="auto" w:before="150"/>
        <w:ind w:left="110" w:right="18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1.839569pt;margin-top:11.531771pt;width:57.05pt;height:9.8pt;mso-position-horizontal-relative:page;mso-position-vertical-relative:paragraph;z-index:-9904" coordorigin="4437,231" coordsize="1141,196">
            <v:shape style="position:absolute;left:4436;top:230;width:1141;height:196" coordorigin="4437,231" coordsize="1141,196" path="m5538,426l4476,426,4470,425,4437,387,4437,270,4476,231,5538,231,5577,270,5577,387,5538,426xe" filled="true" fillcolor="#f2f4f4" stroked="false">
              <v:path arrowok="t"/>
              <v:fill type="solid"/>
            </v:shape>
            <v:shape style="position:absolute;left:4444;top:238;width:1126;height:181" coordorigin="4444,238" coordsize="1126,181" path="m4444,381l4444,276,4444,271,4445,266,4447,261,4449,257,4452,253,4455,249,4459,246,4463,243,4467,241,4472,239,4477,238,4482,238,5532,238,5537,238,5542,239,5547,241,5551,243,5555,246,5559,249,5562,253,5570,276,5570,381,5547,415,5542,417,5537,418,5532,418,4482,418,4477,418,4472,417,4467,415,4463,413,4459,411,4455,407,4452,404,4449,400,4447,395,4445,390,4444,386,4444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5.429504pt;margin-top:11.531771pt;width:52.55pt;height:9.8pt;mso-position-horizontal-relative:page;mso-position-vertical-relative:paragraph;z-index:-9880" coordorigin="8309,231" coordsize="1051,196">
            <v:shape style="position:absolute;left:8308;top:230;width:1051;height:196" coordorigin="8309,231" coordsize="1051,196" path="m9320,426l8348,426,8342,425,8309,387,8309,270,8348,231,9320,231,9359,270,9359,387,9320,426xe" filled="true" fillcolor="#f2f4f4" stroked="false">
              <v:path arrowok="t"/>
              <v:fill type="solid"/>
            </v:shape>
            <v:shape style="position:absolute;left:8316;top:238;width:1036;height:181" coordorigin="8316,238" coordsize="1036,181" path="m8316,381l8316,276,8316,271,8317,266,8319,261,8321,257,8324,253,8327,249,8331,246,8335,243,8339,241,8344,239,8349,238,8354,238,9314,238,9319,238,9324,239,9328,241,9333,243,9337,246,9341,249,9344,253,9347,257,9349,261,9351,266,9352,271,9352,276,9352,381,9352,386,9351,390,9349,395,9347,400,9344,404,9341,407,9337,411,9333,413,9328,415,9324,417,9319,418,9314,418,8354,418,8349,418,8344,417,8339,415,8335,413,8331,411,8327,407,8324,404,8321,400,8319,395,8317,390,8316,386,8316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8.03944pt;width:94.55pt;height:9.8pt;mso-position-horizontal-relative:page;mso-position-vertical-relative:paragraph;z-index:-9856" coordorigin="3852,561" coordsize="1891,196">
            <v:shape style="position:absolute;left:3851;top:560;width:1891;height:196" coordorigin="3852,561" coordsize="1891,196" path="m5703,756l3891,756,3885,755,3852,717,3852,600,3891,561,5703,561,5742,600,5742,717,5703,756xe" filled="true" fillcolor="#f2f4f4" stroked="false">
              <v:path arrowok="t"/>
              <v:fill type="solid"/>
            </v:shape>
            <v:shape style="position:absolute;left:3859;top:568;width:1876;height:181" coordorigin="3859,568" coordsize="1876,181" path="m3859,711l3859,606,3859,601,3860,596,3862,591,3864,587,3866,583,3870,579,3874,576,3878,573,3882,571,3887,569,3892,568,3897,568,5697,568,5702,568,5707,569,5712,571,5716,573,5720,576,5724,579,5727,583,5730,587,5732,591,5734,596,5735,601,5735,606,5735,711,5735,716,5734,721,5732,725,5730,730,5697,748,3897,748,3859,716,3859,71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5.156158pt;margin-top:28.03944pt;width:147.1pt;height:9.8pt;mso-position-horizontal-relative:page;mso-position-vertical-relative:paragraph;z-index:-9832" coordorigin="7303,561" coordsize="2942,196">
            <v:shape style="position:absolute;left:7303;top:560;width:2942;height:196" coordorigin="7303,561" coordsize="2942,196" path="m10205,756l7342,756,7336,755,7303,717,7303,600,7342,561,10205,561,10244,600,10244,717,10205,756xe" filled="true" fillcolor="#f2f4f4" stroked="false">
              <v:path arrowok="t"/>
              <v:fill type="solid"/>
            </v:shape>
            <v:shape style="position:absolute;left:7310;top:568;width:2927;height:181" coordorigin="7311,568" coordsize="2927,181" path="m7311,711l7311,606,7311,601,7312,596,7313,591,7315,587,7318,583,7322,579,7325,576,7329,573,7334,571,7338,569,7343,568,7348,568,10199,568,10204,568,10209,569,10214,571,10218,573,10222,576,10226,579,10230,583,10232,587,10234,591,10236,596,10237,601,10237,606,10237,711,10237,716,10236,721,10234,725,10232,730,10199,748,7348,748,7313,725,7312,721,7311,716,7311,71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上文之所以说要加上偏移，是因为 </w:t>
      </w:r>
      <w:r>
        <w:rPr>
          <w:color w:val="333333"/>
          <w:w w:val="105"/>
          <w:sz w:val="17"/>
        </w:rPr>
        <w:t>FLT_FILTER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的定义在每个系统都不同，比如 </w:t>
      </w:r>
      <w:r>
        <w:rPr>
          <w:color w:val="333333"/>
          <w:w w:val="105"/>
          <w:sz w:val="17"/>
        </w:rPr>
        <w:t>WIN10</w:t>
      </w:r>
      <w:r>
        <w:rPr>
          <w:color w:val="333333"/>
          <w:spacing w:val="-68"/>
          <w:w w:val="105"/>
          <w:sz w:val="17"/>
        </w:rPr>
        <w:t> </w:t>
      </w:r>
      <w:r>
        <w:rPr>
          <w:color w:val="333333"/>
          <w:w w:val="105"/>
          <w:sz w:val="17"/>
        </w:rPr>
        <w:t>X64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中的定义以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下样子，这里我们需要记下 </w:t>
      </w:r>
      <w:r>
        <w:rPr>
          <w:color w:val="333333"/>
          <w:w w:val="105"/>
          <w:sz w:val="17"/>
        </w:rPr>
        <w:t>+0x1a8 Operations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因为他指向的就是 </w:t>
      </w:r>
      <w:r>
        <w:rPr>
          <w:color w:val="333333"/>
          <w:w w:val="105"/>
          <w:sz w:val="17"/>
        </w:rPr>
        <w:t>_FLT_OPERATION_REGISTRATION </w:t>
      </w:r>
      <w:r>
        <w:rPr>
          <w:rFonts w:ascii="微软雅黑" w:eastAsia="微软雅黑" w:hint="eastAsia"/>
          <w:color w:val="333333"/>
          <w:w w:val="105"/>
          <w:sz w:val="19"/>
        </w:rPr>
        <w:t>结构的偏移地址。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5.521606pt;margin-top:11.250549pt;width:445pt;height:247.25pt;mso-position-horizontal-relative:page;mso-position-vertical-relative:paragraph;z-index:-928;mso-wrap-distance-left:0;mso-wrap-distance-right:0" coordorigin="1510,225" coordsize="8900,4945">
            <v:shape style="position:absolute;left:1517;top:232;width:8885;height:4930" coordorigin="1518,233" coordsize="8885,4930" path="m10402,5162l1518,5162,1518,265,1550,233,10370,233,10402,5162xe" filled="true" fillcolor="#f7f7f7" stroked="false">
              <v:path arrowok="t"/>
              <v:fill type="solid"/>
            </v:shape>
            <v:shape style="position:absolute;left:1517;top:232;width:8885;height:4930" coordorigin="1518,233" coordsize="8885,4930" path="m1518,5162l1518,270,1518,265,1519,260,1521,256,1523,251,1525,247,1529,244,1532,240,1536,237,1541,235,1546,233,1550,233,1555,233,10365,233,10370,233,10374,233,10379,235,10383,237,10402,270,10402,5162e" filled="false" stroked="true" strokeweight=".750349pt" strokecolor="#e7e9ec">
              <v:path arrowok="t"/>
              <v:stroke dashstyle="solid"/>
            </v:shape>
            <v:rect style="position:absolute;left:1585;top:360;width:8750;height:4803" filled="true" fillcolor="#f7f7f7" stroked="false">
              <v:fill type="solid"/>
            </v:rect>
            <v:shape style="position:absolute;left:1510;top:225;width:8900;height:4945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 fltmgr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_FLT_FILTER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Base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_FLT_OBJECT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0x030</w:t>
                    </w:r>
                    <w:r>
                      <w:rPr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Frame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_FLTP_FRAME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0x038</w:t>
                    </w:r>
                    <w:r>
                      <w:rPr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Name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_UNICODE_STRING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0x048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DefaultAltitude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_UNICODE_STRING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0x058</w:t>
                    </w:r>
                    <w:r>
                      <w:rPr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Flags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_FLT_FILTER_FLAGS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1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0x060</w:t>
                    </w:r>
                    <w:r>
                      <w:rPr>
                        <w:color w:val="116644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DriverObject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_DRIVER_OBJECT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0x068</w:t>
                    </w:r>
                    <w:r>
                      <w:rPr>
                        <w:color w:val="116644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InstanceList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_FLT_RESOURCE_LIST_HEAD</w:t>
                    </w:r>
                  </w:p>
                  <w:p>
                    <w:pPr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0x0e8 </w:t>
                    </w:r>
                    <w:r>
                      <w:rPr>
                        <w:w w:val="105"/>
                        <w:sz w:val="17"/>
                      </w:rPr>
                      <w:t>VerifierExtension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 _FLT_VERIFIER_EXTENSION</w:t>
                    </w:r>
                  </w:p>
                  <w:p>
                    <w:pPr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0x0f0 </w:t>
                    </w:r>
                    <w:r>
                      <w:rPr>
                        <w:w w:val="105"/>
                        <w:sz w:val="17"/>
                      </w:rPr>
                      <w:t>VerifiedFiltersLink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7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_LIST_ENTRY</w:t>
                    </w:r>
                  </w:p>
                  <w:p>
                    <w:pPr>
                      <w:tabs>
                        <w:tab w:pos="3050" w:val="left" w:leader="none"/>
                        <w:tab w:pos="432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0x100</w:t>
                    </w:r>
                    <w:r>
                      <w:rPr>
                        <w:color w:val="116644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FilterUnload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  <w:p>
                    <w:pPr>
                      <w:tabs>
                        <w:tab w:pos="3050" w:val="left" w:leader="none"/>
                        <w:tab w:pos="432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0x108</w:t>
                    </w:r>
                    <w:r>
                      <w:rPr>
                        <w:color w:val="11664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InstanceSetup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  <w:p>
                    <w:pPr>
                      <w:tabs>
                        <w:tab w:pos="4848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0x110 </w:t>
                    </w:r>
                    <w:r>
                      <w:rPr>
                        <w:w w:val="105"/>
                        <w:sz w:val="17"/>
                      </w:rPr>
                      <w:t>InstanceQueryTeardown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  <w:p>
                    <w:pPr>
                      <w:tabs>
                        <w:tab w:pos="4848" w:val="left" w:leader="none"/>
                      </w:tabs>
                      <w:spacing w:before="116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0x118 </w:t>
                    </w:r>
                    <w:r>
                      <w:rPr>
                        <w:w w:val="105"/>
                        <w:sz w:val="17"/>
                      </w:rPr>
                      <w:t>InstanceTeardownStart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tabs>
                        <w:tab w:pos="5166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0x120 </w:t>
                    </w:r>
                    <w:r>
                      <w:rPr>
                        <w:w w:val="105"/>
                        <w:sz w:val="17"/>
                      </w:rPr>
                      <w:t>InstanceTeardownComplete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0x128 </w:t>
                    </w:r>
                    <w:r>
                      <w:rPr>
                        <w:w w:val="105"/>
                        <w:sz w:val="17"/>
                      </w:rPr>
                      <w:t>SupportedContextsListHead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 _ALLOCATE_CONTEXT_HEADER</w:t>
                    </w:r>
                  </w:p>
                  <w:p>
                    <w:pPr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0x130 </w:t>
                    </w:r>
                    <w:r>
                      <w:rPr>
                        <w:w w:val="105"/>
                        <w:sz w:val="17"/>
                      </w:rPr>
                      <w:t>SupportedContexts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7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Ptr64 _ALLOCATE_CONTEXT_HEADER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02.25pt;mso-position-horizontal-relative:char;mso-position-vertical-relative:line" coordorigin="0,0" coordsize="8900,4045">
            <v:shape style="position:absolute;left:7;top:7;width:8885;height:4030" coordorigin="8,8" coordsize="8885,4030" path="m8859,4037l40,4037,35,4036,8,4004,8,8,8892,8,8892,4004,8859,4037xe" filled="true" fillcolor="#f7f7f7" stroked="false">
              <v:path arrowok="t"/>
              <v:fill type="solid"/>
            </v:shape>
            <v:line style="position:absolute" from="8,3999" to="8,8" stroked="true" strokeweight=".750349pt" strokecolor="#e7e9ec">
              <v:stroke dashstyle="solid"/>
            </v:line>
            <v:shape style="position:absolute;left:7;top:7;width:8885;height:4030" coordorigin="8,8" coordsize="8885,4030" path="m8892,8l8892,3999,8892,4004,8891,4009,8889,4014,8887,4018,8868,4034,8864,4036,8859,4037,8854,4037,45,4037,10,4014,8,4009,8,4004,8,3999e" filled="false" stroked="true" strokeweight=".750349pt" strokecolor="#e7e9ec">
              <v:path arrowok="t"/>
              <v:stroke dashstyle="solid"/>
            </v:shape>
            <v:rect style="position:absolute;left:75;top:7;width:8750;height:3932" filled="true" fillcolor="#f7f7f7" stroked="false">
              <v:fill type="solid"/>
            </v:rect>
            <v:shape style="position:absolute;left:512;top:49;width:3299;height:731" type="#_x0000_t202" filled="false" stroked="false">
              <v:textbox inset="0,0,0,0">
                <w:txbxContent>
                  <w:p>
                    <w:pPr>
                      <w:tabs>
                        <w:tab w:pos="2538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0x168</w:t>
                    </w:r>
                    <w:r>
                      <w:rPr>
                        <w:color w:val="11664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PreVolumeMount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0x170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PostVolumeMount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0x178 </w:t>
                    </w:r>
                    <w:r>
                      <w:rPr>
                        <w:w w:val="105"/>
                        <w:sz w:val="17"/>
                      </w:rPr>
                      <w:t>GenerateFileName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</w:p>
                </w:txbxContent>
              </v:textbox>
              <w10:wrap type="none"/>
            </v:shape>
            <v:shape style="position:absolute;left:4319;top:49;width:2877;height:7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_FLT_PREOP_CALLBACK_STATUS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_FLT_POSTOP_CALLBACK_STATUS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</w:txbxContent>
              </v:textbox>
              <w10:wrap type="none"/>
            </v:shape>
            <v:shape style="position:absolute;left:512;top:889;width:5098;height:1302" type="#_x0000_t202" filled="false" stroked="false">
              <v:textbox inset="0,0,0,0">
                <w:txbxContent>
                  <w:p>
                    <w:pPr>
                      <w:tabs>
                        <w:tab w:pos="4442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0x180 </w:t>
                    </w:r>
                    <w:r>
                      <w:rPr>
                        <w:w w:val="105"/>
                        <w:sz w:val="17"/>
                      </w:rPr>
                      <w:t>NormalizeNameComponent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  <w:p>
                    <w:pPr>
                      <w:tabs>
                        <w:tab w:pos="4653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0x188 </w:t>
                    </w:r>
                    <w:r>
                      <w:rPr>
                        <w:w w:val="105"/>
                        <w:sz w:val="17"/>
                      </w:rPr>
                      <w:t>NormalizeNameComponentEx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  <w:p>
                    <w:pPr>
                      <w:tabs>
                        <w:tab w:pos="4548" w:val="left" w:leader="none"/>
                      </w:tabs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0x190 </w:t>
                    </w:r>
                    <w:r>
                      <w:rPr>
                        <w:w w:val="105"/>
                        <w:sz w:val="17"/>
                      </w:rPr>
                      <w:t>NormalizeContextCleanup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tabs>
                        <w:tab w:pos="2538" w:val="left" w:leader="none"/>
                        <w:tab w:pos="3807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0x198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KtmNotification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  <w:p>
                    <w:pPr>
                      <w:tabs>
                        <w:tab w:pos="4124" w:val="left" w:leader="none"/>
                      </w:tabs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0x1a0 </w:t>
                    </w:r>
                    <w:r>
                      <w:rPr>
                        <w:w w:val="105"/>
                        <w:sz w:val="17"/>
                      </w:rPr>
                      <w:t>SectionNotification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  <w:tab/>
                    </w:r>
                    <w:r>
                      <w:rPr>
                        <w:color w:val="008754"/>
                        <w:w w:val="105"/>
                        <w:sz w:val="17"/>
                      </w:rPr>
                      <w:t>long</w:t>
                    </w:r>
                  </w:p>
                </w:txbxContent>
              </v:textbox>
              <w10:wrap type="none"/>
            </v:shape>
            <v:shape style="position:absolute;left:512;top:2300;width:2348;height:157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0x1a8 </w:t>
                    </w:r>
                    <w:r>
                      <w:rPr>
                        <w:w w:val="105"/>
                        <w:sz w:val="17"/>
                      </w:rPr>
                      <w:t>Operations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0x1b0</w:t>
                    </w:r>
                    <w:r>
                      <w:rPr>
                        <w:color w:val="116644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OldDriverUnload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0x1b8 </w:t>
                    </w:r>
                    <w:r>
                      <w:rPr>
                        <w:w w:val="105"/>
                        <w:sz w:val="17"/>
                      </w:rPr>
                      <w:t>ActiveOpens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0x208 </w:t>
                    </w:r>
                    <w:r>
                      <w:rPr>
                        <w:w w:val="105"/>
                        <w:sz w:val="17"/>
                      </w:rPr>
                      <w:t>ConnectionList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0x258</w:t>
                    </w:r>
                    <w:r>
                      <w:rPr>
                        <w:color w:val="11664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PortList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0x2a8</w:t>
                    </w:r>
                    <w:r>
                      <w:rPr>
                        <w:color w:val="11664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PortLock</w:t>
                    </w:r>
                  </w:p>
                </w:txbxContent>
              </v:textbox>
              <w10:wrap type="none"/>
            </v:shape>
            <v:shape style="position:absolute;left:3050;top:2300;width:372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_FLT_OPERATION_REGISTRATION</w:t>
                    </w:r>
                  </w:p>
                </w:txbxContent>
              </v:textbox>
              <w10:wrap type="none"/>
            </v:shape>
            <v:shape style="position:absolute;left:3050;top:2570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</w:p>
                </w:txbxContent>
              </v:textbox>
              <w10:wrap type="none"/>
            </v:shape>
            <v:shape style="position:absolute;left:4319;top:2570;width:44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</w:p>
                </w:txbxContent>
              </v:textbox>
              <w10:wrap type="none"/>
            </v:shape>
            <v:shape style="position:absolute;left:3050;top:2855;width:2348;height:10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_FLT_MUTEX_LIST_HEAD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_FLT_MUTEX_LIST_HEAD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_FLT_MUTEX_LIST_HEAD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_EX_PUSH_LOCK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line="216" w:lineRule="auto" w:before="81"/>
        <w:ind w:left="110" w:right="11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7.83105pt;width:141.85pt;height:9.8pt;mso-position-horizontal-relative:page;mso-position-vertical-relative:paragraph;z-index:-9424" coordorigin="1901,157" coordsize="2837,196">
            <v:shape style="position:absolute;left:1900;top:156;width:2837;height:196" coordorigin="1901,157" coordsize="2837,196" path="m4698,352l1940,352,1934,351,1901,313,1901,196,1940,157,4698,157,4737,196,4737,313,4698,352xe" filled="true" fillcolor="#f2f4f4" stroked="false">
              <v:path arrowok="t"/>
              <v:fill type="solid"/>
            </v:shape>
            <v:shape style="position:absolute;left:1908;top:164;width:2822;height:181" coordorigin="1908,164" coordsize="2822,181" path="m1908,307l1908,202,1908,197,1909,192,1911,187,1913,183,1916,179,1919,175,1923,172,1927,169,1931,167,1936,165,1941,164,1946,164,4692,164,4697,164,4702,165,4706,167,4711,169,4715,172,4718,175,4722,179,4725,183,4727,187,4728,192,4729,197,4729,202,4729,307,4729,312,4728,316,4727,321,4725,326,4692,344,1946,344,1941,344,1936,343,1931,341,1927,339,1911,321,1909,316,1908,312,1908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5"/>
          <w:sz w:val="19"/>
        </w:rPr>
        <w:t>解析 </w:t>
      </w:r>
      <w:r>
        <w:rPr>
          <w:color w:val="333333"/>
          <w:sz w:val="17"/>
        </w:rPr>
        <w:t>FLT_OPERATION_REGISTRATION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结构体，可以看到这就是我们需要枚举的过滤器，只要拿到它输出</w:t>
      </w:r>
      <w:r>
        <w:rPr>
          <w:rFonts w:ascii="微软雅黑" w:eastAsia="微软雅黑" w:hint="eastAsia"/>
          <w:color w:val="333333"/>
          <w:w w:val="105"/>
          <w:sz w:val="19"/>
        </w:rPr>
        <w:t>即可：</w:t>
      </w:r>
    </w:p>
    <w:p>
      <w:pPr>
        <w:pStyle w:val="BodyText"/>
        <w:spacing w:before="2"/>
        <w:rPr>
          <w:rFonts w:ascii="微软雅黑"/>
          <w:sz w:val="10"/>
        </w:rPr>
      </w:pPr>
      <w:r>
        <w:rPr/>
        <w:pict>
          <v:group style="position:absolute;margin-left:75.521606pt;margin-top:11.299674pt;width:445pt;height:96.05pt;mso-position-horizontal-relative:page;mso-position-vertical-relative:paragraph;z-index:-256;mso-wrap-distance-left:0;mso-wrap-distance-right:0" coordorigin="1510,226" coordsize="8900,1921">
            <v:shape style="position:absolute;left:1517;top:233;width:8885;height:1906" coordorigin="1518,233" coordsize="8885,1906" path="m10370,2139l1550,2139,1546,2138,1518,2107,1518,266,1550,233,10370,233,10402,266,10402,2107,10370,2139xe" filled="true" fillcolor="#f7f7f7" stroked="false">
              <v:path arrowok="t"/>
              <v:fill type="solid"/>
            </v:shape>
            <v:shape style="position:absolute;left:1517;top:233;width:8885;height:1906" coordorigin="1518,233" coordsize="8885,1906" path="m1518,2102l1518,271,1518,266,1519,261,1521,257,1523,252,1525,248,1529,244,1532,241,1536,238,1541,236,1546,234,1550,233,1555,233,10365,233,10370,233,10374,234,10379,236,10383,238,10402,271,10402,2102,10402,2107,10401,2112,10399,2116,10397,2121,10365,2139,1555,2139,1521,2116,1519,2112,1518,2107,1518,2102xe" filled="false" stroked="true" strokeweight=".750349pt" strokecolor="#e7e9ec">
              <v:path arrowok="t"/>
              <v:stroke dashstyle="solid"/>
            </v:shape>
            <v:rect style="position:absolute;left:1585;top:361;width:8750;height:1681" filled="true" fillcolor="#f7f7f7" stroked="false">
              <v:fill type="solid"/>
            </v:rect>
            <v:shape style="position:absolute;left:5830;top:1242;width:2877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_FLT_PREOP_CALLBACK_STATUS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_FLT_POSTOP_CALLBACK_STATUS</w:t>
                    </w:r>
                  </w:p>
                </w:txbxContent>
              </v:textbox>
              <w10:wrap type="none"/>
            </v:shape>
            <v:shape style="position:absolute;left:4561;top:687;width:1290;height:130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UChar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</w:txbxContent>
              </v:textbox>
              <w10:wrap type="none"/>
            </v:shape>
            <v:shape style="position:absolute;left:2022;top:687;width:2136;height:130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0x004 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0x008 </w:t>
                    </w:r>
                    <w:r>
                      <w:rPr>
                        <w:w w:val="105"/>
                        <w:sz w:val="17"/>
                      </w:rPr>
                      <w:t>PreOperation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0x010</w:t>
                    </w:r>
                    <w:r>
                      <w:rPr>
                        <w:color w:val="116644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PostOperation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0x018 </w:t>
                    </w:r>
                    <w:r>
                      <w:rPr>
                        <w:w w:val="105"/>
                        <w:sz w:val="17"/>
                      </w:rPr>
                      <w:t>Reserved1</w:t>
                    </w:r>
                  </w:p>
                </w:txbxContent>
              </v:textbox>
              <w10:wrap type="none"/>
            </v:shape>
            <v:shape style="position:absolute;left:1705;top:402;width:573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981A1A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fltmgr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_FLT_OPERATION_REGISTRATION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80.36676pt;margin-top:7.834846pt;width:57.05pt;height:9.8pt;mso-position-horizontal-relative:page;mso-position-vertical-relative:paragraph;z-index:-9400" coordorigin="5607,157" coordsize="1141,196">
            <v:shape style="position:absolute;left:5607;top:156;width:1141;height:196" coordorigin="5607,157" coordsize="1141,196" path="m6709,352l5646,352,5641,351,5607,313,5607,196,5646,157,6709,157,6748,196,6748,313,6709,352xe" filled="true" fillcolor="#f2f4f4" stroked="false">
              <v:path arrowok="t"/>
              <v:fill type="solid"/>
            </v:shape>
            <v:shape style="position:absolute;left:5614;top:164;width:1126;height:181" coordorigin="5615,164" coordsize="1126,181" path="m5615,307l5615,202,5615,197,5616,192,5618,187,5620,183,5622,179,5626,175,5629,172,5633,169,5638,167,5643,165,5647,164,5652,164,6703,164,6708,164,6713,165,6717,167,6722,169,6726,172,6729,175,6733,179,6736,183,6738,187,6739,192,6740,197,6740,202,6740,307,6703,344,5652,344,5618,321,5616,317,5615,312,561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枚举过滤器代码如下所示，需要配置连接器增加 </w:t>
      </w:r>
      <w:r>
        <w:rPr>
          <w:color w:val="333333"/>
          <w:w w:val="105"/>
          <w:sz w:val="17"/>
        </w:rPr>
        <w:t>fltMgr.lib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头文件。</w:t>
      </w:r>
    </w:p>
    <w:p>
      <w:pPr>
        <w:pStyle w:val="Heading1"/>
        <w:spacing w:line="333" w:lineRule="exact" w:before="130"/>
        <w:ind w:left="560"/>
        <w:rPr>
          <w:rFonts w:ascii="Arial" w:eastAsia="Arial"/>
        </w:rPr>
      </w:pPr>
      <w:r>
        <w:rPr/>
        <w:pict>
          <v:shape style="position:absolute;margin-left:86.026489pt;margin-top:13.785912pt;width:3.8pt;height:3.8pt;mso-position-horizontal-relative:page;mso-position-vertical-relative:paragraph;z-index:1912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配置属性 </w:t>
      </w:r>
      <w:r>
        <w:rPr>
          <w:rFonts w:ascii="Arial" w:eastAsia="Arial"/>
          <w:color w:val="333333"/>
          <w:w w:val="105"/>
        </w:rPr>
        <w:t>&gt; </w:t>
      </w:r>
      <w:r>
        <w:rPr>
          <w:color w:val="333333"/>
          <w:w w:val="105"/>
        </w:rPr>
        <w:t>连接器 </w:t>
      </w:r>
      <w:r>
        <w:rPr>
          <w:rFonts w:ascii="Arial" w:eastAsia="Arial"/>
          <w:color w:val="333333"/>
          <w:w w:val="105"/>
        </w:rPr>
        <w:t>&gt; </w:t>
      </w:r>
      <w:r>
        <w:rPr>
          <w:color w:val="333333"/>
          <w:w w:val="105"/>
        </w:rPr>
        <w:t>输入</w:t>
      </w:r>
      <w:r>
        <w:rPr>
          <w:rFonts w:ascii="Arial" w:eastAsia="Arial"/>
          <w:color w:val="333333"/>
          <w:w w:val="105"/>
        </w:rPr>
        <w:t>&gt; </w:t>
      </w:r>
      <w:r>
        <w:rPr>
          <w:color w:val="333333"/>
          <w:w w:val="105"/>
        </w:rPr>
        <w:t>附加依赖 </w:t>
      </w:r>
      <w:r>
        <w:rPr>
          <w:rFonts w:ascii="Arial" w:eastAsia="Arial"/>
          <w:color w:val="333333"/>
          <w:w w:val="105"/>
        </w:rPr>
        <w:t>-&gt; fltMgr.lib</w:t>
      </w:r>
    </w:p>
    <w:p>
      <w:pPr>
        <w:spacing w:line="333" w:lineRule="exact" w:before="0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6.026489pt;margin-top:6.409078pt;width:3.8pt;height:3.8pt;mso-position-horizontal-relative:page;mso-position-vertical-relative:paragraph;z-index:193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配置属性 </w:t>
      </w:r>
      <w:r>
        <w:rPr>
          <w:rFonts w:ascii="Arial" w:eastAsia="Arial"/>
          <w:color w:val="333333"/>
          <w:sz w:val="19"/>
        </w:rPr>
        <w:t>&gt; C/C++ &gt; </w:t>
      </w:r>
      <w:r>
        <w:rPr>
          <w:rFonts w:ascii="微软雅黑" w:eastAsia="微软雅黑" w:hint="eastAsia"/>
          <w:color w:val="333333"/>
          <w:sz w:val="19"/>
        </w:rPr>
        <w:t>常规 </w:t>
      </w:r>
      <w:r>
        <w:rPr>
          <w:rFonts w:ascii="Arial" w:eastAsia="Arial"/>
          <w:color w:val="333333"/>
          <w:sz w:val="19"/>
        </w:rPr>
        <w:t>&gt; </w:t>
      </w:r>
      <w:r>
        <w:rPr>
          <w:rFonts w:ascii="微软雅黑" w:eastAsia="微软雅黑" w:hint="eastAsia"/>
          <w:color w:val="333333"/>
          <w:sz w:val="19"/>
        </w:rPr>
        <w:t>设置 警告等级</w:t>
      </w:r>
      <w:r>
        <w:rPr>
          <w:rFonts w:ascii="Arial" w:eastAsia="Arial"/>
          <w:color w:val="333333"/>
          <w:sz w:val="19"/>
        </w:rPr>
        <w:t>2</w:t>
      </w:r>
      <w:r>
        <w:rPr>
          <w:rFonts w:ascii="微软雅黑" w:eastAsia="微软雅黑" w:hint="eastAsia"/>
          <w:color w:val="333333"/>
          <w:sz w:val="19"/>
        </w:rPr>
        <w:t>级 </w:t>
      </w:r>
      <w:r>
        <w:rPr>
          <w:rFonts w:ascii="Arial" w:eastAsia="Arial"/>
          <w:color w:val="333333"/>
          <w:sz w:val="19"/>
        </w:rPr>
        <w:t>(</w:t>
      </w:r>
      <w:r>
        <w:rPr>
          <w:rFonts w:ascii="微软雅黑" w:eastAsia="微软雅黑" w:hint="eastAsia"/>
          <w:color w:val="333333"/>
          <w:sz w:val="19"/>
        </w:rPr>
        <w:t>警告视为错误关闭</w:t>
      </w:r>
      <w:r>
        <w:rPr>
          <w:rFonts w:ascii="Arial" w:eastAsia="Arial"/>
          <w:color w:val="333333"/>
          <w:sz w:val="19"/>
        </w:rPr>
        <w:t>)</w:t>
      </w:r>
    </w:p>
    <w:p>
      <w:pPr>
        <w:pStyle w:val="BodyText"/>
        <w:spacing w:before="4"/>
        <w:rPr>
          <w:rFonts w:ascii="Arial"/>
          <w:sz w:val="15"/>
        </w:rPr>
      </w:pPr>
      <w:r>
        <w:rPr/>
        <w:pict>
          <v:group style="position:absolute;margin-left:75.521606pt;margin-top:10.802349pt;width:445pt;height:355.3pt;mso-position-horizontal-relative:page;mso-position-vertical-relative:paragraph;z-index:-208;mso-wrap-distance-left:0;mso-wrap-distance-right:0" coordorigin="1510,216" coordsize="8900,7106">
            <v:shape style="position:absolute;left:1517;top:223;width:8885;height:7091" coordorigin="1518,224" coordsize="8885,7091" path="m10402,7314l1518,7314,1518,256,1550,224,10370,224,10402,7314xe" filled="true" fillcolor="#f7f7f7" stroked="false">
              <v:path arrowok="t"/>
              <v:fill type="solid"/>
            </v:shape>
            <v:shape style="position:absolute;left:1517;top:223;width:8885;height:7091" coordorigin="1518,224" coordsize="8885,7091" path="m1518,7314l1518,261,1518,256,1519,251,1521,247,1523,242,1525,238,1529,235,1532,231,1536,228,1541,226,1546,225,1550,224,1555,224,10365,224,10370,224,10374,225,10379,226,10383,228,10388,231,10391,235,10395,238,10402,261,10402,7314e" filled="false" stroked="true" strokeweight=".750349pt" strokecolor="#e7e9ec">
              <v:path arrowok="t"/>
              <v:stroke dashstyle="solid"/>
            </v:shape>
            <v:rect style="position:absolute;left:1585;top:351;width:8750;height:6964" filled="true" fillcolor="#f7f7f7" stroked="false">
              <v:fill type="solid"/>
            </v:rect>
            <v:shape style="position:absolute;left:1510;top:216;width:8900;height:710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391" w:lineRule="auto" w:before="0"/>
                      <w:ind w:left="195" w:right="57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&lt;fltKernel.h&gt; #include &lt;dontuse.h&gt; #include &lt;suppress.h&gt;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设置默认回调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DriverDefaultHandle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PDEVICE_OBJECT pDevObj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PIRP pIrp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618" w:right="499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IoStatus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IoStatus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IoCompleteRequest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IO_NO_INCREMENT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</w:t>
                    </w:r>
                    <w:r>
                      <w:rPr>
                        <w:color w:val="AA1111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5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728"/>
      </w:pP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DriverUnload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IRP_MJ_MAXIMUM_FUNCTION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DriverDefaultHandle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2103" w:val="left" w:leader="none"/>
        </w:tabs>
        <w:spacing w:line="403" w:lineRule="auto" w:before="105"/>
        <w:ind w:left="728" w:right="4898"/>
      </w:pPr>
      <w:r>
        <w:rPr>
          <w:w w:val="105"/>
        </w:rPr>
        <w:t>ULONG ulFilterListSize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PFLT_FILTER</w:t>
        <w:tab/>
        <w:t>ppFilterList </w:t>
      </w:r>
      <w:r>
        <w:rPr>
          <w:color w:val="981A1A"/>
          <w:w w:val="105"/>
        </w:rPr>
        <w:t>=</w:t>
      </w:r>
      <w:r>
        <w:rPr>
          <w:color w:val="981A1A"/>
          <w:spacing w:val="-3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ULONG i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LONG lOperationsOffset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PFLT_OPERATION_REGISTRATION pFltOperationRegistration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Minifilter </w:t>
      </w:r>
      <w:r>
        <w:rPr>
          <w:rFonts w:ascii="新宋体" w:eastAsia="新宋体" w:hint="eastAsia"/>
          <w:color w:val="AA5400"/>
          <w:w w:val="105"/>
        </w:rPr>
        <w:t>过滤器</w:t>
      </w:r>
      <w:r>
        <w:rPr>
          <w:color w:val="AA5400"/>
          <w:w w:val="105"/>
        </w:rPr>
        <w:t>Filter </w:t>
      </w:r>
      <w:r>
        <w:rPr>
          <w:rFonts w:ascii="新宋体" w:eastAsia="新宋体" w:hint="eastAsia"/>
          <w:color w:val="AA5400"/>
          <w:w w:val="105"/>
        </w:rPr>
        <w:t>的数量</w:t>
      </w:r>
    </w:p>
    <w:p>
      <w:pPr>
        <w:pStyle w:val="BodyText"/>
        <w:spacing w:before="103"/>
        <w:ind w:left="728"/>
      </w:pPr>
      <w:r>
        <w:rPr>
          <w:w w:val="105"/>
        </w:rPr>
        <w:t>FltEnumerateFilters</w:t>
      </w:r>
      <w:r>
        <w:rPr>
          <w:color w:val="333333"/>
          <w:w w:val="105"/>
        </w:rPr>
        <w:t>(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ulFilterListSize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申请内存</w:t>
      </w:r>
    </w:p>
    <w:p>
      <w:pPr>
        <w:pStyle w:val="BodyText"/>
        <w:tabs>
          <w:tab w:pos="3795" w:val="left" w:leader="none"/>
        </w:tabs>
        <w:spacing w:line="403" w:lineRule="auto" w:before="103"/>
        <w:ind w:left="411" w:right="454" w:firstLine="317"/>
      </w:pPr>
      <w:r>
        <w:rPr>
          <w:w w:val="105"/>
        </w:rPr>
        <w:t>ppFilterList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PFLT_FILTER</w:t>
        <w:tab/>
      </w:r>
      <w:r>
        <w:rPr>
          <w:color w:val="333333"/>
        </w:rPr>
        <w:t>)</w:t>
      </w:r>
      <w:r>
        <w:rPr/>
        <w:t>ExAllocatePool</w:t>
      </w:r>
      <w:r>
        <w:rPr>
          <w:color w:val="333333"/>
        </w:rPr>
        <w:t>(</w:t>
      </w:r>
      <w:r>
        <w:rPr/>
        <w:t>NonPagedPool</w:t>
      </w:r>
      <w:r>
        <w:rPr>
          <w:color w:val="333333"/>
        </w:rPr>
        <w:t>, </w:t>
      </w:r>
      <w:r>
        <w:rPr/>
        <w:t>ulFilterListSize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PFLT_FILTER</w:t>
      </w:r>
      <w:r>
        <w:rPr>
          <w:color w:val="333333"/>
          <w:w w:val="105"/>
        </w:rPr>
        <w:t>));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ppFilterList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Minifilter </w:t>
      </w:r>
      <w:r>
        <w:rPr>
          <w:rFonts w:ascii="新宋体" w:eastAsia="新宋体" w:hint="eastAsia"/>
          <w:color w:val="AA5400"/>
          <w:w w:val="105"/>
        </w:rPr>
        <w:t>中所有过滤器</w:t>
      </w:r>
      <w:r>
        <w:rPr>
          <w:color w:val="AA5400"/>
          <w:w w:val="105"/>
        </w:rPr>
        <w:t>Filter </w:t>
      </w:r>
      <w:r>
        <w:rPr>
          <w:rFonts w:ascii="新宋体" w:eastAsia="新宋体" w:hint="eastAsia"/>
          <w:color w:val="AA5400"/>
          <w:w w:val="105"/>
        </w:rPr>
        <w:t>的信息</w:t>
      </w:r>
    </w:p>
    <w:p>
      <w:pPr>
        <w:pStyle w:val="BodyText"/>
        <w:spacing w:line="381" w:lineRule="auto" w:before="103"/>
        <w:ind w:left="305" w:right="2026" w:firstLine="423"/>
      </w:pPr>
      <w:r>
        <w:rPr>
          <w:w w:val="105"/>
        </w:rPr>
        <w:t>status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FltEnumerateFilters</w:t>
      </w:r>
      <w:r>
        <w:rPr>
          <w:color w:val="333333"/>
          <w:w w:val="105"/>
        </w:rPr>
        <w:t>(</w:t>
      </w:r>
      <w:r>
        <w:rPr>
          <w:w w:val="105"/>
        </w:rPr>
        <w:t>ppFilterList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ulFilterListSize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ulFilterListSize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过滤器数量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ulFilterListSize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PFLT_FILTER </w:t>
      </w:r>
      <w:r>
        <w:rPr>
          <w:rFonts w:ascii="新宋体" w:eastAsia="新宋体" w:hint="eastAsia"/>
          <w:color w:val="AA5400"/>
          <w:w w:val="105"/>
        </w:rPr>
        <w:t>中 </w:t>
      </w:r>
      <w:r>
        <w:rPr>
          <w:color w:val="AA5400"/>
          <w:w w:val="105"/>
        </w:rPr>
        <w:t>Operations </w:t>
      </w:r>
      <w:r>
        <w:rPr>
          <w:rFonts w:ascii="新宋体" w:eastAsia="新宋体" w:hint="eastAsia"/>
          <w:color w:val="AA5400"/>
          <w:w w:val="105"/>
        </w:rPr>
        <w:t>偏移</w:t>
      </w:r>
    </w:p>
    <w:p>
      <w:pPr>
        <w:pStyle w:val="BodyText"/>
        <w:spacing w:before="88"/>
        <w:ind w:left="728"/>
      </w:pPr>
      <w:r>
        <w:rPr>
          <w:w w:val="105"/>
        </w:rPr>
        <w:t>lOperationsOffset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0x1A8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开始遍历 </w:t>
      </w:r>
      <w:r>
        <w:rPr>
          <w:color w:val="AA5400"/>
          <w:w w:val="105"/>
        </w:rPr>
        <w:t>Minifilter</w:t>
      </w:r>
    </w:p>
    <w:p>
      <w:pPr>
        <w:pStyle w:val="BodyText"/>
        <w:spacing w:before="88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ulFilterListSize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PFLT_FILTER </w:t>
      </w:r>
      <w:r>
        <w:rPr>
          <w:rFonts w:ascii="新宋体" w:eastAsia="新宋体" w:hint="eastAsia"/>
          <w:color w:val="AA5400"/>
          <w:w w:val="105"/>
        </w:rPr>
        <w:t>中 </w:t>
      </w:r>
      <w:r>
        <w:rPr>
          <w:color w:val="AA5400"/>
          <w:w w:val="105"/>
        </w:rPr>
        <w:t>Operations </w:t>
      </w:r>
      <w:r>
        <w:rPr>
          <w:rFonts w:ascii="新宋体" w:eastAsia="新宋体" w:hint="eastAsia"/>
          <w:color w:val="AA5400"/>
          <w:w w:val="105"/>
        </w:rPr>
        <w:t>成员地址</w:t>
      </w:r>
    </w:p>
    <w:p>
      <w:pPr>
        <w:pStyle w:val="BodyText"/>
        <w:tabs>
          <w:tab w:pos="8661" w:val="left" w:leader="none"/>
        </w:tabs>
        <w:spacing w:line="403" w:lineRule="auto" w:before="103"/>
        <w:ind w:left="305" w:right="349" w:firstLine="1269"/>
      </w:pPr>
      <w:r>
        <w:rPr>
          <w:w w:val="105"/>
        </w:rPr>
        <w:t>pFltOperationRegistration </w:t>
      </w:r>
      <w:r>
        <w:rPr>
          <w:color w:val="981A1A"/>
          <w:w w:val="105"/>
        </w:rPr>
        <w:t>=</w:t>
      </w:r>
      <w:r>
        <w:rPr>
          <w:color w:val="981A1A"/>
          <w:spacing w:val="-6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PFLT_OPERATION_REGISTRATION</w:t>
      </w:r>
      <w:r>
        <w:rPr>
          <w:color w:val="333333"/>
          <w:w w:val="105"/>
        </w:rPr>
        <w:t>)(</w:t>
      </w:r>
      <w:r>
        <w:rPr>
          <w:color w:val="333333"/>
          <w:spacing w:val="-3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  <w:tab/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ppFilterList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lOperationsOffset</w:t>
      </w:r>
      <w:r>
        <w:rPr>
          <w:color w:val="333333"/>
          <w:w w:val="105"/>
        </w:rPr>
        <w:t>));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23"/>
        <w:ind w:left="1574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75.521614pt;margin-top:28.999866pt;width:445pt;height:784.9pt;mso-position-horizontal-relative:page;mso-position-vertical-relative:page;z-index:-932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2601;width:75;height:70" type="#_x0000_t75" stroked="false">
              <v:imagedata r:id="rId6" o:title=""/>
            </v:shape>
            <v:shape style="position:absolute;left:5105;top:5122;width:75;height:70" type="#_x0000_t75" stroked="false">
              <v:imagedata r:id="rId6" o:title=""/>
            </v:shape>
            <v:shape style="position:absolute;left:1720;top:5407;width:75;height:70" type="#_x0000_t75" stroked="false">
              <v:imagedata r:id="rId6" o:title=""/>
            </v:shape>
            <v:shape style="position:absolute;left:9125;top:12415;width:75;height:70" type="#_x0000_t75" stroked="false">
              <v:imagedata r:id="rId6" o:title=""/>
            </v:shape>
            <v:shape style="position:absolute;left:9971;top:12415;width:75;height:7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ind w:left="305"/>
      </w:pPr>
      <w:r>
        <w:rPr>
          <w:color w:val="981A1A"/>
        </w:rPr>
        <w:t>&gt;</w:t>
      </w:r>
      <w:r>
        <w:rPr/>
        <w:t>MajorFunction</w:t>
      </w:r>
      <w:r>
        <w:rPr>
          <w:color w:val="333333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1"/>
        <w:ind w:left="305"/>
      </w:pPr>
      <w:r>
        <w:rPr>
          <w:color w:val="981A1A"/>
        </w:rPr>
        <w:t>&gt;</w:t>
      </w:r>
      <w:r>
        <w:rPr/>
        <w:t>MajorFunction</w:t>
      </w:r>
      <w:r>
        <w:rPr>
          <w:color w:val="333333"/>
        </w:rPr>
        <w:t>)</w:t>
      </w:r>
    </w:p>
    <w:p>
      <w:pPr>
        <w:pStyle w:val="BodyText"/>
        <w:spacing w:before="64"/>
        <w:ind w:left="65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同一过滤器下的回调信息</w:t>
      </w:r>
    </w:p>
    <w:p>
      <w:pPr>
        <w:pStyle w:val="BodyText"/>
        <w:spacing w:before="104"/>
        <w:ind w:left="65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IRP_MJ_OPERATION_END </w:t>
      </w:r>
      <w:r>
        <w:rPr>
          <w:color w:val="981A1A"/>
          <w:w w:val="105"/>
        </w:rPr>
        <w:t>!= </w:t>
      </w:r>
      <w:r>
        <w:rPr>
          <w:w w:val="105"/>
        </w:rPr>
        <w:t>pFltOperationRegistration</w:t>
      </w:r>
      <w:r>
        <w:rPr>
          <w:color w:val="981A1A"/>
          <w:w w:val="105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6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48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IRP_MJ_MAXIMUM_FUNCTION </w:t>
      </w:r>
      <w:r>
        <w:rPr>
          <w:color w:val="981A1A"/>
          <w:w w:val="105"/>
        </w:rPr>
        <w:t>&gt; </w:t>
      </w:r>
      <w:r>
        <w:rPr>
          <w:w w:val="105"/>
        </w:rPr>
        <w:t>pFltOperationRegistration</w:t>
      </w:r>
      <w:r>
        <w:rPr>
          <w:color w:val="981A1A"/>
          <w:w w:val="105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48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887" w:right="5580"/>
        <w:jc w:val="center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显示</w:t>
      </w:r>
    </w:p>
    <w:p>
      <w:pPr>
        <w:spacing w:after="0"/>
        <w:jc w:val="center"/>
        <w:rPr>
          <w:rFonts w:ascii="新宋体" w:eastAsia="新宋体" w:hint="eastAsia"/>
        </w:rPr>
        <w:sectPr>
          <w:type w:val="continuous"/>
          <w:pgSz w:w="11900" w:h="16840"/>
          <w:pgMar w:top="1120" w:bottom="280" w:left="1400" w:right="1380"/>
          <w:cols w:num="2" w:equalWidth="0">
            <w:col w:w="1893" w:space="40"/>
            <w:col w:w="7187"/>
          </w:cols>
        </w:sectPr>
      </w:pPr>
    </w:p>
    <w:p>
      <w:pPr>
        <w:pStyle w:val="BodyText"/>
        <w:ind w:left="10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5pt;height:370.3pt;mso-position-horizontal-relative:char;mso-position-vertical-relative:line" coordorigin="0,0" coordsize="8900,7406">
            <v:shape style="position:absolute;left:7;top:7;width:8885;height:7391" coordorigin="8,8" coordsize="8885,7391" path="m8859,7398l40,7398,35,7397,8,7366,8,8,8892,8,8892,7366,8859,7398xe" filled="true" fillcolor="#f7f7f7" stroked="false">
              <v:path arrowok="t"/>
              <v:fill type="solid"/>
            </v:shape>
            <v:line style="position:absolute" from="8,7361" to="8,8" stroked="true" strokeweight=".750349pt" strokecolor="#e7e9ec">
              <v:stroke dashstyle="solid"/>
            </v:line>
            <v:shape style="position:absolute;left:7;top:7;width:8885;height:7391" coordorigin="8,8" coordsize="8885,7391" path="m8892,8l8892,7361,8892,7366,8854,7398,45,7398,10,7375,8,7371,8,7366,8,7361e" filled="false" stroked="true" strokeweight=".750349pt" strokecolor="#e7e9ec">
              <v:path arrowok="t"/>
              <v:stroke dashstyle="solid"/>
            </v:shape>
            <v:rect style="position:absolute;left:75;top:7;width:8750;height:7294" filled="true" fillcolor="#f7f7f7" stroked="false">
              <v:fill type="solid"/>
            </v:rect>
            <v:shape style="position:absolute;left:0;top:0;width:8900;height:7406" type="#_x0000_t202" filled="false" stroked="false">
              <v:textbox inset="0,0,0,0">
                <w:txbxContent>
                  <w:p>
                    <w:pPr>
                      <w:spacing w:line="403" w:lineRule="auto" w:before="53"/>
                      <w:ind w:left="195" w:right="542" w:firstLine="2538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"Filter: %p | IRP: %d | PreFunc: 0x%p | PostFunc=0x%p</w:t>
                    </w:r>
                    <w:r>
                      <w:rPr>
                        <w:color w:val="AA1111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ppFilterList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color w:val="333333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pFltOperationRegistration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54" w:lineRule="exact" w:before="0"/>
                      <w:ind w:left="315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pFltOperationRegistration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PreOperation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pFltOperationRegistration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PostOperation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231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19"/>
                      <w:ind w:left="231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获取下一个消息回调信息</w:t>
                    </w:r>
                  </w:p>
                  <w:p>
                    <w:pPr>
                      <w:spacing w:line="403" w:lineRule="auto" w:before="103"/>
                      <w:ind w:left="195" w:right="490" w:firstLine="2115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pFltOperationRegistration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PFLT_OPERATION_REGISTRATION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((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pFltOperationRegistration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FLT_OPERATION_REGISTRATION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154" w:lineRule="exact" w:before="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EXCEPTION_EXECUTE_HANDLER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0" w:right="6709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EXCEPTION_EXECUTE_HANDLER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33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释放内存</w:t>
                    </w:r>
                  </w:p>
                  <w:p>
                    <w:pPr>
                      <w:spacing w:line="403" w:lineRule="auto" w:before="88"/>
                      <w:ind w:left="618" w:right="499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ExFreePool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ppFilterList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ppFilterList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3"/>
                      <w:rPr>
                        <w:rFonts w:ascii="新宋体"/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11"/>
        <w:rPr>
          <w:rFonts w:ascii="新宋体"/>
          <w:sz w:val="8"/>
        </w:rPr>
      </w:pPr>
    </w:p>
    <w:p>
      <w:pPr>
        <w:pStyle w:val="Heading1"/>
        <w:spacing w:before="56"/>
        <w:ind w:left="63" w:right="6423"/>
        <w:jc w:val="center"/>
      </w:pPr>
      <w:r>
        <w:rPr>
          <w:color w:val="333333"/>
          <w:w w:val="105"/>
        </w:rPr>
        <w:t>运行代码输出枚举效果如下：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439">
            <wp:simplePos x="0" y="0"/>
            <wp:positionH relativeFrom="page">
              <wp:posOffset>959124</wp:posOffset>
            </wp:positionH>
            <wp:positionV relativeFrom="paragraph">
              <wp:posOffset>89309</wp:posOffset>
            </wp:positionV>
            <wp:extent cx="5679938" cy="2566987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938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微软雅黑"/>
          <w:sz w:val="26"/>
        </w:rPr>
      </w:pPr>
    </w:p>
    <w:p>
      <w:pPr>
        <w:pStyle w:val="BodyText"/>
        <w:spacing w:before="9"/>
        <w:rPr>
          <w:rFonts w:ascii="微软雅黑"/>
          <w:sz w:val="28"/>
        </w:rPr>
      </w:pPr>
    </w:p>
    <w:p>
      <w:pPr>
        <w:spacing w:before="1"/>
        <w:ind w:left="7" w:right="6423" w:firstLine="0"/>
        <w:jc w:val="center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2056" from="77.022308pt,1.333146pt" to="77.022308pt,95.126725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8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25" w:lineRule="exact" w:before="130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Arial" w:eastAsia="Arial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Arial" w:eastAsia="Arial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0"/>
        <w:ind w:left="395" w:right="332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sz w:val="19"/>
        </w:rPr>
        <w:t>《中华人民共和国著作权法》相关法律规定或遵守《署名</w:t>
      </w:r>
      <w:r>
        <w:rPr>
          <w:rFonts w:ascii="Arial" w:eastAsia="Arial"/>
          <w:color w:val="777777"/>
          <w:sz w:val="19"/>
        </w:rPr>
        <w:t>CC  BY-ND  4.0</w:t>
      </w:r>
      <w:r>
        <w:rPr>
          <w:rFonts w:ascii="微软雅黑" w:eastAsia="微软雅黑" w:hint="eastAsia"/>
          <w:color w:val="777777"/>
          <w:sz w:val="19"/>
        </w:rPr>
        <w:t>国际》规范，合理合规携带原创出处转载，如果不携带文章出处，并恶意转载多篇原创文章被本人发现，本人保留起诉权！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2023-06-30T11:13:23Z</dcterms:created>
  <dcterms:modified xsi:type="dcterms:W3CDTF">2023-06-30T11:13:23Z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