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262"/>
        <w:jc w:val="both"/>
      </w:pPr>
      <w:r>
        <w:rPr>
          <w:color w:val="333333"/>
        </w:rPr>
        <w:t>首先</w:t>
      </w:r>
      <w:r>
        <w:rPr>
          <w:rFonts w:ascii="Tahoma" w:eastAsia="Tahoma"/>
          <w:color w:val="333333"/>
        </w:rPr>
        <w:t>CR3</w:t>
      </w:r>
      <w:r>
        <w:rPr>
          <w:color w:val="333333"/>
        </w:rPr>
        <w:t>是什么，</w:t>
      </w:r>
      <w:r>
        <w:rPr>
          <w:rFonts w:ascii="Tahoma" w:eastAsia="Tahoma"/>
          <w:color w:val="333333"/>
        </w:rPr>
        <w:t>CR3</w:t>
      </w:r>
      <w:r>
        <w:rPr>
          <w:color w:val="333333"/>
        </w:rPr>
        <w:t>是一个寄存器，该寄存器内保存有页目录表物理地址</w:t>
      </w:r>
      <w:r>
        <w:rPr>
          <w:rFonts w:ascii="Tahoma" w:eastAsia="Tahoma"/>
          <w:color w:val="333333"/>
        </w:rPr>
        <w:t>(PDBR</w:t>
      </w:r>
      <w:r>
        <w:rPr>
          <w:color w:val="333333"/>
        </w:rPr>
        <w:t>地址</w:t>
      </w:r>
      <w:r>
        <w:rPr>
          <w:rFonts w:ascii="Tahoma" w:eastAsia="Tahoma"/>
          <w:color w:val="333333"/>
        </w:rPr>
        <w:t>)</w:t>
      </w:r>
      <w:r>
        <w:rPr>
          <w:color w:val="333333"/>
        </w:rPr>
        <w:t>，其实</w:t>
      </w:r>
      <w:r>
        <w:rPr>
          <w:rFonts w:ascii="Tahoma" w:eastAsia="Tahoma"/>
          <w:color w:val="333333"/>
        </w:rPr>
        <w:t>CR3</w:t>
      </w:r>
      <w:r>
        <w:rPr>
          <w:color w:val="333333"/>
        </w:rPr>
        <w:t>内部  存放的就是页目录表的内存基地址，运用</w:t>
      </w:r>
      <w:r>
        <w:rPr>
          <w:rFonts w:ascii="Tahoma" w:eastAsia="Tahoma"/>
          <w:color w:val="333333"/>
        </w:rPr>
        <w:t>CR3</w:t>
      </w:r>
      <w:r>
        <w:rPr>
          <w:color w:val="333333"/>
        </w:rPr>
        <w:t>切换可实现对特定进程内存地址的强制读写操作，此类读 写属于有痕读写，多数驱动保护都会将这个地址改为无效，此时</w:t>
      </w:r>
      <w:r>
        <w:rPr>
          <w:rFonts w:ascii="Tahoma" w:eastAsia="Tahoma"/>
          <w:color w:val="333333"/>
        </w:rPr>
        <w:t>CR3</w:t>
      </w:r>
      <w:r>
        <w:rPr>
          <w:color w:val="333333"/>
        </w:rPr>
        <w:t>读写就失效了，当然如果能找到</w:t>
      </w:r>
    </w:p>
    <w:p>
      <w:pPr>
        <w:spacing w:line="32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Tahoma" w:eastAsia="Tahoma"/>
          <w:color w:val="333333"/>
          <w:w w:val="105"/>
          <w:sz w:val="19"/>
        </w:rPr>
        <w:t>CR3</w:t>
      </w:r>
      <w:r>
        <w:rPr>
          <w:rFonts w:ascii="微软雅黑" w:eastAsia="微软雅黑" w:hint="eastAsia"/>
          <w:color w:val="333333"/>
          <w:w w:val="105"/>
          <w:sz w:val="19"/>
        </w:rPr>
        <w:t>的正确地址，此方式也是靠谱的一种读写机制。</w:t>
      </w:r>
    </w:p>
    <w:p>
      <w:pPr>
        <w:spacing w:line="225" w:lineRule="auto" w:before="130"/>
        <w:ind w:left="110" w:right="16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1.839569pt;margin-top:10.782575pt;width:51.8pt;height:9.8pt;mso-position-horizontal-relative:page;mso-position-vertical-relative:paragraph;z-index:-14488" coordorigin="4437,216" coordsize="1036,196">
            <v:shape style="position:absolute;left:4436;top:215;width:1036;height:196" coordorigin="4437,216" coordsize="1036,196" path="m5433,411l4476,411,4470,410,4437,372,4437,255,4476,216,5433,216,5472,255,5472,372,5433,411xe" filled="true" fillcolor="#f2f4f4" stroked="false">
              <v:path arrowok="t"/>
              <v:fill type="solid"/>
            </v:shape>
            <v:shape style="position:absolute;left:4444;top:223;width:1021;height:181" coordorigin="4444,223" coordsize="1021,181" path="m4444,366l4444,261,4444,256,4445,251,4447,246,4449,242,4452,238,4455,234,4459,231,4463,228,4467,226,4472,224,4477,223,4482,223,5427,223,5432,223,5437,224,5462,246,5464,251,5465,256,5465,261,5465,366,5465,371,5464,375,5462,380,5460,385,5427,403,4482,403,4455,392,4452,389,4449,385,4447,380,4445,375,4444,371,4444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在读写进程之前需要先找到进程的 </w:t>
      </w:r>
      <w:r>
        <w:rPr>
          <w:color w:val="333333"/>
          <w:sz w:val="17"/>
        </w:rPr>
        <w:t>PEPROCESS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结构，查找结构的方法也很简单，依次遍历进程并对比进</w:t>
      </w:r>
      <w:r>
        <w:rPr>
          <w:rFonts w:ascii="微软雅黑" w:eastAsia="微软雅黑" w:hint="eastAsia"/>
          <w:color w:val="333333"/>
          <w:w w:val="105"/>
          <w:sz w:val="19"/>
        </w:rPr>
        <w:t>程名称即可得到。</w:t>
      </w:r>
    </w:p>
    <w:p>
      <w:pPr>
        <w:pStyle w:val="BodyText"/>
        <w:spacing w:before="8"/>
        <w:ind w:left="0"/>
        <w:rPr>
          <w:rFonts w:ascii="微软雅黑"/>
          <w:sz w:val="15"/>
        </w:rPr>
      </w:pPr>
    </w:p>
    <w:p>
      <w:pPr>
        <w:pStyle w:val="BodyText"/>
        <w:spacing w:line="403" w:lineRule="auto" w:before="104"/>
        <w:ind w:left="305" w:right="6038"/>
      </w:pPr>
      <w:r>
        <w:rPr/>
        <w:pict>
          <v:group style="position:absolute;margin-left:75.521606pt;margin-top:-3.850268pt;width:445pt;height:640.450pt;mso-position-horizontal-relative:page;mso-position-vertical-relative:paragraph;z-index:-14464" coordorigin="1510,-77" coordsize="8900,12809">
            <v:shape style="position:absolute;left:1517;top:-70;width:8885;height:12794" coordorigin="1518,-70" coordsize="8885,12794" path="m10402,12724l1518,12724,1518,-37,1550,-70,10370,-70,10402,12724xe" filled="true" fillcolor="#f7f7f7" stroked="false">
              <v:path arrowok="t"/>
              <v:fill type="solid"/>
            </v:shape>
            <v:shape style="position:absolute;left:1517;top:-70;width:8885;height:12794" coordorigin="1518,-70" coordsize="8885,12794" path="m1518,12724l1518,-32,1518,-37,1519,-42,1521,-46,1523,-51,1525,-55,1529,-59,1532,-62,1536,-65,1541,-67,1546,-69,1550,-70,1555,-70,10365,-70,10370,-70,10374,-69,10379,-67,10383,-65,10402,-32,10402,12724e" filled="false" stroked="true" strokeweight=".750349pt" strokecolor="#e7e9ec">
              <v:path arrowok="t"/>
              <v:stroke dashstyle="solid"/>
            </v:shape>
            <v:rect style="position:absolute;left:1585;top:58;width:8750;height:12666" filled="true" fillcolor="#f7f7f7" stroked="false">
              <v:fill type="solid"/>
            </v:rect>
            <v:shape style="position:absolute;left:1720;top:1523;width:75;height:70" type="#_x0000_t75" stroked="false">
              <v:imagedata r:id="rId5" o:title=""/>
            </v:shape>
            <v:shape style="position:absolute;left:3412;top:1808;width:75;height:70" type="#_x0000_t75" stroked="false">
              <v:imagedata r:id="rId5" o:title=""/>
            </v:shape>
            <v:shape style="position:absolute;left:5634;top:3489;width:75;height:70" type="#_x0000_t75" stroked="false">
              <v:imagedata r:id="rId6" o:title=""/>
            </v:shape>
            <v:shape style="position:absolute;left:3941;top:7406;width:75;height:70" type="#_x0000_t75" stroked="false">
              <v:imagedata r:id="rId6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 #include &lt;intrin.h&gt;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tabs>
          <w:tab w:pos="2209" w:val="left" w:leader="none"/>
        </w:tabs>
        <w:spacing w:line="169" w:lineRule="exact"/>
        <w:ind w:left="305"/>
      </w:pPr>
      <w:r>
        <w:rPr>
          <w:w w:val="105"/>
        </w:rPr>
        <w:t>NTKERNELAPI</w:t>
      </w:r>
      <w:r>
        <w:rPr>
          <w:spacing w:val="-17"/>
          <w:w w:val="105"/>
        </w:rPr>
        <w:t> </w:t>
      </w:r>
      <w:r>
        <w:rPr>
          <w:w w:val="105"/>
        </w:rPr>
        <w:t>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定义全局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103"/>
        <w:ind w:left="305"/>
      </w:pPr>
      <w:r>
        <w:rPr>
          <w:w w:val="105"/>
        </w:rPr>
        <w:t>PEPROCESS Global_Peprocess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根据进程名获得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tabs>
          <w:tab w:pos="4324" w:val="left" w:leader="none"/>
        </w:tabs>
        <w:spacing w:before="103"/>
        <w:ind w:left="305"/>
      </w:pPr>
      <w:r>
        <w:rPr>
          <w:w w:val="105"/>
        </w:rPr>
        <w:t>NTSTATUS</w:t>
      </w:r>
      <w:r>
        <w:rPr>
          <w:spacing w:val="-38"/>
          <w:w w:val="105"/>
        </w:rPr>
        <w:t> </w:t>
      </w:r>
      <w:r>
        <w:rPr>
          <w:color w:val="0000FF"/>
          <w:w w:val="105"/>
        </w:rPr>
        <w:t>GetProcessObjectByName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char</w:t>
        <w:tab/>
      </w:r>
      <w:r>
        <w:rPr>
          <w:w w:val="105"/>
        </w:rPr>
        <w:t>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435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STATUS_UNSUCCESSFUL</w:t>
      </w:r>
      <w:r>
        <w:rPr>
          <w:color w:val="333333"/>
          <w:w w:val="105"/>
        </w:rPr>
        <w:t>; </w:t>
      </w:r>
      <w:r>
        <w:rPr>
          <w:w w:val="105"/>
        </w:rPr>
        <w:t>SIZE_T i</w:t>
      </w:r>
      <w:r>
        <w:rPr>
          <w:color w:val="333333"/>
          <w:w w:val="105"/>
        </w:rPr>
        <w:t>;</w:t>
      </w: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color w:val="116644"/>
          <w:w w:val="105"/>
        </w:rPr>
        <w:t>20000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+=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6038"/>
      </w:pPr>
      <w:r>
        <w:rPr>
          <w:w w:val="105"/>
        </w:rPr>
        <w:t>NTSTATUS st</w:t>
      </w:r>
      <w:r>
        <w:rPr>
          <w:color w:val="333333"/>
          <w:w w:val="105"/>
        </w:rPr>
        <w:t>; </w:t>
      </w:r>
      <w:r>
        <w:rPr>
          <w:w w:val="105"/>
        </w:rPr>
        <w:t>PEPROCESS ep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4"/>
      </w:pPr>
      <w:r>
        <w:rPr>
          <w:w w:val="105"/>
        </w:rPr>
        <w:t>st </w:t>
      </w:r>
      <w:r>
        <w:rPr>
          <w:color w:val="981A1A"/>
          <w:w w:val="105"/>
        </w:rPr>
        <w:t>= 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ep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tabs>
          <w:tab w:pos="2631" w:val="left" w:leader="none"/>
        </w:tabs>
        <w:spacing w:line="403" w:lineRule="auto" w:before="100"/>
        <w:ind w:left="1997" w:right="2782"/>
      </w:pPr>
      <w:r>
        <w:rPr>
          <w:color w:val="008754"/>
          <w:w w:val="105"/>
        </w:rPr>
        <w:t>char</w:t>
        <w:tab/>
      </w:r>
      <w:r>
        <w:rPr>
          <w:w w:val="105"/>
        </w:rPr>
        <w:t>pn </w:t>
      </w:r>
      <w:r>
        <w:rPr>
          <w:color w:val="981A1A"/>
          <w:w w:val="105"/>
        </w:rPr>
        <w:t>=</w:t>
      </w:r>
      <w:r>
        <w:rPr>
          <w:color w:val="981A1A"/>
          <w:spacing w:val="-64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_stricmp</w:t>
      </w:r>
      <w:r>
        <w:rPr>
          <w:color w:val="333333"/>
          <w:w w:val="105"/>
        </w:rPr>
        <w:t>(</w:t>
      </w:r>
      <w:r>
        <w:rPr>
          <w:w w:val="105"/>
        </w:rPr>
        <w:t>pn</w:t>
      </w:r>
      <w:r>
        <w:rPr>
          <w:color w:val="333333"/>
          <w:w w:val="105"/>
        </w:rPr>
        <w:t>, </w:t>
      </w:r>
      <w:r>
        <w:rPr>
          <w:w w:val="105"/>
        </w:rPr>
        <w:t>name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2420"/>
      </w:pPr>
      <w:r>
        <w:rPr>
          <w:w w:val="105"/>
        </w:rPr>
        <w:t>Global_Peprocess </w:t>
      </w:r>
      <w:r>
        <w:rPr>
          <w:color w:val="981A1A"/>
          <w:w w:val="105"/>
        </w:rPr>
        <w:t>= </w:t>
      </w:r>
      <w:r>
        <w:rPr>
          <w:w w:val="105"/>
        </w:rPr>
        <w:t>ep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15.75pt;mso-position-horizontal-relative:char;mso-position-vertical-relative:line" coordorigin="0,0" coordsize="8900,4315">
            <v:shape style="position:absolute;left:7;top:7;width:8885;height:4300" coordorigin="8,8" coordsize="8885,4300" path="m8859,4307l40,4307,35,4306,8,4274,8,8,8892,8,8892,4274,8859,4307xe" filled="true" fillcolor="#f7f7f7" stroked="false">
              <v:path arrowok="t"/>
              <v:fill type="solid"/>
            </v:shape>
            <v:line style="position:absolute" from="8,4269" to="8,8" stroked="true" strokeweight=".750349pt" strokecolor="#e7e9ec">
              <v:stroke dashstyle="solid"/>
            </v:line>
            <v:shape style="position:absolute;left:7;top:7;width:8885;height:4300" coordorigin="8,8" coordsize="8885,4300" path="m8892,8l8892,4269,8892,4274,8891,4279,8889,4284,8887,4288,8868,4304,8864,4306,8859,4307,8854,4307,45,4307,10,4284,8,4279,8,4274,8,4269e" filled="false" stroked="true" strokeweight=".750349pt" strokecolor="#e7e9ec">
              <v:path arrowok="t"/>
              <v:stroke dashstyle="solid"/>
            </v:shape>
            <v:rect style="position:absolute;left:75;top:7;width:8750;height:4202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900;height:43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GetProcessObjectByName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"Tutorial-i386.exe"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977" w:right="239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"[+] eprocess = %x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Global_Peprocess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11"/>
        </w:rPr>
      </w:pPr>
    </w:p>
    <w:p>
      <w:pPr>
        <w:spacing w:line="225" w:lineRule="auto" w:before="73"/>
        <w:ind w:left="110" w:right="27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7.932572pt;width:92.3pt;height:9.8pt;mso-position-horizontal-relative:page;mso-position-vertical-relative:paragraph;z-index:-14296" coordorigin="2096,159" coordsize="1846,196">
            <v:shape style="position:absolute;left:2095;top:158;width:1846;height:196" coordorigin="2096,159" coordsize="1846,196" path="m3903,354l2135,354,2129,353,2096,315,2096,198,2135,159,3903,159,3942,198,3942,315,3903,354xe" filled="true" fillcolor="#f2f4f4" stroked="false">
              <v:path arrowok="t"/>
              <v:fill type="solid"/>
            </v:shape>
            <v:shape style="position:absolute;left:2103;top:166;width:1831;height:181" coordorigin="2103,166" coordsize="1831,181" path="m2103,309l2103,204,2103,199,2104,194,2106,189,2108,185,2111,181,2114,177,2118,174,2122,171,2126,169,2131,167,2136,166,2141,166,3897,166,3902,166,3906,167,3911,169,3915,171,3920,174,3923,177,3927,181,3934,204,3934,309,3911,343,3906,345,3902,346,3897,346,2141,346,2114,335,2111,332,2108,328,2106,323,2104,318,2103,314,2103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132446pt;margin-top:7.932572pt;width:36.050pt;height:9.8pt;mso-position-horizontal-relative:page;mso-position-vertical-relative:paragraph;z-index:-14272" coordorigin="6283,159" coordsize="721,196">
            <v:shape style="position:absolute;left:6282;top:158;width:721;height:196" coordorigin="6283,159" coordsize="721,196" path="m6964,354l6322,354,6316,353,6283,315,6283,198,6322,159,6964,159,7003,198,7003,315,6964,354xe" filled="true" fillcolor="#f2f4f4" stroked="false">
              <v:path arrowok="t"/>
              <v:fill type="solid"/>
            </v:shape>
            <v:shape style="position:absolute;left:6290;top:166;width:706;height:181" coordorigin="6290,166" coordsize="706,181" path="m6290,309l6290,204,6290,199,6291,194,6293,189,6295,185,6298,181,6301,177,6305,174,6309,171,6313,169,6318,167,6323,166,6328,166,6958,166,6963,166,6968,167,6972,169,6977,171,6981,174,6984,177,6988,181,6991,185,6993,189,6995,194,6995,199,6995,204,6995,309,6995,314,6995,318,6993,323,6991,328,6958,346,6328,346,6301,335,6298,332,6295,328,6293,323,6291,318,6290,314,6290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294266pt;margin-top:24.440243pt;width:41.3pt;height:9.8pt;mso-position-horizontal-relative:page;mso-position-vertical-relative:paragraph;z-index:-14248" coordorigin="2486,489" coordsize="826,196">
            <v:shape style="position:absolute;left:2485;top:488;width:826;height:196" coordorigin="2486,489" coordsize="826,196" path="m3272,684l2525,684,2519,683,2486,645,2486,528,2525,489,3272,489,3311,528,3311,645,3272,684xe" filled="true" fillcolor="#f2f4f4" stroked="false">
              <v:path arrowok="t"/>
              <v:fill type="solid"/>
            </v:shape>
            <v:shape style="position:absolute;left:2493;top:496;width:811;height:181" coordorigin="2493,496" coordsize="811,181" path="m2493,639l2493,534,2493,529,2494,524,2496,519,2498,515,2501,511,2504,507,2508,504,2512,501,2517,499,2521,497,2526,496,2531,496,3266,496,3271,496,3276,497,3281,499,3285,501,3289,504,3293,507,3296,511,3299,515,3301,519,3303,524,3304,529,3304,534,3304,639,3266,676,2531,676,2493,644,2493,6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0"/>
          <w:sz w:val="19"/>
        </w:rPr>
        <w:t>以打开 </w:t>
      </w:r>
      <w:r>
        <w:rPr>
          <w:color w:val="333333"/>
          <w:sz w:val="17"/>
        </w:rPr>
        <w:t>Tutorial</w:t>
      </w:r>
      <w:r>
        <w:rPr>
          <w:rFonts w:ascii="Tahoma" w:eastAsia="Tahoma"/>
          <w:color w:val="333333"/>
          <w:sz w:val="17"/>
        </w:rPr>
        <w:t>-</w:t>
      </w:r>
      <w:r>
        <w:rPr>
          <w:color w:val="333333"/>
          <w:sz w:val="17"/>
        </w:rPr>
        <w:t>i386.exe </w:t>
      </w:r>
      <w:r>
        <w:rPr>
          <w:rFonts w:ascii="微软雅黑" w:eastAsia="微软雅黑" w:hint="eastAsia"/>
          <w:color w:val="333333"/>
          <w:spacing w:val="3"/>
          <w:sz w:val="19"/>
        </w:rPr>
        <w:t>为例，打开后即可返回他的 </w:t>
      </w:r>
      <w:r>
        <w:rPr>
          <w:color w:val="333333"/>
          <w:sz w:val="17"/>
        </w:rPr>
        <w:t>Proces </w:t>
      </w:r>
      <w:r>
        <w:rPr>
          <w:rFonts w:ascii="微软雅黑" w:eastAsia="微软雅黑" w:hint="eastAsia"/>
          <w:color w:val="333333"/>
          <w:sz w:val="19"/>
        </w:rPr>
        <w:t>，当然也可以直接传入进程</w:t>
      </w:r>
      <w:r>
        <w:rPr>
          <w:rFonts w:ascii="Tahoma" w:eastAsia="Tahoma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z w:val="19"/>
        </w:rPr>
        <w:t>同样可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以得到进程 </w:t>
      </w:r>
      <w:r>
        <w:rPr>
          <w:color w:val="333333"/>
          <w:w w:val="105"/>
          <w:sz w:val="17"/>
        </w:rPr>
        <w:t>Process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结构地址。</w:t>
      </w:r>
    </w:p>
    <w:p>
      <w:pPr>
        <w:pStyle w:val="BodyText"/>
        <w:spacing w:before="13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885552pt;width:445pt;height:67.55pt;mso-position-horizontal-relative:page;mso-position-vertical-relative:paragraph;z-index:-904;mso-wrap-distance-left:0;mso-wrap-distance-right:0" coordorigin="1510,238" coordsize="8900,1351">
            <v:shape style="position:absolute;left:1517;top:245;width:8885;height:1336" coordorigin="1518,245" coordsize="8885,1336" path="m10370,1581l1550,1581,1546,1580,1518,1548,1518,278,1550,245,10370,245,10402,278,10402,1548,10370,1581xe" filled="true" fillcolor="#f7f7f7" stroked="false">
              <v:path arrowok="t"/>
              <v:fill type="solid"/>
            </v:shape>
            <v:shape style="position:absolute;left:1517;top:245;width:8885;height:1336" coordorigin="1518,245" coordsize="8885,1336" path="m1518,1543l1518,283,1518,278,1519,273,1521,268,1523,264,1525,260,1529,256,1532,253,1536,250,1541,248,1546,246,1550,245,1555,245,10365,245,10370,245,10374,246,10379,248,10383,250,10402,283,10402,1543,10402,1548,10401,1553,10399,1558,10397,1562,10379,1578,10374,1580,10370,1581,10365,1581,1555,1581,1550,1581,1546,1580,1541,1578,1536,1576,1521,1558,1519,1553,1518,1548,1518,1543xe" filled="false" stroked="true" strokeweight=".750349pt" strokecolor="#e7e9ec">
              <v:path arrowok="t"/>
              <v:stroke dashstyle="solid"/>
            </v:shape>
            <v:rect style="position:absolute;left:1585;top:372;width:8750;height:1111" filled="true" fillcolor="#f7f7f7" stroked="false">
              <v:fill type="solid"/>
            </v:rect>
            <v:shape style="position:absolute;left:1525;top:252;width:8870;height:1321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打开进程</w:t>
                    </w:r>
                  </w:p>
                  <w:p>
                    <w:pPr>
                      <w:spacing w:line="403" w:lineRule="auto" w:before="88"/>
                      <w:ind w:left="180" w:right="576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6672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225" w:lineRule="auto" w:before="73"/>
        <w:ind w:left="110" w:right="20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9.356995pt;margin-top:7.932557pt;width:91.55pt;height:9.8pt;mso-position-horizontal-relative:page;mso-position-vertical-relative:paragraph;z-index:-14224" coordorigin="5187,159" coordsize="1831,196">
            <v:shape style="position:absolute;left:5187;top:158;width:1831;height:196" coordorigin="5187,159" coordsize="1831,196" path="m6979,354l5226,354,5220,353,5187,315,5187,198,5226,159,6979,159,7018,198,7018,315,6979,354xe" filled="true" fillcolor="#f2f4f4" stroked="false">
              <v:path arrowok="t"/>
              <v:fill type="solid"/>
            </v:shape>
            <v:shape style="position:absolute;left:5194;top:166;width:1816;height:181" coordorigin="5195,166" coordsize="1816,181" path="m5195,309l5195,204,5195,199,5196,194,5197,189,5199,185,5202,181,5206,177,5209,174,5213,171,5218,169,5222,167,5227,166,5232,166,6973,166,6978,166,6983,167,6987,169,6992,171,6996,174,6999,177,7003,181,7006,185,7008,189,7010,194,7010,199,7010,204,7010,309,7010,314,7010,318,7008,323,7006,328,6973,346,5232,346,5197,323,5196,318,5195,314,5195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0.163147pt;margin-top:7.932557pt;width:57.8pt;height:9.8pt;mso-position-horizontal-relative:page;mso-position-vertical-relative:paragraph;z-index:-14200" coordorigin="7603,159" coordsize="1156,196">
            <v:shape style="position:absolute;left:7603;top:158;width:1156;height:196" coordorigin="7603,159" coordsize="1156,196" path="m8720,354l7642,354,7637,353,7603,315,7603,198,7642,159,8720,159,8759,198,8759,315,8720,354xe" filled="true" fillcolor="#f2f4f4" stroked="false">
              <v:path arrowok="t"/>
              <v:fill type="solid"/>
            </v:shape>
            <v:shape style="position:absolute;left:7610;top:166;width:1141;height:181" coordorigin="7611,166" coordsize="1141,181" path="m7611,309l7611,204,7611,199,7612,194,7614,189,7616,185,7618,181,7622,177,7625,174,7629,171,7634,169,7639,167,7643,166,7648,166,8714,166,8719,166,8724,167,8728,169,8733,171,8737,174,8740,177,8744,181,8747,185,8748,189,8750,194,8751,199,8751,204,8751,309,8751,314,8750,318,8748,323,8747,328,8744,332,8714,346,7648,346,7614,323,7612,318,7611,314,761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通过</w:t>
      </w:r>
      <w:r>
        <w:rPr>
          <w:rFonts w:ascii="Tahoma" w:eastAsia="Tahoma"/>
          <w:color w:val="333333"/>
          <w:sz w:val="19"/>
        </w:rPr>
        <w:t>CR3</w:t>
      </w:r>
      <w:r>
        <w:rPr>
          <w:rFonts w:ascii="微软雅黑" w:eastAsia="微软雅黑" w:hint="eastAsia"/>
          <w:color w:val="333333"/>
          <w:sz w:val="19"/>
        </w:rPr>
        <w:t>读取内存实现代码如下，我们读取 </w:t>
      </w:r>
      <w:r>
        <w:rPr>
          <w:color w:val="333333"/>
          <w:sz w:val="17"/>
        </w:rPr>
        <w:t>Tutorial</w:t>
      </w:r>
      <w:r>
        <w:rPr>
          <w:rFonts w:ascii="Tahoma" w:eastAsia="Tahoma"/>
          <w:color w:val="333333"/>
          <w:sz w:val="17"/>
        </w:rPr>
        <w:t>-</w:t>
      </w:r>
      <w:r>
        <w:rPr>
          <w:color w:val="333333"/>
          <w:sz w:val="17"/>
        </w:rPr>
        <w:t>i386.exe </w:t>
      </w:r>
      <w:r>
        <w:rPr>
          <w:rFonts w:ascii="微软雅黑" w:eastAsia="微软雅黑" w:hint="eastAsia"/>
          <w:color w:val="333333"/>
          <w:sz w:val="19"/>
        </w:rPr>
        <w:t>里面的 </w:t>
      </w:r>
      <w:r>
        <w:rPr>
          <w:color w:val="333333"/>
          <w:sz w:val="17"/>
        </w:rPr>
        <w:t>0x0009EDC8 </w:t>
      </w:r>
      <w:r>
        <w:rPr>
          <w:rFonts w:ascii="微软雅黑" w:eastAsia="微软雅黑" w:hint="eastAsia"/>
          <w:color w:val="333333"/>
          <w:sz w:val="19"/>
        </w:rPr>
        <w:t>这段内存，读出长</w:t>
      </w:r>
      <w:r>
        <w:rPr>
          <w:rFonts w:ascii="微软雅黑" w:eastAsia="微软雅黑" w:hint="eastAsia"/>
          <w:color w:val="333333"/>
          <w:w w:val="105"/>
          <w:sz w:val="19"/>
        </w:rPr>
        <w:t>度是</w:t>
      </w:r>
      <w:r>
        <w:rPr>
          <w:rFonts w:ascii="Tahoma" w:eastAsia="Tahoma"/>
          <w:color w:val="333333"/>
          <w:w w:val="105"/>
          <w:sz w:val="19"/>
        </w:rPr>
        <w:t>4</w:t>
      </w:r>
      <w:r>
        <w:rPr>
          <w:rFonts w:ascii="微软雅黑" w:eastAsia="微软雅黑" w:hint="eastAsia"/>
          <w:color w:val="333333"/>
          <w:w w:val="105"/>
          <w:sz w:val="19"/>
        </w:rPr>
        <w:t>字节，代码如下。</w:t>
      </w:r>
    </w:p>
    <w:p>
      <w:pPr>
        <w:pStyle w:val="BodyText"/>
        <w:spacing w:before="17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150185pt;width:445pt;height:392.1pt;mso-position-horizontal-relative:page;mso-position-vertical-relative:paragraph;z-index:-856;mso-wrap-distance-left:0;mso-wrap-distance-right:0" coordorigin="1510,223" coordsize="8900,7842">
            <v:shape style="position:absolute;left:1517;top:230;width:8885;height:7827" coordorigin="1518,231" coordsize="8885,7827" path="m10402,8057l1518,8057,1518,263,1550,231,10370,231,10402,8057xe" filled="true" fillcolor="#f7f7f7" stroked="false">
              <v:path arrowok="t"/>
              <v:fill type="solid"/>
            </v:shape>
            <v:shape style="position:absolute;left:1517;top:230;width:8885;height:7827" coordorigin="1518,231" coordsize="8885,7827" path="m1518,8057l1518,268,1518,263,1519,258,1521,254,1523,249,1525,245,1529,241,1532,238,1536,235,1541,233,1546,231,1550,231,1555,231,10365,231,10370,231,10374,231,10379,233,10383,235,10388,238,10391,241,10395,245,10402,268,10402,8057e" filled="false" stroked="true" strokeweight=".750349pt" strokecolor="#e7e9ec">
              <v:path arrowok="t"/>
              <v:stroke dashstyle="solid"/>
            </v:shape>
            <v:rect style="position:absolute;left:1585;top:358;width:8750;height:7699" filled="true" fillcolor="#f7f7f7" stroked="false">
              <v:fill type="solid"/>
            </v:rect>
            <v:shape style="position:absolute;left:1720;top:3219;width:75;height:70" type="#_x0000_t75" stroked="false">
              <v:imagedata r:id="rId5" o:title=""/>
            </v:shape>
            <v:shape style="position:absolute;left:3412;top:3489;width:75;height:70" type="#_x0000_t75" stroked="false">
              <v:imagedata r:id="rId5" o:title=""/>
            </v:shape>
            <v:shape style="position:absolute;left:1510;top:223;width:8900;height:7842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1" w:lineRule="auto" w:before="0"/>
                      <w:ind w:left="195" w:right="64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 #include &lt;intrin.h&gt;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DIRECTORY_TABLE_BASE 0x028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1147" w:val="left" w:leader="none"/>
                      </w:tabs>
                      <w:spacing w:line="403" w:lineRule="auto" w:before="0"/>
                      <w:ind w:left="195" w:right="573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  <w:tab/>
                    </w:r>
                    <w:r>
                      <w:rPr>
                        <w:color w:val="545454"/>
                        <w:sz w:val="17"/>
                      </w:rPr>
                      <w:t>intrinsic(_disable)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  <w:tab/>
                      <w:t>intrinsic(_enable)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300" w:right="754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关闭写保护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434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 irql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KeRaiseIrqlToDpcLevel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UINT64 cr0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6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0xfffffffffffeffff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writecr0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81" w:lineRule="auto" w:before="115"/>
                      <w:ind w:left="618" w:right="64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_disable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irql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开启写保护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KIRQL irql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line="403" w:lineRule="auto" w:before="87"/>
        <w:ind w:right="5622"/>
      </w:pPr>
      <w:r>
        <w:rPr/>
        <w:pict>
          <v:group style="position:absolute;margin-left:75.521614pt;margin-top:28.999866pt;width:445pt;height:784.9pt;mso-position-horizontal-relative:page;mso-position-vertical-relative:page;z-index:-141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884;top:3996;width:75;height:70" type="#_x0000_t75" stroked="false">
              <v:imagedata r:id="rId5" o:title=""/>
            </v:shape>
            <v:shape style="position:absolute;left:5210;top:6247;width:75;height:70" type="#_x0000_t75" stroked="false">
              <v:imagedata r:id="rId5" o:title=""/>
            </v:shape>
            <v:shape style="position:absolute;left:5172;top:10164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UINT64 cr0 </w:t>
      </w:r>
      <w:r>
        <w:rPr>
          <w:color w:val="981A1A"/>
          <w:w w:val="105"/>
        </w:rPr>
        <w:t>=</w:t>
      </w:r>
      <w:r>
        <w:rPr>
          <w:color w:val="981A1A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|= </w:t>
      </w:r>
      <w:r>
        <w:rPr>
          <w:color w:val="116644"/>
          <w:w w:val="105"/>
        </w:rPr>
        <w:t>0x10000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15"/>
        <w:ind w:right="603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 </w:t>
      </w:r>
      <w:r>
        <w:rPr/>
        <w:t>KeLowerIrql</w:t>
      </w:r>
      <w:r>
        <w:rPr>
          <w:color w:val="333333"/>
        </w:rPr>
        <w:t>(</w:t>
      </w:r>
      <w:r>
        <w:rPr/>
        <w:t>irql</w:t>
      </w:r>
      <w:r>
        <w:rPr>
          <w:color w:val="333333"/>
        </w:rPr>
        <w:t>);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检查内存</w:t>
      </w:r>
    </w:p>
    <w:p>
      <w:pPr>
        <w:pStyle w:val="BodyText"/>
        <w:spacing w:before="103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CheckAddressVal</w:t>
      </w:r>
      <w:r>
        <w:rPr>
          <w:color w:val="333333"/>
          <w:w w:val="105"/>
        </w:rPr>
        <w:t>(</w:t>
      </w:r>
      <w:r>
        <w:rPr>
          <w:w w:val="105"/>
        </w:rPr>
        <w:t>PVOID 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885" w:hanging="42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line="154" w:lineRule="exact"/>
      </w:pPr>
      <w:r>
        <w:rPr>
          <w:color w:val="770087"/>
          <w:w w:val="105"/>
        </w:rPr>
        <w:t>return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p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CR3 </w:t>
      </w:r>
      <w:r>
        <w:rPr>
          <w:rFonts w:ascii="新宋体" w:eastAsia="新宋体" w:hint="eastAsia"/>
          <w:color w:val="AA5400"/>
          <w:w w:val="105"/>
        </w:rPr>
        <w:t>寄存器读内存</w:t>
      </w:r>
    </w:p>
    <w:p>
      <w:pPr>
        <w:pStyle w:val="BodyText"/>
        <w:spacing w:line="403" w:lineRule="auto" w:before="103"/>
        <w:ind w:left="305" w:right="443"/>
      </w:pP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color w:val="0000FF"/>
          <w:w w:val="105"/>
        </w:rPr>
        <w:t>CR3_ReadProcessMemory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PEPROCESS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PVOID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UINT32 Length</w:t>
      </w:r>
      <w:r>
        <w:rPr>
          <w:color w:val="333333"/>
          <w:w w:val="105"/>
        </w:rPr>
        <w:t>, </w:t>
      </w:r>
      <w:r>
        <w:rPr>
          <w:w w:val="105"/>
        </w:rPr>
        <w:t>OUT PVOID</w:t>
      </w:r>
      <w:r>
        <w:rPr>
          <w:spacing w:val="-9"/>
          <w:w w:val="105"/>
        </w:rPr>
        <w:t> 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ULONG64 pDTB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OldCr3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vAddr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right="1711"/>
      </w:pPr>
      <w:r>
        <w:rPr>
          <w:w w:val="105"/>
        </w:rPr>
        <w:t>pDTB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CheckAddressVal</w:t>
      </w:r>
      <w:r>
        <w:rPr>
          <w:color w:val="333333"/>
          <w:w w:val="105"/>
        </w:rPr>
        <w:t>((</w:t>
      </w:r>
      <w:r>
        <w:rPr>
          <w:w w:val="105"/>
        </w:rPr>
        <w:t>UCHAR</w:t>
      </w:r>
      <w:r>
        <w:rPr>
          <w:spacing w:val="-23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Process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DIRECTORY_TABLE_BASE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pDTB </w:t>
      </w:r>
      <w:r>
        <w:rPr>
          <w:color w:val="981A1A"/>
          <w:w w:val="105"/>
        </w:rPr>
        <w:t>==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w w:val="105"/>
        </w:rPr>
        <w:t>_disable</w:t>
      </w:r>
      <w:r>
        <w:rPr>
          <w:color w:val="333333"/>
          <w:w w:val="105"/>
        </w:rPr>
        <w:t>();</w:t>
      </w:r>
    </w:p>
    <w:p>
      <w:pPr>
        <w:pStyle w:val="BodyText"/>
        <w:spacing w:before="116"/>
      </w:pPr>
      <w:r>
        <w:rPr>
          <w:w w:val="105"/>
        </w:rPr>
        <w:t>OldCr3 </w:t>
      </w:r>
      <w:r>
        <w:rPr>
          <w:color w:val="981A1A"/>
          <w:w w:val="105"/>
        </w:rPr>
        <w:t>=</w:t>
      </w:r>
      <w:r>
        <w:rPr>
          <w:color w:val="981A1A"/>
          <w:spacing w:val="97"/>
          <w:w w:val="105"/>
          <w:u w:val="single" w:color="000000"/>
        </w:rPr>
        <w:t> </w:t>
      </w:r>
      <w:r>
        <w:rPr>
          <w:w w:val="105"/>
        </w:rPr>
        <w:t>readcr3</w:t>
      </w:r>
      <w:r>
        <w:rPr>
          <w:color w:val="333333"/>
          <w:w w:val="105"/>
        </w:rPr>
        <w:t>();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writecr3</w:t>
      </w:r>
      <w:r>
        <w:rPr>
          <w:color w:val="333333"/>
          <w:w w:val="105"/>
        </w:rPr>
        <w:t>(</w:t>
      </w:r>
      <w:r>
        <w:rPr>
          <w:w w:val="105"/>
        </w:rPr>
        <w:t>pDTB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tabs>
          <w:tab w:pos="3863" w:val="left" w:leader="none"/>
        </w:tabs>
        <w:spacing w:line="352" w:lineRule="auto" w:before="65"/>
        <w:ind w:left="1151" w:right="356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读入数据</w:t>
      </w:r>
      <w:r>
        <w:rPr>
          <w:color w:val="AA1111"/>
          <w:w w:val="105"/>
        </w:rPr>
        <w:t>:</w:t>
      </w:r>
      <w:r>
        <w:rPr>
          <w:color w:val="AA1111"/>
          <w:spacing w:val="-23"/>
          <w:w w:val="105"/>
        </w:rPr>
        <w:t> </w:t>
      </w:r>
      <w:r>
        <w:rPr>
          <w:color w:val="AA1111"/>
          <w:w w:val="105"/>
        </w:rPr>
        <w:t>%ld"</w:t>
      </w:r>
      <w:r>
        <w:rPr>
          <w:color w:val="333333"/>
          <w:w w:val="105"/>
        </w:rPr>
        <w:t>,</w:t>
        <w:tab/>
      </w:r>
      <w:r>
        <w:rPr>
          <w:color w:val="333333"/>
        </w:rPr>
        <w:t>(</w:t>
      </w:r>
      <w:r>
        <w:rPr/>
        <w:t>PDWORD</w:t>
      </w:r>
      <w:r>
        <w:rPr>
          <w:color w:val="333333"/>
        </w:rPr>
        <w:t>)</w:t>
      </w:r>
      <w:r>
        <w:rPr/>
        <w:t>Buffer</w:t>
      </w:r>
      <w:r>
        <w:rPr>
          <w:color w:val="333333"/>
        </w:rPr>
        <w:t>);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3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_disable</w:t>
      </w:r>
      <w:r>
        <w:rPr>
          <w:color w:val="333333"/>
          <w:w w:val="105"/>
        </w:rPr>
        <w:t>();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writecr3</w:t>
      </w:r>
      <w:r>
        <w:rPr>
          <w:color w:val="333333"/>
          <w:w w:val="105"/>
        </w:rPr>
        <w:t>(</w:t>
      </w:r>
      <w:r>
        <w:rPr>
          <w:w w:val="105"/>
        </w:rPr>
        <w:t>OldCr3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right="6691"/>
      </w:pPr>
      <w:r>
        <w:rPr>
          <w:w w:val="105"/>
        </w:rPr>
        <w:t>_enable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打开进程</w:t>
      </w:r>
    </w:p>
    <w:p>
      <w:pPr>
        <w:pStyle w:val="BodyText"/>
        <w:spacing w:before="104"/>
      </w:pP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02.25pt;mso-position-horizontal-relative:char;mso-position-vertical-relative:line" coordorigin="0,0" coordsize="8900,4045">
            <v:shape style="position:absolute;left:7;top:7;width:8885;height:4030" coordorigin="8,8" coordsize="8885,4030" path="m8859,4037l40,4037,35,4036,8,4004,8,8,8892,8,8892,4004,8859,4037xe" filled="true" fillcolor="#f7f7f7" stroked="false">
              <v:path arrowok="t"/>
              <v:fill type="solid"/>
            </v:shape>
            <v:line style="position:absolute" from="8,3999" to="8,8" stroked="true" strokeweight=".750349pt" strokecolor="#e7e9ec">
              <v:stroke dashstyle="solid"/>
            </v:line>
            <v:shape style="position:absolute;left:7;top:7;width:8885;height:4030" coordorigin="8,8" coordsize="8885,4030" path="m8892,8l8892,3999,8892,4004,8868,4034,8864,4036,8859,4037,8854,4037,45,4037,40,4037,35,4036,31,4034,26,4032,8,4004,8,3999e" filled="false" stroked="true" strokeweight=".750349pt" strokecolor="#e7e9ec">
              <v:path arrowok="t"/>
              <v:stroke dashstyle="solid"/>
            </v:shape>
            <v:rect style="position:absolute;left:75;top:7;width:8750;height:3932" filled="true" fillcolor="#f7f7f7" stroked="false">
              <v:fill type="solid"/>
            </v:rect>
            <v:shape style="position:absolute;left:0;top:0;width:8900;height:4045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6672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1181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bl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CR3_ReadProcessMemory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0x0009EDC8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81" w:lineRule="auto" w:before="104"/>
                      <w:ind w:left="618" w:right="44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"readbuf = %x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"readbuf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81" w:lineRule="auto" w:before="12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读出后输出效果如下：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959124</wp:posOffset>
            </wp:positionH>
            <wp:positionV relativeFrom="paragraph">
              <wp:posOffset>89271</wp:posOffset>
            </wp:positionV>
            <wp:extent cx="5623913" cy="2238184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913" cy="223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写出内存与读取基本一致，代码如下。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2255pt;width:445pt;height:337.3pt;mso-position-horizontal-relative:page;mso-position-vertical-relative:paragraph;z-index:-592;mso-wrap-distance-left:0;mso-wrap-distance-right:0" coordorigin="1510,216" coordsize="8900,6746">
            <v:shape style="position:absolute;left:1517;top:223;width:8885;height:6731" coordorigin="1518,224" coordsize="8885,6731" path="m10402,6954l1518,6954,1518,256,1550,224,10370,224,10402,6954xe" filled="true" fillcolor="#f7f7f7" stroked="false">
              <v:path arrowok="t"/>
              <v:fill type="solid"/>
            </v:shape>
            <v:shape style="position:absolute;left:1517;top:223;width:8885;height:6731" coordorigin="1518,224" coordsize="8885,6731" path="m1518,6954l1518,261,1518,256,1519,251,1521,247,1523,242,1525,238,1529,235,1532,231,1536,228,1541,226,1546,224,1550,224,1555,224,10365,224,10370,224,10374,225,10379,226,10383,228,10388,231,10391,235,10395,238,10402,261,10402,6954e" filled="false" stroked="true" strokeweight=".750349pt" strokecolor="#e7e9ec">
              <v:path arrowok="t"/>
              <v:stroke dashstyle="solid"/>
            </v:shape>
            <v:rect style="position:absolute;left:1585;top:351;width:8750;height:6604" filled="true" fillcolor="#f7f7f7" stroked="false">
              <v:fill type="solid"/>
            </v:rect>
            <v:shape style="position:absolute;left:1720;top:3212;width:75;height:70" type="#_x0000_t75" stroked="false">
              <v:imagedata r:id="rId5" o:title=""/>
            </v:shape>
            <v:shape style="position:absolute;left:3412;top:3497;width:75;height:70" type="#_x0000_t75" stroked="false">
              <v:imagedata r:id="rId5" o:title=""/>
            </v:shape>
            <v:shape style="position:absolute;left:1510;top:216;width:8900;height:6746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1" w:lineRule="auto" w:before="0"/>
                      <w:ind w:left="195" w:right="64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 #include &lt;intrin.h&gt;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DIRECTORY_TABLE_BASE 0x028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1147" w:val="left" w:leader="none"/>
                      </w:tabs>
                      <w:spacing w:line="403" w:lineRule="auto" w:before="0"/>
                      <w:ind w:left="195" w:right="573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  <w:tab/>
                    </w:r>
                    <w:r>
                      <w:rPr>
                        <w:color w:val="545454"/>
                        <w:sz w:val="17"/>
                      </w:rPr>
                      <w:t>intrinsic(_disable)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  <w:tab/>
                      <w:t>intrinsic(_enable)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300" w:right="754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tabs>
                        <w:tab w:pos="2098" w:val="left" w:leader="none"/>
                      </w:tabs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关闭写保护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434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 irql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KeRaiseIrqlToDpcLevel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UINT64 cr0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86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0xfffffffffffeffff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writecr0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16"/>
                      <w:ind w:left="618" w:right="64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_disable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irql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13"/>
        <w:ind w:left="0"/>
        <w:rPr>
          <w:rFonts w:ascii="微软雅黑"/>
          <w:sz w:val="11"/>
        </w:rPr>
      </w:pPr>
      <w:r>
        <w:rPr/>
        <w:pict>
          <v:group style="position:absolute;margin-left:75.521614pt;margin-top:28.999813pt;width:445pt;height:784.9pt;mso-position-horizontal-relative:page;mso-position-vertical-relative:page;z-index:-1403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884;top:5122;width:75;height:70" type="#_x0000_t75" stroked="false">
              <v:imagedata r:id="rId5" o:title=""/>
            </v:shape>
            <v:shape style="position:absolute;left:5210;top:7928;width:75;height:7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开启写保护</w:t>
      </w:r>
    </w:p>
    <w:p>
      <w:pPr>
        <w:pStyle w:val="BodyText"/>
        <w:spacing w:before="88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Close</w:t>
      </w:r>
      <w:r>
        <w:rPr>
          <w:color w:val="333333"/>
          <w:w w:val="105"/>
        </w:rPr>
        <w:t>(</w:t>
      </w:r>
      <w:r>
        <w:rPr>
          <w:w w:val="105"/>
        </w:rPr>
        <w:t>KIRQL irql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5622"/>
      </w:pPr>
      <w:r>
        <w:rPr>
          <w:w w:val="105"/>
        </w:rPr>
        <w:t>UINT64 cr0 </w:t>
      </w:r>
      <w:r>
        <w:rPr>
          <w:color w:val="981A1A"/>
          <w:w w:val="105"/>
        </w:rPr>
        <w:t>=</w:t>
      </w:r>
      <w:r>
        <w:rPr>
          <w:color w:val="981A1A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|= </w:t>
      </w:r>
      <w:r>
        <w:rPr>
          <w:color w:val="116644"/>
          <w:w w:val="105"/>
        </w:rPr>
        <w:t>0x10000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15"/>
        <w:ind w:right="603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 </w:t>
      </w:r>
      <w:r>
        <w:rPr/>
        <w:t>KeLowerIrql</w:t>
      </w:r>
      <w:r>
        <w:rPr>
          <w:color w:val="333333"/>
        </w:rPr>
        <w:t>(</w:t>
      </w:r>
      <w:r>
        <w:rPr/>
        <w:t>irql</w:t>
      </w:r>
      <w:r>
        <w:rPr>
          <w:color w:val="333333"/>
        </w:rPr>
        <w:t>);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检查内存</w:t>
      </w:r>
    </w:p>
    <w:p>
      <w:pPr>
        <w:pStyle w:val="BodyText"/>
        <w:spacing w:before="89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CheckAddressVal</w:t>
      </w:r>
      <w:r>
        <w:rPr>
          <w:color w:val="333333"/>
          <w:w w:val="105"/>
        </w:rPr>
        <w:t>(</w:t>
      </w:r>
      <w:r>
        <w:rPr>
          <w:w w:val="105"/>
        </w:rPr>
        <w:t>PVOID 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4885" w:hanging="42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before="14"/>
      </w:pPr>
      <w:r>
        <w:rPr>
          <w:color w:val="770087"/>
          <w:w w:val="105"/>
        </w:rPr>
        <w:t>return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p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CR3 </w:t>
      </w:r>
      <w:r>
        <w:rPr>
          <w:rFonts w:ascii="新宋体" w:eastAsia="新宋体" w:hint="eastAsia"/>
          <w:color w:val="AA5400"/>
          <w:w w:val="105"/>
        </w:rPr>
        <w:t>寄存器写内存</w:t>
      </w:r>
    </w:p>
    <w:p>
      <w:pPr>
        <w:pStyle w:val="BodyText"/>
        <w:spacing w:line="381" w:lineRule="auto" w:before="103"/>
        <w:ind w:left="305" w:right="337"/>
      </w:pP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color w:val="0000FF"/>
          <w:w w:val="105"/>
        </w:rPr>
        <w:t>CR3_WriteProcessMemory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PEPROCESS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PVOID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UINT32 Length</w:t>
      </w:r>
      <w:r>
        <w:rPr>
          <w:color w:val="333333"/>
          <w:w w:val="105"/>
        </w:rPr>
        <w:t>, </w:t>
      </w:r>
      <w:r>
        <w:rPr>
          <w:w w:val="105"/>
        </w:rPr>
        <w:t>IN PVOID</w:t>
      </w:r>
      <w:r>
        <w:rPr>
          <w:spacing w:val="-9"/>
          <w:w w:val="105"/>
        </w:rPr>
        <w:t> 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ULONG64 pDTB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OldCr3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vAddr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检查内存</w:t>
      </w:r>
    </w:p>
    <w:p>
      <w:pPr>
        <w:pStyle w:val="BodyText"/>
        <w:spacing w:line="403" w:lineRule="auto" w:before="104"/>
        <w:ind w:right="1711"/>
      </w:pPr>
      <w:r>
        <w:rPr>
          <w:w w:val="105"/>
        </w:rPr>
        <w:t>pDTB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CheckAddressVal</w:t>
      </w:r>
      <w:r>
        <w:rPr>
          <w:color w:val="333333"/>
          <w:w w:val="105"/>
        </w:rPr>
        <w:t>((</w:t>
      </w:r>
      <w:r>
        <w:rPr>
          <w:w w:val="105"/>
        </w:rPr>
        <w:t>UCHAR</w:t>
      </w:r>
      <w:r>
        <w:rPr>
          <w:spacing w:val="-23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Process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DIRECTORY_TABLE_BASE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pDTB </w:t>
      </w:r>
      <w:r>
        <w:rPr>
          <w:color w:val="981A1A"/>
          <w:w w:val="105"/>
        </w:rPr>
        <w:t>==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_disable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</w:t>
      </w:r>
      <w:r>
        <w:rPr>
          <w:color w:val="AA5400"/>
          <w:w w:val="105"/>
        </w:rPr>
        <w:t>CR3</w:t>
      </w:r>
    </w:p>
    <w:p>
      <w:pPr>
        <w:pStyle w:val="BodyText"/>
        <w:spacing w:before="104"/>
      </w:pPr>
      <w:r>
        <w:rPr>
          <w:w w:val="105"/>
        </w:rPr>
        <w:t>OldCr3 </w:t>
      </w:r>
      <w:r>
        <w:rPr>
          <w:color w:val="981A1A"/>
          <w:w w:val="105"/>
        </w:rPr>
        <w:t>=</w:t>
      </w:r>
      <w:r>
        <w:rPr>
          <w:color w:val="981A1A"/>
          <w:spacing w:val="97"/>
          <w:w w:val="105"/>
          <w:u w:val="single" w:color="000000"/>
        </w:rPr>
        <w:t> </w:t>
      </w:r>
      <w:r>
        <w:rPr>
          <w:w w:val="105"/>
        </w:rPr>
        <w:t>readcr3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</w:t>
      </w:r>
      <w:r>
        <w:rPr>
          <w:color w:val="AA5400"/>
          <w:w w:val="105"/>
        </w:rPr>
        <w:t>CR3</w:t>
      </w:r>
    </w:p>
    <w:p>
      <w:pPr>
        <w:pStyle w:val="BodyText"/>
        <w:spacing w:before="10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writecr3</w:t>
      </w:r>
      <w:r>
        <w:rPr>
          <w:color w:val="333333"/>
          <w:w w:val="105"/>
        </w:rPr>
        <w:t>(</w:t>
      </w:r>
      <w:r>
        <w:rPr>
          <w:w w:val="105"/>
        </w:rPr>
        <w:t>pDTB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验证并拷贝内存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3826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Buffer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Length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w w:val="105"/>
        </w:rPr>
        <w:t>_disable</w:t>
      </w:r>
      <w:r>
        <w:rPr>
          <w:color w:val="333333"/>
          <w:w w:val="105"/>
        </w:rPr>
        <w:t>();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恢复</w:t>
      </w:r>
      <w:r>
        <w:rPr>
          <w:color w:val="AA5400"/>
          <w:w w:val="105"/>
        </w:rPr>
        <w:t>CR3</w:t>
      </w:r>
    </w:p>
    <w:p>
      <w:pPr>
        <w:pStyle w:val="BodyText"/>
        <w:spacing w:before="8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writecr3</w:t>
      </w:r>
      <w:r>
        <w:rPr>
          <w:color w:val="333333"/>
          <w:w w:val="105"/>
        </w:rPr>
        <w:t>(</w:t>
      </w:r>
      <w:r>
        <w:rPr>
          <w:w w:val="105"/>
        </w:rPr>
        <w:t>OldCr3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right="6691"/>
      </w:pPr>
      <w:r>
        <w:rPr>
          <w:w w:val="105"/>
        </w:rPr>
        <w:t>_enable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spacing w:after="0" w:line="154" w:lineRule="exact"/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328.3pt;mso-position-horizontal-relative:char;mso-position-vertical-relative:line" coordorigin="0,0" coordsize="8900,6566">
            <v:shape style="position:absolute;left:7;top:7;width:8885;height:6551" coordorigin="8,8" coordsize="8885,6551" path="m8859,6558l40,6558,35,6557,8,6526,8,8,8892,8,8892,6526,8859,6558xe" filled="true" fillcolor="#f7f7f7" stroked="false">
              <v:path arrowok="t"/>
              <v:fill type="solid"/>
            </v:shape>
            <v:line style="position:absolute" from="8,6521" to="8,8" stroked="true" strokeweight=".750349pt" strokecolor="#e7e9ec">
              <v:stroke dashstyle="solid"/>
            </v:line>
            <v:shape style="position:absolute;left:7;top:7;width:8885;height:6551" coordorigin="8,8" coordsize="8885,6551" path="m8892,8l8892,6521,8892,6526,8891,6530,8889,6535,8887,6539,8854,6558,45,6558,10,6535,8,6530,8,6526,8,6521e" filled="false" stroked="true" strokeweight=".750349pt" strokecolor="#e7e9ec">
              <v:path arrowok="t"/>
              <v:stroke dashstyle="solid"/>
            </v:shape>
            <v:rect style="position:absolute;left:75;top:7;width:8750;height:6453" filled="true" fillcolor="#f7f7f7" stroked="false">
              <v:fill type="solid"/>
            </v:rect>
            <v:shape style="position:absolute;left:0;top:0;width:8900;height:6566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打开进程</w:t>
                    </w:r>
                  </w:p>
                  <w:p>
                    <w:pPr>
                      <w:spacing w:line="403" w:lineRule="auto" w:before="104"/>
                      <w:ind w:left="618" w:right="53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6672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999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1075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bl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CR3_WriteProcessMemory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0x0009EDC8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6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写出状态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381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写出后效果如下：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959124</wp:posOffset>
            </wp:positionH>
            <wp:positionV relativeFrom="paragraph">
              <wp:posOffset>89377</wp:posOffset>
            </wp:positionV>
            <wp:extent cx="5627307" cy="1632203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307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31"/>
        <w:ind w:left="110" w:right="29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至于进程将</w:t>
      </w:r>
      <w:r>
        <w:rPr>
          <w:rFonts w:ascii="Tahoma" w:eastAsia="Tahoma"/>
          <w:color w:val="333333"/>
          <w:sz w:val="19"/>
        </w:rPr>
        <w:t>CR3</w:t>
      </w:r>
      <w:r>
        <w:rPr>
          <w:rFonts w:ascii="微软雅黑" w:eastAsia="微软雅黑" w:hint="eastAsia"/>
          <w:color w:val="333333"/>
          <w:sz w:val="19"/>
        </w:rPr>
        <w:t>改掉了读取不到该寄存器该如何处理，这里我找到了一段参考代码，可以实现寻找</w:t>
      </w:r>
      <w:r>
        <w:rPr>
          <w:rFonts w:ascii="Tahoma" w:eastAsia="Tahoma"/>
          <w:color w:val="333333"/>
          <w:sz w:val="19"/>
        </w:rPr>
        <w:t>CR3 </w:t>
      </w:r>
      <w:r>
        <w:rPr>
          <w:rFonts w:ascii="微软雅黑" w:eastAsia="微软雅黑" w:hint="eastAsia"/>
          <w:color w:val="333333"/>
          <w:w w:val="105"/>
          <w:sz w:val="19"/>
        </w:rPr>
        <w:t>地址这个功能。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93694pt;width:445pt;height:243.5pt;mso-position-horizontal-relative:page;mso-position-vertical-relative:paragraph;z-index:-448;mso-wrap-distance-left:0;mso-wrap-distance-right:0" coordorigin="1510,226" coordsize="8900,4870">
            <v:shape style="position:absolute;left:1517;top:233;width:8885;height:4855" coordorigin="1518,233" coordsize="8885,4855" path="m10402,5088l1518,5088,1518,266,1550,233,10370,233,10402,5088xe" filled="true" fillcolor="#f7f7f7" stroked="false">
              <v:path arrowok="t"/>
              <v:fill type="solid"/>
            </v:shape>
            <v:shape style="position:absolute;left:1517;top:233;width:8885;height:4855" coordorigin="1518,233" coordsize="8885,4855" path="m1518,5088l1518,271,1518,266,1519,261,1521,257,1523,252,1525,248,1529,244,1532,241,1536,238,1541,236,1546,234,1550,233,1555,233,10365,233,10370,233,10374,234,10379,236,10383,238,10388,241,10391,244,10395,248,10397,252,10399,257,10401,261,10402,266,10402,271,10402,5088e" filled="false" stroked="true" strokeweight=".750349pt" strokecolor="#e7e9ec">
              <v:path arrowok="t"/>
              <v:stroke dashstyle="solid"/>
            </v:shape>
            <v:rect style="position:absolute;left:1585;top:360;width:8750;height:4728" filled="true" fillcolor="#f7f7f7" stroked="false">
              <v:fill type="solid"/>
            </v:rect>
            <v:shape style="position:absolute;left:2460;top:3492;width:75;height:70" type="#_x0000_t75" stroked="false">
              <v:imagedata r:id="rId5" o:title=""/>
            </v:shape>
            <v:shape style="position:absolute;left:1510;top:225;width:8900;height:487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6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&lt;ntstrsafe.h&gt; #include &lt;windef.h&gt; #include &lt;intrin.h&gt;</w:t>
                    </w:r>
                  </w:p>
                  <w:p>
                    <w:pPr>
                      <w:spacing w:line="240" w:lineRule="auto" w:before="1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pack(push, 1)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_IDTR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IDT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基址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USHORT</w:t>
                    </w:r>
                    <w:r>
                      <w:rPr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limit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3"/>
                        <w:w w:val="105"/>
                        <w:sz w:val="17"/>
                      </w:rPr>
                      <w:t>范围 占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before="6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2"/>
                        <w:w w:val="105"/>
                        <w:sz w:val="17"/>
                      </w:rPr>
                      <w:t>基地址 占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color w:val="AA5400"/>
                        <w:spacing w:val="7"/>
                        <w:w w:val="105"/>
                        <w:sz w:val="17"/>
                      </w:rPr>
                      <w:t>位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_IDT_ENTRY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类型指针</w:t>
                    </w:r>
                  </w:p>
                  <w:p>
                    <w:pPr>
                      <w:tabs>
                        <w:tab w:pos="1041" w:val="left" w:leader="none"/>
                      </w:tabs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IDTR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PIDTR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union </w:t>
                    </w:r>
                    <w:r>
                      <w:rPr>
                        <w:w w:val="105"/>
                        <w:sz w:val="17"/>
                      </w:rPr>
                      <w:t>_IDT_ENTRY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kidt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55pt;width:445pt;height:784.9pt;mso-position-horizontal-relative:page;mso-position-vertical-relative:page;z-index:-1388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095;top:4281;width:75;height:70" type="#_x0000_t75" stroked="false">
              <v:imagedata r:id="rId5" o:title=""/>
            </v:shape>
            <v:shape style="position:absolute;left:4470;top:5677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93" w:lineRule="auto" w:before="115"/>
        <w:ind w:left="1151" w:right="5622"/>
      </w:pPr>
      <w:r>
        <w:rPr>
          <w:w w:val="105"/>
        </w:rPr>
        <w:t>USHORT OffsetLow</w:t>
      </w:r>
      <w:r>
        <w:rPr>
          <w:color w:val="333333"/>
          <w:w w:val="105"/>
        </w:rPr>
        <w:t>; </w:t>
      </w:r>
      <w:r>
        <w:rPr>
          <w:w w:val="105"/>
        </w:rPr>
        <w:t>USHORT Selector</w:t>
      </w:r>
      <w:r>
        <w:rPr>
          <w:color w:val="333333"/>
          <w:w w:val="105"/>
        </w:rPr>
        <w:t>; </w:t>
      </w:r>
      <w:r>
        <w:rPr>
          <w:w w:val="105"/>
        </w:rPr>
        <w:t>USHORT IstIndex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 </w:t>
      </w:r>
      <w:r>
        <w:rPr>
          <w:w w:val="105"/>
        </w:rPr>
        <w:t>USHORT Reserved0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w w:val="105"/>
        </w:rPr>
        <w:t>USHORT Type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 </w:t>
      </w:r>
      <w:r>
        <w:rPr>
          <w:w w:val="105"/>
        </w:rPr>
        <w:t>USHORT Dpl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1151" w:right="5622"/>
      </w:pPr>
      <w:r>
        <w:rPr>
          <w:w w:val="105"/>
        </w:rPr>
        <w:t>USHORT Present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w w:val="105"/>
        </w:rPr>
        <w:t>USHORT OffsetMiddle</w:t>
      </w:r>
      <w:r>
        <w:rPr>
          <w:color w:val="333333"/>
          <w:w w:val="105"/>
        </w:rPr>
        <w:t>; </w:t>
      </w:r>
      <w:r>
        <w:rPr>
          <w:w w:val="105"/>
        </w:rPr>
        <w:t>ULONG OffsetHigh</w:t>
      </w:r>
      <w:r>
        <w:rPr>
          <w:color w:val="333333"/>
          <w:w w:val="105"/>
        </w:rPr>
        <w:t>; </w:t>
      </w:r>
      <w:r>
        <w:rPr>
          <w:w w:val="105"/>
        </w:rPr>
        <w:t>ULONG Reserved1</w:t>
      </w:r>
      <w:r>
        <w:rPr>
          <w:color w:val="333333"/>
          <w:w w:val="105"/>
        </w:rPr>
        <w:t>;</w:t>
      </w:r>
    </w:p>
    <w:p>
      <w:pPr>
        <w:pStyle w:val="BodyText"/>
        <w:spacing w:before="4"/>
      </w:pPr>
      <w:r>
        <w:rPr>
          <w:color w:val="333333"/>
          <w:w w:val="105"/>
        </w:rPr>
        <w:t>}</w:t>
      </w:r>
      <w:r>
        <w:rPr>
          <w:w w:val="105"/>
        </w:rPr>
        <w:t>idt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UINT64 Alignment</w:t>
      </w:r>
      <w:r>
        <w:rPr>
          <w:color w:val="333333"/>
          <w:w w:val="105"/>
        </w:rPr>
        <w:t>;</w:t>
      </w:r>
    </w:p>
    <w:p>
      <w:pPr>
        <w:pStyle w:val="BodyText"/>
        <w:tabs>
          <w:tab w:pos="1786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4"/>
          <w:w w:val="105"/>
        </w:rPr>
        <w:t> </w:t>
      </w:r>
      <w:r>
        <w:rPr>
          <w:w w:val="105"/>
        </w:rPr>
        <w:t>IDT_ENTRY</w:t>
      </w:r>
      <w:r>
        <w:rPr>
          <w:color w:val="333333"/>
          <w:w w:val="105"/>
        </w:rPr>
        <w:t>,</w:t>
        <w:tab/>
      </w:r>
      <w:r>
        <w:rPr>
          <w:w w:val="105"/>
        </w:rPr>
        <w:t>PIDT_ENTRY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545454"/>
          <w:w w:val="105"/>
        </w:rPr>
        <w:t>#pragma pack(pop)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输出调试内容</w:t>
      </w:r>
    </w:p>
    <w:p>
      <w:pPr>
        <w:pStyle w:val="BodyText"/>
        <w:tabs>
          <w:tab w:pos="3266" w:val="left" w:leader="none"/>
        </w:tabs>
        <w:spacing w:before="88"/>
        <w:ind w:left="305"/>
      </w:pPr>
      <w:r>
        <w:rPr>
          <w:color w:val="008754"/>
          <w:w w:val="105"/>
        </w:rPr>
        <w:t>void</w:t>
      </w:r>
      <w:r>
        <w:rPr>
          <w:color w:val="008754"/>
          <w:spacing w:val="-18"/>
          <w:w w:val="105"/>
        </w:rPr>
        <w:t> </w:t>
      </w:r>
      <w:r>
        <w:rPr>
          <w:color w:val="0000FF"/>
          <w:w w:val="105"/>
        </w:rPr>
        <w:t>DebugPrint</w:t>
      </w:r>
      <w:r>
        <w:rPr>
          <w:color w:val="333333"/>
          <w:w w:val="105"/>
        </w:rPr>
        <w:t>(</w:t>
      </w:r>
      <w:r>
        <w:rPr>
          <w:color w:val="770087"/>
          <w:w w:val="105"/>
        </w:rPr>
        <w:t>const</w:t>
      </w:r>
      <w:r>
        <w:rPr>
          <w:color w:val="770087"/>
          <w:spacing w:val="-18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fmt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...)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fmt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0"/>
        <w:ind w:right="6038"/>
      </w:pPr>
      <w:r>
        <w:rPr>
          <w:w w:val="105"/>
        </w:rPr>
        <w:t>va_list ap</w:t>
      </w:r>
      <w:r>
        <w:rPr>
          <w:color w:val="333333"/>
          <w:w w:val="105"/>
        </w:rPr>
        <w:t>; </w:t>
      </w:r>
      <w:r>
        <w:rPr>
          <w:w w:val="105"/>
        </w:rPr>
        <w:t>va_start</w:t>
      </w:r>
      <w:r>
        <w:rPr>
          <w:color w:val="333333"/>
          <w:w w:val="105"/>
        </w:rPr>
        <w:t>(</w:t>
      </w:r>
      <w:r>
        <w:rPr>
          <w:w w:val="105"/>
        </w:rPr>
        <w:t>ap</w:t>
      </w:r>
      <w:r>
        <w:rPr>
          <w:color w:val="333333"/>
          <w:w w:val="105"/>
        </w:rPr>
        <w:t>, </w:t>
      </w:r>
      <w:r>
        <w:rPr>
          <w:w w:val="105"/>
        </w:rPr>
        <w:t>fmt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w w:val="105"/>
        </w:rPr>
        <w:t>vDbgPrintEx</w:t>
      </w:r>
      <w:r>
        <w:rPr>
          <w:color w:val="333333"/>
          <w:w w:val="105"/>
        </w:rPr>
        <w:t>(</w:t>
      </w:r>
      <w:r>
        <w:rPr>
          <w:w w:val="105"/>
        </w:rPr>
        <w:t>DPFLTR_IHVDRIVER_ID</w:t>
      </w:r>
      <w:r>
        <w:rPr>
          <w:color w:val="333333"/>
          <w:w w:val="105"/>
        </w:rPr>
        <w:t>, </w:t>
      </w:r>
      <w:r>
        <w:rPr>
          <w:w w:val="105"/>
        </w:rPr>
        <w:t>DPFLTR_ERROR_LEVEL</w:t>
      </w:r>
      <w:r>
        <w:rPr>
          <w:color w:val="333333"/>
          <w:w w:val="105"/>
        </w:rPr>
        <w:t>, </w:t>
      </w:r>
      <w:r>
        <w:rPr>
          <w:w w:val="105"/>
        </w:rPr>
        <w:t>fmt</w:t>
      </w:r>
      <w:r>
        <w:rPr>
          <w:color w:val="333333"/>
          <w:w w:val="105"/>
        </w:rPr>
        <w:t>, </w:t>
      </w:r>
      <w:r>
        <w:rPr>
          <w:w w:val="105"/>
        </w:rPr>
        <w:t>ap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6"/>
        <w:ind w:right="6691"/>
      </w:pPr>
      <w:r>
        <w:rPr/>
        <w:t>va_end</w:t>
      </w:r>
      <w:r>
        <w:rPr>
          <w:color w:val="333333"/>
        </w:rPr>
        <w:t>(</w:t>
      </w:r>
      <w:r>
        <w:rPr/>
        <w:t>ap</w:t>
      </w:r>
      <w:r>
        <w:rPr>
          <w:color w:val="333333"/>
        </w:rPr>
        <w:t>);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2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IDT</w:t>
      </w:r>
      <w:r>
        <w:rPr>
          <w:rFonts w:ascii="新宋体" w:eastAsia="新宋体" w:hint="eastAsia"/>
          <w:color w:val="AA5400"/>
          <w:w w:val="105"/>
        </w:rPr>
        <w:t>表地址</w:t>
      </w:r>
    </w:p>
    <w:p>
      <w:pPr>
        <w:pStyle w:val="BodyText"/>
        <w:spacing w:before="103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GetIdtAddr</w:t>
      </w:r>
      <w:r>
        <w:rPr>
          <w:color w:val="333333"/>
          <w:w w:val="105"/>
        </w:rPr>
        <w:t>(</w:t>
      </w:r>
      <w:r>
        <w:rPr>
          <w:w w:val="105"/>
        </w:rPr>
        <w:t>ULONG64 pIdtBaseAddr</w:t>
      </w:r>
      <w:r>
        <w:rPr>
          <w:color w:val="333333"/>
          <w:w w:val="105"/>
        </w:rPr>
        <w:t>, </w:t>
      </w:r>
      <w:r>
        <w:rPr>
          <w:w w:val="105"/>
        </w:rPr>
        <w:t>UCHAR pIndex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3085"/>
      </w:pPr>
      <w:r>
        <w:rPr>
          <w:w w:val="105"/>
        </w:rPr>
        <w:t>PIDT_ENTRY</w:t>
      </w:r>
      <w:r>
        <w:rPr>
          <w:spacing w:val="-31"/>
          <w:w w:val="105"/>
        </w:rPr>
        <w:t> </w:t>
      </w:r>
      <w:r>
        <w:rPr>
          <w:w w:val="105"/>
        </w:rPr>
        <w:t>Pidt_info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PIDT_ENTRY</w:t>
      </w:r>
      <w:r>
        <w:rPr>
          <w:color w:val="333333"/>
          <w:w w:val="105"/>
        </w:rPr>
        <w:t>)(</w:t>
      </w:r>
      <w:r>
        <w:rPr>
          <w:w w:val="105"/>
        </w:rPr>
        <w:t>pIdtBaseAddr</w:t>
      </w:r>
      <w:r>
        <w:rPr>
          <w:color w:val="333333"/>
          <w:w w:val="105"/>
        </w:rPr>
        <w:t>); </w:t>
      </w:r>
      <w:r>
        <w:rPr>
          <w:w w:val="105"/>
        </w:rPr>
        <w:t>Pidt_info </w:t>
      </w:r>
      <w:r>
        <w:rPr>
          <w:color w:val="981A1A"/>
          <w:w w:val="105"/>
        </w:rPr>
        <w:t>+=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pIndex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right="5305"/>
      </w:pPr>
      <w:r>
        <w:rPr>
          <w:w w:val="105"/>
        </w:rPr>
        <w:t>ULONG64 vCurrentAddr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ULONG64 vCurrentHighAddr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4"/>
        <w:ind w:right="3826"/>
      </w:pPr>
      <w:r>
        <w:rPr>
          <w:w w:val="105"/>
        </w:rPr>
        <w:t>vCurrentAddr </w:t>
      </w:r>
      <w:r>
        <w:rPr>
          <w:color w:val="981A1A"/>
          <w:w w:val="105"/>
        </w:rPr>
        <w:t>=</w:t>
      </w:r>
      <w:r>
        <w:rPr>
          <w:color w:val="981A1A"/>
          <w:spacing w:val="-79"/>
          <w:w w:val="105"/>
        </w:rPr>
        <w:t> </w:t>
      </w:r>
      <w:r>
        <w:rPr>
          <w:w w:val="105"/>
        </w:rPr>
        <w:t>Pidt_info</w:t>
      </w:r>
      <w:r>
        <w:rPr>
          <w:color w:val="981A1A"/>
          <w:w w:val="105"/>
        </w:rPr>
        <w:t>-&gt;</w:t>
      </w:r>
      <w:r>
        <w:rPr>
          <w:w w:val="105"/>
        </w:rPr>
        <w:t>idt</w:t>
      </w:r>
      <w:r>
        <w:rPr>
          <w:color w:val="333333"/>
          <w:w w:val="105"/>
        </w:rPr>
        <w:t>.</w:t>
      </w:r>
      <w:r>
        <w:rPr>
          <w:w w:val="105"/>
        </w:rPr>
        <w:t>OffsetMiddle</w:t>
      </w:r>
      <w:r>
        <w:rPr>
          <w:color w:val="333333"/>
          <w:w w:val="105"/>
        </w:rPr>
        <w:t>; </w:t>
      </w:r>
      <w:r>
        <w:rPr>
          <w:w w:val="105"/>
        </w:rPr>
        <w:t>vCurrentAddr </w:t>
      </w:r>
      <w:r>
        <w:rPr>
          <w:color w:val="981A1A"/>
          <w:w w:val="105"/>
        </w:rPr>
        <w:t>= </w:t>
      </w:r>
      <w:r>
        <w:rPr>
          <w:w w:val="105"/>
        </w:rPr>
        <w:t>vCurrentAddr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; </w:t>
      </w:r>
      <w:r>
        <w:rPr>
          <w:w w:val="105"/>
        </w:rPr>
        <w:t>vCurrentAddr </w:t>
      </w:r>
      <w:r>
        <w:rPr>
          <w:color w:val="981A1A"/>
          <w:w w:val="105"/>
        </w:rPr>
        <w:t>+= </w:t>
      </w:r>
      <w:r>
        <w:rPr>
          <w:w w:val="105"/>
        </w:rPr>
        <w:t>Pidt_info</w:t>
      </w:r>
      <w:r>
        <w:rPr>
          <w:color w:val="981A1A"/>
          <w:w w:val="105"/>
        </w:rPr>
        <w:t>-&gt;</w:t>
      </w:r>
      <w:r>
        <w:rPr>
          <w:w w:val="105"/>
        </w:rPr>
        <w:t>idt</w:t>
      </w:r>
      <w:r>
        <w:rPr>
          <w:color w:val="333333"/>
          <w:w w:val="105"/>
        </w:rPr>
        <w:t>.</w:t>
      </w:r>
      <w:r>
        <w:rPr>
          <w:w w:val="105"/>
        </w:rPr>
        <w:t>OffsetLow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391" w:lineRule="auto" w:before="105"/>
        <w:ind w:right="3614"/>
      </w:pPr>
      <w:r>
        <w:rPr>
          <w:w w:val="105"/>
        </w:rPr>
        <w:t>vCurrentHighAddr </w:t>
      </w:r>
      <w:r>
        <w:rPr>
          <w:color w:val="981A1A"/>
          <w:w w:val="105"/>
        </w:rPr>
        <w:t>=</w:t>
      </w:r>
      <w:r>
        <w:rPr>
          <w:color w:val="981A1A"/>
          <w:spacing w:val="-82"/>
          <w:w w:val="105"/>
        </w:rPr>
        <w:t> </w:t>
      </w:r>
      <w:r>
        <w:rPr>
          <w:w w:val="105"/>
        </w:rPr>
        <w:t>Pidt_info</w:t>
      </w:r>
      <w:r>
        <w:rPr>
          <w:color w:val="981A1A"/>
          <w:w w:val="105"/>
        </w:rPr>
        <w:t>-&gt;</w:t>
      </w:r>
      <w:r>
        <w:rPr>
          <w:w w:val="105"/>
        </w:rPr>
        <w:t>idt</w:t>
      </w:r>
      <w:r>
        <w:rPr>
          <w:color w:val="333333"/>
          <w:w w:val="105"/>
        </w:rPr>
        <w:t>.</w:t>
      </w:r>
      <w:r>
        <w:rPr>
          <w:w w:val="105"/>
        </w:rPr>
        <w:t>OffsetHigh</w:t>
      </w:r>
      <w:r>
        <w:rPr>
          <w:color w:val="333333"/>
          <w:w w:val="105"/>
        </w:rPr>
        <w:t>; </w:t>
      </w:r>
      <w:r>
        <w:rPr>
          <w:w w:val="105"/>
        </w:rPr>
        <w:t>vCurrentHighAddr </w:t>
      </w:r>
      <w:r>
        <w:rPr>
          <w:color w:val="981A1A"/>
          <w:w w:val="105"/>
        </w:rPr>
        <w:t>= </w:t>
      </w:r>
      <w:r>
        <w:rPr>
          <w:w w:val="105"/>
        </w:rPr>
        <w:t>vCurrentHighAddr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32</w:t>
      </w:r>
      <w:r>
        <w:rPr>
          <w:color w:val="333333"/>
          <w:w w:val="105"/>
        </w:rPr>
        <w:t>; </w:t>
      </w:r>
      <w:r>
        <w:rPr>
          <w:w w:val="105"/>
        </w:rPr>
        <w:t>vCurrentAddr </w:t>
      </w:r>
      <w:r>
        <w:rPr>
          <w:color w:val="981A1A"/>
          <w:w w:val="105"/>
        </w:rPr>
        <w:t>+= </w:t>
      </w:r>
      <w:r>
        <w:rPr>
          <w:w w:val="105"/>
        </w:rPr>
        <w:t>vCurrentHighAddr</w:t>
      </w:r>
      <w:r>
        <w:rPr>
          <w:color w:val="333333"/>
          <w:w w:val="105"/>
        </w:rPr>
        <w:t>;</w:t>
      </w:r>
    </w:p>
    <w:p>
      <w:pPr>
        <w:pStyle w:val="BodyText"/>
        <w:spacing w:before="9"/>
      </w:pPr>
      <w:r>
        <w:rPr>
          <w:color w:val="770087"/>
          <w:w w:val="105"/>
        </w:rPr>
        <w:t>return </w:t>
      </w:r>
      <w:r>
        <w:rPr>
          <w:w w:val="105"/>
        </w:rPr>
        <w:t>vCurrentAddr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UnLoadDriver</w:t>
      </w:r>
      <w:r>
        <w:rPr>
          <w:color w:val="333333"/>
          <w:w w:val="105"/>
        </w:rPr>
        <w:t>()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left="305" w:right="970"/>
      </w:pPr>
      <w:r>
        <w:rPr>
          <w:w w:val="105"/>
        </w:rPr>
        <w:t>NTSTATUS</w:t>
      </w:r>
      <w:r>
        <w:rPr>
          <w:spacing w:val="-27"/>
          <w:w w:val="105"/>
        </w:rPr>
        <w:t>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_In_</w:t>
      </w:r>
      <w:r>
        <w:rPr>
          <w:spacing w:val="-27"/>
          <w:w w:val="105"/>
        </w:rPr>
        <w:t> </w:t>
      </w:r>
      <w:r>
        <w:rPr>
          <w:w w:val="105"/>
        </w:rPr>
        <w:t>PDRIVER_OBJECT</w:t>
      </w:r>
      <w:r>
        <w:rPr>
          <w:spacing w:val="-26"/>
          <w:w w:val="105"/>
        </w:rPr>
        <w:t> </w:t>
      </w:r>
      <w:r>
        <w:rPr>
          <w:w w:val="105"/>
        </w:rPr>
        <w:t>pPDriverObj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_In_</w:t>
      </w:r>
      <w:r>
        <w:rPr>
          <w:spacing w:val="-27"/>
          <w:w w:val="105"/>
        </w:rPr>
        <w:t> </w:t>
      </w:r>
      <w:r>
        <w:rPr>
          <w:w w:val="105"/>
        </w:rPr>
        <w:t>PUNICODE_STRING pRegistryPath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UNREFERENCED_PARAMETER</w:t>
      </w:r>
      <w:r>
        <w:rPr>
          <w:color w:val="333333"/>
          <w:w w:val="105"/>
        </w:rPr>
        <w:t>(</w:t>
      </w:r>
      <w:r>
        <w:rPr>
          <w:w w:val="105"/>
        </w:rPr>
        <w:t>pRegistryPath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pPDriverObj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PDRIVER_UNLOAD</w:t>
      </w:r>
      <w:r>
        <w:rPr>
          <w:color w:val="333333"/>
          <w:w w:val="105"/>
        </w:rPr>
        <w:t>)</w:t>
      </w:r>
      <w:r>
        <w:rPr>
          <w:w w:val="105"/>
        </w:rPr>
        <w:t>UnLoadDriver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"/>
        <w:ind w:left="0"/>
        <w:rPr>
          <w:sz w:val="22"/>
        </w:rPr>
      </w:pPr>
      <w:r>
        <w:rPr/>
        <w:pict>
          <v:group style="position:absolute;margin-left:75.521606pt;margin-top:28.624859pt;width:445pt;height:720.75pt;mso-position-horizontal-relative:page;mso-position-vertical-relative:page;z-index:-13864" coordorigin="1510,572" coordsize="8900,14415">
            <v:shape style="position:absolute;left:1517;top:580;width:8885;height:14400" coordorigin="1518,580" coordsize="8885,14400" path="m10370,14979l1550,14979,1546,14978,1518,14947,1518,580,10402,580,10402,14947,10370,14979xe" filled="true" fillcolor="#f7f7f7" stroked="false">
              <v:path arrowok="t"/>
              <v:fill type="solid"/>
            </v:shape>
            <v:shape style="position:absolute;left:1250;top:-148792;width:11840;height:19190" coordorigin="1250,-148792" coordsize="11840,19190" path="m1518,14942l1518,580m10402,580l10402,14942,10402,14947,10401,14951,10399,14956,10397,14961,10395,14965,10391,14968,10388,14972,10383,14974,10379,14976,10374,14978,10370,14979,10365,14979,1555,14979,1550,14979,1546,14978,1541,14976,1536,14974,1532,14972,1529,14968,1525,14965,1523,14961,1521,14956,1519,14951,1518,14947,1518,14942e" filled="false" stroked="true" strokeweight=".750349pt" strokecolor="#e7e9ec">
              <v:path arrowok="t"/>
              <v:stroke dashstyle="solid"/>
            </v:shape>
            <v:rect style="position:absolute;left:1585;top:580;width:8750;height:14302" filled="true" fillcolor="#f7f7f7" stroked="false">
              <v:fill type="solid"/>
            </v:rect>
            <v:shape style="position:absolute;left:2249;top:920;width:75;height:70" type="#_x0000_t75" stroked="false">
              <v:imagedata r:id="rId9" o:title=""/>
            </v:shape>
            <v:shape style="position:absolute;left:2355;top:920;width:75;height:70" type="#_x0000_t75" stroked="false">
              <v:imagedata r:id="rId9" o:title=""/>
            </v:shape>
            <v:shape style="position:absolute;left:2143;top:3996;width:75;height:70" type="#_x0000_t75" stroked="false">
              <v:imagedata r:id="rId9" o:title=""/>
            </v:shape>
            <v:shape style="position:absolute;left:2249;top:3996;width:75;height:70" type="#_x0000_t75" stroked="false">
              <v:imagedata r:id="rId9" o:title=""/>
            </v:shape>
            <v:shape style="position:absolute;left:4259;top:5962;width:75;height:70" type="#_x0000_t75" stroked="false">
              <v:imagedata r:id="rId5" o:title=""/>
            </v:shape>
            <v:shape style="position:absolute;left:5528;top:8483;width:75;height:70" type="#_x0000_t75" stroked="false">
              <v:imagedata r:id="rId5" o:title=""/>
            </v:shape>
            <v:shape style="position:absolute;left:5528;top:10449;width:75;height:70" type="#_x0000_t75" stroked="false">
              <v:imagedata r:id="rId5" o:title=""/>
            </v:shape>
            <v:shape style="position:absolute;left:3307;top:11290;width:75;height:70" type="#_x0000_t75" stroked="false">
              <v:imagedata r:id="rId5" o:title=""/>
            </v:shape>
            <v:shape style="position:absolute;left:7009;top:11290;width:75;height:7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104"/>
      </w:pPr>
      <w:r>
        <w:rPr>
          <w:color w:val="AA5400"/>
          <w:w w:val="103"/>
        </w:rPr>
        <w:t>/</w:t>
      </w:r>
    </w:p>
    <w:p>
      <w:pPr>
        <w:pStyle w:val="BodyText"/>
        <w:spacing w:before="65"/>
      </w:pPr>
      <w:r>
        <w:rPr>
          <w:color w:val="AA5400"/>
          <w:w w:val="105"/>
        </w:rPr>
        <w:t>TP</w:t>
      </w:r>
      <w:r>
        <w:rPr>
          <w:rFonts w:ascii="新宋体" w:eastAsia="新宋体" w:hint="eastAsia"/>
          <w:color w:val="AA5400"/>
          <w:w w:val="105"/>
        </w:rPr>
        <w:t>版</w:t>
      </w:r>
      <w:r>
        <w:rPr>
          <w:color w:val="AA5400"/>
          <w:w w:val="105"/>
        </w:rPr>
        <w:t>KiPageFault</w:t>
      </w:r>
    </w:p>
    <w:p>
      <w:pPr>
        <w:pStyle w:val="BodyText"/>
        <w:tabs>
          <w:tab w:pos="4325" w:val="left" w:leader="none"/>
          <w:tab w:pos="5171" w:val="left" w:leader="none"/>
        </w:tabs>
        <w:spacing w:before="103"/>
      </w:pPr>
      <w:r>
        <w:rPr>
          <w:color w:val="AA5400"/>
          <w:w w:val="105"/>
        </w:rPr>
        <w:t>fffff880`09f54000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50</w:t>
        <w:tab/>
        <w:t>push</w:t>
        <w:tab/>
        <w:t>rax</w:t>
      </w:r>
    </w:p>
    <w:p>
      <w:pPr>
        <w:pStyle w:val="BodyText"/>
        <w:spacing w:line="336" w:lineRule="auto" w:before="79"/>
        <w:ind w:right="1495"/>
      </w:pPr>
      <w:r>
        <w:rPr>
          <w:color w:val="AA5400"/>
          <w:w w:val="105"/>
        </w:rPr>
        <w:t>//</w:t>
      </w:r>
      <w:r>
        <w:rPr>
          <w:color w:val="AA5400"/>
          <w:spacing w:val="-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这里实际上是真实处理函数的地址 需要 </w:t>
      </w:r>
      <w:r>
        <w:rPr>
          <w:color w:val="AA5400"/>
          <w:w w:val="105"/>
        </w:rPr>
        <w:t>&amp;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0xFFFFFFFFFFF00000 fffff880`09f54001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48b87830ce0980f8ffff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mov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rax,0FFFFF88009CE3078h</w:t>
      </w:r>
    </w:p>
    <w:p>
      <w:pPr>
        <w:pStyle w:val="BodyText"/>
        <w:tabs>
          <w:tab w:pos="4325" w:val="left" w:leader="none"/>
          <w:tab w:pos="5171" w:val="left" w:leader="none"/>
        </w:tabs>
        <w:spacing w:line="398" w:lineRule="auto" w:before="48"/>
        <w:ind w:right="1723"/>
      </w:pPr>
      <w:r>
        <w:rPr>
          <w:color w:val="AA5400"/>
          <w:w w:val="105"/>
        </w:rPr>
        <w:t>fffff880`09f5400b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4883ec08</w:t>
        <w:tab/>
        <w:t>sub</w:t>
        <w:tab/>
        <w:t>rsp,8 fffff880`09f5400f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48890424</w:t>
        <w:tab/>
        <w:t>mov</w:t>
        <w:tab/>
        <w:t>qword ptr [rsp],rax fffff880`09f54013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48311424</w:t>
        <w:tab/>
        <w:t>xor</w:t>
        <w:tab/>
        <w:t>qword ptr [rsp],rdx fffff880`09f54017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e810000000</w:t>
        <w:tab/>
        <w:t>call</w:t>
        <w:tab/>
        <w:t>fffff880`09f5402c fffff880`09f5401c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896eff</w:t>
        <w:tab/>
        <w:t>mov</w:t>
        <w:tab/>
        <w:t>dword ptr</w:t>
      </w:r>
      <w:r>
        <w:rPr>
          <w:color w:val="AA5400"/>
          <w:spacing w:val="-37"/>
          <w:w w:val="105"/>
        </w:rPr>
        <w:t> </w:t>
      </w:r>
      <w:r>
        <w:rPr>
          <w:color w:val="AA5400"/>
          <w:w w:val="105"/>
        </w:rPr>
        <w:t>[rsi-1],ebp</w:t>
      </w:r>
    </w:p>
    <w:p>
      <w:pPr>
        <w:pStyle w:val="BodyText"/>
        <w:tabs>
          <w:tab w:pos="4325" w:val="left" w:leader="none"/>
          <w:tab w:pos="5171" w:val="left" w:leader="none"/>
        </w:tabs>
        <w:spacing w:line="170" w:lineRule="exact"/>
      </w:pPr>
      <w:r>
        <w:rPr>
          <w:color w:val="AA5400"/>
          <w:w w:val="105"/>
        </w:rPr>
        <w:t>fffff880`09f5401f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230500000089</w:t>
        <w:tab/>
        <w:t>and</w:t>
        <w:tab/>
        <w:t>eax,dword ptr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[fffff87f`92f54025]</w:t>
      </w:r>
    </w:p>
    <w:p>
      <w:pPr>
        <w:pStyle w:val="BodyText"/>
        <w:spacing w:before="100"/>
        <w:ind w:left="940"/>
      </w:pPr>
      <w:r>
        <w:rPr>
          <w:color w:val="AA5400"/>
          <w:w w:val="103"/>
        </w:rPr>
        <w:t>/</w:t>
      </w:r>
    </w:p>
    <w:p>
      <w:pPr>
        <w:pStyle w:val="BodyText"/>
        <w:spacing w:before="8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TP KiPageFault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</w:pPr>
      <w:r>
        <w:rPr>
          <w:color w:val="AA5400"/>
          <w:w w:val="105"/>
        </w:rPr>
        <w:t>// _IDTR vContent;</w:t>
      </w:r>
    </w:p>
    <w:p>
      <w:pPr>
        <w:pStyle w:val="BodyText"/>
        <w:spacing w:before="100"/>
      </w:pPr>
      <w:r>
        <w:rPr>
          <w:color w:val="AA5400"/>
          <w:w w:val="105"/>
        </w:rPr>
        <w:t>//</w:t>
      </w:r>
      <w:r>
        <w:rPr>
          <w:color w:val="AA5400"/>
          <w:spacing w:val="99"/>
          <w:w w:val="105"/>
          <w:u w:val="single" w:color="A95300"/>
        </w:rPr>
        <w:t> </w:t>
      </w:r>
      <w:r>
        <w:rPr>
          <w:color w:val="AA5400"/>
          <w:w w:val="105"/>
        </w:rPr>
        <w:t>sidt(&amp;vContent);</w:t>
      </w:r>
    </w:p>
    <w:p>
      <w:pPr>
        <w:pStyle w:val="BodyText"/>
        <w:spacing w:before="115"/>
      </w:pPr>
      <w:r>
        <w:rPr>
          <w:w w:val="105"/>
        </w:rPr>
        <w:t>ULONG64 vTpKiPageFault </w:t>
      </w:r>
      <w:r>
        <w:rPr>
          <w:color w:val="981A1A"/>
          <w:w w:val="105"/>
        </w:rPr>
        <w:t>= </w:t>
      </w:r>
      <w:r>
        <w:rPr>
          <w:w w:val="105"/>
        </w:rPr>
        <w:t>GetIdtAddr</w:t>
      </w:r>
      <w:r>
        <w:rPr>
          <w:color w:val="333333"/>
          <w:w w:val="105"/>
        </w:rPr>
        <w:t>(</w:t>
      </w:r>
      <w:r>
        <w:rPr>
          <w:w w:val="105"/>
        </w:rPr>
        <w:t>vContent</w:t>
      </w:r>
      <w:r>
        <w:rPr>
          <w:color w:val="333333"/>
          <w:w w:val="105"/>
        </w:rPr>
        <w:t>.</w:t>
      </w:r>
      <w:r>
        <w:rPr>
          <w:w w:val="105"/>
        </w:rPr>
        <w:t>base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TP </w:t>
      </w:r>
      <w:r>
        <w:rPr>
          <w:rFonts w:ascii="新宋体" w:eastAsia="新宋体" w:hint="eastAsia"/>
          <w:color w:val="AA5400"/>
          <w:w w:val="105"/>
        </w:rPr>
        <w:t>动态内存起始值</w:t>
      </w:r>
    </w:p>
    <w:p>
      <w:pPr>
        <w:pStyle w:val="BodyText"/>
        <w:tabs>
          <w:tab w:pos="2949" w:val="left" w:leader="none"/>
        </w:tabs>
        <w:spacing w:before="103"/>
      </w:pPr>
      <w:r>
        <w:rPr>
          <w:w w:val="105"/>
        </w:rPr>
        <w:t>ULONG64</w:t>
      </w:r>
      <w:r>
        <w:rPr>
          <w:spacing w:val="-13"/>
          <w:w w:val="105"/>
        </w:rPr>
        <w:t> </w:t>
      </w:r>
      <w:r>
        <w:rPr>
          <w:w w:val="105"/>
        </w:rPr>
        <w:t>vTpMemory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vTpKiPageFault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0x3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</w:t>
      </w:r>
      <w:r>
        <w:rPr>
          <w:color w:val="981A1A"/>
          <w:spacing w:val="-53"/>
          <w:w w:val="105"/>
        </w:rPr>
        <w:t> </w:t>
      </w:r>
      <w:r>
        <w:rPr>
          <w:color w:val="116644"/>
          <w:w w:val="105"/>
        </w:rPr>
        <w:t>0xFFFFFFFFFFF00000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TP KiPageFault</w:t>
      </w:r>
      <w:r>
        <w:rPr>
          <w:rFonts w:ascii="新宋体" w:eastAsia="新宋体" w:hint="eastAsia"/>
          <w:color w:val="AA5400"/>
          <w:w w:val="105"/>
        </w:rPr>
        <w:t>真实处理函数</w:t>
      </w:r>
    </w:p>
    <w:p>
      <w:pPr>
        <w:pStyle w:val="BodyText"/>
        <w:spacing w:before="103"/>
      </w:pPr>
      <w:r>
        <w:rPr>
          <w:w w:val="105"/>
        </w:rPr>
        <w:t>ULONG64 vTpKiPageFaultFuncAddr </w:t>
      </w:r>
      <w:r>
        <w:rPr>
          <w:color w:val="981A1A"/>
          <w:w w:val="105"/>
        </w:rPr>
        <w:t>= </w:t>
      </w:r>
      <w:r>
        <w:rPr>
          <w:w w:val="105"/>
        </w:rPr>
        <w:t>vTpMemory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0x4CE7C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vTpKiPageFaultFuncAddr</w:t>
      </w:r>
      <w:r>
        <w:rPr>
          <w:color w:val="333333"/>
          <w:w w:val="105"/>
        </w:rPr>
        <w:t>))</w:t>
      </w:r>
    </w:p>
    <w:p>
      <w:pPr>
        <w:pStyle w:val="BodyText"/>
        <w:spacing w:before="64"/>
        <w:rPr>
          <w:rFonts w:ascii="新宋体" w:eastAsia="新宋体" w:hint="eastAsia"/>
        </w:rPr>
      </w:pPr>
      <w:r>
        <w:rPr>
          <w:color w:val="333333"/>
          <w:w w:val="105"/>
        </w:rPr>
        <w:t>{</w:t>
      </w: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真实处理函数有效</w:t>
      </w:r>
    </w:p>
    <w:p>
      <w:pPr>
        <w:pStyle w:val="BodyText"/>
        <w:ind w:left="0"/>
        <w:rPr>
          <w:rFonts w:ascii="新宋体"/>
          <w:sz w:val="18"/>
        </w:rPr>
      </w:pPr>
    </w:p>
    <w:p>
      <w:pPr>
        <w:pStyle w:val="BodyText"/>
        <w:spacing w:before="122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TP</w:t>
      </w:r>
      <w:r>
        <w:rPr>
          <w:rFonts w:ascii="新宋体" w:eastAsia="新宋体" w:hint="eastAsia"/>
          <w:color w:val="AA5400"/>
          <w:w w:val="105"/>
        </w:rPr>
        <w:t>数据对象基地址</w:t>
      </w:r>
    </w:p>
    <w:p>
      <w:pPr>
        <w:pStyle w:val="BodyText"/>
        <w:tabs>
          <w:tab w:pos="4219" w:val="left" w:leader="none"/>
        </w:tabs>
        <w:spacing w:line="403" w:lineRule="auto" w:before="88"/>
        <w:ind w:left="305" w:right="349" w:firstLine="846"/>
      </w:pPr>
      <w:r>
        <w:rPr>
          <w:w w:val="105"/>
        </w:rPr>
        <w:t>ULONG64</w:t>
      </w:r>
      <w:r>
        <w:rPr>
          <w:spacing w:val="-18"/>
          <w:w w:val="105"/>
        </w:rPr>
        <w:t> </w:t>
      </w:r>
      <w:r>
        <w:rPr>
          <w:w w:val="105"/>
        </w:rPr>
        <w:t>vTpDataObjectBase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vTpMemory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116644"/>
          <w:w w:val="105"/>
        </w:rPr>
        <w:t>0x1738B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vTpMemory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0x1738F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vTpDataObjectBase</w:t>
      </w:r>
      <w:r>
        <w:rPr>
          <w:color w:val="333333"/>
          <w:w w:val="105"/>
        </w:rPr>
        <w:t>))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333333"/>
          <w:w w:val="105"/>
        </w:rPr>
        <w:t>{</w:t>
      </w: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基地址有效</w:t>
      </w:r>
    </w:p>
    <w:p>
      <w:pPr>
        <w:pStyle w:val="BodyText"/>
        <w:spacing w:before="4"/>
        <w:ind w:left="0"/>
        <w:rPr>
          <w:rFonts w:ascii="新宋体"/>
          <w:sz w:val="26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TP </w:t>
      </w:r>
      <w:r>
        <w:rPr>
          <w:rFonts w:ascii="新宋体" w:eastAsia="新宋体" w:hint="eastAsia"/>
          <w:color w:val="AA5400"/>
          <w:w w:val="105"/>
        </w:rPr>
        <w:t>用来保存真实</w:t>
      </w:r>
      <w:r>
        <w:rPr>
          <w:color w:val="AA5400"/>
          <w:w w:val="105"/>
        </w:rPr>
        <w:t>CR3 </w:t>
      </w:r>
      <w:r>
        <w:rPr>
          <w:rFonts w:ascii="新宋体" w:eastAsia="新宋体" w:hint="eastAsia"/>
          <w:color w:val="AA5400"/>
          <w:w w:val="105"/>
        </w:rPr>
        <w:t>保存当前所属进程</w:t>
      </w:r>
      <w:r>
        <w:rPr>
          <w:color w:val="AA5400"/>
          <w:w w:val="105"/>
        </w:rPr>
        <w:t>ID </w:t>
      </w:r>
      <w:r>
        <w:rPr>
          <w:rFonts w:ascii="新宋体" w:eastAsia="新宋体" w:hint="eastAsia"/>
          <w:color w:val="AA5400"/>
          <w:w w:val="105"/>
        </w:rPr>
        <w:t>的对象</w:t>
      </w:r>
    </w:p>
    <w:p>
      <w:pPr>
        <w:pStyle w:val="BodyText"/>
        <w:tabs>
          <w:tab w:pos="4218" w:val="left" w:leader="none"/>
        </w:tabs>
        <w:spacing w:before="103"/>
        <w:ind w:left="1574"/>
      </w:pPr>
      <w:r>
        <w:rPr>
          <w:w w:val="105"/>
        </w:rPr>
        <w:t>ULONG64</w:t>
      </w:r>
      <w:r>
        <w:rPr>
          <w:spacing w:val="-16"/>
          <w:w w:val="105"/>
        </w:rPr>
        <w:t> </w:t>
      </w:r>
      <w:r>
        <w:rPr>
          <w:w w:val="105"/>
        </w:rPr>
        <w:t>vTpDataObject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vTpDataObjectBase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tabs>
          <w:tab w:pos="1997" w:val="left" w:leader="none"/>
          <w:tab w:pos="5699" w:val="left" w:leader="none"/>
        </w:tabs>
        <w:spacing w:line="286" w:lineRule="exact" w:before="110"/>
        <w:ind w:left="305" w:right="709" w:firstLine="1269"/>
      </w:pPr>
      <w:r>
        <w:rPr>
          <w:w w:val="105"/>
        </w:rPr>
        <w:t>DebugPrint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数据对象</w:t>
      </w:r>
      <w:r>
        <w:rPr>
          <w:color w:val="AA1111"/>
          <w:w w:val="105"/>
        </w:rPr>
        <w:t>:0x%016llx,</w:t>
      </w:r>
      <w:r>
        <w:rPr>
          <w:color w:val="AA1111"/>
          <w:spacing w:val="-57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真实</w:t>
      </w:r>
      <w:r>
        <w:rPr>
          <w:color w:val="AA1111"/>
          <w:w w:val="105"/>
        </w:rPr>
        <w:t>CR3:0x%016llx,</w:t>
      </w:r>
      <w:r>
        <w:rPr>
          <w:color w:val="AA1111"/>
          <w:spacing w:val="-57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所属进程</w:t>
      </w:r>
      <w:r>
        <w:rPr>
          <w:color w:val="AA1111"/>
          <w:w w:val="105"/>
        </w:rPr>
        <w:t>ID:%d\n"</w:t>
      </w:r>
      <w:r>
        <w:rPr>
          <w:color w:val="333333"/>
          <w:w w:val="105"/>
        </w:rPr>
        <w:t>, </w:t>
      </w:r>
      <w:r>
        <w:rPr>
          <w:w w:val="105"/>
        </w:rPr>
        <w:t>vTpDataObject</w:t>
      </w:r>
      <w:r>
        <w:rPr>
          <w:color w:val="333333"/>
          <w:w w:val="105"/>
        </w:rPr>
        <w:t>,</w:t>
        <w:tab/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vTpDataObject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color w:val="116644"/>
          <w:w w:val="105"/>
        </w:rPr>
        <w:t>0x70</w:t>
      </w:r>
      <w:r>
        <w:rPr>
          <w:color w:val="333333"/>
          <w:w w:val="105"/>
        </w:rPr>
        <w:t>),</w:t>
        <w:tab/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vTpDataObject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));</w:t>
      </w:r>
    </w:p>
    <w:p>
      <w:pPr>
        <w:pStyle w:val="BodyText"/>
        <w:spacing w:before="92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line="352" w:lineRule="auto" w:before="79"/>
        <w:ind w:left="305" w:right="863" w:firstLine="1269"/>
      </w:pPr>
      <w:r>
        <w:rPr/>
        <w:t>DebugPrint</w:t>
      </w:r>
      <w:r>
        <w:rPr>
          <w:color w:val="333333"/>
        </w:rPr>
        <w:t>(</w:t>
      </w:r>
      <w:r>
        <w:rPr>
          <w:color w:val="AA1111"/>
        </w:rPr>
        <w:t>"vTpDataObjectBase</w:t>
      </w:r>
      <w:r>
        <w:rPr>
          <w:rFonts w:ascii="新宋体" w:eastAsia="新宋体" w:hint="eastAsia"/>
          <w:color w:val="AA1111"/>
        </w:rPr>
        <w:t>无法读取</w:t>
      </w:r>
      <w:r>
        <w:rPr>
          <w:color w:val="AA1111"/>
        </w:rPr>
        <w:t>:0x%016llx\n"</w:t>
      </w:r>
      <w:r>
        <w:rPr>
          <w:color w:val="333333"/>
        </w:rPr>
        <w:t>, </w:t>
      </w:r>
      <w:r>
        <w:rPr>
          <w:w w:val="105"/>
        </w:rPr>
        <w:t>vTpDataObjectBase</w:t>
      </w:r>
      <w:r>
        <w:rPr>
          <w:color w:val="333333"/>
          <w:w w:val="105"/>
        </w:rPr>
        <w:t>);</w:t>
      </w:r>
    </w:p>
    <w:p>
      <w:pPr>
        <w:pStyle w:val="BodyText"/>
        <w:spacing w:before="2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else</w:t>
      </w:r>
    </w:p>
    <w:p>
      <w:pPr>
        <w:pStyle w:val="BodyText"/>
        <w:spacing w:line="336" w:lineRule="auto" w:before="79"/>
        <w:ind w:left="305" w:firstLine="846"/>
      </w:pPr>
      <w:r>
        <w:rPr/>
        <w:t>DebugPrint</w:t>
      </w:r>
      <w:r>
        <w:rPr>
          <w:color w:val="333333"/>
        </w:rPr>
        <w:t>(</w:t>
      </w:r>
      <w:r>
        <w:rPr>
          <w:color w:val="AA1111"/>
        </w:rPr>
        <w:t>"vTpKiPageFaultFuncAddr</w:t>
      </w:r>
      <w:r>
        <w:rPr>
          <w:rFonts w:ascii="新宋体" w:eastAsia="新宋体" w:hint="eastAsia"/>
          <w:color w:val="AA1111"/>
        </w:rPr>
        <w:t>无法读取</w:t>
      </w:r>
      <w:r>
        <w:rPr>
          <w:color w:val="AA1111"/>
        </w:rPr>
        <w:t>:0x%016llx\n"</w:t>
      </w:r>
      <w:r>
        <w:rPr>
          <w:color w:val="333333"/>
        </w:rPr>
        <w:t>, </w:t>
      </w:r>
      <w:r>
        <w:rPr>
          <w:w w:val="105"/>
        </w:rPr>
        <w:t>vTpKiPageFaultFuncAddr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Heading1"/>
        <w:spacing w:before="36"/>
        <w:ind w:left="395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1672" from="77.022308pt,3.083213pt" to="77.022308pt,65.362149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本书作者：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0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7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2023-06-30T11:15:41Z</dcterms:created>
  <dcterms:modified xsi:type="dcterms:W3CDTF">2023-06-30T11:15:41Z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