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写一个支持大数据量的tree组件，考虑性能、加载速度、浏览器占用内存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前端写一个大数据量list展示页面，考虑性能、加载速度、浏览器占用内存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用vue</w:t>
      </w:r>
      <w:r>
        <w:rPr>
          <w:rFonts w:hint="eastAsia"/>
          <w:lang w:val="en-US" w:eastAsia="zh-CN"/>
        </w:rPr>
        <w:t>如何</w:t>
      </w:r>
      <w:r>
        <w:rPr>
          <w:rFonts w:hint="default" w:eastAsiaTheme="minorEastAsia"/>
          <w:lang w:val="en-US" w:eastAsia="zh-CN"/>
        </w:rPr>
        <w:t>实现一个换肤的功能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使用css实现如下样式</w:t>
      </w:r>
    </w:p>
    <w:p>
      <w:pPr>
        <w:numPr>
          <w:numId w:val="0"/>
        </w:numPr>
        <w:outlineLvl w:val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95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使用echarts完成如下页面(1:1还原)</w:t>
      </w:r>
    </w:p>
    <w:p>
      <w:r>
        <w:drawing>
          <wp:inline distT="0" distB="0" distL="114300" distR="114300">
            <wp:extent cx="5271770" cy="3231515"/>
            <wp:effectExtent l="9525" t="9525" r="1460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A1822"/>
    <w:multiLevelType w:val="singleLevel"/>
    <w:tmpl w:val="FB7A18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719C4"/>
    <w:rsid w:val="250719C4"/>
    <w:rsid w:val="314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2022-01-14T06:35:00Z</dcterms:created>
  <dc:creator>刘淇</dc:creator>
  <cp:lastModifiedBy>刘淇</cp:lastModifiedBy>
  <dcterms:modified xsi:type="dcterms:W3CDTF">2022-01-14T06:41:32Z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