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3df8871 · 315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315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315 个全绿（SDK 207 / DuckDB 21 / WASM 36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/ i8 −58% 体积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128，均匀随机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召回 0.805 → 0.76 / 0.70；真实语料未测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大结果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一次性返回全部行，没有行数上限或流式返回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66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315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