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9D" w14:textId="343ABEC1" w:rsidR="00B47EE5" w:rsidRPr="00A1647B" w:rsidRDefault="00A1647B">
      <w:pPr>
        <w:pStyle w:val="a0"/>
        <w:spacing w:before="675" w:after="675"/>
        <w:ind w:left="1500" w:right="1500"/>
        <w:jc w:val="center"/>
        <w:rPr>
          <w:rFonts w:ascii="黑体" w:eastAsia="黑体" w:hAnsi="黑体"/>
          <w:b/>
          <w:sz w:val="45"/>
          <w:highlight w:val="white"/>
        </w:rPr>
      </w:pPr>
      <w:r w:rsidRPr="00A1647B">
        <w:rPr>
          <w:rFonts w:ascii="黑体" w:eastAsia="黑体" w:hAnsi="黑体" w:hint="eastAsia"/>
          <w:b/>
          <w:sz w:val="45"/>
          <w:highlight w:val="white"/>
        </w:rPr>
        <w:t>练习题</w:t>
      </w:r>
      <w:r w:rsidR="003F6EAC" w:rsidRPr="00A1647B">
        <w:rPr>
          <w:rFonts w:ascii="黑体" w:eastAsia="黑体" w:hAnsi="黑体"/>
          <w:b/>
          <w:sz w:val="45"/>
          <w:highlight w:val="white"/>
        </w:rPr>
        <w:t xml:space="preserve"> </w:t>
      </w:r>
    </w:p>
    <w:p w14:paraId="188AC9E8" w14:textId="017EDE01" w:rsidR="00B47EE5" w:rsidRPr="003F6EAC" w:rsidRDefault="003F6EAC" w:rsidP="003F6EAC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所属</w:t>
      </w:r>
      <w:r w:rsidR="00A1647B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模块</w:t>
      </w: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：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HTML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模块</w:t>
      </w:r>
    </w:p>
    <w:p w14:paraId="7FB88ABB" w14:textId="6C15E963" w:rsidR="00A1647B" w:rsidRDefault="003F6EAC" w:rsidP="003F6EAC">
      <w:pPr>
        <w:pStyle w:val="a0"/>
        <w:numPr>
          <w:ilvl w:val="0"/>
          <w:numId w:val="4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作业标题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4874BE">
        <w:rPr>
          <w:rFonts w:ascii="Open Sans" w:eastAsia="宋体" w:hAnsi="Open Sans" w:cs="Open Sans" w:hint="eastAsia"/>
          <w:color w:val="333333"/>
          <w:shd w:val="clear" w:color="auto" w:fill="FFFFFF"/>
        </w:rPr>
        <w:t>锚点链接</w:t>
      </w:r>
    </w:p>
    <w:p w14:paraId="5DC7E6DF" w14:textId="6654D549" w:rsidR="00A1647B" w:rsidRPr="008619D5" w:rsidRDefault="003F6EAC" w:rsidP="003F6EA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问题描述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请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使用HTML所学知识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，</w:t>
      </w:r>
      <w:r w:rsidR="00072B95">
        <w:rPr>
          <w:rFonts w:ascii="宋体" w:eastAsia="宋体" w:hAnsi="宋体" w:hint="eastAsia"/>
          <w:color w:val="333333"/>
          <w:sz w:val="28"/>
          <w:szCs w:val="28"/>
          <w:highlight w:val="white"/>
        </w:rPr>
        <w:t>通过锚点实现单页面内容切换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。</w:t>
      </w:r>
    </w:p>
    <w:p w14:paraId="0FE57F47" w14:textId="53A48FDA" w:rsidR="008619D5" w:rsidRDefault="003A5F9B" w:rsidP="008619D5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color w:val="333333"/>
          <w:sz w:val="28"/>
          <w:szCs w:val="28"/>
          <w:highlight w:val="white"/>
        </w:rPr>
      </w:pPr>
      <w:r>
        <w:rPr>
          <w:noProof/>
          <w:lang w:bidi="ar-SA"/>
        </w:rPr>
        <w:drawing>
          <wp:inline distT="0" distB="0" distL="0" distR="0" wp14:anchorId="6B2F8119" wp14:editId="1878934C">
            <wp:extent cx="3923810" cy="6266667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72F" w14:textId="04D48544" w:rsidR="00B526CA" w:rsidRDefault="00B526CA" w:rsidP="008619D5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color w:val="333333"/>
          <w:sz w:val="28"/>
          <w:szCs w:val="28"/>
          <w:highlight w:val="white"/>
        </w:rPr>
      </w:pPr>
    </w:p>
    <w:p w14:paraId="34A1D83F" w14:textId="35773264" w:rsidR="00B47EE5" w:rsidRPr="00A1647B" w:rsidRDefault="003F6EAC" w:rsidP="003F6EA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lastRenderedPageBreak/>
        <w:t>解题提示</w:t>
      </w:r>
      <w:r w:rsidR="00A1647B" w:rsidRPr="00A1647B">
        <w:rPr>
          <w:rFonts w:ascii="宋体" w:eastAsia="宋体" w:hAnsi="宋体" w:hint="eastAsia"/>
          <w:b/>
          <w:color w:val="FF0000"/>
          <w:sz w:val="28"/>
          <w:szCs w:val="28"/>
          <w:highlight w:val="white"/>
        </w:rPr>
        <w:t>（可选）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D417B6">
        <w:rPr>
          <w:rFonts w:ascii="宋体" w:eastAsia="宋体" w:hAnsi="宋体" w:hint="eastAsia"/>
          <w:color w:val="333333"/>
          <w:sz w:val="28"/>
          <w:szCs w:val="28"/>
          <w:highlight w:val="white"/>
        </w:rPr>
        <w:t>每一个锚点对应内容</w:t>
      </w:r>
      <w:r w:rsidR="00153BB8">
        <w:rPr>
          <w:rFonts w:ascii="宋体" w:eastAsia="宋体" w:hAnsi="宋体" w:hint="eastAsia"/>
          <w:color w:val="333333"/>
          <w:sz w:val="28"/>
          <w:szCs w:val="28"/>
          <w:highlight w:val="white"/>
        </w:rPr>
        <w:t>至少</w:t>
      </w:r>
      <w:r w:rsidR="00D417B6">
        <w:rPr>
          <w:rFonts w:ascii="宋体" w:eastAsia="宋体" w:hAnsi="宋体" w:hint="eastAsia"/>
          <w:color w:val="333333"/>
          <w:sz w:val="28"/>
          <w:szCs w:val="28"/>
          <w:highlight w:val="white"/>
        </w:rPr>
        <w:t>占满一屏</w:t>
      </w:r>
      <w:r w:rsidR="00B141F7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，效果更好</w:t>
      </w:r>
      <w:r w:rsidR="00343475">
        <w:rPr>
          <w:rFonts w:ascii="宋体" w:eastAsia="宋体" w:hAnsi="宋体" w:hint="eastAsia"/>
          <w:color w:val="333333"/>
          <w:sz w:val="28"/>
          <w:szCs w:val="28"/>
          <w:highlight w:val="white"/>
        </w:rPr>
        <w:t>。</w:t>
      </w:r>
    </w:p>
    <w:p w14:paraId="0579805D" w14:textId="6EFBC8FA" w:rsidR="00B47EE5" w:rsidRPr="004A7E2F" w:rsidRDefault="00A1647B" w:rsidP="00204DD9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sz w:val="28"/>
          <w:szCs w:val="28"/>
        </w:rPr>
      </w:pPr>
      <w:r w:rsidRPr="00D841FD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参考答案</w:t>
      </w:r>
      <w:r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：</w:t>
      </w:r>
      <w:r w:rsidR="00A82BAD"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详见</w:t>
      </w:r>
      <w:r w:rsidR="00204DD9" w:rsidRPr="00204DD9">
        <w:rPr>
          <w:rFonts w:ascii="宋体" w:eastAsia="宋体" w:hAnsi="宋体"/>
          <w:color w:val="333333"/>
          <w:sz w:val="28"/>
          <w:szCs w:val="28"/>
        </w:rPr>
        <w:t>01-HTML常用标签-练习题-锚点链接-参考答案.html</w:t>
      </w:r>
      <w:bookmarkStart w:id="0" w:name="_GoBack"/>
      <w:bookmarkEnd w:id="0"/>
    </w:p>
    <w:p w14:paraId="199766EF" w14:textId="536BC843" w:rsidR="004A7E2F" w:rsidRDefault="0080746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bidi="ar-SA"/>
        </w:rPr>
        <w:drawing>
          <wp:inline distT="0" distB="0" distL="0" distR="0" wp14:anchorId="66EF71EF" wp14:editId="5A7119DE">
            <wp:extent cx="2379133" cy="1338262"/>
            <wp:effectExtent l="0" t="0" r="0" b="0"/>
            <wp:docPr id="2" name="图片 2" descr="C:\Users\Tim\Desktop\2018-1-25-练习题-李德晓\HTML\01-锚点链接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Desktop\2018-1-25-练习题-李德晓\HTML\01-锚点链接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99" cy="13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3D9A" w14:textId="390ED74E" w:rsidR="0080746F" w:rsidRDefault="0080746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bidi="ar-SA"/>
        </w:rPr>
        <w:drawing>
          <wp:inline distT="0" distB="0" distL="0" distR="0" wp14:anchorId="6B413590" wp14:editId="60E178AB">
            <wp:extent cx="2381250" cy="1488282"/>
            <wp:effectExtent l="0" t="0" r="0" b="0"/>
            <wp:docPr id="3" name="图片 3" descr="C:\Users\Tim\Desktop\2018-1-25-练习题-李德晓\HTML\01-锚点链接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Desktop\2018-1-25-练习题-李德晓\HTML\01-锚点链接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43" cy="14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68EF" w14:textId="0F676A2B" w:rsidR="0080746F" w:rsidRPr="00D841FD" w:rsidRDefault="0080746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  <w:lang w:bidi="ar-SA"/>
        </w:rPr>
        <w:drawing>
          <wp:inline distT="0" distB="0" distL="0" distR="0" wp14:anchorId="547B0FBE" wp14:editId="0324A9CF">
            <wp:extent cx="2428875" cy="1518047"/>
            <wp:effectExtent l="0" t="0" r="0" b="0"/>
            <wp:docPr id="4" name="图片 4" descr="C:\Users\Tim\Desktop\2018-1-25-练习题-李德晓\HTML\01-锚点链接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Desktop\2018-1-25-练习题-李德晓\HTML\01-锚点链接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65" cy="15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46F" w:rsidRPr="00D841FD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ngXian">
    <w:panose1 w:val="00000000000000000000"/>
    <w:charset w:val="00"/>
    <w:family w:val="roman"/>
    <w:notTrueType/>
    <w:pitch w:val="default"/>
  </w:font>
  <w:font w:name="EmojiOne Color">
    <w:altName w:val="Angsana New"/>
    <w:panose1 w:val="00000000000000000000"/>
    <w:charset w:val="00"/>
    <w:family w:val="roman"/>
    <w:notTrueType/>
    <w:pitch w:val="default"/>
  </w:font>
  <w:font w:name="apple-system;BlinkMacSystemFont">
    <w:altName w:val="Angsana New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851"/>
    <w:multiLevelType w:val="multilevel"/>
    <w:tmpl w:val="BAB071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240B71C9"/>
    <w:multiLevelType w:val="multilevel"/>
    <w:tmpl w:val="1A4404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291B3B9F"/>
    <w:multiLevelType w:val="multilevel"/>
    <w:tmpl w:val="102815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313866D0"/>
    <w:multiLevelType w:val="multilevel"/>
    <w:tmpl w:val="04AEDB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351E0EC0"/>
    <w:multiLevelType w:val="multilevel"/>
    <w:tmpl w:val="13969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A1E2D73"/>
    <w:multiLevelType w:val="multilevel"/>
    <w:tmpl w:val="B73AE4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4F50062C"/>
    <w:multiLevelType w:val="multilevel"/>
    <w:tmpl w:val="0D68CF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51D1005A"/>
    <w:multiLevelType w:val="multilevel"/>
    <w:tmpl w:val="534271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53DB4DD9"/>
    <w:multiLevelType w:val="multilevel"/>
    <w:tmpl w:val="82F2DE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>
    <w:nsid w:val="598B72EA"/>
    <w:multiLevelType w:val="multilevel"/>
    <w:tmpl w:val="7C009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>
    <w:nsid w:val="604216AB"/>
    <w:multiLevelType w:val="multilevel"/>
    <w:tmpl w:val="CA8E26B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74617A00"/>
    <w:multiLevelType w:val="multilevel"/>
    <w:tmpl w:val="2F94D0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7CBD4016"/>
    <w:multiLevelType w:val="multilevel"/>
    <w:tmpl w:val="81365E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>
    <w:nsid w:val="7DDD6567"/>
    <w:multiLevelType w:val="multilevel"/>
    <w:tmpl w:val="C54A30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B47EE5"/>
    <w:rsid w:val="00072B95"/>
    <w:rsid w:val="00153BB8"/>
    <w:rsid w:val="001B7174"/>
    <w:rsid w:val="00204DD9"/>
    <w:rsid w:val="00291530"/>
    <w:rsid w:val="002F5323"/>
    <w:rsid w:val="00343475"/>
    <w:rsid w:val="003A5F9B"/>
    <w:rsid w:val="003D567A"/>
    <w:rsid w:val="003D5CD1"/>
    <w:rsid w:val="003F6EAC"/>
    <w:rsid w:val="004874BE"/>
    <w:rsid w:val="004A7E2F"/>
    <w:rsid w:val="006C3C7B"/>
    <w:rsid w:val="0080746F"/>
    <w:rsid w:val="008619D5"/>
    <w:rsid w:val="0097284B"/>
    <w:rsid w:val="009759A1"/>
    <w:rsid w:val="009F3D10"/>
    <w:rsid w:val="00A1647B"/>
    <w:rsid w:val="00A40F0B"/>
    <w:rsid w:val="00A82BAD"/>
    <w:rsid w:val="00AD3528"/>
    <w:rsid w:val="00B141F7"/>
    <w:rsid w:val="00B25579"/>
    <w:rsid w:val="00B31735"/>
    <w:rsid w:val="00B40D3E"/>
    <w:rsid w:val="00B47EE5"/>
    <w:rsid w:val="00B526CA"/>
    <w:rsid w:val="00B8377C"/>
    <w:rsid w:val="00BF056F"/>
    <w:rsid w:val="00C62086"/>
    <w:rsid w:val="00D417B6"/>
    <w:rsid w:val="00D841FD"/>
    <w:rsid w:val="00EC0747"/>
    <w:rsid w:val="00F3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4874BE"/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9"/>
    <w:uiPriority w:val="99"/>
    <w:semiHidden/>
    <w:rsid w:val="004874BE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</cp:lastModifiedBy>
  <cp:revision>44</cp:revision>
  <dcterms:created xsi:type="dcterms:W3CDTF">2017-11-17T06:39:00Z</dcterms:created>
  <dcterms:modified xsi:type="dcterms:W3CDTF">2018-03-16T02:24:00Z</dcterms:modified>
  <dc:language>en-US</dc:language>
</cp:coreProperties>
</file>