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p>
      <w:r>
        <w:br w:type="page"/>
      </w:r>
    </w:p>
    <w:p>
      <w:pPr>
        <w:pStyle w:val="Heading1"/>
      </w:pPr>
      <w:r>
        <w:rPr>
          <w:rFonts w:ascii="等线" w:hAnsi="等线" w:eastAsia="等线"/>
          <w:sz w:val="32"/>
        </w:rPr>
        <w:t>v926／私人版 1.0.52 Bug 记录｜首屏重叠、旧通知跳页、线下约会与 v910 屏保恢复（2026-08-14）</w:t>
      </w:r>
    </w:p>
    <w:p>
      <w:pPr>
        <w:spacing w:after="120" w:line="300" w:lineRule="auto"/>
      </w:pPr>
      <w:r>
        <w:rPr>
          <w:rFonts w:ascii="等线" w:hAnsi="等线" w:eastAsia="等线"/>
          <w:sz w:val="21"/>
        </w:rPr>
        <w: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w:t>
      </w:r>
    </w:p>
    <w:p>
      <w:pPr>
        <w:spacing w:after="120" w:line="300" w:lineRule="auto"/>
      </w:pPr>
      <w:r>
        <w:rPr>
          <w:rFonts w:ascii="等线" w:hAnsi="等线" w:eastAsia="等线"/>
          <w:sz w:val="21"/>
        </w:rPr>
        <w: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w:t>
      </w:r>
    </w:p>
    <w:p>
      <w:pPr>
        <w:spacing w:after="120" w:line="300" w:lineRule="auto"/>
      </w:pPr>
      <w:r>
        <w:rPr>
          <w:rFonts w:ascii="等线" w:hAnsi="等线" w:eastAsia="等线"/>
          <w:sz w:val="21"/>
        </w:rPr>
        <w: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w:t>
      </w:r>
    </w:p>
    <w:p>
      <w:pPr>
        <w:spacing w:after="120" w:line="300" w:lineRule="auto"/>
      </w:pPr>
      <w:r>
        <w:rPr>
          <w:rFonts w:ascii="等线" w:hAnsi="等线" w:eastAsia="等线"/>
          <w:sz w:val="21"/>
        </w:rPr>
        <w: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w:t>
      </w:r>
    </w:p>
    <w:p>
      <w:pPr>
        <w:spacing w:after="120" w:line="300" w:lineRule="auto"/>
      </w:pPr>
      <w:r>
        <w:rPr>
          <w:rFonts w:ascii="等线" w:hAnsi="等线" w:eastAsia="等线"/>
          <w:sz w:val="21"/>
        </w:rPr>
        <w:t>屏保决定：不再继续修改玻璃版屏保。移除 glass-theme.css 中全部 lock* 覆盖，屏保结构、时间、日期、星期、通知、箭头和解锁层完整沿用 v910 原版；玻璃主题只作用于解锁后的主屏。</w:t>
      </w:r>
    </w:p>
    <w:p>
      <w:pPr>
        <w:spacing w:after="120" w:line="300" w:lineRule="auto"/>
      </w:pPr>
      <w:r>
        <w:rPr>
          <w:rFonts w:ascii="等线" w:hAnsi="等线" w:eastAsia="等线"/>
          <w:sz w:val="21"/>
        </w:rPr>
        <w: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w:t>
      </w:r>
    </w:p>
    <w:p>
      <w:r>
        <w:br w:type="page"/>
      </w:r>
    </w:p>
    <w:p>
      <w:pPr>
        <w:pStyle w:val="Heading1"/>
      </w:pPr>
      <w:r>
        <w:rPr>
          <w:rFonts w:ascii="等线" w:hAnsi="等线" w:eastAsia="等线"/>
          <w:sz w:val="32"/>
        </w:rPr>
        <w:t>v927／私人版 1.0.53 Bug 记录｜苹果首屏文字、安全区与美化导入（2026-08-14）</w:t>
      </w:r>
    </w:p>
    <w:p>
      <w:pPr>
        <w:spacing w:after="120" w:line="300" w:lineRule="auto"/>
      </w:pPr>
      <w:r>
        <w:rPr>
          <w:rFonts w:ascii="等线" w:hAnsi="等线" w:eastAsia="等线"/>
          <w:sz w:val="21"/>
        </w:rPr>
        <w: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w:t>
      </w:r>
    </w:p>
    <w:p>
      <w:pPr>
        <w:spacing w:after="120" w:line="300" w:lineRule="auto"/>
      </w:pPr>
      <w:r>
        <w:rPr>
          <w:rFonts w:ascii="等线" w:hAnsi="等线" w:eastAsia="等线"/>
          <w:sz w:val="21"/>
        </w:rPr>
        <w: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w:t>
      </w:r>
    </w:p>
    <w:p>
      <w:pPr>
        <w:spacing w:after="120" w:line="300" w:lineRule="auto"/>
      </w:pPr>
      <w:r>
        <w:rPr>
          <w:rFonts w:ascii="等线" w:hAnsi="等线" w:eastAsia="等线"/>
          <w:sz w:val="21"/>
        </w:rPr>
        <w: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w:t>
      </w:r>
    </w:p>
    <w:p>
      <w:pPr>
        <w:spacing w:after="120" w:line="300" w:lineRule="auto"/>
      </w:pPr>
      <w:r>
        <w:rPr>
          <w:rFonts w:ascii="等线" w:hAnsi="等线" w:eastAsia="等线"/>
          <w:sz w:val="21"/>
        </w:rPr>
        <w:t>隔离范围：此轮没有修改玻璃组件尺寸关系、第二页网格、安卓主屏布局、私人 App 安全区，也没有修改电话声音、字幕、识别、屏幕共享、微信聊天或 v910 屏保。</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 Bug 记录｜主屏、消息删除与大小号隔离（2026-08-15）</w:t>
      </w:r>
    </w:p>
    <w:p>
      <w:pPr>
        <w:spacing w:after="120" w:line="300" w:lineRule="auto"/>
      </w:pPr>
      <w:r>
        <w:rPr>
          <w:rFonts w:ascii="等线" w:hAnsi="等线" w:eastAsia="等线"/>
          <w:sz w:val="21"/>
        </w:rPr>
        <w: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w:t>
      </w:r>
    </w:p>
    <w:p>
      <w:pPr>
        <w:spacing w:after="120" w:line="300" w:lineRule="auto"/>
      </w:pPr>
      <w:r>
        <w:rPr>
          <w:rFonts w:ascii="等线" w:hAnsi="等线" w:eastAsia="等线"/>
          <w:sz w:val="21"/>
        </w:rPr>
        <w: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w:t>
      </w:r>
    </w:p>
    <w:p>
      <w:pPr>
        <w:spacing w:after="120" w:line="300" w:lineRule="auto"/>
      </w:pPr>
      <w:r>
        <w:rPr>
          <w:rFonts w:ascii="等线" w:hAnsi="等线" w:eastAsia="等线"/>
          <w:sz w:val="21"/>
        </w:rPr>
        <w: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w:t>
      </w:r>
    </w:p>
    <w:p>
      <w:pPr>
        <w:spacing w:after="120" w:line="300" w:lineRule="auto"/>
      </w:pPr>
      <w:r>
        <w:rPr>
          <w:rFonts w:ascii="等线" w:hAnsi="等线" w:eastAsia="等线"/>
          <w:sz w:val="21"/>
        </w:rPr>
        <w: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w:t>
      </w:r>
    </w:p>
    <w:p>
      <w:r>
        <w:br w:type="page"/>
      </w:r>
    </w:p>
    <w:p>
      <w:pPr>
        <w:pStyle w:val="Heading1"/>
      </w:pPr>
      <w:r>
        <w:rPr>
          <w:rFonts w:ascii="等线" w:hAnsi="等线" w:eastAsia="等线"/>
          <w:sz w:val="32"/>
        </w:rPr>
        <w:t>v946｜内置 AI 新购买渠道下线（2026-08-16）</w:t>
      </w:r>
    </w:p>
    <w:p>
      <w:pPr>
        <w:spacing w:after="120" w:line="300" w:lineRule="auto"/>
      </w:pPr>
      <w:r>
        <w:rPr>
          <w:rFonts w:ascii="等线" w:hAnsi="等线" w:eastAsia="等线"/>
          <w:sz w:val="21"/>
        </w:rPr>
        <w: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w:t>
      </w:r>
    </w:p>
    <w:p>
      <w:pPr>
        <w:spacing w:after="120" w:line="300" w:lineRule="auto"/>
      </w:pPr>
      <w:r>
        <w:rPr>
          <w:rFonts w:ascii="等线" w:hAnsi="等线" w:eastAsia="等线"/>
          <w:sz w:val="21"/>
        </w:rPr>
        <w: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w:t>
      </w:r>
    </w:p>
    <w:p>
      <w:pPr>
        <w:spacing w:after="120" w:line="300" w:lineRule="auto"/>
      </w:pPr>
      <w:r>
        <w:rPr>
          <w:rFonts w:ascii="等线" w:hAnsi="等线" w:eastAsia="等线"/>
          <w:sz w:val="21"/>
        </w:rPr>
        <w: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w:t>
      </w:r>
    </w:p>
    <w:p>
      <w:pPr>
        <w:spacing w:after="120" w:line="300" w:lineRule="auto"/>
      </w:pPr>
      <w:r>
        <w:rPr>
          <w:rFonts w:ascii="等线" w:hAnsi="等线" w:eastAsia="等线"/>
          <w:sz w:val="21"/>
        </w:rPr>
        <w:t>验证：JavaScript 语法检查与购买下线、历史订单、内置图片边界、私有音色和内置 TTS 专项测试通过；完整 Windows 回归与线上 Edge Function 部署结果在发布记录中继续补充。</w:t>
      </w:r>
    </w:p>
    <w:p>
      <w:r>
        <w:br w:type="page"/>
      </w:r>
    </w:p>
    <w:p>
      <w:pPr>
        <w:pStyle w:val="Heading1"/>
      </w:pPr>
      <w:r>
        <w:rPr>
          <w:rFonts w:ascii="等线" w:hAnsi="等线" w:eastAsia="等线"/>
          <w:sz w:val="32"/>
        </w:rPr>
        <w:t>v953 补充 Bug 记录｜小号报备被旧话题误判为成功（2026-08-16）</w:t>
      </w:r>
    </w:p>
    <w:p>
      <w:pPr>
        <w:spacing w:after="120" w:line="300" w:lineRule="auto"/>
      </w:pPr>
      <w:r>
        <w:rPr>
          <w:rFonts w:ascii="等线" w:hAnsi="等线" w:eastAsia="等线"/>
          <w:sz w:val="21"/>
        </w:rPr>
        <w: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w:t>
      </w:r>
    </w:p>
    <w:p>
      <w:pPr>
        <w:spacing w:after="120" w:line="300" w:lineRule="auto"/>
      </w:pPr>
      <w:r>
        <w:rPr>
          <w:rFonts w:ascii="等线" w:hAnsi="等线" w:eastAsia="等线"/>
          <w:sz w:val="21"/>
        </w:rPr>
        <w: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w:t>
      </w:r>
    </w:p>
    <w:p>
      <w:pPr>
        <w:spacing w:after="120" w:line="300" w:lineRule="auto"/>
      </w:pPr>
      <w:r>
        <w:rPr>
          <w:rFonts w:ascii="等线" w:hAnsi="等线" w:eastAsia="等线"/>
          <w:sz w:val="21"/>
        </w:rPr>
        <w: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w:t>
      </w:r>
    </w:p>
    <w:p>
      <w:pPr>
        <w:spacing w:after="120" w:line="300" w:lineRule="auto"/>
      </w:pPr>
      <w:r>
        <w:rPr>
          <w:rFonts w:ascii="等线" w:hAnsi="等线" w:eastAsia="等线"/>
          <w:sz w:val="21"/>
        </w:rPr>
        <w:t>旧数据修复：历史 _altReportAt 或 _altReportDeliveredAt 不能再单独证明已报备。若大号消息中找不到对应事件标记或有效报备语义，就自动清除错误交付游标并重新排队，因此已被旧版本误消费的小号活动也能恢复一次报备。</w:t>
      </w:r>
    </w:p>
    <w:p>
      <w:pPr>
        <w:spacing w:after="120" w:line="300" w:lineRule="auto"/>
      </w:pPr>
      <w:r>
        <w:rPr>
          <w:rFonts w:ascii="等线" w:hAnsi="等线" w:eastAsia="等线"/>
          <w:sz w:val="21"/>
        </w:rPr>
        <w: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w:t>
      </w:r>
    </w:p>
    <w:p>
      <w:pPr>
        <w:spacing w:after="120" w:line="300" w:lineRule="auto"/>
      </w:pPr>
      <w:r>
        <w:rPr>
          <w:rFonts w:ascii="等线" w:hAnsi="等线" w:eastAsia="等线"/>
          <w:sz w:val="21"/>
        </w:rPr>
        <w:t>验证：账号隔离、自然系统、首句生成、好友恢复及完整项目回归通过；完整结果为 200 个测试文件、657 项通过、0 失败。</w:t>
      </w:r>
    </w:p>
    <w:p>
      <w:r>
        <w:br w:type="page"/>
      </w:r>
    </w:p>
    <w:p>
      <w:pPr>
        <w:pStyle w:val="Heading1"/>
      </w:pPr>
      <w:r>
        <w:rPr>
          <w:rFonts w:ascii="等线" w:hAnsi="等线" w:eastAsia="等线"/>
          <w:sz w:val="32"/>
        </w:rPr>
        <w:t>v953 私人版交付记录｜1.0.75 同步小号报备修复（2026-08-16）</w:t>
      </w:r>
    </w:p>
    <w:p>
      <w:pPr>
        <w:spacing w:after="120" w:line="300" w:lineRule="auto"/>
      </w:pPr>
      <w:r>
        <w:rPr>
          <w:rFonts w:ascii="等线" w:hAnsi="等线" w:eastAsia="等线"/>
          <w:sz w:val="21"/>
        </w:rPr>
        <w:t>现象与决定：网页 v953 的小号报备语义校验已经通过完整回归，但第七十四次私人安装包仍内置旧 PhoneWeb.bundle。用户明确要求把同一套 AI 修复打入私人 App，并继续遵守每次只交一个全新 ZIP 的死规则。</w:t>
      </w:r>
    </w:p>
    <w:p>
      <w:pPr>
        <w:spacing w:after="120" w:line="300" w:lineRule="auto"/>
      </w:pPr>
      <w:r>
        <w:rPr>
          <w:rFonts w:ascii="等线" w:hAnsi="等线" w:eastAsia="等线"/>
          <w:sz w:val="21"/>
        </w:rPr>
        <w:t>处理：私人 App 升级到 1.0.75 (75)，原生桥契约仍为 18；通过 private-phone-web.manifest.json 和 stage-private-phone-web.mjs 从当前共享源码重建 PhoneWeb.bundle，不从旧 ZIP 解压覆盖。网页正式版本仍为 v953，没有另起网页分支。</w:t>
      </w:r>
    </w:p>
    <w:p>
      <w:pPr>
        <w:spacing w:after="120" w:line="300" w:lineRule="auto"/>
      </w:pPr>
      <w:r>
        <w:rPr>
          <w:rFonts w:ascii="等线" w:hAnsi="等线" w:eastAsia="等线"/>
          <w:sz w:val="21"/>
        </w:rPr>
        <w:t>范围：本次只同步已经验证的小号报备交付校验、旧错误游标修复和首次直加好友 HTTP 400 本地开场兜底；不改主屏布局、iOS 系统栏、网页版本、账号隔离边界或其他原生能力。</w:t>
      </w:r>
    </w:p>
    <w:p>
      <w:pPr>
        <w:spacing w:after="120" w:line="300" w:lineRule="auto"/>
      </w:pPr>
      <w:r>
        <w:rPr>
          <w:rFonts w:ascii="等线" w:hAnsi="等线" w:eastAsia="等线"/>
          <w:sz w:val="21"/>
        </w:rPr>
        <w: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w:t>
      </w:r>
    </w:p>
    <w:p>
      <w:r>
        <w:br w:type="page"/>
      </w:r>
    </w:p>
    <w:p>
      <w:pPr>
        <w:pStyle w:val="Heading1"/>
      </w:pPr>
      <w:r>
        <w:rPr>
          <w:rFonts w:ascii="等线" w:hAnsi="等线" w:eastAsia="等线"/>
          <w:sz w:val="32"/>
        </w:rPr>
        <w:t>v954 私人版交付记录｜1.0.76 iOS 音乐导入与小号报备修复（2026-08-16）</w:t>
      </w:r>
    </w:p>
    <w:p>
      <w:pPr>
        <w:spacing w:after="120" w:line="300" w:lineRule="auto"/>
      </w:pPr>
      <w:r>
        <w:rPr>
          <w:rFonts w:ascii="等线" w:hAnsi="等线" w:eastAsia="等线"/>
          <w:sz w:val="21"/>
        </w:rPr>
        <w: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w:t>
      </w:r>
    </w:p>
    <w:p>
      <w:pPr>
        <w:spacing w:after="120" w:line="300" w:lineRule="auto"/>
      </w:pPr>
      <w:r>
        <w:rPr>
          <w:rFonts w:ascii="等线" w:hAnsi="等线" w:eastAsia="等线"/>
          <w:sz w:val="21"/>
        </w:rPr>
        <w: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w:t>
      </w:r>
    </w:p>
    <w:p>
      <w:pPr>
        <w:spacing w:after="120" w:line="300" w:lineRule="auto"/>
      </w:pPr>
      <w:r>
        <w:rPr>
          <w:rFonts w:ascii="等线" w:hAnsi="等线" w:eastAsia="等线"/>
          <w:sz w:val="21"/>
        </w:rPr>
        <w:t>防误伤：普通明确联网请求仍可联网；“刚刚有人给你发消息吗”“刚才谁加你微信了”等私人状态问题固定留在本地角色记忆。小号仍按陌生身份隔离，主号只接收该次联系的自然报备，同一事件只交付一次。</w:t>
      </w:r>
    </w:p>
    <w:p>
      <w:pPr>
        <w:spacing w:after="120" w:line="300" w:lineRule="auto"/>
      </w:pPr>
      <w:r>
        <w:rPr>
          <w:rFonts w:ascii="等线" w:hAnsi="等线" w:eastAsia="等线"/>
          <w:sz w:val="21"/>
        </w:rPr>
        <w:t>版本：网页 v954；私人 iOS 1.0.76 (76)；原生桥 18。PhoneWeb.bundle 必须由当前共享源码清单重建，不能从旧 ZIP 覆盖。Windows 自动测试通过后，仍需在 Mac 编译签名，并在真实 iPhone 上验收 Files 选择器、首句回复及小号切回主号报备。</w:t>
      </w:r>
    </w:p>
    <w:p/>
    <w:p>
      <w:pPr>
        <w:pStyle w:val="Heading1"/>
      </w:pPr>
      <w:r>
        <w:rPr>
          <w:rFonts w:ascii="Microsoft YaHei" w:hAnsi="Microsoft YaHei" w:eastAsia="微软雅黑"/>
        </w:rPr>
        <w:t>v957 功能与风险记录｜网易云第三方音乐接入（2026-08-16）</w:t>
      </w:r>
    </w:p>
    <w:p>
      <w:pPr/>
      <w:r>
        <w:rPr>
          <w:rFonts w:ascii="Microsoft YaHei" w:hAnsi="Microsoft YaHei" w:eastAsia="微软雅黑"/>
        </w:rPr>
        <w: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w:t>
      </w:r>
    </w:p>
    <w:p>
      <w:pPr/>
      <w:r>
        <w:rPr>
          <w:rFonts w:ascii="Microsoft YaHei" w:hAnsi="Microsoft YaHei" w:eastAsia="微软雅黑"/>
        </w:rPr>
        <w: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w:t>
      </w:r>
    </w:p>
    <w:p>
      <w:pPr/>
      <w:r>
        <w:rPr>
          <w:rFonts w:ascii="Microsoft YaHei" w:hAnsi="Microsoft YaHei" w:eastAsia="微软雅黑"/>
        </w:rPr>
        <w: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w:t>
      </w:r>
    </w:p>
    <w:p>
      <w:r>
        <w:br w:type="page"/>
      </w:r>
    </w:p>
    <w:p>
      <w:pPr>
        <w:pStyle w:val="Heading1"/>
      </w:pPr>
      <w:r>
        <w:rPr>
          <w:rFonts w:ascii="等线" w:hAnsi="等线" w:eastAsia="等线"/>
          <w:sz w:val="32"/>
        </w:rPr>
        <w:t>v958 主动消息重复与 App 关闭后不推送修复记录（2026-08-17）</w:t>
      </w:r>
    </w:p>
    <w:p>
      <w:pPr>
        <w:spacing w:after="120" w:line="300" w:lineRule="auto"/>
      </w:pPr>
      <w:r>
        <w:rPr>
          <w:rFonts w:ascii="等线" w:hAnsi="等线" w:eastAsia="等线"/>
          <w:sz w:val="21"/>
        </w:rPr>
        <w: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w:t>
      </w:r>
    </w:p>
    <w:p>
      <w:pPr>
        <w:spacing w:after="120" w:line="300" w:lineRule="auto"/>
      </w:pPr>
      <w:r>
        <w:rPr>
          <w:rFonts w:ascii="等线" w:hAnsi="等线" w:eastAsia="等线"/>
          <w:sz w:val="21"/>
        </w:rPr>
        <w: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w:t>
      </w:r>
    </w:p>
    <w:p>
      <w:pPr>
        <w:spacing w:after="120" w:line="300" w:lineRule="auto"/>
      </w:pPr>
      <w:r>
        <w:rPr>
          <w:rFonts w:ascii="等线" w:hAnsi="等线" w:eastAsia="等线"/>
          <w:sz w:val="21"/>
        </w:rPr>
        <w:t>现象二：线下约会、共同生活面对面等临时状态会让角色资料同步 enabled=false，云端把它当成用户永久关闭后台联系；App 关闭后没有新的完整同步，因而持续不推送。根因是临时暂停与持久偏好共用同一个 enabled 字段。</w:t>
      </w:r>
    </w:p>
    <w:p>
      <w:pPr>
        <w:spacing w:after="120" w:line="300" w:lineRule="auto"/>
      </w:pPr>
      <w:r>
        <w:rPr>
          <w:rFonts w:ascii="等线" w:hAnsi="等线" w:eastAsia="等线"/>
          <w:sz w:val="21"/>
        </w:rPr>
        <w: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w:t>
      </w:r>
    </w:p>
    <w:p>
      <w:pPr>
        <w:spacing w:after="120" w:line="300" w:lineRule="auto"/>
      </w:pPr>
      <w:r>
        <w:rPr>
          <w:rFonts w:ascii="等线" w:hAnsi="等线" w:eastAsia="等线"/>
          <w:sz w:val="21"/>
        </w:rPr>
        <w: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w:t>
      </w:r>
    </w:p>
    <w:p>
      <w:r>
        <w:br w:type="page"/>
      </w:r>
    </w:p>
    <w:p>
      <w:pPr>
        <w:pStyle w:val="Heading1"/>
      </w:pPr>
      <w:r>
        <w:rPr>
          <w:rFonts w:ascii="等线" w:hAnsi="等线" w:eastAsia="等线"/>
          <w:sz w:val="32"/>
        </w:rPr>
        <w:t>v958 屏保返回箭头主题同步补充（2026-08-17）</w:t>
      </w:r>
    </w:p>
    <w:p>
      <w:pPr>
        <w:spacing w:after="120" w:line="300" w:lineRule="auto"/>
      </w:pPr>
      <w:r>
        <w:rPr>
          <w:rFonts w:ascii="等线" w:hAnsi="等线" w:eastAsia="等线"/>
          <w:sz w:val="21"/>
        </w:rPr>
        <w:t>现象：主页顶部“回到屏保”小箭头位于 home 容器外，粉白、蓝白、灰白透明玻璃主题切换时它仍使用纯黑主题的深灰按钮，视觉上没有跟随主题。</w:t>
      </w:r>
    </w:p>
    <w:p>
      <w:pPr>
        <w:spacing w:after="120" w:line="300" w:lineRule="auto"/>
      </w:pPr>
      <w:r>
        <w:rPr>
          <w:rFonts w:ascii="等线" w:hAnsi="等线" w:eastAsia="等线"/>
          <w:sz w:val="21"/>
        </w:rPr>
        <w:t>处理：只为 north-pack-pink、north-pack-blue、north-pack-gray 根类增加 lockpull 按钮与箭头描边配色；north-pack-black 不增加覆盖，继续沿用原来的深灰按钮。尺寸、位置、动画、可见条件和 lockShow 点击路径完全不改。</w:t>
      </w:r>
    </w:p>
    <w:p>
      <w:pPr>
        <w:spacing w:after="120" w:line="300" w:lineRule="auto"/>
      </w:pPr>
      <w:r>
        <w:rPr>
          <w:rFonts w:ascii="等线" w:hAnsi="等线" w:eastAsia="等线"/>
          <w:sz w:val="21"/>
        </w:rPr>
        <w:t>验证：新增静态回归，确认三套浅色主题分别命中自己的按钮和箭头颜色，纯黑主题没有新增 lockpull 覆盖；屏保其他 lock 元素继续保持 v910 样式。</w:t>
      </w:r>
    </w:p>
    <w:p>
      <w:r>
        <w:br w:type="page"/>
      </w:r>
    </w:p>
    <w:p>
      <w:pPr>
        <w:pStyle w:val="Heading1"/>
      </w:pPr>
      <w:r>
        <w:rPr>
          <w:rFonts w:ascii="等线" w:hAnsi="等线" w:eastAsia="等线"/>
          <w:sz w:val="32"/>
        </w:rPr>
        <w:t>v958 第二页姓名签名气泡主题亮色补充（2026-08-17）</w:t>
      </w:r>
    </w:p>
    <w:p>
      <w:pPr>
        <w:spacing w:after="120" w:line="300" w:lineRule="auto"/>
      </w:pPr>
      <w:r>
        <w:rPr>
          <w:rFonts w:ascii="等线" w:hAnsi="等线" w:eastAsia="等线"/>
          <w:sz w:val="21"/>
        </w:rPr>
        <w:t>现象：第二页头像卡下方的姓名／签名气泡固定使用深灰半透明背景。切换粉白、蓝白、灰白透明玻璃主题并使用亮色壁纸后，气泡仍整体偏暗灰，与主题不一致。</w:t>
      </w:r>
    </w:p>
    <w:p>
      <w:pPr>
        <w:spacing w:after="120" w:line="300" w:lineRule="auto"/>
      </w:pPr>
      <w:r>
        <w:rPr>
          <w:rFonts w:ascii="等线" w:hAnsi="等线" w:eastAsia="等线"/>
          <w:sz w:val="21"/>
        </w:rPr>
        <w:t>处理：只为 north-pack-pink、north-pack-blue、north-pack-gray 的 glass-second-portrait-copy 增加更明亮的对应主题渐变、边框、阴影和深色文字；north-pack-black 不增加覆盖，继续保留原暗灰气泡。头像、文字内容、卡片尺寸、布局、拖动与编辑入口均不改变。</w:t>
      </w:r>
    </w:p>
    <w:p>
      <w:pPr>
        <w:spacing w:after="120" w:line="300" w:lineRule="auto"/>
      </w:pPr>
      <w:r>
        <w:rPr>
          <w:rFonts w:ascii="等线" w:hAnsi="等线" w:eastAsia="等线"/>
          <w:sz w:val="21"/>
        </w:rPr>
        <w:t>验证：第二页布局回归明确要求三套浅色主题各有独立亮色气泡，并确认纯黑主题不存在该覆盖。</w:t>
      </w:r>
    </w:p>
    <w:p>
      <w:r>
        <w:br w:type="page"/>
      </w:r>
    </w:p>
    <w:p>
      <w:pPr>
        <w:pStyle w:val="Heading1"/>
      </w:pPr>
      <w:r>
        <w:rPr>
          <w:rFonts w:ascii="等线" w:hAnsi="等线" w:eastAsia="等线"/>
          <w:sz w:val="32"/>
        </w:rPr>
        <w:t>v958 私人 App 顶部系统安全区主题同步记录（2026-08-17）</w:t>
      </w:r>
    </w:p>
    <w:p>
      <w:pPr>
        <w:spacing w:after="120" w:line="300" w:lineRule="auto"/>
      </w:pPr>
      <w:r>
        <w:rPr>
          <w:rFonts w:ascii="等线" w:hAnsi="等线" w:eastAsia="等线"/>
          <w:sz w:val="21"/>
        </w:rPr>
        <w:t>现象：私人 App 为避免网页进入 Dynamic Island 和系统状态栏，WKWebView 固定从顶部安全区下方开始；该系统安全区此前固定为纯黑，因此在浅色壁纸与粉白、蓝白、灰白或线条白色主题下形成一条突兀的黑色区域。</w:t>
      </w:r>
    </w:p>
    <w:p>
      <w:pPr>
        <w:spacing w:after="120" w:line="300" w:lineRule="auto"/>
      </w:pPr>
      <w:r>
        <w:rPr>
          <w:rFonts w:ascii="等线" w:hAnsi="等线" w:eastAsia="等线"/>
          <w:sz w:val="21"/>
        </w:rPr>
        <w: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w:t>
      </w:r>
    </w:p>
    <w:p>
      <w:pPr>
        <w:spacing w:after="120" w:line="300" w:lineRule="auto"/>
      </w:pPr>
      <w:r>
        <w:rPr>
          <w:rFonts w:ascii="等线" w:hAnsi="等线" w:eastAsia="等线"/>
          <w:sz w:val="21"/>
        </w:rPr>
        <w: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唱片入口可见性、顶部主题条与第二页透明气泡复核（2026-08-17）</w:t>
      </w:r>
    </w:p>
    <w:p>
      <w:pPr>
        <w:spacing w:after="120" w:line="300" w:lineRule="auto"/>
      </w:pPr>
      <w:r>
        <w:rPr>
          <w:rFonts w:ascii="等线" w:hAnsi="等线" w:eastAsia="等线"/>
          <w:sz w:val="21"/>
        </w:rPr>
        <w:t>用户真机反馈：播放页外观只看见背景和导出项目，没有找到唱片选色；顶部黑色状态区域切换主题后没有变色；第二页姓名／签名主题气泡虽然变亮，但填充过实，亮壁纸透不出来。仅确认源码存在选择器不能视为交付完成。</w:t>
      </w:r>
    </w:p>
    <w:p>
      <w:pPr>
        <w:spacing w:after="120" w:line="300" w:lineRule="auto"/>
      </w:pPr>
      <w:r>
        <w:rPr>
          <w:rFonts w:ascii="等线" w:hAnsi="等线" w:eastAsia="等线"/>
          <w:sz w:val="21"/>
        </w:rPr>
        <w: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w:t>
      </w:r>
    </w:p>
    <w:p>
      <w:pPr>
        <w:spacing w:after="120" w:line="300" w:lineRule="auto"/>
      </w:pPr>
      <w:r>
        <w:rPr>
          <w:rFonts w:ascii="等线" w:hAnsi="等线" w:eastAsia="等线"/>
          <w:sz w:val="21"/>
        </w:rPr>
        <w: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w:t>
      </w:r>
    </w:p>
    <w:p>
      <w:r>
        <w:br w:type="page"/>
      </w:r>
    </w:p>
    <w:p>
      <w:pPr>
        <w:pStyle w:val="Heading1"/>
      </w:pPr>
      <w:r>
        <w:rPr>
          <w:rFonts w:ascii="等线" w:hAnsi="等线" w:eastAsia="等线"/>
          <w:sz w:val="32"/>
        </w:rPr>
        <w:t>v965 角色自主、外部共享音频、首页合成与上下班主动通知记录（2026-08-17）</w:t>
      </w:r>
    </w:p>
    <w:p>
      <w:pPr>
        <w:spacing w:after="120" w:line="300" w:lineRule="auto"/>
      </w:pPr>
      <w:r>
        <w:rPr>
          <w:rFonts w:ascii="等线" w:hAnsi="等线" w:eastAsia="等线"/>
          <w:sz w:val="21"/>
        </w:rPr>
        <w: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w:t>
      </w:r>
    </w:p>
    <w:p>
      <w:pPr>
        <w:spacing w:after="120" w:line="300" w:lineRule="auto"/>
      </w:pPr>
      <w:r>
        <w:rPr>
          <w:rFonts w:ascii="等线" w:hAnsi="等线" w:eastAsia="等线"/>
          <w:sz w:val="21"/>
        </w:rPr>
        <w: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w:t>
      </w:r>
    </w:p>
    <w:p>
      <w:pPr>
        <w:spacing w:after="120" w:line="300" w:lineRule="auto"/>
      </w:pPr>
      <w:r>
        <w:rPr>
          <w:rFonts w:ascii="等线" w:hAnsi="等线" w:eastAsia="等线"/>
          <w:sz w:val="21"/>
        </w:rPr>
        <w: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w:t>
      </w:r>
    </w:p>
    <w:p>
      <w:pPr>
        <w:spacing w:after="120" w:line="300" w:lineRule="auto"/>
      </w:pPr>
      <w:r>
        <w:rPr>
          <w:rFonts w:ascii="等线" w:hAnsi="等线" w:eastAsia="等线"/>
          <w:sz w:val="21"/>
        </w:rPr>
        <w: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w:t>
      </w:r>
    </w:p>
    <w:p>
      <w:pPr>
        <w:spacing w:after="120" w:line="300" w:lineRule="auto"/>
      </w:pPr>
      <w:r>
        <w:rPr>
          <w:rFonts w:ascii="等线" w:hAnsi="等线" w:eastAsia="等线"/>
          <w:sz w:val="21"/>
        </w:rPr>
        <w: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w:t>
      </w:r>
    </w:p>
    <w:p>
      <w:r>
        <w:br w:type="page"/>
      </w:r>
    </w:p>
    <w:p>
      <w:pPr>
        <w:pStyle w:val="Heading1"/>
      </w:pPr>
      <w:r>
        <w:rPr>
          <w:rFonts w:ascii="等线" w:hAnsi="等线" w:eastAsia="等线"/>
          <w:sz w:val="32"/>
        </w:rPr>
        <w:t>v966 主屏点按迟钝与组件间歇消失修复记录（2026-08-17）</w:t>
      </w:r>
    </w:p>
    <w:p>
      <w:pPr>
        <w:spacing w:after="120" w:line="300" w:lineRule="auto"/>
      </w:pPr>
      <w:r>
        <w:rPr>
          <w:rFonts w:ascii="等线" w:hAnsi="等线" w:eastAsia="等线"/>
          <w:sz w:val="21"/>
        </w:rPr>
        <w:t>用户真机补充证据为：主屏横向往返滑动始终顺畅，但点击应用非常迟钝；组件有时出现、有时随滑动消失。该证据否定了 v965 仅以大面积玻璃合成层解释全部现象的判断，也说明手机发热最多是放大因素，并非唯一根因。</w:t>
      </w:r>
    </w:p>
    <w:p>
      <w:pPr>
        <w:spacing w:after="120" w:line="300" w:lineRule="auto"/>
      </w:pPr>
      <w:r>
        <w:rPr>
          <w:rFonts w:ascii="等线" w:hAnsi="等线" w:eastAsia="等线"/>
          <w:sz w:val="21"/>
        </w:rPr>
        <w: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w:t>
      </w:r>
    </w:p>
    <w:p>
      <w:pPr>
        <w:spacing w:after="120" w:line="300" w:lineRule="auto"/>
      </w:pPr>
      <w:r>
        <w:rPr>
          <w:rFonts w:ascii="等线" w:hAnsi="等线" w:eastAsia="等线"/>
          <w:sz w:val="21"/>
        </w:rPr>
        <w: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w:t>
      </w:r>
    </w:p>
    <w:p>
      <w:pPr>
        <w:spacing w:after="120" w:line="300" w:lineRule="auto"/>
      </w:pPr>
      <w:r>
        <w:rPr>
          <w:rFonts w:ascii="等线" w:hAnsi="等线" w:eastAsia="等线"/>
          <w:sz w:val="21"/>
        </w:rPr>
        <w: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w:t>
      </w:r>
    </w:p>
    <w:p>
      <w:r>
        <w:br w:type="page"/>
      </w:r>
    </w:p>
    <w:p>
      <w:pPr>
        <w:pStyle w:val="Heading1"/>
      </w:pPr>
      <w:r>
        <w:rPr>
          <w:rFonts w:ascii="等线" w:hAnsi="等线" w:eastAsia="等线"/>
          <w:sz w:val="32"/>
        </w:rPr>
        <w:t>v967 回复显示、设备卡片与网页数据隔离修复记录（2026-08-18）</w:t>
      </w:r>
    </w:p>
    <w:p>
      <w:pPr>
        <w:spacing w:after="120" w:line="300" w:lineRule="auto"/>
      </w:pPr>
      <w:r>
        <w:rPr>
          <w:rFonts w:ascii="等线" w:hAnsi="等线" w:eastAsia="等线"/>
          <w:sz w:val="21"/>
        </w:rPr>
        <w: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w:t>
      </w:r>
    </w:p>
    <w:p>
      <w:pPr>
        <w:spacing w:after="120" w:line="300" w:lineRule="auto"/>
      </w:pPr>
      <w:r>
        <w:rPr>
          <w:rFonts w:ascii="等线" w:hAnsi="等线" w:eastAsia="等线"/>
          <w:sz w:val="21"/>
        </w:rPr>
        <w: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w:t>
      </w:r>
    </w:p>
    <w:p>
      <w:pPr>
        <w:spacing w:after="120" w:line="300" w:lineRule="auto"/>
      </w:pPr>
      <w:r>
        <w:rPr>
          <w:rFonts w:ascii="等线" w:hAnsi="等线" w:eastAsia="等线"/>
          <w:sz w:val="21"/>
        </w:rPr>
        <w: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w:t>
      </w:r>
    </w:p>
    <w:p>
      <w:pPr>
        <w:spacing w:after="120" w:line="300" w:lineRule="auto"/>
      </w:pPr>
      <w:r>
        <w:rPr>
          <w:rFonts w:ascii="等线" w:hAnsi="等线" w:eastAsia="等线"/>
          <w:sz w:val="21"/>
        </w:rPr>
        <w: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w:t>
      </w:r>
    </w:p>
    <w:p>
      <w:pPr>
        <w:spacing w:after="120" w:line="300" w:lineRule="auto"/>
      </w:pPr>
      <w:r>
        <w:rPr>
          <w:rFonts w:ascii="等线" w:hAnsi="等线" w:eastAsia="等线"/>
          <w:sz w:val="21"/>
        </w:rPr>
        <w: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w:t>
      </w:r>
    </w:p>
    <w:p>
      <w:r>
        <w:br w:type="page"/>
      </w:r>
    </w:p>
    <w:p>
      <w:pPr>
        <w:pStyle w:val="Heading1"/>
      </w:pPr>
      <w:r>
        <w:rPr>
          <w:rFonts w:ascii="等线" w:hAnsi="等线" w:eastAsia="等线"/>
          <w:sz w:val="32"/>
        </w:rPr>
        <w:t>v968 共享反应、人声、角色日记与日常变化修复记录（2026-08-18）</w:t>
      </w:r>
    </w:p>
    <w:p>
      <w:pPr>
        <w:spacing w:after="120" w:line="300" w:lineRule="auto"/>
      </w:pPr>
      <w:r>
        <w:rPr>
          <w:rFonts w:ascii="等线" w:hAnsi="等线" w:eastAsia="等线"/>
          <w:sz w:val="21"/>
        </w:rPr>
        <w: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w:t>
      </w:r>
    </w:p>
    <w:p>
      <w:pPr>
        <w:spacing w:after="120" w:line="300" w:lineRule="auto"/>
      </w:pPr>
      <w:r>
        <w:rPr>
          <w:rFonts w:ascii="等线" w:hAnsi="等线" w:eastAsia="等线"/>
          <w:sz w:val="21"/>
        </w:rPr>
        <w: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w:t>
      </w:r>
    </w:p>
    <w:p>
      <w:pPr>
        <w:spacing w:after="120" w:line="300" w:lineRule="auto"/>
      </w:pPr>
      <w:r>
        <w:rPr>
          <w:rFonts w:ascii="等线" w:hAnsi="等线" w:eastAsia="等线"/>
          <w:sz w:val="21"/>
        </w:rPr>
        <w: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w:t>
      </w:r>
    </w:p>
    <w:p>
      <w:pPr>
        <w:spacing w:after="120" w:line="300" w:lineRule="auto"/>
      </w:pPr>
      <w:r>
        <w:rPr>
          <w:rFonts w:ascii="等线" w:hAnsi="等线" w:eastAsia="等线"/>
          <w:sz w:val="21"/>
        </w:rPr>
        <w: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w:t>
      </w:r>
    </w:p>
    <w:p>
      <w:pPr>
        <w:spacing w:after="120" w:line="300" w:lineRule="auto"/>
      </w:pPr>
      <w:r>
        <w:rPr>
          <w:rFonts w:ascii="等线" w:hAnsi="等线" w:eastAsia="等线"/>
          <w:sz w:val="21"/>
        </w:rPr>
        <w: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w:t>
      </w:r>
    </w:p>
    <w:p>
      <w:pPr>
        <w:spacing w:after="120" w:line="300" w:lineRule="auto"/>
      </w:pPr>
      <w:r>
        <w:rPr>
          <w:rFonts w:ascii="等线" w:hAnsi="等线" w:eastAsia="等线"/>
          <w:sz w:val="21"/>
        </w:rPr>
        <w: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w:t>
      </w:r>
    </w:p>
    <w:p>
      <w:r>
        <w:br w:type="page"/>
      </w:r>
    </w:p>
    <w:p>
      <w:pPr>
        <w:pStyle w:val="Heading1"/>
      </w:pPr>
      <w:r>
        <w:rPr>
          <w:rFonts w:ascii="等线" w:hAnsi="等线" w:eastAsia="等线"/>
          <w:sz w:val="32"/>
        </w:rPr>
        <w:t>v978 全锁实执行、通话记录状态与组件透明度修复记录（2026-08-18）</w:t>
      </w:r>
    </w:p>
    <w:p>
      <w:pPr>
        <w:spacing w:after="120" w:line="300" w:lineRule="auto"/>
      </w:pPr>
      <w:r>
        <w:rPr>
          <w:rFonts w:ascii="等线" w:hAnsi="等线" w:eastAsia="等线"/>
          <w:sz w:val="21"/>
        </w:rPr>
        <w: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w:t>
      </w:r>
    </w:p>
    <w:p>
      <w:pPr>
        <w:spacing w:after="120" w:line="300" w:lineRule="auto"/>
      </w:pPr>
      <w:r>
        <w:rPr>
          <w:rFonts w:ascii="等线" w:hAnsi="等线" w:eastAsia="等线"/>
          <w:sz w:val="21"/>
        </w:rPr>
        <w: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w:t>
      </w:r>
    </w:p>
    <w:p>
      <w:pPr>
        <w:spacing w:after="120" w:line="300" w:lineRule="auto"/>
      </w:pPr>
      <w:r>
        <w:rPr>
          <w:rFonts w:ascii="等线" w:hAnsi="等线" w:eastAsia="等线"/>
          <w:sz w:val="21"/>
        </w:rPr>
        <w: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w:t>
      </w:r>
    </w:p>
    <w:p>
      <w:pPr>
        <w:spacing w:after="120" w:line="300" w:lineRule="auto"/>
      </w:pPr>
      <w:r>
        <w:rPr>
          <w:rFonts w:ascii="等线" w:hAnsi="等线" w:eastAsia="等线"/>
          <w:sz w:val="21"/>
        </w:rPr>
        <w: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w:t>
      </w:r>
    </w:p>
    <w:p>
      <w:r>
        <w:br w:type="page"/>
      </w:r>
    </w:p>
    <w:p>
      <w:pPr>
        <w:pStyle w:val="Heading1"/>
      </w:pPr>
      <w:r>
        <w:rPr>
          <w:rFonts w:ascii="等线" w:hAnsi="等线" w:eastAsia="等线"/>
          <w:sz w:val="32"/>
        </w:rPr>
        <w:t>现代婚礼邀请与持久化验收记录模板（2026-08-18）</w:t>
      </w:r>
    </w:p>
    <w:p>
      <w:pPr>
        <w:spacing w:after="120" w:line="300" w:lineRule="auto"/>
      </w:pPr>
      <w:r>
        <w:rPr>
          <w:rFonts w:ascii="等线" w:hAnsi="等线" w:eastAsia="等线"/>
          <w:sz w:val="21"/>
        </w:rPr>
        <w: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w:t>
      </w:r>
    </w:p>
    <w:p>
      <w:pPr>
        <w:spacing w:after="120" w:line="300" w:lineRule="auto"/>
      </w:pPr>
      <w:r>
        <w:rPr>
          <w:rFonts w:ascii="等线" w:hAnsi="等线" w:eastAsia="等线"/>
          <w:sz w:val="21"/>
        </w:rPr>
        <w: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w:t>
      </w:r>
    </w:p>
    <w:p>
      <w:pPr>
        <w:spacing w:after="120" w:line="300" w:lineRule="auto"/>
      </w:pPr>
      <w:r>
        <w:rPr>
          <w:rFonts w:ascii="等线" w:hAnsi="等线" w:eastAsia="等线"/>
          <w:sz w:val="21"/>
        </w:rPr>
        <w: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w:t>
      </w:r>
    </w:p>
    <w:p>
      <w:pPr>
        <w:spacing w:after="120" w:line="300" w:lineRule="auto"/>
      </w:pPr>
      <w:r>
        <w:rPr>
          <w:rFonts w:ascii="等线" w:hAnsi="等线" w:eastAsia="等线"/>
          <w:sz w:val="21"/>
        </w:rPr>
        <w: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w:t>
      </w:r>
    </w:p>
    <w:p>
      <w:pPr>
        <w:spacing w:after="120" w:line="300" w:lineRule="auto"/>
      </w:pPr>
      <w:r>
        <w:rPr>
          <w:rFonts w:ascii="等线" w:hAnsi="等线" w:eastAsia="等线"/>
          <w:sz w:val="21"/>
        </w:rPr>
        <w:t>证据与边界：保存形式选择、倒计时、ready 卡、第一幕、婚书及情侣空间收藏截图，记录专项与全量测试数量。Windows 浏览器验证不得写成 Mac 编译、签名或真实 iPhone 已通过；用户确认前不得提交、推送、打包或提升正式版本。</w:t>
      </w:r>
    </w:p>
    <w:p>
      <w:r>
        <w:br w:type="page"/>
      </w:r>
    </w:p>
    <w:p>
      <w:pPr>
        <w:pStyle w:val="Heading1"/>
      </w:pPr>
      <w:r>
        <w:rPr>
          <w:rFonts w:ascii="等线" w:hAnsi="等线" w:eastAsia="等线"/>
          <w:sz w:val="32"/>
        </w:rPr>
        <w:t>私人婚礼模拟、日历精确预约与情侣绑定验收模板（2026-08-18）</w:t>
      </w:r>
    </w:p>
    <w:p>
      <w:pPr>
        <w:spacing w:after="120" w:line="300" w:lineRule="auto"/>
      </w:pPr>
      <w:r>
        <w:rPr>
          <w:rFonts w:ascii="等线" w:hAnsi="等线" w:eastAsia="等线"/>
          <w:sz w:val="21"/>
        </w:rPr>
        <w: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w:t>
      </w:r>
    </w:p>
    <w:p>
      <w:pPr>
        <w:spacing w:after="120" w:line="300" w:lineRule="auto"/>
      </w:pPr>
      <w:r>
        <w:rPr>
          <w:rFonts w:ascii="等线" w:hAnsi="等线" w:eastAsia="等线"/>
          <w:sz w:val="21"/>
        </w:rPr>
        <w: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w:t>
      </w:r>
    </w:p>
    <w:p>
      <w:pPr>
        <w:spacing w:after="120" w:line="300" w:lineRule="auto"/>
      </w:pPr>
      <w:r>
        <w:rPr>
          <w:rFonts w:ascii="等线" w:hAnsi="等线" w:eastAsia="等线"/>
          <w:sz w:val="21"/>
        </w:rPr>
        <w: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w:t>
      </w:r>
    </w:p>
    <w:p>
      <w:pPr>
        <w:spacing w:after="120" w:line="300" w:lineRule="auto"/>
      </w:pPr>
      <w:r>
        <w:rPr>
          <w:rFonts w:ascii="等线" w:hAnsi="等线" w:eastAsia="等线"/>
          <w:sz w:val="21"/>
        </w:rPr>
        <w: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w:t>
      </w:r>
    </w:p>
    <w:p>
      <w:pPr>
        <w:spacing w:after="120" w:line="300" w:lineRule="auto"/>
      </w:pPr>
      <w:r>
        <w:rPr>
          <w:rFonts w:ascii="等线" w:hAnsi="等线" w:eastAsia="等线"/>
          <w:sz w:val="21"/>
        </w:rPr>
        <w:t>发布边界：记录私人 MARKETING_VERSION、CURRENT_PROJECT_VERSION、PhoneWeb.bundle 与根资源哈希、专项和全量测试结果。Windows 浏览器通过不得写成 Mac 或真机通过；网页未部署时必须明确注明。用户未授权前不得 Git 提交、推送或发布网站。</w:t>
      </w:r>
    </w:p>
    <w:p>
      <w:r>
        <w:br w:type="page"/>
      </w:r>
    </w:p>
    <w:p>
      <w:pPr>
        <w:pStyle w:val="Heading1"/>
      </w:pPr>
      <w:r>
        <w:rPr>
          <w:rFonts w:ascii="等线" w:hAnsi="等线" w:eastAsia="等线"/>
          <w:sz w:val="32"/>
        </w:rPr>
        <w:t>v989 婚礼单章重做与第一幕身份锚点修复记录（2026-08-19）</w:t>
      </w:r>
    </w:p>
    <w:p>
      <w:pPr>
        <w:spacing w:after="120" w:line="300" w:lineRule="auto"/>
      </w:pPr>
      <w:r>
        <w:rPr>
          <w:rFonts w:ascii="等线" w:hAnsi="等线" w:eastAsia="等线"/>
          <w:sz w:val="21"/>
        </w:rPr>
        <w:t>现象：整场婚礼的旧生成逻辑会从任意一张已经成功的画面中寻找人物参考，导致后续章节或失败重试可能参考相邻章节，而不是统一参考第一幕；用户对单张画面不满意时只能重做整场，已经满意的五张也会被覆盖。</w:t>
      </w:r>
    </w:p>
    <w:p>
      <w:pPr>
        <w:spacing w:after="120" w:line="300" w:lineRule="auto"/>
      </w:pPr>
      <w:r>
        <w:rPr>
          <w:rFonts w:ascii="等线" w:hAnsi="等线" w:eastAsia="等线"/>
          <w:sz w:val="21"/>
        </w:rPr>
        <w: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w:t>
      </w:r>
    </w:p>
    <w:p>
      <w:pPr>
        <w:spacing w:after="120" w:line="300" w:lineRule="auto"/>
      </w:pPr>
      <w:r>
        <w:rPr>
          <w:rFonts w:ascii="等线" w:hAnsi="等线" w:eastAsia="等线"/>
          <w:sz w:val="21"/>
        </w:rPr>
        <w: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w:t>
      </w:r>
    </w:p>
    <w:p>
      <w:pPr>
        <w:spacing w:after="120" w:line="300" w:lineRule="auto"/>
      </w:pPr>
      <w:r>
        <w:rPr>
          <w:rFonts w:ascii="等线" w:hAnsi="等线" w:eastAsia="等线"/>
          <w:sz w:val="21"/>
        </w:rPr>
        <w: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w:t>
      </w:r>
    </w:p>
    <w:p>
      <w:pPr>
        <w:spacing w:after="120" w:line="300" w:lineRule="auto"/>
      </w:pPr>
      <w:r>
        <w:rPr>
          <w:rFonts w:ascii="等线" w:hAnsi="等线" w:eastAsia="等线"/>
          <w:sz w:val="21"/>
        </w:rPr>
        <w:t>版本与验证边界：网页 v989，私人 iOS 1.0.110 (110)，原生桥 23。PhoneWeb.bundle 必须由 v989 共享清单重建；Windows 全量回归通过后仍须在 Mac 编译签名，并在真实 iPhone 使用实际生图接口检查 data URL 参考图、长耗时重试和单幕覆盖。</w:t>
      </w:r>
    </w:p>
    <w:p>
      <w:r>
        <w:br w:type="page"/>
      </w:r>
    </w:p>
    <w:p>
      <w:pPr>
        <w:pStyle w:val="Heading1"/>
      </w:pPr>
      <w:r>
        <w:rPr>
          <w:rFonts w:ascii="等线" w:hAnsi="等线" w:eastAsia="等线"/>
          <w:sz w:val="32"/>
        </w:rPr>
        <w:t>v996 七项修复与独立伴生云迁移记录（2026-08-20）</w:t>
      </w:r>
    </w:p>
    <w:p>
      <w:pPr>
        <w:spacing w:after="120" w:line="300" w:lineRule="auto"/>
      </w:pPr>
      <w:r>
        <w:rPr>
          <w:rFonts w:ascii="等线" w:hAnsi="等线" w:eastAsia="等线"/>
          <w:sz w:val="21"/>
        </w:rPr>
        <w:t>问题一（共同生活摘要消失）：总结入口在异步 save 尚未真正落盘时就提示成功，iOS 随后挂起会丢失刚生成的角色记忆。修复为等待 saveNowAsync 持久化成功后再返回成功；失败不再假报完成。</w:t>
      </w:r>
    </w:p>
    <w:p>
      <w:pPr>
        <w:spacing w:after="120" w:line="300" w:lineRule="auto"/>
      </w:pPr>
      <w:r>
        <w:rPr>
          <w:rFonts w:ascii="等线" w:hAnsi="等线" w:eastAsia="等线"/>
          <w:sz w:val="21"/>
        </w:rPr>
        <w: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w:t>
      </w:r>
    </w:p>
    <w:p>
      <w:pPr>
        <w:spacing w:after="120" w:line="300" w:lineRule="auto"/>
      </w:pPr>
      <w:r>
        <w:rPr>
          <w:rFonts w:ascii="等线" w:hAnsi="等线" w:eastAsia="等线"/>
          <w:sz w:val="21"/>
        </w:rPr>
        <w: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w:t>
      </w:r>
    </w:p>
    <w:p>
      <w:pPr>
        <w:spacing w:after="120" w:line="300" w:lineRule="auto"/>
      </w:pPr>
      <w:r>
        <w:rPr>
          <w:rFonts w:ascii="等线" w:hAnsi="等线" w:eastAsia="等线"/>
          <w:sz w:val="21"/>
        </w:rPr>
        <w:t>问题四（视频摄像头逐句卡顿）：每次角色 TTS 回复都会重置原生音频会话，摄像头开启时造成媒体会话反复拆建。现摄像头视频活动期间复用同一原生媒体会话，不随每句识别结果重建；摄像头关闭后的既有音频恢复逻辑保持。</w:t>
      </w:r>
    </w:p>
    <w:p>
      <w:pPr>
        <w:spacing w:after="120" w:line="300" w:lineRule="auto"/>
      </w:pPr>
      <w:r>
        <w:rPr>
          <w:rFonts w:ascii="等线" w:hAnsi="等线" w:eastAsia="等线"/>
          <w:sz w:val="21"/>
        </w:rPr>
        <w:t>问题五（角色时区）：新增跟随设备、北京时间、常用国外时区和 Intl 支持的全球时区选择。角色日期、时间、星期、昼夜、日程、共同生活自动状态和后台推送时区统一读取角色所选时区；旧用户默认跟随设备，不改变原行为。</w:t>
      </w:r>
    </w:p>
    <w:p>
      <w:pPr>
        <w:spacing w:after="120" w:line="300" w:lineRule="auto"/>
      </w:pPr>
      <w:r>
        <w:rPr>
          <w:rFonts w:ascii="等线" w:hAnsi="等线" w:eastAsia="等线"/>
          <w:sz w:val="21"/>
        </w:rPr>
        <w: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w:t>
      </w:r>
    </w:p>
    <w:p>
      <w:pPr>
        <w:spacing w:after="120" w:line="300" w:lineRule="auto"/>
      </w:pPr>
      <w:r>
        <w:rPr>
          <w:rFonts w:ascii="等线" w:hAnsi="等线" w:eastAsia="等线"/>
          <w:sz w:val="21"/>
        </w:rPr>
        <w: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w:t>
      </w:r>
    </w:p>
    <w:p>
      <w:pPr>
        <w:spacing w:after="120" w:line="300" w:lineRule="auto"/>
      </w:pPr>
      <w:r>
        <w:rPr>
          <w:rFonts w:ascii="等线" w:hAnsi="等线" w:eastAsia="等线"/>
          <w:sz w:val="21"/>
        </w:rPr>
        <w: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w:t>
      </w:r>
    </w:p>
    <w:p>
      <w:pPr>
        <w:spacing w:after="120" w:line="300" w:lineRule="auto"/>
      </w:pPr>
      <w:r>
        <w:rPr>
          <w:rFonts w:ascii="等线" w:hAnsi="等线" w:eastAsia="等线"/>
          <w:sz w:val="21"/>
        </w:rPr>
        <w: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w:t>
      </w:r>
    </w:p>
    <w:p>
      <w:pPr>
        <w:pStyle w:val="Heading1"/>
        <w:pageBreakBefore/>
      </w:pPr>
      <w:r>
        <w:rPr>
          <w:rFonts w:ascii="等线" w:hAnsi="等线" w:eastAsia="等线"/>
          <w:sz w:val="32"/>
        </w:rPr>
        <w:t>v996 网页版与私人 App 伴生功能硬隔离修正（2026-08-20）</w:t>
      </w:r>
    </w:p>
    <w:p>
      <w:pPr>
        <w:spacing w:after="120" w:line="300" w:lineRule="auto"/>
      </w:pPr>
      <w:r>
        <w:rPr>
          <w:rFonts w:ascii="等线" w:hAnsi="等线" w:eastAsia="等线"/>
          <w:sz w:val="21"/>
        </w:rPr>
        <w: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w:t>
      </w:r>
    </w:p>
    <w:p>
      <w:pPr>
        <w:spacing w:after="120" w:line="300" w:lineRule="auto"/>
      </w:pPr>
      <w:r>
        <w:rPr>
          <w:rFonts w:ascii="等线" w:hAnsi="等线" w:eastAsia="等线"/>
          <w:sz w:val="21"/>
        </w:rPr>
        <w:t>根因：过去把“共享业务源码”和“共享全部功能入口”混为一谈。privateNativeAppOn 只覆盖局部原生能力，没有形成界面、提示词、定时器、RPC 和直接 fetch 的统一硬门槛，因此单靠页面密码或原生桥缺失不能证明网页版完全隔离。</w:t>
      </w:r>
    </w:p>
    <w:p>
      <w:pPr>
        <w:spacing w:after="120" w:line="300" w:lineRule="auto"/>
      </w:pPr>
      <w:r>
        <w:rPr>
          <w:rFonts w:ascii="等线" w:hAnsi="等线" w:eastAsia="等线"/>
          <w:sz w:val="21"/>
        </w:rPr>
        <w: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w:t>
      </w:r>
    </w:p>
    <w:p>
      <w:pPr>
        <w:spacing w:after="120" w:line="300" w:lineRule="auto"/>
      </w:pPr>
      <w:r>
        <w:rPr>
          <w:rFonts w:ascii="等线" w:hAnsi="等线" w:eastAsia="等线"/>
          <w:sz w:val="21"/>
        </w:rPr>
        <w: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w:t>
      </w:r>
    </w:p>
    <w:p>
      <w:pPr>
        <w:pStyle w:val="Heading1"/>
        <w:pageBreakBefore/>
      </w:pPr>
      <w:r>
        <w:rPr>
          <w:rFonts w:ascii="等线" w:hAnsi="等线" w:eastAsia="等线"/>
          <w:sz w:val="32"/>
        </w:rPr>
        <w:t>v1001 主动伴生与微信交互修复记录（2026-08-20）</w:t>
      </w:r>
    </w:p>
    <w:p>
      <w:pPr>
        <w:spacing w:after="120" w:line="300" w:lineRule="auto"/>
      </w:pPr>
      <w:r>
        <w:rPr>
          <w:rFonts w:ascii="等线" w:hAnsi="等线" w:eastAsia="等线"/>
          <w:sz w:val="21"/>
        </w:rPr>
        <w: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w:t>
      </w:r>
    </w:p>
    <w:p>
      <w:pPr>
        <w:spacing w:after="120" w:line="300" w:lineRule="auto"/>
      </w:pPr>
      <w:r>
        <w:rPr>
          <w:rFonts w:ascii="等线" w:hAnsi="等线" w:eastAsia="等线"/>
          <w:sz w:val="21"/>
        </w:rPr>
        <w: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w:t>
      </w:r>
    </w:p>
    <w:p>
      <w:pPr>
        <w:spacing w:after="120" w:line="300" w:lineRule="auto"/>
      </w:pPr>
      <w:r>
        <w:rPr>
          <w:rFonts w:ascii="等线" w:hAnsi="等线" w:eastAsia="等线"/>
          <w:sz w:val="21"/>
        </w:rPr>
        <w:t>每日必查边界：睡眠、步数、总时长和全部 App 记录仍按各自时段每天执行一次，不受普通主动消息时段限制；失败只能基于真实新快照重试，禁止拿旧数据冒充完成。时区不是唯一根因，只是曾经会放大错过时段的问题。</w:t>
      </w:r>
    </w:p>
    <w:p>
      <w:pPr>
        <w:spacing w:after="120" w:line="300" w:lineRule="auto"/>
      </w:pPr>
      <w:r>
        <w:rPr>
          <w:rFonts w:ascii="等线" w:hAnsi="等线" w:eastAsia="等线"/>
          <w:sz w:val="21"/>
        </w:rPr>
        <w: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w:t>
      </w:r>
    </w:p>
    <w:p>
      <w:pPr>
        <w:spacing w:after="120" w:line="300" w:lineRule="auto"/>
      </w:pPr>
      <w:r>
        <w:rPr>
          <w:rFonts w:ascii="等线" w:hAnsi="等线" w:eastAsia="等线"/>
          <w:sz w:val="21"/>
        </w:rPr>
        <w: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w:t>
      </w:r>
    </w:p>
    <w:p>
      <w:pPr>
        <w:spacing w:after="120" w:line="300" w:lineRule="auto"/>
      </w:pPr>
      <w:r>
        <w:rPr>
          <w:rFonts w:ascii="等线" w:hAnsi="等线" w:eastAsia="等线"/>
          <w:sz w:val="21"/>
        </w:rPr>
        <w:t>远程操控修复：朋友圈、X、抖音等查看动作改为精确定位目标内容并展示目标名与进度，不再停在泛化页面随机点一下；朋友圈角色内容进入对应详情，自己的内容定位到对应卡片。</w:t>
      </w:r>
    </w:p>
    <w:p>
      <w:pPr>
        <w:spacing w:after="120" w:line="300" w:lineRule="auto"/>
      </w:pPr>
      <w:r>
        <w:rPr>
          <w:rFonts w:ascii="等线" w:hAnsi="等线" w:eastAsia="等线"/>
          <w:sz w:val="21"/>
        </w:rPr>
        <w: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w:t>
      </w:r>
    </w:p>
    <w:p>
      <w:pPr>
        <w:pStyle w:val="Heading1"/>
        <w:pageBreakBefore/>
      </w:pPr>
      <w:r>
        <w:rPr>
          <w:rFonts w:ascii="等线" w:hAnsi="等线" w:eastAsia="等线"/>
          <w:sz w:val="32"/>
        </w:rPr>
        <w:t>v1002 聊天入口分工与屏幕时间完成态修复（2026-08-20）</w:t>
      </w:r>
    </w:p>
    <w:p>
      <w:pPr>
        <w:spacing w:after="120" w:line="300" w:lineRule="auto"/>
      </w:pPr>
      <w:r>
        <w:rPr>
          <w:rFonts w:ascii="等线" w:hAnsi="等线" w:eastAsia="等线"/>
          <w:sz w:val="21"/>
        </w:rPr>
        <w: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w:t>
      </w:r>
    </w:p>
    <w:p>
      <w:pPr>
        <w:spacing w:after="120" w:line="300" w:lineRule="auto"/>
      </w:pPr>
      <w:r>
        <w:rPr>
          <w:rFonts w:ascii="等线" w:hAnsi="等线" w:eastAsia="等线"/>
          <w:sz w:val="21"/>
        </w:rPr>
        <w:t>屏幕时间悬浮条根因：共同生活读取已经完成，但完成横幅仍等待角色模型生成现场反应；模型超时、返回空内容或未通过真实数据校验时，横幅会长期停留，真实结果也没有独立重试状态。</w:t>
      </w:r>
    </w:p>
    <w:p>
      <w:pPr>
        <w:spacing w:after="120" w:line="300" w:lineRule="auto"/>
      </w:pPr>
      <w:r>
        <w:rPr>
          <w:rFonts w:ascii="等线" w:hAnsi="等线" w:eastAsia="等线"/>
          <w:sz w:val="21"/>
        </w:rPr>
        <w:t>修复：读取完成横幅在 450 毫秒后立即关闭，不再等待模型；真实结果单独持久化，角色回复失败时只用同一真实结果重试模型，不重复读取、不编造替代回复。回复属于共同生活而用户停留在微信时，明确提示进入共同生活查看。</w:t>
      </w:r>
    </w:p>
    <w:p>
      <w:pPr>
        <w:spacing w:after="120" w:line="300" w:lineRule="auto"/>
      </w:pPr>
      <w:r>
        <w:rPr>
          <w:rFonts w:ascii="等线" w:hAnsi="等线" w:eastAsia="等线"/>
          <w:sz w:val="21"/>
        </w:rPr>
        <w:t>版本与验证：网页 v1002，私人 iOS 1.0.123 (123)，原生桥 25。Windows 全量自动回归 850/850 通过；Mac 编译、签名和真实 iPhone 验证仍未完成。</w:t>
      </w:r>
    </w:p>
    <w:p>
      <w:pPr>
        <w:pStyle w:val="Heading1"/>
        <w:pageBreakBefore/>
      </w:pPr>
      <w:r>
        <w:rPr>
          <w:rFonts w:ascii="等线" w:hAnsi="等线" w:eastAsia="等线"/>
          <w:sz w:val="32"/>
        </w:rPr>
        <w:t>v1002 回复回归热修｜自动重试占用普通聊天与朋友圈（2026-08-20）</w:t>
      </w:r>
    </w:p>
    <w:p>
      <w:pPr>
        <w:spacing w:after="120" w:line="300" w:lineRule="auto"/>
      </w:pPr>
      <w:r>
        <w:rPr>
          <w:rFonts w:ascii="等线" w:hAnsi="等线" w:eastAsia="等线"/>
          <w:sz w:val="21"/>
        </w:rPr>
        <w: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w:t>
      </w:r>
    </w:p>
    <w:p>
      <w:pPr>
        <w:spacing w:after="120" w:line="300" w:lineRule="auto"/>
      </w:pPr>
      <w:r>
        <w:rPr>
          <w:rFonts w:ascii="等线" w:hAnsi="等线" w:eastAsia="等线"/>
          <w:sz w:val="21"/>
        </w:rPr>
        <w: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w:t>
      </w:r>
    </w:p>
    <w:p>
      <w:pPr>
        <w:spacing w:after="120" w:line="300" w:lineRule="auto"/>
      </w:pPr>
      <w:r>
        <w:rPr>
          <w:rFonts w:ascii="等线" w:hAnsi="等线" w:eastAsia="等线"/>
          <w:sz w:val="21"/>
        </w:rPr>
        <w: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w:t>
      </w:r>
    </w:p>
    <w:p>
      <w:pPr>
        <w:spacing w:after="120" w:line="300" w:lineRule="auto"/>
      </w:pPr>
      <w:r>
        <w:rPr>
          <w:rFonts w:ascii="等线" w:hAnsi="等线" w:eastAsia="等线"/>
          <w:sz w:val="21"/>
        </w:rPr>
        <w:t>测试遗漏：原 v1002 测试只静态断言失败结果存在自动重试，没有限制重试时长、跨重启次数、全局通道占用，也没有验证 v1000 普通聊天和朋友圈在读取失败后的可用性。850／850 因此不能证明这条真机并发链安全。</w:t>
      </w:r>
    </w:p>
    <w:p>
      <w:pPr>
        <w:spacing w:after="120" w:line="300" w:lineRule="auto"/>
      </w:pPr>
      <w:r>
        <w:rPr>
          <w:rFonts w:ascii="等线" w:hAnsi="等线" w:eastAsia="等线"/>
          <w:sz w:val="21"/>
        </w:rPr>
        <w: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w:t>
      </w:r>
    </w:p>
    <w:p>
      <w:pPr>
        <w:spacing w:after="120" w:line="300" w:lineRule="auto"/>
      </w:pPr>
      <w:r>
        <w:rPr>
          <w:rFonts w:ascii="等线" w:hAnsi="等线" w:eastAsia="等线"/>
          <w:sz w:val="21"/>
        </w:rPr>
        <w: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w:t>
      </w:r>
    </w:p>
    <w:p>
      <w:pPr>
        <w:spacing w:after="120" w:line="300" w:lineRule="auto"/>
      </w:pPr>
      <w:r>
        <w:rPr>
          <w:rFonts w:ascii="等线" w:hAnsi="等线" w:eastAsia="等线"/>
          <w:sz w:val="21"/>
        </w:rPr>
        <w: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w:t>
      </w:r>
    </w:p>
    <w:p>
      <w:pPr>
        <w:pStyle w:val="Heading1"/>
        <w:pageBreakBefore/>
      </w:pPr>
      <w:r>
        <w:rPr>
          <w:rFonts w:ascii="等线" w:hAnsi="等线" w:eastAsia="等线"/>
          <w:sz w:val="32"/>
        </w:rPr>
        <w:t>v1003／私人 1.0.124 回复链路回归修复发布记录（2026-08-20）</w:t>
      </w:r>
    </w:p>
    <w:p>
      <w:pPr>
        <w:spacing w:after="120" w:line="300" w:lineRule="auto"/>
      </w:pPr>
      <w:r>
        <w:rPr>
          <w:rFonts w:ascii="等线" w:hAnsi="等线" w:eastAsia="等线"/>
          <w:sz w:val="21"/>
        </w:rPr>
        <w:t>发布范围：在用户确认 v1000 为最后正常回复基线后，只发布已经完成根因对照的回复回归热修。网页版本提升为 v1003，私人 iOS 提升为 1.0.124 (124)，原生桥保持 25；不得把版本提升写成 Mac 或真机已经验证。</w:t>
      </w:r>
    </w:p>
    <w:p>
      <w:pPr>
        <w:spacing w:after="120" w:line="300" w:lineRule="auto"/>
      </w:pPr>
      <w:r>
        <w:rPr>
          <w:rFonts w:ascii="等线" w:hAnsi="等线" w:eastAsia="等线"/>
          <w:sz w:val="21"/>
        </w:rPr>
        <w: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w:t>
      </w:r>
    </w:p>
    <w:p>
      <w:pPr>
        <w:spacing w:after="120" w:line="300" w:lineRule="auto"/>
      </w:pPr>
      <w:r>
        <w:rPr>
          <w:rFonts w:ascii="等线" w:hAnsi="等线" w:eastAsia="等线"/>
          <w:sz w:val="21"/>
        </w:rPr>
        <w: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w:t>
      </w:r>
    </w:p>
    <w:p>
      <w:pPr>
        <w:spacing w:after="120" w:line="300" w:lineRule="auto"/>
      </w:pPr>
      <w:r>
        <w:rPr>
          <w:rFonts w:ascii="等线" w:hAnsi="等线" w:eastAsia="等线"/>
          <w:sz w:val="21"/>
        </w:rPr>
        <w: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w:t>
      </w:r>
    </w:p>
    <w:p>
      <w:pPr>
        <w:pStyle w:val="Heading1"/>
        <w:pageBreakBefore/>
      </w:pPr>
      <w:r>
        <w:rPr>
          <w:rFonts w:ascii="等线" w:hAnsi="等线" w:eastAsia="等线"/>
          <w:sz w:val="32"/>
        </w:rPr>
        <w:t>v1006／私人 1.0.127 后台模型、通话与朋友圈回复修复记录（2026-08-20）</w:t>
      </w:r>
    </w:p>
    <w:p>
      <w:pPr>
        <w:spacing w:after="120" w:line="300" w:lineRule="auto"/>
      </w:pPr>
      <w:r>
        <w:rPr>
          <w:rFonts w:ascii="等线" w:hAnsi="等线" w:eastAsia="等线"/>
          <w:sz w:val="21"/>
        </w:rPr>
        <w: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w:t>
      </w:r>
    </w:p>
    <w:p>
      <w:pPr>
        <w:spacing w:after="120" w:line="300" w:lineRule="auto"/>
      </w:pPr>
      <w:r>
        <w:rPr>
          <w:rFonts w:ascii="等线" w:hAnsi="等线" w:eastAsia="等线"/>
          <w:sz w:val="21"/>
        </w:rPr>
        <w: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w:t>
      </w:r>
    </w:p>
    <w:p>
      <w:pPr>
        <w:spacing w:after="120" w:line="300" w:lineRule="auto"/>
      </w:pPr>
      <w:r>
        <w:rPr>
          <w:rFonts w:ascii="等线" w:hAnsi="等线" w:eastAsia="等线"/>
          <w:sz w:val="21"/>
        </w:rPr>
        <w: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w:t>
      </w:r>
    </w:p>
    <w:p>
      <w:pPr>
        <w:spacing w:after="120" w:line="300" w:lineRule="auto"/>
      </w:pPr>
      <w:r>
        <w:rPr>
          <w:rFonts w:ascii="等线" w:hAnsi="等线" w:eastAsia="等线"/>
          <w:sz w:val="21"/>
        </w:rPr>
        <w:t>通话修复：电话提示不再无界携带完整长期记忆与全部历史；只选相关记忆，历史最多 48 条、12000 字符，超长单条压缩。保留原 chatAPI 与通话结构，避免私人 App 因巨大请求长时间无字幕、无声音后超时。</w:t>
      </w:r>
    </w:p>
    <w:p>
      <w:pPr>
        <w:spacing w:after="120" w:line="300" w:lineRule="auto"/>
      </w:pPr>
      <w:r>
        <w:rPr>
          <w:rFonts w:ascii="等线" w:hAnsi="等线" w:eastAsia="等线"/>
          <w:sz w:val="21"/>
        </w:rPr>
        <w:t>朋友圈修复：评论保存准确角色目标，重试仍回复原评论；评论线程、近期聊天和长期记忆均设上限并按内容选取。只进行一次真实 chatAPI 请求，真实结果只追加一次；失败只留下重试状态，禁止生成假评论。</w:t>
      </w:r>
    </w:p>
    <w:p>
      <w:pPr>
        <w:spacing w:after="120" w:line="300" w:lineRule="auto"/>
      </w:pPr>
      <w:r>
        <w:rPr>
          <w:rFonts w:ascii="等线" w:hAnsi="等线" w:eastAsia="等线"/>
          <w:sz w:val="21"/>
        </w:rPr>
        <w: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w:t>
      </w:r>
    </w:p>
    <w:p>
      <w:pPr>
        <w:pStyle w:val="Heading1"/>
        <w:pageBreakBefore/>
      </w:pPr>
      <w:r>
        <w:rPr>
          <w:rFonts w:ascii="等线" w:hAnsi="等线" w:eastAsia="等线"/>
          <w:sz w:val="32"/>
        </w:rPr>
        <w:t>v1007／私人 1.0.128 后台收件、朋友圈上下文、内心隐藏与 iOS 稳定性修复记录（2026-08-20）</w:t>
      </w:r>
    </w:p>
    <w:p>
      <w:pPr>
        <w:spacing w:after="120" w:line="300" w:lineRule="auto"/>
      </w:pPr>
      <w:r>
        <w:rPr>
          <w:rFonts w:ascii="等线" w:hAnsi="等线" w:eastAsia="等线"/>
          <w:sz w:val="21"/>
        </w:rPr>
        <w:t>后台通知根因：独立云中的 APNs 私钥曾被 Windows 多行参数破坏；私钥改为安全 base64 封装并增加 PEM／DER 校验、超时和明确错误后，phone-role-push 与 phone-companion-push 已部署，真实 iPhone 通知已由用户确认收到。</w:t>
      </w:r>
    </w:p>
    <w:p>
      <w:pPr>
        <w:spacing w:after="120" w:line="300" w:lineRule="auto"/>
      </w:pPr>
      <w:r>
        <w:rPr>
          <w:rFonts w:ascii="等线" w:hAnsi="等线" w:eastAsia="等线"/>
          <w:sz w:val="21"/>
        </w:rPr>
        <w: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w:t>
      </w:r>
    </w:p>
    <w:p>
      <w:pPr>
        <w:spacing w:after="120" w:line="300" w:lineRule="auto"/>
      </w:pPr>
      <w:r>
        <w:rPr>
          <w:rFonts w:ascii="等线" w:hAnsi="等线" w:eastAsia="等线"/>
          <w:sz w:val="21"/>
        </w:rPr>
        <w:t>朋友圈评论回复恢复上下文：携带最近 12 轮微信私聊、明确的双方说话人和当前朋友圈场景；仍只发起一次真实模型请求，失败仅保留重试状态，绝不伪造评论。</w:t>
      </w:r>
    </w:p>
    <w:p>
      <w:pPr>
        <w:spacing w:after="120" w:line="300" w:lineRule="auto"/>
      </w:pPr>
      <w:r>
        <w:rPr>
          <w:rFonts w:ascii="等线" w:hAnsi="等线" w:eastAsia="等线"/>
          <w:sz w:val="21"/>
        </w:rPr>
        <w:t>微信与朋友圈共用隐藏内心解析器：正确 [内心|……]、冒号变体、中文括号和缺少竖线的旧异常格式都会被隐藏，内心与可见正文挤在同一行也只保留可见回复；心情值控制标签不被误删。</w:t>
      </w:r>
    </w:p>
    <w:p>
      <w:pPr>
        <w:spacing w:after="120" w:line="300" w:lineRule="auto"/>
      </w:pPr>
      <w:r>
        <w:rPr>
          <w:rFonts w:ascii="等线" w:hAnsi="等线" w:eastAsia="等线"/>
          <w:sz w:val="21"/>
        </w:rPr>
        <w: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w:t>
      </w:r>
    </w:p>
    <w:p>
      <w:pPr>
        <w:spacing w:after="120" w:line="300" w:lineRule="auto"/>
      </w:pPr>
      <w:r>
        <w:rPr>
          <w:rFonts w:ascii="等线" w:hAnsi="等线" w:eastAsia="等线"/>
          <w:sz w:val="21"/>
        </w:rPr>
        <w:t>验证：Windows 完整 Node 回归 865／865 通过，PhoneWeb.bundle 由共享清单重建；独立云数据库补偿迁移与两个 APNs 函数已部署。Mac 编译、签名以及全新 v1007 包的真实 iPhone 入聊、朋友圈、内心格式、发热与半屏卡顿验收仍未完成。</w:t>
      </w:r>
    </w:p>
    <w:p>
      <w:pPr>
        <w:pStyle w:val="Heading1"/>
      </w:pPr>
      <w:r>
        <w:t>2026-08-21｜v1011｜AI 迁移 401、朋友圈固定主模型、后台单线路超时</w:t>
      </w:r>
    </w:p>
    <w:p>
      <w:r>
        <w:t>现象：网页与私人 App 的角色语音同时突然报 HTTP 401；普通微信能回复而朋友圈评论持续失败；立即模拟后台主动消息长期显示调用当前模型，最终没有 APNs 通知，并会拖慢普通微信。</w:t>
      </w:r>
    </w:p>
    <w:p>
      <w:r>
        <w: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w:t>
      </w:r>
    </w:p>
    <w:p>
      <w:r>
        <w: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w:t>
      </w:r>
    </w:p>
    <w:p>
      <w:r>
        <w: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w:t>
      </w:r>
    </w:p>
    <w:p>
      <w:r>
        <w: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w:t>
      </w:r>
    </w:p>
    <w:p>
      <w:r>
        <w: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w:t>
      </w:r>
    </w:p>
    <w:p>
      <w:pPr>
        <w:pStyle w:val="Heading1"/>
      </w:pPr>
      <w:r>
        <w:t>2026-08-21｜v1012｜朋友圈跳动、图片问号、相册删除、伴生控制与定位过早失败</w:t>
      </w:r>
    </w:p>
    <w:p>
      <w:r>
        <w: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w:t>
      </w:r>
    </w:p>
    <w:p>
      <w:r>
        <w: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w:t>
      </w:r>
    </w:p>
    <w:p>
      <w:r>
        <w: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w:t>
      </w:r>
    </w:p>
    <w:p>
      <w:r>
        <w:t>新增家庭位置：用户只能用十分钟内的新鲜真实坐标设置，精度太差拒绝保存；家庭半径考虑定位 accuracy，范围重叠按在家，明确离开才显示原地点。规则同步给独立云后台，避免前台说在家而后台主动消息误说在外。</w:t>
      </w:r>
    </w:p>
    <w:p>
      <w:r>
        <w:t>验证：伴生专项 56／56、语音与跨模块定向 92／92、全量 890／890，git diff --check 通过，私人包两个入口哈希一致。Mac 编译和真实 iPhone 尚未完成，不能把 Windows 结果写成真机成功。</w:t>
      </w:r>
    </w:p>
    <w:p>
      <w:pPr>
        <w:pStyle w:val="Heading1"/>
      </w:pPr>
      <w:r>
        <w:t>2026-08-21｜公开 North 5.6 拒绝｜角色远程管理无法由审核员独立验证</w:t>
      </w:r>
    </w:p>
    <w:p>
      <w:r>
        <w:t>现象：App Store Connect 拒绝 North 1.0，理由为 Guideline 5.6，称 App 出现通常与欺诈相关的异常行为，并认为有功能在审核过程中被故意隐藏。审核消息没有指出具体页面、步骤或截图；开发者回复询问后未收到进一步说明。</w:t>
      </w:r>
    </w:p>
    <w:p>
      <w:r>
        <w: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w:t>
      </w:r>
    </w:p>
    <w:p>
      <w:r>
        <w: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w:t>
      </w:r>
    </w:p>
    <w:p>
      <w:r>
        <w: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w:t>
      </w:r>
    </w:p>
    <w:p>
      <w:r>
        <w: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w:t>
      </w:r>
    </w:p>
    <w:p>
      <w:r>
        <w: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w:t>
      </w:r>
    </w:p>
    <w:p>
      <w:r>
        <w: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w:t>
      </w:r>
    </w:p>
    <w:p>
      <w:pPr>
        <w:pStyle w:val="Heading1"/>
      </w:pPr>
      <w:r>
        <w:t>2026-08-21｜公开 North 审核 RPC 默认匿名执行权限</w:t>
      </w:r>
    </w:p>
    <w:p>
      <w:r>
        <w:t>现象：202608210001 迁移首次部署后，审核表、三个 RPC 与 RLS 均存在，但远端 has_function_privilege 核验显示 anon 和 authenticated 都能执行三个 security definer 审核函数。</w:t>
      </w:r>
    </w:p>
    <w:p>
      <w:r>
        <w:t>根因：该 hosted Supabase 项目的函数默认权限显式包含 anon=X。原迁移只执行 REVOKE ... FROM PUBLIC；撤销 PUBLIC 不会自动移除已经直接授予 anon 的权限，因此仅凭源码中的 PUBLIC revoke 不能证明匿名访问已关闭。</w:t>
      </w:r>
    </w:p>
    <w:p>
      <w:r>
        <w:t>修复：三个函数统一改为 REVOKE ALL ... FROM PUBLIC, anon，再只向 authenticated 授予 EXECUTE；重新执行同一幂等迁移。专项测试增加对三条显式 anon revoke 的断言。</w:t>
      </w:r>
    </w:p>
    <w:p>
      <w:r>
        <w:t>线上验证：review_accounts 表存在且 RLS=true；三个 RPC 均存在；anon_session、anon_pairing、anon_command 全部 false；authenticated 对应三项全部 true。账号密码登录与绑定到 auth.uid() 的 review_session 返回 200。</w:t>
      </w:r>
    </w:p>
    <w:p>
      <w:r>
        <w:br w:type="page"/>
      </w:r>
    </w:p>
    <w:p>
      <w:r>
        <w:rPr>
          <w:b/>
        </w:rPr>
        <w:t>v1029｜真实外卖与角色钱包（2026-08-21）</w:t>
      </w:r>
    </w:p>
    <w:p>
      <w:r>
        <w: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w:t>
      </w:r>
    </w:p>
    <w:p>
      <w:r>
        <w:t>根因：旧状态只包含虚拟 food.cart／results 和虚构钱包扣款，没有真实平台报价 ID、订单 ID、支付回执、地址指纹、风险状态或订单状态同步；展示层还按种子补造评分、销量、距离、满减和配送分钟。</w:t>
      </w:r>
    </w:p>
    <w:p>
      <w:r>
        <w: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w:t>
      </w:r>
    </w:p>
    <w:p>
      <w:r>
        <w:t>安全降级：真实模式开而连接器缺失、搜索失败、角色选择无效、创建／付款失败时，只显示真实失败或待付款；新地址、报价变化、20 分钟短时重复、平台风险、余额／额度不足均不自动付款。支付顺序为微信后支付宝。</w:t>
      </w:r>
    </w:p>
    <w:p>
      <w:r>
        <w:t>验证结果：新增 real-delivery-mode.test.mjs 与 real-delivery-state-machine.test.mjs；手机尺寸实际检查默认虚拟、真实开关、自动付款联动、角色钱包和实时订单页，修复一次暗色弹窗次级文字对比度；控制台无错误。全量 934/934 通过。</w:t>
      </w:r>
    </w:p>
    <w:p>
      <w:r>
        <w:t>未完成：未取得淘宝闪购／美团外卖正式接口与微信／支付宝代扣授权，未部署生产连接器；未在 Mac 编译签名，未覆盖安装到真实 iPhone，也未做真实小额订单、付款、退款、Webhook／APNs 联调。不能把客户端完成误写成现实平台已可付款。</w:t>
      </w:r>
    </w:p>
    <w:p>
      <w:r>
        <w:br w:type="page"/>
      </w:r>
    </w:p>
    <w:p>
      <w:r>
        <w:rPr>
          <w:b/>
        </w:rPr>
        <w:t>v1029｜微信首页视觉热修（2026-08-21）</w:t>
      </w:r>
    </w:p>
    <w:p>
      <w:r>
        <w:t>问题：原微信首页标题和底栏仍使用通用组件，标签为“好友／朋友圈”，顶部会呈现普通实色导航，底栏选中态与真实微信不同；置顶行和普通行缺少默认色差。用户还明确要求移除标题旁小耳朵和全部模拟红点。</w:t>
      </w:r>
    </w:p>
    <w:p>
      <w:r>
        <w:t>根因：微信主页面复用了通用 nav／tabbar 和通用 SVG 图标，滚动层未延伸到固定导航后方，导致即使设置 backdrop-filter 也缺少真实透视层次；聊天行统一使用同一背景变量。</w:t>
      </w:r>
    </w:p>
    <w:p>
      <w:r>
        <w: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w:t>
      </w:r>
    </w:p>
    <w:p>
      <w:r>
        <w:t>缓存：不提升网页主版本，不带入并行 v1030；改用 v1029-wechat-home-1 Service Worker 热修标识和独立 shell cache，使线上 v1029 获取本次首页文件。</w:t>
      </w:r>
    </w:p>
    <w:p>
      <w:r>
        <w:t>验证结果：干净基线 934/934 通过；浏览器计算值确认标题中心 195.2px／视口中心 195px、加号 29px、耳朵 0、红点 0、夜间置顶 rgb(32,32,35)／普通 rgb(25,25,27)、顶部 blur(36px)／底部 blur(34px)。</w:t>
      </w:r>
    </w:p>
    <w:p>
      <w:r>
        <w:br w:type="page"/>
      </w:r>
    </w:p>
    <w:p>
      <w:r>
        <w:rPr>
          <w:b/>
        </w:rPr>
        <w:t>v1031｜微信更新提示未出现（2026-08-21）</w:t>
      </w:r>
    </w:p>
    <w:p>
      <w:r>
        <w:t>问题：微信首页提交已进入远端 main，但用户设备已是 v1029，没有看到新版本提示；界面中的 v1029 名称仍是“真实外卖与角色钱包”。</w:t>
      </w:r>
    </w:p>
    <w:p>
      <w:r>
        <w:t>根因：首次隔离发布只更换了 hotfix 和 shell cache 标识，却保留 APP_VER、BUILD 与 __NORTH_SHELL_BUILD__ 为 1029。更新提示按数字 BUILD 比较，同为 1029 时不会向已更新设备弹出。</w:t>
      </w:r>
    </w:p>
    <w:p>
      <w:r>
        <w:t>处理：将本次微信发布独立升到 v1031，同步入口、修复页、Service Worker、静态资源查询参数、PhoneWebBundleInfo 和私人 Bundle；保留私人 iOS 1.0.150（150）和原生桥 25不变。</w:t>
      </w:r>
    </w:p>
    <w:p>
      <w:r>
        <w:t>隔离：v1030 并行支付回执工作未被合入。结果：干净 origin/main 隔离工作树 934/934 通过，版本一致性和更新提示契约测试通过。</w:t>
      </w:r>
    </w:p>
    <w:p>
      <w:r>
        <w:br w:type="page"/>
      </w:r>
    </w:p>
    <w:p>
      <w:r>
        <w:rPr>
          <w:b/>
        </w:rPr>
        <w:t>v1031｜其他工作区打包可能漏掉微信新版（2026-08-21）</w:t>
      </w:r>
    </w:p>
    <w:p>
      <w:r>
        <w:t>问题：用户担心由另一工作区直接打私人包时，是否会自动带入 v1031 微信首页。</w:t>
      </w:r>
    </w:p>
    <w:p>
      <w:r>
        <w:t>根因：Git 工作树隔离只共享对象库，不会自动把一个分支的提交应用到另一工作树。另一工作区若没有同步 main 或合入 v1031，打包必然漏掉本次微信修改。</w:t>
      </w:r>
    </w:p>
    <w:p>
      <w:r>
        <w:t>处理：直接从干净 v1031 隔离工作树升级私人 iOS 1.0.152（152）并制作唯一 MacReady ZIP；他人后续打包时必须先同步已包含 v1031 的 main。</w:t>
      </w:r>
    </w:p>
    <w:p>
      <w:r>
        <w:t>验证：针对性版本契约 69/69 通过，最终全量 934/934 通过；ZIP 文件数 176，SHA-256 99030991a41c420b4f531c49c2492fdfd29365a05b2888051d2090c4ed314195。</w:t>
      </w:r>
    </w:p>
    <w:p/>
    <w:p>
      <w:r>
        <w:t>v1042 Bug 记录｜淘宝闪购图片验证与角色重复搜索（2026-08-22）</w:t>
      </w:r>
    </w:p>
    <w:p>
      <w:r>
        <w: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w:t>
      </w:r>
    </w:p>
    <w:p>
      <w:r>
        <w:t>根因：riskCheck 只读取主 frame 的 body 且只匹配四类短语；搜索提取循环中没有持续复核验证页。角色外卖状态仅保存在内存中的进行中锁，失败结果没有持久终态；回执模型仍收到“可以开始真实搜索”的通用规则。</w:t>
      </w:r>
    </w:p>
    <w:p>
      <w:r>
        <w: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w:t>
      </w:r>
    </w:p>
    <w:p>
      <w:r>
        <w:t>边界：没有实现验证码识别、点击、规避或反检测；没有修改普通聊天模型请求、主副模型切换、朋友圈或后台通知。失败时仍由真实角色模型按人设自然汇报，系统不得写固定角色台词。</w:t>
      </w:r>
    </w:p>
    <w:p/>
    <w:p>
      <w:r>
        <w:t>v1042 Bug 补充｜同款点单反复进入图片验证（2026-08-22）</w:t>
      </w:r>
    </w:p>
    <w:p>
      <w:r>
        <w:t>现象：即使用户之前已经成功找到同一杯饮品，下一次点单仍从全平台关键词搜索开始，平台可能再次弹出图片验证，重复人工操作使自动点单失去意义。</w:t>
      </w:r>
    </w:p>
    <w:p>
      <w:r>
        <w:t>根因：持久化浏览器只复用了登录会话，没有保存已经由本人成功走通的真实店铺和商品入口；每轮都进入风控风险更高的全局搜索页。</w:t>
      </w:r>
    </w:p>
    <w:p>
      <w:r>
        <w: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w:t>
      </w:r>
    </w:p>
    <w:p>
      <w:r>
        <w:t>验证：服务单元测试17/17通过，覆盖偏好变化命中、重启持久化、当前价格重读、30天过期、强制验证不二次搜索；本机服务重启预热且健康检查通过。未执行真实下单或支付。</w:t>
      </w:r>
    </w:p>
    <w:p/>
    <w:p>
      <w:r>
        <w:t>v1043 Bug 记录｜微信小号角色搜索缺失与同款外卖重复验证（2026-08-22）</w:t>
      </w:r>
    </w:p>
    <w:p>
      <w:r>
        <w:t>现象：小号新的朋友只能筛好友申请，不能用角色微信号、手机号或名字找到并添加角色；白色主题空状态加号底色和角色气泡描边不符合界面设定。同一真实饮品每次都重新全平台搜索，容易反复进入图片验证。</w:t>
      </w:r>
    </w:p>
    <w:p>
      <w:r>
        <w: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w:t>
      </w:r>
    </w:p>
    <w:p>
      <w:r>
        <w:t>验证：微信专项8/8、真实外卖服务18/18通过；完整网页自动化在发布前重新执行。网页和私人内置网页由同一清单重建并校验关键函数。Mac编译、签名和真实iPhone覆盖安装仍待完成。</w:t>
      </w:r>
    </w:p>
    <w:p>
      <w:r>
        <w:br w:type="page"/>
      </w:r>
    </w:p>
    <w:p>
      <w:r>
        <w:rPr>
          <w:b/>
        </w:rPr>
        <w:t>v1045 Bug记录：微信运动、通话图片、布局与外卖精准路线</w:t>
      </w:r>
    </w:p>
    <w:p>
      <w:r>
        <w:t>现象：微信运动入口缺失；约会顶部按钮重叠；角色自称页面横向溢出；通话和回放可能显示 raw idb 标识或丢失图片；亲属卡视觉扁平；外卖会因首家打烊、店内商品同名或重复全网搜索而失败并增加平台验证。</w:t>
      </w:r>
    </w:p>
    <w:p>
      <w:r>
        <w:t>原因：已有真实计步未接回微信入口；多个顶部动作没有统一占位；部分本地图片路径未经过异步解析；外卖旧流程只记单一路线且商品匹配方向过宽，可能用更短的通用品名命中精确商品。</w:t>
      </w:r>
    </w:p>
    <w:p>
      <w:r>
        <w: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w:t>
      </w:r>
    </w:p>
    <w:p>
      <w:r>
        <w:t>验证：相关专项及完整自动测试共 983/983 通过；根网页和私人 PhoneWeb.bundle 关键功能同步。平台真人验证不绕过，支付宝付款仍由本人完成。</w:t>
      </w:r>
    </w:p>
    <w:p>
      <w:r>
        <w:br w:type="page"/>
      </w:r>
    </w:p>
    <w:p>
      <w:r>
        <w:rPr>
          <w:b/>
        </w:rPr>
        <w:t>v1048｜网页云恢复反向覆盖私人版本与外卖打烊循环（2026-08-23）</w:t>
      </w:r>
    </w:p>
    <w:p>
      <w:r>
        <w:t>现象一：私人手机号备份和网页 Supabase backups 是两套独立快照；网页 cloudRestore 会整份替换本机状态，网页自动备份还可能把旧网页数据写回云端，用户无法保证私人版本是主数据源。</w:t>
      </w:r>
    </w:p>
    <w:p>
      <w:r>
        <w:t>根因一：旧记录没有来源、修订号和并发条件，只有 updated_at；自动备份默认双向覆盖，首次绑定与并发修改没有冲突门槛，也没有恢复前回滚快照。</w:t>
      </w:r>
    </w:p>
    <w:p>
      <w:r>
        <w:t>处理一：新增 private-primary 镜像元数据、单调 revision、来源与采集时间；私人端条件写入，网页端只拉取更高修订。首次绑定或网页本地变更弹出冲突确认，应用前保存 IndexedDB 回滚快照；网页自动备份发现私人主记录时立即停止。</w:t>
      </w:r>
    </w:p>
    <w:p>
      <w:r>
        <w:t>现象二：真实外卖第一家店打烊或平台出现图片验证时，角色可能反复说等待、任务无限搜索，用户看不到明确结束原因。</w:t>
      </w:r>
    </w:p>
    <w:p>
      <w:r>
        <w:t>处理二：已验证路线优先、最多三家、店内精确商品搜索；打烊自动换下一家，全部打烊立即结束并通知；验证码只暂停当前任务并等待人工完成，超时后设置冷却，不用规避检测的手段绕过平台验证。</w:t>
      </w:r>
    </w:p>
    <w:p>
      <w:r>
        <w:t>验证：两份 app.js 语法通过；云同步/外卖/头像定向 38/38 通过；网页与私人 Bundle 的云同步实现逐字一致。完整 Node 测试、Mac 编译签名和真机云端/外卖联调在发布前继续执行并记录。</w:t>
      </w:r>
    </w:p>
    <w:p>
      <w:r>
        <w:br w:type="page"/>
      </w:r>
    </w:p>
    <w:p>
      <w:r>
        <w:rPr>
          <w:b/>
        </w:rPr>
        <w:t>v1049｜角色获准随便点后仍反复追问与多行气泡头像错位（2026-08-23）</w:t>
      </w:r>
    </w:p>
    <w:p>
      <w:r>
        <w:t>现象一：用户已经明确表示“随便点／都喜欢”，角色仍继续要求选择品牌或口味；真实外卖随后还可能因为角色自己补写的检索词没有对应规格而错误判定失败。</w:t>
      </w:r>
    </w:p>
    <w:p>
      <w:r>
        <w:t>根因一：候选与规格选择只接收最终搜索 query，无法区分用户真正说出的硬条件和角色为执行而生成的搜索词；长期偏好和搜索词因此可能被错误提升为本轮硬条件。</w:t>
      </w:r>
    </w:p>
    <w:p>
      <w:r>
        <w: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w:t>
      </w:r>
    </w:p>
    <w:p>
      <w:r>
        <w:t>现象二：聊天头像放大后，多行气泡仍按整块高度垂直居中，头像落到气泡中段；旧气泡没有指向头像的小尖角。</w:t>
      </w:r>
    </w:p>
    <w:p>
      <w:r>
        <w:t>处理二：消息行改为顶部对齐，气泡在双方对应侧增加继承底色的 CSS 尖角；尖角固定在头像中线附近并以 -5px 偏移保留小缝隙。</w:t>
      </w:r>
    </w:p>
    <w:p>
      <w:r>
        <w:t>验证：网页与私人 bundle 关键代码同步；专项测试覆盖自主选择、不把检索词当硬条件、具体规格失败说明、头像顶部对齐和双方尖角。完整自动化、安装包结构、Mac 编译签名与真机验收按发布流程另行记录。</w:t>
      </w:r>
    </w:p>
    <w:p>
      <w:r>
        <w:br w:type="page"/>
      </w:r>
    </w:p>
    <w:p>
      <w:r>
        <w:rPr>
          <w:b/>
        </w:rPr>
        <w:t>v1050 补充｜套餐提示被误识别为规格及缺少热饮时直接失败（2026-08-23）</w:t>
      </w:r>
    </w:p>
    <w:p>
      <w:r>
        <w:t>现象：双杯或套餐商品弹层中的“已选、价格计算中、请选择 2 份、选规格”等提示文字被错误当成饮品选项，导致规格结构异常；商品没有热饮时流程直接失败，用户不知道该如何继续。</w:t>
      </w:r>
    </w:p>
    <w:p>
      <w:r>
        <w:t>根因：浏览器解析器把规格弹层所有叶子文字等价处理，没有分离标题、选择数量提示和真实可点击选项；规格模型虽读取长期偏好，但缺少可恢复的澄清状态。</w:t>
      </w:r>
    </w:p>
    <w:p>
      <w:r>
        <w:t>处理：新增规格噪声清洗、请选择 N 份计数保留和精确数量校验；新增每角色隔离的 30 分钟规格澄清状态。缺少关键温度／糖度等规格时先停止加购，由真实角色模型自然提问；用户换商品后丢弃旧报价并重新搜索一次。</w:t>
      </w:r>
    </w:p>
    <w:p>
      <w:r>
        <w:t>验证：网页与私人 PhoneWeb.bundle 的 delivery.js 哈希一致；浏览器服务专项 29/29、真实外卖交接专项通过、项目全量 973/973；本地服务重启后 health、登录态和默认地址能力均正常。付款、验证码和平台风控仍保持本人确认边界。</w:t>
      </w:r>
    </w:p>
    <w:p>
      <w:pPr>
        <w:pStyle w:val="Heading1"/>
      </w:pPr>
      <w:r>
        <w:t>v1051 候选：首页模糊命中跳过店内搜索、加购后无结算与项圈不可配色（2026-08-23）</w:t>
      </w:r>
    </w:p>
    <w:p>
      <w:r>
        <w: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w:t>
      </w:r>
    </w:p>
    <w:p>
      <w:r>
        <w: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w:t>
      </w:r>
    </w:p>
    <w:p>
      <w:r>
        <w: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w:t>
      </w:r>
    </w:p>
    <w:p>
      <w:r>
        <w:t>验证：两份 app.js、wechat-me.js、delivery.js 与外卖浏览器脚本语法通过；网页和私人资源对应实现一致；外卖服务 31/31，完整自动测试 973/973，git diff --check 待最终维护文档写入后复核。未做 Mac 编译、签名及真机支付页验证。</w:t>
      </w:r>
    </w:p>
    <w:p>
      <w:r>
        <w:br w:type="page"/>
      </w:r>
    </w:p>
    <w:p>
      <w:pPr>
        <w:pStyle w:val="Heading1"/>
      </w:pPr>
      <w:r>
        <w:t>v1054 真实外卖全天训练暴露的授权、续接与结算冲突（2026-08-24）</w:t>
      </w:r>
    </w:p>
    <w:p>
      <w:r>
        <w: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w:t>
      </w:r>
    </w:p>
    <w:p>
      <w:r>
        <w: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w:t>
      </w:r>
    </w:p>
    <w:p>
      <w:r>
        <w: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w:t>
      </w:r>
    </w:p>
    <w:p>
      <w:r>
        <w: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w:t>
      </w:r>
    </w:p>
    <w:p>
      <w:r>
        <w: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w:t>
      </w:r>
    </w:p>
    <w:p>
      <w:r>
        <w: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w:t>
      </w:r>
    </w:p>
    <w:p>
      <w:r>
        <w: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w:t>
      </w:r>
    </w:p>
    <w:p>
      <w:pPr>
        <w:pStyle w:val="Heading1"/>
      </w:pPr>
      <w:r>
        <w:t>v1057／1.0.180 共同生活、宠物、电量与微信转账整合 Bug 记录（2026-08-24）</w:t>
      </w:r>
    </w:p>
    <w:p>
      <w:r>
        <w:t>现象：共同生活入口偶发点击后不进入或重复触发；宠物从食盆拖拽后会误弹购买页；支持网页电量的浏览器恢复前台后不刷新且旧实现会伪造 88%；微信转账缺少完整明细、状态时间和一致的黑白主题。</w:t>
      </w:r>
    </w:p>
    <w:p>
      <w:r>
        <w: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w:t>
      </w:r>
    </w:p>
    <w:p>
      <w:r>
        <w: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w:t>
      </w:r>
    </w:p>
    <w:p>
      <w:r>
        <w: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w:t>
      </w:r>
    </w:p>
    <w:p>
      <w:r>
        <w:t>验证：根目录与私人 Bundle 的 app.js、pet-game.js 语法通过；共同生活、宠物、电量、转账及外卖交接专项通过；最终全量自动测试 1006/1006，git diff --check 与 ZIP 结构检查作为发布闸门。Windows 未执行 Xcode 编译、签名或真实 iPhone 验证。</w:t>
      </w:r>
    </w:p>
    <w:p>
      <w:pPr>
        <w:pStyle w:val="Heading1"/>
      </w:pPr>
      <w:r>
        <w:t>v1058／1.0.181 共同生活、存储散热、转账回复与约会输入修复 Bug 记录（2026-08-24）</w:t>
      </w:r>
    </w:p>
    <w:p>
      <w:r>
        <w: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w:t>
      </w:r>
    </w:p>
    <w:p>
      <w:r>
        <w: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w:t>
      </w:r>
    </w:p>
    <w:p>
      <w:r>
        <w: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w:t>
      </w:r>
    </w:p>
    <w:p>
      <w:r>
        <w: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w:t>
      </w:r>
    </w:p>
    <w:p>
      <w:r>
        <w:t>验证：根目录与私人 Bundle 的 JS 语法、关键文件一致性、共同生活通话闸门、存储散热、转账回复、约会输入及保护性回复链路专项通过；最终 Windows 全量 1014/1014。未在 Mac 执行 Xcode 编译、签名，也未做本版本真实 iPhone 安装验证。</w:t>
      </w:r>
    </w:p>
    <w:p>
      <w:pPr>
        <w:pStyle w:val="Heading1"/>
      </w:pPr>
      <w:r>
        <w:t>v1059／1.0.182 真实外卖匹配与生活功能整合修复 Bug 记录（2026-08-25）</w:t>
      </w:r>
    </w:p>
    <w:p>
      <w:r>
        <w:t>现象：真实店内搜索可见含撒汤或冰豆浆的商品，但系统可能报找不到；只搜撒汤时可能选中单品而非用户要求的单人套餐；说明文字中的添加被误拆为新商品。</w:t>
      </w:r>
    </w:p>
    <w:p>
      <w:r>
        <w:t>根因：商品标题匹配过度依赖完整名称；套餐词没有作为独立必需项；冰字被前缀过滤误当规格；附加商品解析把添加中的加当成动作词；部分搜索页的可见标题与加购控件绑定不足。</w:t>
      </w:r>
    </w:p>
    <w:p>
      <w:r>
        <w:t>修复：普通餐食增加受限的两字连续核心匹配并按可见顺序选择；套餐作为独立标题条件；撒汤单人套餐单独过滤；裸规格词只按完整词排除，因此冰豆浆保留；添加只有带一个／一份时才作为商品动作，结构化清单仍用加商品。</w:t>
      </w:r>
    </w:p>
    <w:p>
      <w:r>
        <w: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w:t>
      </w:r>
    </w:p>
    <w:p>
      <w:pPr>
        <w:pStyle w:val="Heading1"/>
      </w:pPr>
      <w:r>
        <w:t>v1060／1.0.183 微信忙碌与外卖澄清续接 Bug 记录（2026-08-25）</w:t>
      </w:r>
    </w:p>
    <w:p>
      <w:r>
        <w:t>现象：真实外卖因起送价不足暂停后，角色列出煎饺和灌汤包，用户回答都要，角色虽自然回复同意但模型未返回结构化外卖动作，自动化因此没有继续。</w:t>
      </w:r>
    </w:p>
    <w:p>
      <w:r>
        <w:t>根因：授权闸门只接收当前模型结构化动作；自然可见回复不能作为新任务授权。这一安全边界正确，但缺少对已有 minimum_order 澄清任务的窄范围答案解析。</w:t>
      </w:r>
    </w:p>
    <w:p>
      <w:r>
        <w:t>修复：只从当前用户消息之前的角色候选句中提取名称，点名候选只补该项，明确全部才补全；使用原 taskId 进入既有换品续接，并记录消息标识防止重复。含糊回答不猜测、不启动。</w:t>
      </w:r>
    </w:p>
    <w:p>
      <w:r>
        <w:t>验证：新增单选、全选、重复调用和含糊回答测试；全量回归覆盖外卖状态机、授权、普通角色回复、朋友圈、后台通知和私人语音隔离。</w:t>
      </w:r>
    </w:p>
    <w:p>
      <w:pPr>
        <w:pStyle w:val="Heading1"/>
      </w:pPr>
      <w:r>
        <w:t>v1061／1.0.184 外卖同意直传与角色自主发起 Bug 记录（2026-08-25）</w:t>
      </w:r>
    </w:p>
    <w:p>
      <w:r>
        <w:t>现象：用户首次明确说想吃什么，角色回复好、行、可以或等着，但真实模型没有同时输出外卖结构化动作，自动化没有启动；用户第二次重复要求后才可能启动。</w:t>
      </w:r>
    </w:p>
    <w:p>
      <w:r>
        <w:t>根因：可见自然回复与结构化动作是两条输出，安全闸门不能把固定同意词直接当成授权；但原流程在当前合法回合缺少一次受限的真实模型动作补判。</w:t>
      </w:r>
    </w:p>
    <w:p>
      <w:r>
        <w:t>修复：同一当前用户消息、账号、会话和角色回合内，只有明确点单语境加角色明确同意才允许一次隐藏补判。补判仍调用当前真实角色模型，只提取唯一结构化动作，不制造第二句固定角色回复。</w:t>
      </w:r>
    </w:p>
    <w:p>
      <w:r>
        <w:t>验证：覆盖首次同意直传、已有澄清优先续接、同消息幂等、普通聊天加好不触发、当前角色自主结构化动作可触发、旧消息与页面恢复不得启动。</w:t>
      </w:r>
    </w:p>
    <w:p>
      <w:pPr>
        <w:pStyle w:val="Heading1"/>
      </w:pPr>
      <w:r>
        <w:t>v1062／1.0.185 外卖澄清动作与同任务续接 Bug 记录（2026-08-25）</w:t>
      </w:r>
    </w:p>
    <w:p>
      <w:r>
        <w:t>现象：起送价不足后角色列出煎饺、灌汤包，用户回答“都要”，角色回复“行”，但自动化无反应，外卖服务日志没有收到新请求。</w:t>
      </w:r>
    </w:p>
    <w:p>
      <w:r>
        <w: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w:t>
      </w:r>
    </w:p>
    <w:p>
      <w:r>
        <w:t>修复：执行前把中文全角真实外卖标签规范为统一半角格式；角色列出的加购候选同时保存到原 taskId，续接优先读取任务候选，并保留受限历史兼容。</w:t>
      </w:r>
    </w:p>
    <w:p>
      <w:r>
        <w:t>验证：新增全角动作规范化、候选持久化、都要续接、同 messageId 幂等、普通聊天不触发以及网页与私人 Bundle 一致性回归。</w:t>
      </w:r>
    </w:p>
    <w:p>
      <w:pPr>
        <w:pStyle w:val="Heading1"/>
      </w:pPr>
      <w:r>
        <w:t>v1063／1.0.186 外卖角色同意直传与首单恢复 Bug 记录（2026-08-25）</w:t>
      </w:r>
    </w:p>
    <w:p>
      <w:r>
        <w:t>现象：用户第一次明确说想吃什么，角色回复“好、行、等着”等同意语，但外卖自动化没有搜索；重复说第二遍有时才启动，随后甚至所有首单都不再进入外卖服务。8788 服务健康且日志没有对应新请求。</w:t>
      </w:r>
    </w:p>
    <w:p>
      <w:r>
        <w: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w:t>
      </w:r>
    </w:p>
    <w:p>
      <w:r>
        <w:t>修复：在同任务澄清之后、隐藏修复之前增加当前回合直接批准桥。它仅在用户明确点餐且真实角色明确同意时运行，从原消息提取自然品牌／商品／多件清单并调用 roleRequest；保留 taskId、账号、会话、回合和消息幂等边界。</w:t>
      </w:r>
    </w:p>
    <w:p>
      <w:r>
        <w:t>验证：覆盖杨姥姥撒汤、随便点主食、兰州牛肉面、燕麦牛奶粥加茶叶蛋、宽松同意语、普通聊天不触发、角色拒绝不触发、同 messageId 不重复及网页／私人 Bundle 一致性。没有运行真实下单或付款。</w:t>
      </w:r>
    </w:p>
    <w:p>
      <w:pPr>
        <w:pStyle w:val="Heading1"/>
      </w:pPr>
      <w:r>
        <w:t>v1064／1.0.187 外卖澄清续单与网关恢复 Bug 记录（2026-08-25）</w:t>
      </w:r>
    </w:p>
    <w:p>
      <w:r>
        <w:t>现象：撒汤已加入购物车，角色询问煎饺或灌汤包后用户回答“都要”，自动化没有补商品，或者提示购物车有商品但未进入确认页；另有偶发“真实外卖上游 HTTP 502”。</w:t>
      </w:r>
    </w:p>
    <w:p>
      <w:r>
        <w:t>根因一：平台购物车关闭后的底栏异步重绘，旧逻辑立即读取并误点陈旧 checkout 控件。根因二：短缺文案“差 9.1 元起送”被旧正则误当成明确起送门槛。根因三：边缘函数对中间层无正文 502 没有有界恢复。</w:t>
      </w:r>
    </w:p>
    <w:p>
      <w:r>
        <w:t>修复：购物车恢复后最多七次、每次 250 毫秒被动重读，不进行额外搜索或重复加购；发现权威短缺文案后续接原任务补单。门槛由可见购物车金额加短缺金额推导。通用 502 只重试一次，支付动作永不自动重试。</w:t>
      </w:r>
    </w:p>
    <w:p>
      <w:r>
        <w:t>验证：真实浏览器同 taskId 第二次修订成功补齐撒汤、煎饺和灌汤包，各一份并进入订单确认页；未提交、未支付。自动测试同时覆盖现实页面金额解析、被动重读、通用 502 单次重试及 pay_order 排除。</w:t>
      </w:r>
    </w:p>
    <w:p>
      <w:pPr>
        <w:pStyle w:val="Heading1"/>
      </w:pPr>
      <w:r>
        <w:t>v1065／1.0.188 外卖澄清修订连续性 Bug 记录（2026-08-25）</w:t>
      </w:r>
    </w:p>
    <w:p>
      <w:r>
        <w:t>现象：撒汤已找到并因起送价不足询问补煎饺还是灌汤包，用户回答“都要”且角色明确同意后，自动化没有继续，并显示“真实外卖上游 HTTP 502”。</w:t>
      </w:r>
    </w:p>
    <w:p>
      <w:r>
        <w:t>根因：requestRoleClarification 已把同一任务修订从 1 增为 2，澄清回答进入 roleRequest 的换品分支时又错误增为 3；适配器只接受当前修订或连续的 +1，因此拒绝 1→3。拒绝信息又被本地服务和 Edge 函数错误映射成 502。</w:t>
      </w:r>
    </w:p>
    <w:p>
      <w:r>
        <w:t>修复：换品/澄清回答只清除等待状态并更新 orderIntent，不再增加修订；回答继续绑定原 taskId、门店、主商品和完成清单。任务状态冲突返回 409，禁止伪装成上游网络错误。</w:t>
      </w:r>
    </w:p>
    <w:p>
      <w:r>
        <w:t>回归：真实 delivery.js 虚拟机测试断言请求修订仅为 [1, 2]，初次失败草稿后只续单一次，撒汤、煎饺、灌汤包各一份，无重复商品、不新建任务、不付款。</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