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p>
      <ns0:r>
        <ns0: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故障归因前核对实际运行内核父服务、DNS、模式与TUN配置，不能因某VPN进程存在就认定它接管网络。HTTP503、前端Load failed、Cloudflare530/1033、本地服务拒绝分别取证。优先只给已确认外卖cloudflared进程分流，并核对规则持久保存、运行命中、真实隧道注册和公网health；记录仍有的冗余连接缺口，不用预检通过替代在线和手机验收。</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动画维护规则补充：其他应用复用已读引擎只扩展选择器，不附加微信独有布局类；评论动画先初始化空列表，再追踪稳定评论ID，局部更新前后扫描并保持进度，避免首条漏播及点赞/状态刷新重播。页面/账号切换已有评论初始静止，遵守减少动态效果设置。</ns0:t>
      </ns0:r>
    </ns0:p>
    <ns0:p>
      <ns0:r>
        <ns0:t>2026-10-11 全局气泡规则：全局预设应用角色群聊时把me/them字段映射为单成员bg/text/shape/avatar/icon/iconColor/glow，保留明确成员覆盖；新增颜色选项不擅自重写原经典白色或已保存个别配置。源码保持LF，避免旧功能切片比较因末尾残留CR产生伪回归；无需改动登录等业务逻辑。</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规则：主屏/列表等会滑动的界面做折射玻璃，不能在滑动或DOM变化时重算材质，也不能反复替换背景快照；应按元素静止布局一次性生成并放进元素内部随之移动，只在输入（壁纸/参数/尺寸/位置）变化时重做，并保证生成完成前保留原样式。</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p>
      <ns0:r>
        <ns0:t xml:space="preserve">2026-10-12 v1726（网页1726，私人源码同步未升号未打包）：1)角色点外卖选商品模型出错/解析失败/啥都行时 northRoleFallbackPick 按真实菜单兜底，仍走报价与付款前校验；失败后20分钟 roleOrderCoolingDown 跳过角色重复 [点外卖]，她再提外卖则放行。2)角色扮演 renderRP 对齐 _rp，卡住3分钟可重点。3)放映室顶栏模板拼接错误改 ${calIcon('back')}。4)flightV2/railV2 出行当天 tvV2DayNotice 聊天提醒。5)真人店铺只读RPC网络失败自动重试一次，写操作不重发；根治需 Worker 白名单中转（需用户 Cloudflare 授权，未做）。6)表情包删除保持滚动、多选批量删除、链接表情尽量本地化并 no-referrer。7)液态玻璃贴图被挤掉/上下文丢失后重新读图不再定格；查他手机等待本机壁纸读出。</ns0:t>
      </ns0:r>
    </ns0:p>
    <ns0:p>
      <ns0:r>
        <ns0:t xml:space="preserve">2026-10-12 v1728（网页1728，私人源码 commerce-ui 同步未打包）：根治真人店铺连接失败。中转 Worker 增加 north_market_* 客户端接口白名单（不含管理员加款/触发器/内部函数）、/market-media 只读图片、/market-upload 图片上传（≤1MiB 仅图片）、/market-ready 探测；客户端复用好友 pfTransportRoute 选线，/market-ready 确认后才走中转，未部署时保持直连；只读失败换线一次，写不重发；图片显示换中转地址、保存换回原始地址。Worker 测试36/36，客户端8/8。Worker 需用户在 Cloudflare 部署，本次未部署。</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