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故障归因前核对实际运行内核父服务、DNS、模式与TUN配置，不能因某VPN进程存在就认定它接管网络。HTTP503、前端Load failed、Cloudflare530/1033、本地服务拒绝分别取证。优先只给已确认外卖cloudflared进程分流，并核对规则持久保存、运行命中、真实隧道注册和公网health；记录仍有的冗余连接缺口，不用预检通过替代在线和手机验收。</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动画维护规则补充：其他应用复用已读引擎只扩展选择器，不附加微信独有布局类；评论动画先初始化空列表，再追踪稳定评论ID，局部更新前后扫描并保持进度，避免首条漏播及点赞/状态刷新重播。页面/账号切换已有评论初始静止，遵守减少动态效果设置。</ns0:t>
      </ns0:r>
    </ns0:p>
    <ns0:p>
      <ns0:r>
        <ns0:t>2026-10-11 全局气泡规则：全局预设应用角色群聊时把me/them字段映射为单成员bg/text/shape/avatar/icon/iconColor/glow，保留明确成员覆盖；新增颜色选项不擅自重写原经典白色或已保存个别配置。源码保持LF，避免旧功能切片比较因末尾残留CR产生伪回归；无需改动登录等业务逻辑。</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规则：主屏/列表等会滑动的界面做折射玻璃，不能在滑动或DOM变化时重算材质，也不能反复替换背景快照；应按元素静止布局一次性生成并放进元素内部随之移动，只在输入（壁纸/参数/尺寸/位置）变化时重做，并保证生成完成前保留原样式。</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p>
      <ns0:r>
        <ns0:t>2026-10-13 私人v1737完整分卷包交付：提交5ba9a54189c10ac4ae4d859cf743090ef3036ec5已一次正常push main成功，以e968f76a最新main为基线，网页仍1736且web全部产品源码不变。最新私人版本覆盖包_v1737_iOS439.zip，189550324字节，1769文件/1768清单；SHA256=f82511da055319c0636277e48ad0a3d05c01bd2143924d2b20a0910ecbf69a60。四卷50MiB/50MiB/50MiB/32263924字节，分卷回读及顺序合并哈希与完整ZIP一致；001=08575d596210f4460a8b5d9a45380679daeaf30a7e588447465a2957809a9f4f；002=981d464f762728f5f97a656bd86a44e2b18ce8b8d422260ffc927e7e458a05b6；003=68faeecbe593ddc35fdbdee8297b52cd0d52c5e128a8819b56b49f31cc47b946；004=b2c36ba65d09873752cc73bd136b0ce37d699ff9bf94c71bb5b8812aaefbf463。CRC/所有manifest/逐文件回读/前1733清单继承与授权差异/1253小家及native签名逐字节保留校验通过。3978全量/682永久门禁/双端核心各8组合pageErrors0通过，private实际页面canvas像素/主题底层透明/11参数/关闭及当前KFC承诺回归通过。原eight-chatHEAD与所有未提交并行改动保留，无新工作区/源码副本/脚本/日志目录；只有用户授权的新交付ZIP和四卷，旧唯一包全部保留。沿用既有固定证据，之前自动测试两张PNG的删除已被审批阻止，不再尝试绕过，继续保留；无本轮新增其他临时产物可清理。不是IPA，未Mac编译/签名/真机安装/真实收费模型或下单验收；不给稳定性绝对承诺。此交付结果维护记录本地保存不再另推。</ns0:t>
      </ns0:r>
    </ns0:p>
    <ns0:p>
      <ns0:r>
        <ns0:t xml:space="preserve">2026-10-14 本地候选：心声原圆角小气泡内部展开/收起，点击正文再次收起，摘要按钮与收起按钮阻止冒泡；refreshChatMood 保留原地动作，避免新回复覆盖成中央弹窗。聊天与媒体新增思考摘要开关（默认关闭）与预算（默认2048，1024～32768）；仅微信角色私聊，Claude在所选角色路线走原生/messages enabled thinking，保留全部系统规则/历史/图片，正文额度另外预留，其他模型只展示接口已返回reasoning字符串。摘要独立于普通心声、正文和动作解析；不保存签名，只落盘最终采用且未过期、账号角色一致的回复摘要，空摘要清旧值。关闭保持原请求协议和主副模型路线。该线路之前真实短测 enabled+budget返回摘要，自适应/普通chat模式未返回；这是接口摘要，不保证完整内部推理，也不保证所有平台支持。开发阶段无新增付费模型调用，截图为明确界面测试摘要。新增双端请求/预算/正文隔离/安全转义/账户过期回归与完整SSE隔离测试；本地全量4032/4032，思考/诊断/永久专项725/725，双端实际HTML心声嵌套布局、摘要点击、正常回复、核心授权各8组合、自动巡查与持久化pageErrors0通过。首轮全量8项失败：新增DOM读取不适配旧VM、元数据插入改变既有源码保护前缀；已保持原声明与落盘注释前缀、使用既有DOM助手，旧安全检查未降低。首轮浏览器失败分别是测试未更新已初始化chatRoutes、以隐藏modal存在数误作可见数、父气泡中心点击被子面板阻止；分别配置实际路线、按可见性断言、只在按钮阻止冒泡后通过。复用既有工作区/测试/固定日志；用户授权两张必要截图，保留历史包与并行工作，无源码副本。维护小册子记录当前原理与失败办法；未推送、未打包，版本不升；私人源码页面通过不代表iPhone/原生编译已验收。</ns0:t>
      </ns0:r>
    </ns0:p>
    <ns0:p>
      <ns0:r>
        <ns0:t xml:space="preserve">2026-10-14 心声视觉候选补充：用户要求两个小按钮放在撑开气泡的右上角，右侧收起改为“关闭”，普通心声与思考摘要之间只保留细分界线。双端改相同布局，不改思考请求、预算、解析与存储。新增实际HTML关闭按钮检查发现 esc(JSON.stringify(id)) 不是可靠的HTML属性转义，点击报 Unexpected end of input；修为 toggleChatThought(cur().id)，原函数仍校验当前页面和角色。关闭只收起视图，不关闭设置开关；保留按钮阻止事件冒泡和点正文再次收起。专项19项通过，双端实际HTML正常聊天与按钮检查重新执行；模型网络为受控fixture，截图使用既有固定文件。此前功能全量4032通过，本次仅视觉与按钮点击，不重复扩大付费请求或打包。未推送、未打包。</ns0:t>
      </ns0:r>
    </ns0:p>
    <ns0:p>
      <ns0:r>
        <ns0:t xml:space="preserve">2026-10-14 心声展示本地候选补充：按用户要求移除摘要区域的时间、模型名、接口解释、截断说明与未返回内容提示，分界线下面仅显示接口实际返回的思考文字，空返回保持空白，不伪造内容。普通心声、右上角两按钮、开关默认关闭、预算及请求/保存/账号边界不改；说明继续保留于设置和功能小册子。双端相关专项19项通过，实际HTML正常聊天与按钮检查复用原门禁和固定截图。未推送、未打包，无新增文件。</ns0:t>
      </ns0:r>
    </ns0:p>
    <ns0:p>
      <ns0:r>
        <ns0:t xml:space="preserve">2026-10-14 发布与打包准备：用户明确授权再次检查后打包并推送。本次网页v1740、私人内置网页v1739，iOS1.0.439/build439/桥42；思考开关默认关闭、初始2048（1024～32768），仅微信角色私聊。原圆角心声气泡内展开，右上角摘要展开/收起及关闭，分界线下仅展示接口实际思考文字。完整请求/账号/过期/正文动作隔离及原协议守护保留。最终全量4032/4032、永久696/696、双端实际HTML正常聊天各8组合/授权/自动巡查/持久化与思考摘要/按钮pageErrors0通过；原固定版本断言随升版更新，不删除安全检查。复用package_private_v1533_ios438.py，新完整v1739覆盖包及50MiB分卷只读取提交；与v1737逐文件继承并检查manifest及CRC、1253小家资产、签名和原生差异。main基线4d9865e8已有屏幕共享、小K一起看试验：三个原生文件和两个机器人网页文件逐字节匹配已发布main，其余原生/签名与前包相同；本轮未另改原生。保留main既有网页与私人机票/火车票组件差异，不抄网页覆盖私人。此前工作目录预检的mail-outbox差异是CRLF字节与Git正文比较，改用提交内容后仅确认两处真实旧差异；正式包使用git cat-file，避免行尾误判。旧包和其他工作区的未提交内容全部保护，无新增源码副本/脚本/日志目录。开发模型HTTP受控，之前已授权短测证明该线路能返回原生摘要，不代表完整内部链或实际角色已验收；Mac编译签名及iPhone实际效果尚未验证。此记录为发布前验收，正式push和包哈希另核对后记录。</ns0:t>
      </ns0:r>
    </ns0:p>
    <ns0:p/>
    <ns0:p>
      <ns0:r>
        <ns0:rPr>
          <ns0:b/>
        </ns0:rPr>
        <ns0:t>2026-10-15 共享记忆跨场景与内嵌小家同步规则</ns0:t>
      </ns0:r>
    </ns0:p>
    <ns0:p>
      <ns0:r>
        <ns0:t>同一条聊天记录承载多个场景（微信文字、当面相处、通话）时，必须在发给模型的历史里标明场景切换，而不是另建一份记录；只在实际出现该场景的消息时插入，避免改变普通聊天的提示词。</ns0:t>
      </ns0:r>
    </ns0:p>
    <ns0:p>
      <ns0:r>
        <ns0:t>内置games/cozy-home是独立小家仓库dist的原样拷贝，升级时整目录同步并先核对private-bridge.mjs与web023.mjs；永久修复清单中被小家新实现替代的标记要随代码迁移并在说明中写明，不得直接删除保护。</ns0:t>
      </ns0:r>
    </ns0:p>
    <ns0:p>
      <ns0:r>
        <ns0:t>换掉材质着色器（onBeforeCompile/customProgramCacheKey）的改动，必须在启动阶段对所有房间和镜面输出预编译，否则首次进入房间会同步编译造成明显卡顿。</ns0:t>
      </ns0:r>
    </ns0:p>
    <ns0:p>
      <ns0:r>
        <ns0:t xml:space="preserve">2026-10-14 本次推送与私人包核验：提交1e6edec8f08e083012bcde493bd91fa62e135f87已推送origin/main，网页v1740、私人v1739/iOS439/桥42。最新私人版本覆盖包_v1739_iOS439.zip，189560904字节，1769文件/1768清单，SHA256=86c713b7cf7b59fea9dc56c432f992f1c1b37a32257b568a9293bb373a50171f。四卷50MiB/50MiB/50MiB/32274504字节：001=f8ff44cdc276c0646c6b1f8a6cbc14cfb63221306c420df6c36beaf93c425d1d；002=6d232ae10939624d4b7d87d6fac0c2cee189599725f5efea39911b8cb17b0e53；003=794f09b6cdeaf5d1852468a4016c0fbf4e12830c0da10c19e2a17246b2716c6d；004=0e75df73902da476a7cac3b32229655b3da05f2fc14bf16d2059d6f44da334aa。完整ZIP的CRC/逐文件回读/全部manifest/前1737继承与授权main差异/1253小家与签名保护校验通过，分卷回读和合并哈希与完整ZIP一致。最终全量4032及永久696通过，双端实际HTML正常授权聊天与本次思考/按钮检查pageErrors0。Pages运行38458584853仍在发布中，线上验收随后核对。本轮只有用户授权的新ZIP与四卷，复用固定日志/两张必要截图，未创建源码副本；本轮工作树发布时干净，其他工作区和旧包保留。维护交付结果本地追加，不另推文档触发重复发布。包为Mac/Xcode源码覆盖包，不是IPA；未Mac编译签名或iPhone安装验收。</ns0:t>
      </ns0:r>
    </ns0:p>
    <ns0:p>
      <ns0:r>
        <ns0:t xml:space="preserve">2026-10-14 发布验收完成：Pages运行38458584853 completed/success，head_sha=1e6edec8f08e083012bcde493bd91fa62e135f87；线上index.html、小手机.html、app.js、request-diagnostics.js、sw.js、web-hotfix.js、glass-theme.css七项HTTP成功且逐字节匹配提交，网页v1740已生效。blanka原生/messages不含密钥的OPTIONS预检204、允许Origin*、POST及headers*，没有新增付费模型请求；这仅验证跨域预检，不冒充角色实模或iPhone验收。私人v1739完整ZIP/四卷及哈希已交付准备完成，结果见上一条和固定online-release-result.json。源码仍HEAD=origin/main=1e6edec8；仅七个交付结果维护记录本地追加，未再推送以免重复部署。本轮临时产物核对只有用户要求保留的两张截图与新交付ZIP/四卷，原有__pycache__和其他工作区/旧唯一包保留，没有新增无用文件可删除。</ns0:t>
      </ns0:r>
    </ns0:p>
    <ns0:p>
      <ns0:r>
        <ns0:t xml:space="preserve">2026-10-16 查岗截屏本地候选（未推送/未打包/未升版）：用户提供Mac未提交ZIP五个文件；与最新main bd9e5213逐一对照，两个app.js仅各一行NorthExtraPages路由，原生桥57行，pbxproj完全相同，新CheckInShortcuts.swift。先将原七份1739交付结果保留为cbf78f92，再合并main为713d22c3，七项维护冲突按main正文加本地独有尾段解决，双方历史保留；未创建工作树或源码副本。补全两个系统AppIntent、原生checkin.configure/take/ack及现有phone-shortcuts.js中的独立shortcutSettings页面（双端共用追加模块，私人截屏才启用，原有云端动作仍在页内）。开场白只由所选角色当前微信路线主/副模型按人设批量写，支持删/重写、去重、40句/每句60字限制，多句避免连续重复；生成失败保留旧值、账号/角色/记忆重置过期不回写，空池不再硬编码兜底。默认关闭；用户明确开启和系统每次确认后才允许单张截图，取消先清旧确认；确认凭据120秒单次消耗、跨动作重启短暂持久化，scope绑定账号角色。Actor串行截图存取，20MB输入上限、ImageIO缩1440、JPEG不继承原EXIF、App临时目录排除备份、最多6张/24小时过期在下次处理清理。图片带账号/cid/scope元数据；仅匹配作用域可取/ACK。前端先存IndexedDB原图及普通微信图片消息并确认落盘，之后ACK删原生临时副本，聊天图按普通记录保留。receipt与稳定图片ID防重复、已删除消息不重建；保存失败不ACK、不调模型；识图失败显示真实错误且不伪造角色回复，断掉的识图留给手动重试，识图前后和异步存取核对账号/角色/设置/记忆重置；App自有锁屏或后台不接入。识图调用原visionAPI，回复走既有scheduleReply/featureEventNote即时分享事件，不改全局手动回复：首轮真实页面证实普通scheduleReply被默认manualReply=true挡住，原来只有生成+识图两请求、图片success却不自动回；改为本次已确认分享事件后真实页面完整收到回复、手动开关仍true。未接入夜巡、持续监控、原私人定位/时长/屏幕共享和后台；原生图片发送给已配置的识图服务，页面开启前明确告知，原附件“只存本机”文案已纠正。Apple确认接口使用非弃用requestConfirmation(actionName:dialog:)；新Swift在现有PBXFileSystemSynchronizedRootGroup主App目标自动编入，不改签名/Team/Bundle ID/构建号451。实测旧缺模块页面入口在受控原HTML失败，补后独立页面、云端入口、真实IndexedDB图片、原visionAPI模型HTTP、正常角色回复、ACK/重复检查通过。专项773通过（含边界回归、双端辅助函数漂移和永久门禁）；全量4135/4135通过；双端实际授权聊天各8组合/手动自动查看/持久化pageErrors0，模型HTTP和原生接口受控，无生产截图、私人聊天、付费模型调用。首次全量一项失败来自Mac新增漂移测试用URL.pathname在Windows生成/C:/路径；改fileURLToPath，未放宽KNOWN或删断言，保留漂移事故探针后通过。当前环境Windows没有Swift/Xcode，未原生编译、签名、iPhone安装、两个系统动作的实际确认/截屏顺序/冷启动验收；不能把上述测试称真机可用。维护记录仅追加并保留历史，Word只做XML/资源和ZIP检查，本轮非Word交付、未分页渲染。固定日志复用，唯一新增源文件为用户提供并授权完善的CheckInShortcuts.swift；旧包/其他工作区/附件ZIP不动。</ns0:t>
      </ns0:r>
    </ns0:p>
    <ns0:p>
      <ns0:r>
        <ns0:t xml:space="preserve">2026-10-16 私人v1767/iOS452覆盖包准备：用户要求将查岗截屏完整代码打包供Mac检查。本地功能提交3e6347c4，继承最新main bd9e5213的私人v1765及全部资源；私人入口/缓存/恢复页升1767，12项原生目标构建号升452，网页仍1762，本轮不推送。复用现有打包脚本，从提交树读取，核对本机v1739完整包及其全部清单、最新main完整私人树，并只允许已审查的查岗功能和版本标记差异。新增Swift和原生桥交接包含在包内；其他签名、身份、定位/时长/管控/共享屏幕/备份文件均保留。修正旧打包脚本沿用上一轮macBuildVerified=true的问题，本次明确false，真实iPhone验证同样false。专项和永久门禁773/773通过，双端实际HTML核心聊天及截图存储/识图/角色回复/ACK防重检查通过，模型HTTP和原生接口受控。升版首轮版本写死断言需同步；文本换行修正保留Windows工作树原CRLF，不改业务样式，22项对应检查通过；最终全量及交付哈希随后记在本README。本次是Mac/Xcode源码覆盖包，非IPA；Xcode编译、签名和真机快捷指令确认/取消/冷启动交接仍待Mac检查。Mac未提交半成品必须逐项合并，不直接覆盖独有修改。旧包及其他工作区保留；Word维护记录只核对XML、资源和ZIP，未声称分页渲染。</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