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r>
        <w:rPr>
          <w:rFonts w:ascii="宋体" w:hAnsi="宋体" w:eastAsia="宋体" w:cs="宋体"/>
          <w:sz w:val="24"/>
          <w:szCs w:val="24"/>
        </w:rPr>
        <w:t>空巢老人看护系统的需求分析旨在确定系统需要满足的功能和性能需求，以及用户的期望和约束条件。以下是一个空巢老人看护系统的需求分析的示例：</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b/>
          <w:bCs/>
          <w:sz w:val="28"/>
          <w:szCs w:val="28"/>
          <w:lang w:val="en-US" w:eastAsia="zh-CN"/>
        </w:rPr>
        <w:t>1.</w:t>
      </w:r>
      <w:r>
        <w:rPr>
          <w:rFonts w:ascii="宋体" w:hAnsi="宋体" w:eastAsia="宋体" w:cs="宋体"/>
          <w:b/>
          <w:bCs/>
          <w:sz w:val="28"/>
          <w:szCs w:val="28"/>
        </w:rPr>
        <w:t>用户需求分析</w:t>
      </w:r>
      <w:r>
        <w:rPr>
          <w:rFonts w:ascii="宋体" w:hAnsi="宋体" w:eastAsia="宋体" w:cs="宋体"/>
          <w:b/>
          <w:bCs/>
          <w:sz w:val="28"/>
          <w:szCs w:val="28"/>
        </w:rPr>
        <w:br w:type="textWrapping"/>
      </w:r>
      <w:r>
        <w:rPr>
          <w:rFonts w:ascii="宋体" w:hAnsi="宋体" w:eastAsia="宋体" w:cs="宋体"/>
          <w:b/>
          <w:bCs/>
          <w:sz w:val="24"/>
          <w:szCs w:val="24"/>
        </w:rPr>
        <w:br w:type="textWrapping"/>
      </w:r>
      <w:r>
        <w:rPr>
          <w:rFonts w:hint="eastAsia" w:ascii="宋体" w:hAnsi="宋体" w:eastAsia="宋体" w:cs="宋体"/>
          <w:b/>
          <w:bCs/>
          <w:sz w:val="24"/>
          <w:szCs w:val="24"/>
          <w:lang w:val="en-US" w:eastAsia="zh-CN"/>
        </w:rPr>
        <w:t>//</w:t>
      </w:r>
      <w:r>
        <w:rPr>
          <w:rFonts w:ascii="宋体" w:hAnsi="宋体" w:eastAsia="宋体" w:cs="宋体"/>
          <w:b/>
          <w:bCs/>
          <w:sz w:val="24"/>
          <w:szCs w:val="24"/>
        </w:rPr>
        <w:t>空巢老人：需要监测老人的生活状态，包括睡眠、饮食、活动等，以及提供</w:t>
      </w:r>
      <w:r>
        <w:rPr>
          <w:rFonts w:hint="eastAsia" w:ascii="宋体" w:hAnsi="宋体" w:eastAsia="宋体" w:cs="宋体"/>
          <w:b/>
          <w:bCs/>
          <w:sz w:val="24"/>
          <w:szCs w:val="24"/>
          <w:lang w:val="en-US" w:eastAsia="zh-CN"/>
        </w:rPr>
        <w:t>//</w:t>
      </w:r>
      <w:r>
        <w:rPr>
          <w:rFonts w:ascii="宋体" w:hAnsi="宋体" w:eastAsia="宋体" w:cs="宋体"/>
          <w:b/>
          <w:bCs/>
          <w:sz w:val="24"/>
          <w:szCs w:val="24"/>
        </w:rPr>
        <w:t>紧急救助和通知功能。</w:t>
      </w:r>
    </w:p>
    <w:p>
      <w:pPr>
        <w:ind w:left="420" w:leftChars="0" w:firstLine="420" w:firstLineChars="0"/>
        <w:rPr>
          <w:rFonts w:ascii="宋体" w:hAnsi="宋体" w:eastAsia="宋体" w:cs="宋体"/>
          <w:sz w:val="24"/>
          <w:szCs w:val="24"/>
        </w:rPr>
      </w:pPr>
      <w:r>
        <w:rPr>
          <w:rFonts w:hint="eastAsia"/>
          <w:color w:val="000000" w:themeColor="text1"/>
          <w14:textFill>
            <w14:solidFill>
              <w14:schemeClr w14:val="tx1"/>
            </w14:solidFill>
          </w14:textFill>
        </w:rPr>
        <w:t>绑定手环设备</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b/>
          <w:bCs/>
          <w:sz w:val="24"/>
          <w:szCs w:val="24"/>
        </w:rPr>
      </w:pPr>
      <w:r>
        <w:rPr>
          <w:rFonts w:ascii="宋体" w:hAnsi="宋体" w:eastAsia="宋体" w:cs="宋体"/>
          <w:b/>
          <w:bCs/>
          <w:sz w:val="24"/>
          <w:szCs w:val="24"/>
        </w:rPr>
        <w:br w:type="textWrapping"/>
      </w:r>
      <w:r>
        <w:rPr>
          <w:rFonts w:hint="eastAsia" w:ascii="宋体" w:hAnsi="宋体" w:eastAsia="宋体" w:cs="宋体"/>
          <w:b/>
          <w:bCs/>
          <w:sz w:val="24"/>
          <w:szCs w:val="24"/>
          <w:lang w:val="en-US" w:eastAsia="zh-CN"/>
        </w:rPr>
        <w:t>1.1</w:t>
      </w:r>
      <w:r>
        <w:rPr>
          <w:rFonts w:ascii="宋体" w:hAnsi="宋体" w:eastAsia="宋体" w:cs="宋体"/>
          <w:b/>
          <w:bCs/>
          <w:sz w:val="24"/>
          <w:szCs w:val="24"/>
        </w:rPr>
        <w:t>家属/监护人：需要实时监测老人的状态和位置，并能够远程控制设备和接收警报通知。</w:t>
      </w:r>
    </w:p>
    <w:p>
      <w:pPr>
        <w:pStyle w:val="2"/>
        <w:tabs>
          <w:tab w:val="right" w:leader="dot" w:pos="8296"/>
        </w:tabs>
        <w:ind w:left="960"/>
        <w:rPr>
          <w:rFonts w:hint="default" w:ascii="宋体" w:hAnsi="宋体" w:cs="宋体" w:eastAsiaTheme="minorEastAsia"/>
          <w:sz w:val="24"/>
          <w:szCs w:val="24"/>
          <w:lang w:val="en-US" w:eastAsia="zh-CN"/>
        </w:rPr>
      </w:pPr>
      <w:bookmarkStart w:id="0" w:name="_GoBack"/>
      <w:r>
        <w:rPr>
          <w:rFonts w:hint="eastAsia"/>
        </w:rPr>
        <w:t>实时定位</w:t>
      </w:r>
      <w:r>
        <w:rPr>
          <w:rFonts w:hint="eastAsia"/>
          <w:lang w:val="en-US" w:eastAsia="zh-CN"/>
        </w:rPr>
        <w:t xml:space="preserve">                                                                                                                                                                                                                                                                                                                                                                                                                                                                                                                                                                                                                                                                                                                                                                                                                                                                                                                                                                                                                                                                                                                                                                                                                                                                                                                                                                                                                                                                                                                                                                                                                                                                                                                                                                                               </w:t>
      </w:r>
    </w:p>
    <w:bookmarkEnd w:id="0"/>
    <w:p>
      <w:pPr>
        <w:pStyle w:val="2"/>
        <w:tabs>
          <w:tab w:val="right" w:leader="dot" w:pos="8296"/>
        </w:tabs>
        <w:rPr>
          <w:rFonts w:asciiTheme="minorHAnsi" w:hAnsiTheme="minorHAnsi" w:eastAsiaTheme="minorEastAsia" w:cstheme="minorBidi"/>
          <w:sz w:val="21"/>
          <w:szCs w:val="22"/>
        </w:rPr>
      </w:pPr>
      <w:r>
        <w:rPr>
          <w:rFonts w:hint="eastAsia"/>
        </w:rPr>
        <w:t>添加监控设备</w:t>
      </w:r>
    </w:p>
    <w:p>
      <w:pPr>
        <w:pStyle w:val="2"/>
        <w:tabs>
          <w:tab w:val="right" w:leader="dot" w:pos="8296"/>
        </w:tabs>
        <w:ind w:left="960"/>
        <w:rPr>
          <w:rFonts w:hint="eastAsia"/>
        </w:rPr>
      </w:pPr>
      <w:r>
        <w:rPr>
          <w:rFonts w:hint="eastAsia"/>
        </w:rPr>
        <w:t>实时监控</w:t>
      </w:r>
    </w:p>
    <w:p>
      <w:pPr>
        <w:pStyle w:val="2"/>
        <w:tabs>
          <w:tab w:val="right" w:leader="dot" w:pos="8296"/>
        </w:tabs>
        <w:ind w:left="960"/>
        <w:rPr>
          <w:rFonts w:asciiTheme="minorHAnsi" w:hAnsiTheme="minorHAnsi" w:eastAsiaTheme="minorEastAsia" w:cstheme="minorBidi"/>
          <w:sz w:val="21"/>
          <w:szCs w:val="22"/>
        </w:rPr>
      </w:pPr>
      <w:r>
        <w:rPr>
          <w:rFonts w:hint="eastAsia"/>
        </w:rPr>
        <w:t>回放监控</w:t>
      </w:r>
    </w:p>
    <w:p>
      <w:pPr>
        <w:ind w:firstLine="420" w:firstLineChars="0"/>
        <w:rPr>
          <w:rFonts w:ascii="宋体" w:hAnsi="宋体" w:eastAsia="宋体" w:cs="宋体"/>
          <w:sz w:val="24"/>
          <w:szCs w:val="24"/>
        </w:rPr>
      </w:pPr>
    </w:p>
    <w:p>
      <w:pPr>
        <w:rPr>
          <w:rFonts w:ascii="宋体" w:hAnsi="宋体" w:eastAsia="宋体" w:cs="宋体"/>
          <w:b/>
          <w:bCs/>
          <w:sz w:val="24"/>
          <w:szCs w:val="24"/>
        </w:rPr>
      </w:pPr>
      <w:r>
        <w:rPr>
          <w:rFonts w:ascii="宋体" w:hAnsi="宋体" w:eastAsia="宋体" w:cs="宋体"/>
          <w:sz w:val="24"/>
          <w:szCs w:val="24"/>
        </w:rPr>
        <w:br w:type="textWrapping"/>
      </w:r>
      <w:r>
        <w:rPr>
          <w:rFonts w:hint="eastAsia" w:ascii="宋体" w:hAnsi="宋体" w:eastAsia="宋体" w:cs="宋体"/>
          <w:b/>
          <w:bCs/>
          <w:sz w:val="24"/>
          <w:szCs w:val="24"/>
          <w:lang w:val="en-US" w:eastAsia="zh-CN"/>
        </w:rPr>
        <w:t>1.2</w:t>
      </w:r>
      <w:r>
        <w:rPr>
          <w:rFonts w:ascii="宋体" w:hAnsi="宋体" w:eastAsia="宋体" w:cs="宋体"/>
          <w:b/>
          <w:bCs/>
          <w:sz w:val="24"/>
          <w:szCs w:val="24"/>
        </w:rPr>
        <w:t>护理人员：需要获取老人的健康数据和报告，以进行健康评估和护理计划。</w:t>
      </w:r>
      <w:r>
        <w:rPr>
          <w:rFonts w:ascii="宋体" w:hAnsi="宋体" w:eastAsia="宋体" w:cs="宋体"/>
          <w:b/>
          <w:bCs/>
          <w:sz w:val="24"/>
          <w:szCs w:val="24"/>
        </w:rPr>
        <w:br w:type="textWrapping"/>
      </w:r>
      <w:r>
        <w:rPr>
          <w:rFonts w:ascii="宋体" w:hAnsi="宋体" w:eastAsia="宋体" w:cs="宋体"/>
          <w:b/>
          <w:bCs/>
          <w:sz w:val="24"/>
          <w:szCs w:val="24"/>
        </w:rPr>
        <w:t>功能需求分析</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b/>
          <w:bCs/>
          <w:sz w:val="24"/>
          <w:szCs w:val="24"/>
          <w:lang w:val="en-US" w:eastAsia="zh-CN"/>
        </w:rPr>
        <w:t>1.3</w:t>
      </w:r>
      <w:r>
        <w:rPr>
          <w:rFonts w:ascii="宋体" w:hAnsi="宋体" w:eastAsia="宋体" w:cs="宋体"/>
          <w:b/>
          <w:bCs/>
          <w:sz w:val="24"/>
          <w:szCs w:val="24"/>
        </w:rPr>
        <w:t>用户注册和登录：提供注册和登录功能，以区分不同的用户角色和权限。</w:t>
      </w:r>
    </w:p>
    <w:p>
      <w:pPr>
        <w:pStyle w:val="2"/>
        <w:tabs>
          <w:tab w:val="right" w:leader="dot" w:pos="8296"/>
        </w:tabs>
        <w:ind w:left="960"/>
        <w:rPr>
          <w:rFonts w:hint="eastAsia"/>
        </w:rPr>
      </w:pPr>
      <w:r>
        <w:rPr>
          <w:rFonts w:hint="eastAsia"/>
        </w:rPr>
        <w:t>老人子女信息注册</w:t>
      </w:r>
    </w:p>
    <w:p>
      <w:pPr>
        <w:pStyle w:val="2"/>
        <w:tabs>
          <w:tab w:val="right" w:leader="dot" w:pos="8296"/>
        </w:tabs>
        <w:ind w:left="960"/>
      </w:pPr>
      <w:r>
        <w:rPr>
          <w:rFonts w:hint="eastAsia"/>
        </w:rPr>
        <w:t>老人信息新增</w:t>
      </w:r>
    </w:p>
    <w:p>
      <w:pPr>
        <w:pStyle w:val="2"/>
        <w:tabs>
          <w:tab w:val="right" w:leader="dot" w:pos="8296"/>
        </w:tabs>
        <w:ind w:left="960"/>
        <w:rPr>
          <w:rFonts w:asciiTheme="minorHAnsi" w:hAnsiTheme="minorHAnsi" w:eastAsiaTheme="minorEastAsia" w:cstheme="minorBidi"/>
          <w:sz w:val="21"/>
          <w:szCs w:val="22"/>
        </w:rPr>
      </w:pPr>
      <w:r>
        <w:rPr>
          <w:rFonts w:hint="eastAsia"/>
        </w:rPr>
        <w:t>老人信息修改</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br w:type="textWrapping"/>
      </w:r>
      <w:r>
        <w:rPr>
          <w:rFonts w:hint="eastAsia" w:ascii="宋体" w:hAnsi="宋体" w:eastAsia="宋体" w:cs="宋体"/>
          <w:sz w:val="24"/>
          <w:szCs w:val="24"/>
          <w:lang w:val="en-US" w:eastAsia="zh-CN"/>
        </w:rPr>
        <w:t>//</w:t>
      </w:r>
      <w:r>
        <w:rPr>
          <w:rFonts w:ascii="宋体" w:hAnsi="宋体" w:eastAsia="宋体" w:cs="宋体"/>
          <w:b/>
          <w:bCs/>
          <w:sz w:val="24"/>
          <w:szCs w:val="24"/>
        </w:rPr>
        <w:t>监测老人生活状态：通过传感器监测老人的睡眠、饮食、活动等生活状态。</w:t>
      </w:r>
      <w:r>
        <w:rPr>
          <w:rFonts w:ascii="宋体" w:hAnsi="宋体" w:eastAsia="宋体" w:cs="宋体"/>
          <w:b/>
          <w:bCs/>
          <w:sz w:val="24"/>
          <w:szCs w:val="24"/>
        </w:rPr>
        <w:br w:type="textWrapping"/>
      </w:r>
      <w:r>
        <w:rPr>
          <w:rFonts w:hint="eastAsia" w:ascii="宋体" w:hAnsi="宋体" w:eastAsia="宋体" w:cs="宋体"/>
          <w:b/>
          <w:bCs/>
          <w:sz w:val="24"/>
          <w:szCs w:val="24"/>
          <w:lang w:val="en-US" w:eastAsia="zh-CN"/>
        </w:rPr>
        <w:t>//</w:t>
      </w:r>
      <w:r>
        <w:rPr>
          <w:rFonts w:ascii="宋体" w:hAnsi="宋体" w:eastAsia="宋体" w:cs="宋体"/>
          <w:b/>
          <w:bCs/>
          <w:sz w:val="24"/>
          <w:szCs w:val="24"/>
        </w:rPr>
        <w:t>发送警报和通知：在老人出现异常情况时发送警报和通知给家属/监护人和护</w:t>
      </w:r>
      <w:r>
        <w:rPr>
          <w:rFonts w:hint="eastAsia" w:ascii="宋体" w:hAnsi="宋体" w:eastAsia="宋体" w:cs="宋体"/>
          <w:b/>
          <w:bCs/>
          <w:sz w:val="24"/>
          <w:szCs w:val="24"/>
          <w:lang w:val="en-US" w:eastAsia="zh-CN"/>
        </w:rPr>
        <w:t>//</w:t>
      </w:r>
      <w:r>
        <w:rPr>
          <w:rFonts w:ascii="宋体" w:hAnsi="宋体" w:eastAsia="宋体" w:cs="宋体"/>
          <w:b/>
          <w:bCs/>
          <w:sz w:val="24"/>
          <w:szCs w:val="24"/>
        </w:rPr>
        <w:t>理人员。</w:t>
      </w:r>
    </w:p>
    <w:p>
      <w:pPr>
        <w:ind w:left="420" w:leftChars="0" w:firstLine="420" w:firstLineChars="0"/>
        <w:rPr>
          <w:rFonts w:hint="eastAsia"/>
          <w:lang w:val="en-US" w:eastAsia="zh-CN"/>
        </w:rPr>
      </w:pPr>
      <w:r>
        <w:rPr>
          <w:rFonts w:hint="eastAsia"/>
          <w:lang w:val="en-US" w:eastAsia="zh-CN"/>
        </w:rPr>
        <w:t>心率监测</w:t>
      </w:r>
    </w:p>
    <w:p>
      <w:pPr>
        <w:ind w:left="420" w:leftChars="0" w:firstLine="420" w:firstLineChars="0"/>
        <w:rPr>
          <w:rFonts w:hint="eastAsia"/>
          <w:lang w:val="en-US" w:eastAsia="zh-CN"/>
        </w:rPr>
      </w:pPr>
      <w:r>
        <w:rPr>
          <w:rFonts w:hint="eastAsia"/>
          <w:lang w:val="en-US" w:eastAsia="zh-CN"/>
        </w:rPr>
        <w:t>血压监测</w:t>
      </w:r>
    </w:p>
    <w:p>
      <w:pPr>
        <w:ind w:left="420" w:leftChars="0" w:firstLine="420" w:firstLineChars="0"/>
        <w:rPr>
          <w:rFonts w:hint="eastAsia"/>
          <w:lang w:val="en-US" w:eastAsia="zh-CN"/>
        </w:rPr>
      </w:pPr>
      <w:r>
        <w:rPr>
          <w:rFonts w:hint="eastAsia"/>
          <w:lang w:val="en-US" w:eastAsia="zh-CN"/>
        </w:rPr>
        <w:t>体温监测</w:t>
      </w:r>
    </w:p>
    <w:p>
      <w:pPr>
        <w:ind w:left="420" w:leftChars="0" w:firstLine="420" w:firstLineChars="0"/>
        <w:rPr>
          <w:rFonts w:hint="eastAsia"/>
          <w:lang w:val="en-US" w:eastAsia="zh-CN"/>
        </w:rPr>
      </w:pPr>
      <w:r>
        <w:rPr>
          <w:rFonts w:hint="eastAsia"/>
          <w:lang w:val="en-US" w:eastAsia="zh-CN"/>
        </w:rPr>
        <w:t>室内温度监测</w:t>
      </w:r>
    </w:p>
    <w:p>
      <w:pPr>
        <w:ind w:left="420" w:leftChars="0" w:firstLine="420" w:firstLineChars="0"/>
        <w:rPr>
          <w:rFonts w:hint="eastAsia"/>
          <w:lang w:val="en-US" w:eastAsia="zh-CN"/>
        </w:rPr>
      </w:pPr>
      <w:r>
        <w:rPr>
          <w:rFonts w:hint="eastAsia"/>
          <w:lang w:val="en-US" w:eastAsia="zh-CN"/>
        </w:rPr>
        <w:t>跌倒监测</w:t>
      </w:r>
    </w:p>
    <w:p>
      <w:pPr>
        <w:ind w:left="420" w:leftChars="0" w:firstLine="420" w:firstLineChars="0"/>
        <w:rPr>
          <w:rFonts w:hint="eastAsia"/>
          <w:lang w:val="en-US" w:eastAsia="zh-CN"/>
        </w:rPr>
      </w:pPr>
      <w:r>
        <w:rPr>
          <w:rFonts w:hint="eastAsia"/>
          <w:lang w:val="en-US" w:eastAsia="zh-CN"/>
        </w:rPr>
        <w:t>煤气泄露监测</w:t>
      </w:r>
    </w:p>
    <w:p>
      <w:pPr>
        <w:ind w:firstLine="420" w:firstLineChars="0"/>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b/>
          <w:bCs/>
          <w:sz w:val="24"/>
          <w:szCs w:val="24"/>
        </w:rPr>
      </w:pPr>
      <w:r>
        <w:rPr>
          <w:rFonts w:ascii="宋体" w:hAnsi="宋体" w:eastAsia="宋体" w:cs="宋体"/>
          <w:sz w:val="24"/>
          <w:szCs w:val="24"/>
        </w:rPr>
        <w:br w:type="textWrapping"/>
      </w:r>
      <w:r>
        <w:rPr>
          <w:rFonts w:hint="eastAsia" w:ascii="宋体" w:hAnsi="宋体" w:eastAsia="宋体" w:cs="宋体"/>
          <w:b/>
          <w:bCs/>
          <w:sz w:val="24"/>
          <w:szCs w:val="24"/>
          <w:lang w:val="en-US" w:eastAsia="zh-CN"/>
        </w:rPr>
        <w:t>1.4</w:t>
      </w:r>
      <w:r>
        <w:rPr>
          <w:rFonts w:ascii="宋体" w:hAnsi="宋体" w:eastAsia="宋体" w:cs="宋体"/>
          <w:b/>
          <w:bCs/>
          <w:sz w:val="24"/>
          <w:szCs w:val="24"/>
        </w:rPr>
        <w:t>远程控制设备：允许家属/监护人通过手机或电脑远程控制设备，如开关灯、调节温度等。</w:t>
      </w:r>
    </w:p>
    <w:p>
      <w:pPr>
        <w:ind w:left="420" w:leftChars="0" w:firstLine="420" w:firstLineChars="0"/>
        <w:rPr>
          <w:rFonts w:hint="eastAsia"/>
          <w:lang w:val="en-US" w:eastAsia="zh-CN"/>
        </w:rPr>
      </w:pPr>
      <w:r>
        <w:rPr>
          <w:rFonts w:hint="eastAsia"/>
          <w:lang w:val="en-US" w:eastAsia="zh-CN"/>
        </w:rPr>
        <w:t>LCD显示电路</w:t>
      </w:r>
    </w:p>
    <w:p>
      <w:pPr>
        <w:ind w:left="420" w:leftChars="0" w:firstLine="420" w:firstLineChars="0"/>
        <w:rPr>
          <w:rFonts w:ascii="宋体" w:hAnsi="宋体" w:eastAsia="宋体" w:cs="宋体"/>
          <w:sz w:val="24"/>
          <w:szCs w:val="24"/>
        </w:rPr>
      </w:pPr>
      <w:r>
        <w:rPr>
          <w:rFonts w:hint="eastAsia"/>
          <w:lang w:val="en-US" w:eastAsia="zh-CN"/>
        </w:rPr>
        <w:t>蜂鸣器报警电路</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b/>
          <w:bCs/>
          <w:sz w:val="24"/>
          <w:szCs w:val="24"/>
        </w:rPr>
      </w:pPr>
      <w:r>
        <w:rPr>
          <w:rFonts w:ascii="宋体" w:hAnsi="宋体" w:eastAsia="宋体" w:cs="宋体"/>
          <w:sz w:val="24"/>
          <w:szCs w:val="24"/>
        </w:rPr>
        <w:br w:type="textWrapping"/>
      </w:r>
      <w:r>
        <w:rPr>
          <w:rFonts w:hint="eastAsia" w:ascii="宋体" w:hAnsi="宋体" w:eastAsia="宋体" w:cs="宋体"/>
          <w:b/>
          <w:bCs/>
          <w:sz w:val="24"/>
          <w:szCs w:val="24"/>
          <w:lang w:val="en-US" w:eastAsia="zh-CN"/>
        </w:rPr>
        <w:t>1.5</w:t>
      </w:r>
      <w:r>
        <w:rPr>
          <w:rFonts w:ascii="宋体" w:hAnsi="宋体" w:eastAsia="宋体" w:cs="宋体"/>
          <w:b/>
          <w:bCs/>
          <w:sz w:val="24"/>
          <w:szCs w:val="24"/>
        </w:rPr>
        <w:t>数据分析和报告：对老人的健康数据进行分析和报告，如睡眠质量、饮食摄入等。</w:t>
      </w:r>
      <w:r>
        <w:rPr>
          <w:rFonts w:ascii="宋体" w:hAnsi="宋体" w:eastAsia="宋体" w:cs="宋体"/>
          <w:b/>
          <w:bCs/>
          <w:sz w:val="24"/>
          <w:szCs w:val="24"/>
        </w:rPr>
        <w:br w:type="textWrapping"/>
      </w:r>
      <w:r>
        <w:rPr>
          <w:rFonts w:hint="eastAsia" w:ascii="宋体" w:hAnsi="宋体" w:eastAsia="宋体" w:cs="宋体"/>
          <w:b/>
          <w:bCs/>
          <w:sz w:val="24"/>
          <w:szCs w:val="24"/>
          <w:lang w:val="en-US" w:eastAsia="zh-CN"/>
        </w:rPr>
        <w:t>1.6</w:t>
      </w:r>
      <w:r>
        <w:rPr>
          <w:rFonts w:ascii="宋体" w:hAnsi="宋体" w:eastAsia="宋体" w:cs="宋体"/>
          <w:b/>
          <w:bCs/>
          <w:sz w:val="24"/>
          <w:szCs w:val="24"/>
        </w:rPr>
        <w:t>系统管理：提供系统设置和管理功能，如用户管理、设备管理等。</w:t>
      </w:r>
    </w:p>
    <w:p>
      <w:pPr>
        <w:pStyle w:val="2"/>
        <w:tabs>
          <w:tab w:val="right" w:leader="dot" w:pos="8296"/>
        </w:tabs>
        <w:ind w:left="960"/>
        <w:rPr>
          <w:rFonts w:hint="eastAsia"/>
        </w:rPr>
      </w:pPr>
      <w:r>
        <w:rPr>
          <w:rFonts w:hint="eastAsia"/>
        </w:rPr>
        <w:t>健康食谱查询</w:t>
      </w:r>
    </w:p>
    <w:p>
      <w:pPr>
        <w:pStyle w:val="2"/>
        <w:tabs>
          <w:tab w:val="right" w:leader="dot" w:pos="8296"/>
        </w:tabs>
        <w:ind w:left="960"/>
        <w:rPr>
          <w:rFonts w:hint="eastAsia"/>
        </w:rPr>
      </w:pPr>
      <w:r>
        <w:rPr>
          <w:rFonts w:hint="eastAsia"/>
        </w:rPr>
        <w:t>健康数据查询</w:t>
      </w:r>
    </w:p>
    <w:p>
      <w:pPr>
        <w:ind w:left="420" w:leftChars="0" w:firstLine="420" w:firstLineChars="0"/>
        <w:rPr>
          <w:rFonts w:ascii="宋体" w:hAnsi="宋体" w:eastAsia="宋体" w:cs="宋体"/>
          <w:sz w:val="24"/>
          <w:szCs w:val="24"/>
        </w:rPr>
      </w:pPr>
      <w:r>
        <w:rPr>
          <w:rFonts w:hint="eastAsia"/>
        </w:rPr>
        <w:t>健康预警</w:t>
      </w:r>
    </w:p>
    <w:p>
      <w:pPr>
        <w:pStyle w:val="2"/>
        <w:tabs>
          <w:tab w:val="right" w:leader="dot" w:pos="8296"/>
        </w:tabs>
        <w:ind w:left="960"/>
        <w:rPr>
          <w:rFonts w:asciiTheme="minorHAnsi" w:hAnsiTheme="minorHAnsi" w:eastAsiaTheme="minorEastAsia" w:cstheme="minorBidi"/>
          <w:sz w:val="21"/>
          <w:szCs w:val="22"/>
        </w:rPr>
      </w:pPr>
      <w:r>
        <w:rPr>
          <w:rFonts w:hint="eastAsia"/>
        </w:rPr>
        <w:t>健康食谱录入</w:t>
      </w:r>
    </w:p>
    <w:p>
      <w:pPr>
        <w:ind w:left="420" w:leftChars="0" w:firstLine="420" w:firstLineChars="0"/>
        <w:rPr>
          <w:rFonts w:hint="eastAsia"/>
        </w:rPr>
      </w:pPr>
      <w:r>
        <w:rPr>
          <w:rFonts w:hint="eastAsia"/>
        </w:rPr>
        <w:t>查询反馈信息</w:t>
      </w:r>
    </w:p>
    <w:p>
      <w:pPr>
        <w:ind w:left="420" w:leftChars="0" w:firstLine="420" w:firstLineChars="0"/>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br w:type="textWrapping"/>
      </w:r>
      <w:r>
        <w:rPr>
          <w:rFonts w:hint="eastAsia" w:ascii="宋体" w:hAnsi="宋体" w:eastAsia="宋体" w:cs="宋体"/>
          <w:b/>
          <w:bCs/>
          <w:sz w:val="28"/>
          <w:szCs w:val="28"/>
          <w:vertAlign w:val="baseline"/>
          <w:lang w:val="en-US" w:eastAsia="zh-CN"/>
        </w:rPr>
        <w:t>2.</w:t>
      </w:r>
      <w:r>
        <w:rPr>
          <w:rFonts w:ascii="宋体" w:hAnsi="宋体" w:eastAsia="宋体" w:cs="宋体"/>
          <w:b/>
          <w:bCs/>
          <w:sz w:val="28"/>
          <w:szCs w:val="28"/>
          <w:vertAlign w:val="baseline"/>
        </w:rPr>
        <w:t>非功能需求分析</w:t>
      </w:r>
      <w:r>
        <w:rPr>
          <w:rFonts w:ascii="宋体" w:hAnsi="宋体" w:eastAsia="宋体" w:cs="宋体"/>
          <w:sz w:val="24"/>
          <w:szCs w:val="24"/>
        </w:rPr>
        <w:br w:type="textWrapping"/>
      </w:r>
      <w:r>
        <w:rPr>
          <w:rFonts w:hint="eastAsia" w:ascii="宋体" w:hAnsi="宋体" w:eastAsia="宋体" w:cs="宋体"/>
          <w:b/>
          <w:bCs/>
          <w:sz w:val="24"/>
          <w:szCs w:val="24"/>
          <w:lang w:val="en-US" w:eastAsia="zh-CN"/>
        </w:rPr>
        <w:t>2.1</w:t>
      </w:r>
      <w:r>
        <w:rPr>
          <w:rFonts w:ascii="宋体" w:hAnsi="宋体" w:eastAsia="宋体" w:cs="宋体"/>
          <w:b/>
          <w:bCs/>
          <w:sz w:val="24"/>
          <w:szCs w:val="24"/>
        </w:rPr>
        <w:t>性能需求：</w:t>
      </w:r>
      <w:r>
        <w:rPr>
          <w:rFonts w:ascii="宋体" w:hAnsi="宋体" w:eastAsia="宋体" w:cs="宋体"/>
          <w:sz w:val="24"/>
          <w:szCs w:val="24"/>
        </w:rPr>
        <w:t>系统需要实时监测和响应老人的生活状态，保证数据的</w:t>
      </w:r>
      <w:r>
        <w:rPr>
          <w:rFonts w:ascii="宋体" w:hAnsi="宋体" w:eastAsia="宋体" w:cs="宋体"/>
          <w:b/>
          <w:bCs/>
          <w:sz w:val="24"/>
          <w:szCs w:val="24"/>
          <w:u w:val="single"/>
        </w:rPr>
        <w:t>准确性和及时性。</w:t>
      </w:r>
      <w:r>
        <w:rPr>
          <w:rFonts w:ascii="宋体" w:hAnsi="宋体" w:eastAsia="宋体" w:cs="宋体"/>
          <w:sz w:val="24"/>
          <w:szCs w:val="24"/>
        </w:rPr>
        <w:br w:type="textWrapping"/>
      </w:r>
      <w:r>
        <w:rPr>
          <w:rFonts w:hint="eastAsia" w:ascii="宋体" w:hAnsi="宋体" w:eastAsia="宋体" w:cs="宋体"/>
          <w:b/>
          <w:bCs/>
          <w:sz w:val="24"/>
          <w:szCs w:val="24"/>
          <w:lang w:val="en-US" w:eastAsia="zh-CN"/>
        </w:rPr>
        <w:t>2.2</w:t>
      </w:r>
      <w:r>
        <w:rPr>
          <w:rFonts w:ascii="宋体" w:hAnsi="宋体" w:eastAsia="宋体" w:cs="宋体"/>
          <w:b/>
          <w:bCs/>
          <w:sz w:val="24"/>
          <w:szCs w:val="24"/>
        </w:rPr>
        <w:t>可用性需求</w:t>
      </w:r>
      <w:r>
        <w:rPr>
          <w:rFonts w:ascii="宋体" w:hAnsi="宋体" w:eastAsia="宋体" w:cs="宋体"/>
          <w:sz w:val="24"/>
          <w:szCs w:val="24"/>
        </w:rPr>
        <w:t>：系统界面</w:t>
      </w:r>
      <w:r>
        <w:rPr>
          <w:rFonts w:ascii="宋体" w:hAnsi="宋体" w:eastAsia="宋体" w:cs="宋体"/>
          <w:b/>
          <w:bCs/>
          <w:sz w:val="24"/>
          <w:szCs w:val="24"/>
          <w:u w:val="single"/>
        </w:rPr>
        <w:t>简单直观，易于操作和使用</w:t>
      </w:r>
      <w:r>
        <w:rPr>
          <w:rFonts w:ascii="宋体" w:hAnsi="宋体" w:eastAsia="宋体" w:cs="宋体"/>
          <w:sz w:val="24"/>
          <w:szCs w:val="24"/>
        </w:rPr>
        <w:t>。</w:t>
      </w:r>
      <w:r>
        <w:rPr>
          <w:rFonts w:ascii="宋体" w:hAnsi="宋体" w:eastAsia="宋体" w:cs="宋体"/>
          <w:sz w:val="24"/>
          <w:szCs w:val="24"/>
        </w:rPr>
        <w:br w:type="textWrapping"/>
      </w:r>
      <w:r>
        <w:rPr>
          <w:rFonts w:hint="eastAsia" w:ascii="宋体" w:hAnsi="宋体" w:eastAsia="宋体" w:cs="宋体"/>
          <w:b/>
          <w:bCs/>
          <w:sz w:val="24"/>
          <w:szCs w:val="24"/>
          <w:lang w:val="en-US" w:eastAsia="zh-CN"/>
        </w:rPr>
        <w:t>2.3</w:t>
      </w:r>
      <w:r>
        <w:rPr>
          <w:rFonts w:ascii="宋体" w:hAnsi="宋体" w:eastAsia="宋体" w:cs="宋体"/>
          <w:b/>
          <w:bCs/>
          <w:sz w:val="24"/>
          <w:szCs w:val="24"/>
        </w:rPr>
        <w:t>安全性需求：</w:t>
      </w:r>
      <w:r>
        <w:rPr>
          <w:rFonts w:ascii="宋体" w:hAnsi="宋体" w:eastAsia="宋体" w:cs="宋体"/>
          <w:sz w:val="24"/>
          <w:szCs w:val="24"/>
        </w:rPr>
        <w:t>保护</w:t>
      </w:r>
      <w:r>
        <w:rPr>
          <w:rFonts w:ascii="宋体" w:hAnsi="宋体" w:eastAsia="宋体" w:cs="宋体"/>
          <w:b/>
          <w:bCs/>
          <w:sz w:val="24"/>
          <w:szCs w:val="24"/>
          <w:u w:val="single"/>
        </w:rPr>
        <w:t>用户的个人信息和数据安全</w:t>
      </w:r>
      <w:r>
        <w:rPr>
          <w:rFonts w:ascii="宋体" w:hAnsi="宋体" w:eastAsia="宋体" w:cs="宋体"/>
          <w:sz w:val="24"/>
          <w:szCs w:val="24"/>
        </w:rPr>
        <w:t>，确保系统的可靠性和隐私保护。</w:t>
      </w:r>
      <w:r>
        <w:rPr>
          <w:rFonts w:ascii="宋体" w:hAnsi="宋体" w:eastAsia="宋体" w:cs="宋体"/>
          <w:sz w:val="24"/>
          <w:szCs w:val="24"/>
        </w:rPr>
        <w:br w:type="textWrapping"/>
      </w:r>
      <w:r>
        <w:rPr>
          <w:rFonts w:hint="eastAsia" w:ascii="宋体" w:hAnsi="宋体" w:eastAsia="宋体" w:cs="宋体"/>
          <w:b/>
          <w:bCs/>
          <w:sz w:val="24"/>
          <w:szCs w:val="24"/>
          <w:lang w:val="en-US" w:eastAsia="zh-CN"/>
        </w:rPr>
        <w:t>2.4</w:t>
      </w:r>
      <w:r>
        <w:rPr>
          <w:rFonts w:ascii="宋体" w:hAnsi="宋体" w:eastAsia="宋体" w:cs="宋体"/>
          <w:b/>
          <w:bCs/>
          <w:sz w:val="24"/>
          <w:szCs w:val="24"/>
        </w:rPr>
        <w:t>可维护性需求</w:t>
      </w:r>
      <w:r>
        <w:rPr>
          <w:rFonts w:ascii="宋体" w:hAnsi="宋体" w:eastAsia="宋体" w:cs="宋体"/>
          <w:sz w:val="24"/>
          <w:szCs w:val="24"/>
        </w:rPr>
        <w:t>：系统需要方便进行</w:t>
      </w:r>
      <w:r>
        <w:rPr>
          <w:rFonts w:ascii="宋体" w:hAnsi="宋体" w:eastAsia="宋体" w:cs="宋体"/>
          <w:b/>
          <w:bCs/>
          <w:sz w:val="24"/>
          <w:szCs w:val="24"/>
          <w:u w:val="single"/>
        </w:rPr>
        <w:t>维护和升级</w:t>
      </w:r>
      <w:r>
        <w:rPr>
          <w:rFonts w:ascii="宋体" w:hAnsi="宋体" w:eastAsia="宋体" w:cs="宋体"/>
          <w:sz w:val="24"/>
          <w:szCs w:val="24"/>
        </w:rPr>
        <w:t>，以满足不断变化的需求。</w:t>
      </w:r>
      <w:r>
        <w:rPr>
          <w:rFonts w:ascii="宋体" w:hAnsi="宋体" w:eastAsia="宋体" w:cs="宋体"/>
          <w:sz w:val="24"/>
          <w:szCs w:val="24"/>
        </w:rPr>
        <w:br w:type="textWrapping"/>
      </w:r>
      <w:r>
        <w:rPr>
          <w:rFonts w:hint="eastAsia" w:ascii="宋体" w:hAnsi="宋体" w:eastAsia="宋体" w:cs="宋体"/>
          <w:b/>
          <w:bCs/>
          <w:sz w:val="24"/>
          <w:szCs w:val="24"/>
          <w:lang w:val="en-US" w:eastAsia="zh-CN"/>
        </w:rPr>
        <w:t>2.5</w:t>
      </w:r>
      <w:r>
        <w:rPr>
          <w:rFonts w:ascii="宋体" w:hAnsi="宋体" w:eastAsia="宋体" w:cs="宋体"/>
          <w:b/>
          <w:bCs/>
          <w:sz w:val="24"/>
          <w:szCs w:val="24"/>
        </w:rPr>
        <w:t>可移植性需求</w:t>
      </w:r>
      <w:r>
        <w:rPr>
          <w:rFonts w:ascii="宋体" w:hAnsi="宋体" w:eastAsia="宋体" w:cs="宋体"/>
          <w:sz w:val="24"/>
          <w:szCs w:val="24"/>
        </w:rPr>
        <w:t>：系统需要能够在</w:t>
      </w:r>
      <w:r>
        <w:rPr>
          <w:rFonts w:ascii="宋体" w:hAnsi="宋体" w:eastAsia="宋体" w:cs="宋体"/>
          <w:b/>
          <w:bCs/>
          <w:sz w:val="24"/>
          <w:szCs w:val="24"/>
          <w:u w:val="single"/>
        </w:rPr>
        <w:t>不同的硬件和软件平台上运行</w:t>
      </w:r>
      <w:r>
        <w:rPr>
          <w:rFonts w:ascii="宋体" w:hAnsi="宋体" w:eastAsia="宋体" w:cs="宋体"/>
          <w:sz w:val="24"/>
          <w:szCs w:val="24"/>
        </w:rPr>
        <w:t>。</w:t>
      </w:r>
    </w:p>
    <w:p>
      <w:pPr>
        <w:rPr>
          <w:rFonts w:ascii="宋体" w:hAnsi="宋体" w:eastAsia="宋体" w:cs="宋体"/>
          <w:sz w:val="24"/>
          <w:szCs w:val="24"/>
        </w:rPr>
      </w:pPr>
    </w:p>
    <w:p>
      <w:pPr>
        <w:rPr>
          <w:rFonts w:ascii="宋体" w:hAnsi="宋体" w:eastAsia="宋体" w:cs="宋体"/>
          <w:sz w:val="24"/>
          <w:szCs w:val="24"/>
        </w:rPr>
      </w:pPr>
    </w:p>
    <w:p>
      <w:pPr>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3.软件架构设计</w:t>
      </w:r>
    </w:p>
    <w:p>
      <w:pP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3.1、B/S架构：</w:t>
      </w:r>
      <w:r>
        <w:rPr>
          <w:rFonts w:hint="eastAsia" w:ascii="宋体" w:hAnsi="宋体" w:eastAsia="宋体" w:cs="宋体"/>
          <w:b w:val="0"/>
          <w:bCs w:val="0"/>
          <w:sz w:val="24"/>
          <w:szCs w:val="24"/>
          <w:lang w:val="en-US" w:eastAsia="zh-CN"/>
        </w:rPr>
        <w:t>将系统分为客户端和服务器两个部分，客户端负责与老人进行交互，实现监控和对老人信息的监测等功能，服务器负责处理和存储从老人处收集到的数据。</w:t>
      </w:r>
    </w:p>
    <w:p>
      <w:pPr>
        <w:rPr>
          <w:rFonts w:hint="eastAsia" w:ascii="宋体" w:hAnsi="宋体" w:eastAsia="宋体" w:cs="宋体"/>
          <w:b w:val="0"/>
          <w:bCs w:val="0"/>
          <w:sz w:val="24"/>
          <w:szCs w:val="24"/>
          <w:lang w:val="en-US" w:eastAsia="zh-CN"/>
        </w:rPr>
      </w:pPr>
    </w:p>
    <w:p>
      <w:pP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3.2、三层架构：</w:t>
      </w:r>
      <w:r>
        <w:rPr>
          <w:rFonts w:hint="eastAsia" w:ascii="宋体" w:hAnsi="宋体" w:eastAsia="宋体" w:cs="宋体"/>
          <w:b w:val="0"/>
          <w:bCs w:val="0"/>
          <w:sz w:val="24"/>
          <w:szCs w:val="24"/>
          <w:lang w:val="en-US" w:eastAsia="zh-CN"/>
        </w:rPr>
        <w:t>将系统划分为表示层、业务逻辑层和数据访问层。表示层负责与老人进行交互，业务逻辑层负责处理业务逻辑，数据访问层负责与数据库进行交互。</w:t>
      </w:r>
    </w:p>
    <w:p>
      <w:pPr>
        <w:rPr>
          <w:rFonts w:hint="eastAsia" w:ascii="宋体" w:hAnsi="宋体" w:eastAsia="宋体" w:cs="宋体"/>
          <w:b w:val="0"/>
          <w:bCs w:val="0"/>
          <w:sz w:val="24"/>
          <w:szCs w:val="24"/>
          <w:lang w:val="en-US" w:eastAsia="zh-CN"/>
        </w:rPr>
      </w:pPr>
    </w:p>
    <w:p>
      <w:pPr>
        <w:rPr>
          <w:rFonts w:hint="eastAsia" w:ascii="宋体" w:hAnsi="宋体" w:eastAsia="宋体" w:cs="宋体"/>
          <w:b w:val="0"/>
          <w:bCs w:val="0"/>
          <w:sz w:val="24"/>
          <w:szCs w:val="24"/>
          <w:lang w:val="en-US" w:eastAsia="zh-CN"/>
        </w:rPr>
      </w:pPr>
    </w:p>
    <w:p>
      <w:pP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3.3、微服务架构</w:t>
      </w:r>
      <w:r>
        <w:rPr>
          <w:rFonts w:hint="eastAsia" w:ascii="宋体" w:hAnsi="宋体" w:eastAsia="宋体" w:cs="宋体"/>
          <w:b w:val="0"/>
          <w:bCs w:val="0"/>
          <w:sz w:val="24"/>
          <w:szCs w:val="24"/>
          <w:lang w:val="en-US" w:eastAsia="zh-CN"/>
        </w:rPr>
        <w:t>：将系统拆分为多个小型、独立的服务，每个服务负责一个特定的功能。</w:t>
      </w:r>
    </w:p>
    <w:p>
      <w:pPr>
        <w:rPr>
          <w:rFonts w:hint="eastAsia" w:ascii="宋体" w:hAnsi="宋体" w:eastAsia="宋体" w:cs="宋体"/>
          <w:b w:val="0"/>
          <w:bCs w:val="0"/>
          <w:sz w:val="24"/>
          <w:szCs w:val="24"/>
          <w:lang w:val="en-US" w:eastAsia="zh-CN"/>
        </w:rPr>
      </w:pPr>
    </w:p>
    <w:p>
      <w:pPr>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3.4、事件驱动架构</w:t>
      </w:r>
      <w:r>
        <w:rPr>
          <w:rFonts w:hint="eastAsia" w:ascii="宋体" w:hAnsi="宋体" w:eastAsia="宋体" w:cs="宋体"/>
          <w:b w:val="0"/>
          <w:bCs w:val="0"/>
          <w:sz w:val="24"/>
          <w:szCs w:val="24"/>
          <w:lang w:val="en-US" w:eastAsia="zh-CN"/>
        </w:rPr>
        <w:t>：系统中的各个组件通过事件进行通信和协作。当某个事件发生时，系统中的其他组件可以根据需要做出相应的响应。</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t>通过对空巢老人看护系统的用户需求和功能需求进行分析，可以确保系统能够满足用户的期望，并提供安全、可靠的服务。同时，非功能需求的分析也能够确保系统的性能和可用性达到要求。</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pStyle w:val="2"/>
        <w:tabs>
          <w:tab w:val="right" w:leader="dot" w:pos="8296"/>
        </w:tabs>
        <w:ind w:left="960"/>
        <w:rPr>
          <w:rFonts w:hint="eastAsia"/>
          <w:color w:val="000000" w:themeColor="text1"/>
          <w14:textFill>
            <w14:solidFill>
              <w14:schemeClr w14:val="tx1"/>
            </w14:solidFill>
          </w14:textFill>
        </w:rPr>
      </w:pPr>
    </w:p>
    <w:p>
      <w:pPr>
        <w:pStyle w:val="2"/>
        <w:tabs>
          <w:tab w:val="right" w:leader="dot" w:pos="8296"/>
        </w:tabs>
        <w:ind w:left="960"/>
        <w:rPr>
          <w:rFonts w:asciiTheme="minorHAnsi" w:hAnsiTheme="minorHAnsi" w:eastAsiaTheme="minorEastAsia" w:cstheme="minorBidi"/>
          <w:sz w:val="21"/>
          <w:szCs w:val="22"/>
        </w:rPr>
      </w:pPr>
    </w:p>
    <w:p>
      <w:pPr>
        <w:pStyle w:val="2"/>
        <w:tabs>
          <w:tab w:val="right" w:leader="dot" w:pos="8296"/>
        </w:tabs>
        <w:ind w:left="960"/>
        <w:rPr>
          <w:rFonts w:asciiTheme="minorHAnsi" w:hAnsiTheme="minorHAnsi" w:eastAsiaTheme="minorEastAsia" w:cstheme="minorBidi"/>
          <w:sz w:val="21"/>
          <w:szCs w:val="22"/>
        </w:rPr>
      </w:pPr>
    </w:p>
    <w:p>
      <w:pPr>
        <w:ind w:left="420" w:leftChars="0" w:firstLine="420" w:firstLineChars="0"/>
        <w:rPr>
          <w:rFonts w:hint="eastAsia"/>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g5MmMzZGYzMTBkNGMwZTc0YTdhMTBlMWY2MjEzMWMifQ=="/>
  </w:docVars>
  <w:rsids>
    <w:rsidRoot w:val="135C5E37"/>
    <w:rsid w:val="02C1266C"/>
    <w:rsid w:val="135C5E37"/>
    <w:rsid w:val="15BF100E"/>
    <w:rsid w:val="66B83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toc 3"/>
    <w:basedOn w:val="1"/>
    <w:next w:val="1"/>
    <w:unhideWhenUsed/>
    <w:qFormat/>
    <w:uiPriority w:val="39"/>
    <w:pPr>
      <w:ind w:left="840" w:leftChars="4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1030</Words>
  <Characters>1072</Characters>
  <Lines>0</Lines>
  <Paragraphs>0</Paragraphs>
  <TotalTime>569</TotalTime>
  <ScaleCrop>false</ScaleCrop>
  <LinksUpToDate>false</LinksUpToDate>
  <CharactersWithSpaces>1072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2023-09-05T02:40:00Z</dcterms:created>
  <dc:creator>暖阳</dc:creator>
  <cp:lastModifiedBy>晨星落、雨</cp:lastModifiedBy>
  <dcterms:modified xsi:type="dcterms:W3CDTF">2023-09-19T15:52:23Z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4CBB4FF2059E4C4BB53143F6E9798E19_11</vt:lpwstr>
  </property>
</Properties>
</file>