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 w:line="364" w:lineRule="auto"/>
        <w:ind w:right="7306"/>
        <w:jc w:val="both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+</w:t>
      </w:r>
      <w:r>
        <w:rPr>
          <w:rFonts w:hint="eastAsia"/>
          <w:b/>
          <w:sz w:val="24"/>
        </w:rPr>
        <w:t>开发者论坛</w:t>
      </w:r>
    </w:p>
    <w:p>
      <w:pPr>
        <w:spacing w:before="67" w:line="364" w:lineRule="auto"/>
        <w:ind w:left="108" w:right="7306" w:firstLine="2"/>
        <w:jc w:val="center"/>
        <w:rPr>
          <w:b/>
          <w:sz w:val="24"/>
        </w:rPr>
      </w:pPr>
      <w:r>
        <w:rPr>
          <w:b/>
          <w:sz w:val="24"/>
        </w:rPr>
        <w:t>一、语言和环境</w:t>
      </w:r>
    </w:p>
    <w:p>
      <w:pPr>
        <w:pStyle w:val="4"/>
        <w:spacing w:before="19" w:line="424" w:lineRule="auto"/>
        <w:ind w:left="1370" w:right="7114" w:hanging="315"/>
        <w:rPr>
          <w:rFonts w:ascii="Courier New" w:eastAsia="Courier New"/>
        </w:rPr>
      </w:pPr>
      <w:r>
        <w:rPr>
          <w:rFonts w:ascii="Courier New" w:eastAsia="Courier New"/>
        </w:rPr>
        <w:t>A</w:t>
      </w:r>
      <w:r>
        <w:t>、实现语言</w:t>
      </w:r>
      <w:r>
        <w:rPr>
          <w:rFonts w:ascii="Courier New" w:eastAsia="Courier New"/>
        </w:rPr>
        <w:t>Java</w:t>
      </w:r>
    </w:p>
    <w:p>
      <w:pPr>
        <w:pStyle w:val="4"/>
        <w:spacing w:before="34" w:line="424" w:lineRule="auto"/>
        <w:ind w:left="1370" w:right="7092" w:hanging="315"/>
        <w:rPr>
          <w:rFonts w:ascii="Courier New" w:eastAsia="Courier New"/>
        </w:rPr>
      </w:pPr>
      <w:r>
        <w:rPr>
          <w:rFonts w:ascii="Courier New" w:eastAsia="Courier New"/>
        </w:rPr>
        <w:t>B</w:t>
      </w:r>
      <w:r>
        <w:t>、环境要求</w:t>
      </w:r>
      <w:r>
        <w:rPr>
          <w:rFonts w:ascii="Courier New" w:eastAsia="Courier New"/>
        </w:rPr>
        <w:t>JDK 1.8</w:t>
      </w:r>
    </w:p>
    <w:p>
      <w:pPr>
        <w:pStyle w:val="4"/>
        <w:spacing w:before="51"/>
        <w:ind w:left="1370"/>
        <w:rPr>
          <w:rFonts w:ascii="Courier New"/>
        </w:rPr>
      </w:pPr>
      <w:r>
        <w:rPr>
          <w:rFonts w:ascii="Courier New"/>
        </w:rPr>
        <w:t>IntelliJ IDEA 2017.2.4</w:t>
      </w:r>
    </w:p>
    <w:p>
      <w:pPr>
        <w:pStyle w:val="4"/>
        <w:spacing w:before="4"/>
        <w:rPr>
          <w:rFonts w:ascii="Courier New"/>
          <w:sz w:val="20"/>
        </w:rPr>
      </w:pPr>
    </w:p>
    <w:p>
      <w:pPr>
        <w:pStyle w:val="4"/>
        <w:ind w:left="1370"/>
        <w:rPr>
          <w:rFonts w:ascii="Courier New"/>
        </w:rPr>
      </w:pPr>
      <w:r>
        <w:rPr>
          <w:rFonts w:ascii="Courier New"/>
        </w:rPr>
        <w:t>Maven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3.1.1</w:t>
      </w:r>
    </w:p>
    <w:p>
      <w:pPr>
        <w:pStyle w:val="4"/>
        <w:spacing w:before="3"/>
        <w:rPr>
          <w:rFonts w:ascii="Courier New"/>
          <w:sz w:val="20"/>
        </w:rPr>
      </w:pPr>
    </w:p>
    <w:p>
      <w:pPr>
        <w:pStyle w:val="4"/>
        <w:spacing w:line="472" w:lineRule="auto"/>
        <w:ind w:left="1370" w:right="4809"/>
        <w:rPr>
          <w:rFonts w:ascii="Courier New"/>
        </w:rPr>
      </w:pPr>
      <w:r>
        <w:rPr>
          <w:rFonts w:ascii="Courier New"/>
        </w:rPr>
        <w:t>Spring Boot 1.5.9.RELEASE Dubbo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2.8.4</w:t>
      </w:r>
    </w:p>
    <w:p>
      <w:pPr>
        <w:pStyle w:val="4"/>
        <w:spacing w:line="456" w:lineRule="auto"/>
        <w:ind w:left="1370" w:right="6321"/>
      </w:pPr>
      <w:r>
        <w:rPr>
          <w:rFonts w:ascii="Courier New" w:eastAsia="Courier New"/>
        </w:rPr>
        <w:t>jQuery-1.12.4 Docker</w:t>
      </w:r>
      <w:r>
        <w:rPr>
          <w:rFonts w:ascii="Courier New" w:eastAsia="Courier New"/>
          <w:spacing w:val="-74"/>
        </w:rPr>
        <w:t xml:space="preserve"> </w:t>
      </w:r>
      <w:r>
        <w:t>环境：</w:t>
      </w:r>
    </w:p>
    <w:p>
      <w:pPr>
        <w:pStyle w:val="4"/>
        <w:spacing w:line="226" w:lineRule="exact"/>
        <w:ind w:left="2316"/>
      </w:pPr>
      <w:r>
        <w:rPr>
          <w:rFonts w:ascii="Courier New" w:eastAsia="Courier New"/>
        </w:rPr>
        <w:t>Zookeeper</w:t>
      </w:r>
      <w:r>
        <w:rPr>
          <w:rFonts w:ascii="Courier New" w:eastAsia="Courier New"/>
          <w:spacing w:val="-75"/>
        </w:rPr>
        <w:t xml:space="preserve"> </w:t>
      </w:r>
      <w:r>
        <w:t>容器（</w:t>
      </w:r>
      <w:r>
        <w:rPr>
          <w:rFonts w:ascii="Courier New" w:eastAsia="Courier New"/>
        </w:rPr>
        <w:t>Zookeeper-3.4.11</w:t>
      </w:r>
      <w:r>
        <w:t>）</w:t>
      </w:r>
    </w:p>
    <w:p>
      <w:pPr>
        <w:pStyle w:val="4"/>
        <w:spacing w:before="194" w:line="410" w:lineRule="auto"/>
        <w:ind w:left="2316" w:right="3988"/>
      </w:pPr>
      <w:r>
        <w:rPr>
          <w:rFonts w:ascii="Courier New" w:eastAsia="Courier New"/>
        </w:rPr>
        <w:t xml:space="preserve">MySQL </w:t>
      </w:r>
      <w:r>
        <w:t>容 器 （</w:t>
      </w:r>
      <w:r>
        <w:rPr>
          <w:rFonts w:ascii="Courier New" w:eastAsia="Courier New"/>
        </w:rPr>
        <w:t>MySQL 5.6</w:t>
      </w:r>
      <w:r>
        <w:t xml:space="preserve">） </w:t>
      </w:r>
      <w:r>
        <w:rPr>
          <w:rFonts w:ascii="Courier New" w:eastAsia="Courier New"/>
        </w:rPr>
        <w:t>Nexus</w:t>
      </w:r>
      <w:r>
        <w:rPr>
          <w:rFonts w:ascii="Courier New" w:eastAsia="Courier New"/>
          <w:spacing w:val="-83"/>
        </w:rPr>
        <w:t xml:space="preserve"> </w:t>
      </w:r>
      <w:r>
        <w:t>容器（</w:t>
      </w:r>
      <w:r>
        <w:rPr>
          <w:rFonts w:ascii="Courier New" w:eastAsia="Courier New"/>
        </w:rPr>
        <w:t>Nexus-2.11.2</w:t>
      </w:r>
      <w:r>
        <w:t xml:space="preserve">） </w:t>
      </w:r>
      <w:r>
        <w:rPr>
          <w:rFonts w:ascii="Courier New" w:eastAsia="Courier New"/>
        </w:rPr>
        <w:t>Dubbo</w:t>
      </w:r>
      <w:r>
        <w:rPr>
          <w:rFonts w:ascii="Courier New" w:eastAsia="Courier New"/>
          <w:spacing w:val="-77"/>
        </w:rPr>
        <w:t xml:space="preserve"> </w:t>
      </w:r>
      <w:r>
        <w:t>容器（</w:t>
      </w:r>
      <w:r>
        <w:rPr>
          <w:rFonts w:ascii="Courier New" w:eastAsia="Courier New"/>
        </w:rPr>
        <w:t>Dubbo 2.8.4</w:t>
      </w:r>
      <w:r>
        <w:t>）</w:t>
      </w:r>
    </w:p>
    <w:p>
      <w:pPr>
        <w:pStyle w:val="2"/>
        <w:spacing w:line="301" w:lineRule="exact"/>
      </w:pPr>
      <w:r>
        <w:t>二、功能要求</w:t>
      </w:r>
    </w:p>
    <w:p>
      <w:pPr>
        <w:spacing w:before="178" w:line="412" w:lineRule="auto"/>
        <w:ind w:left="1044" w:right="130" w:firstLine="420"/>
        <w:jc w:val="left"/>
        <w:rPr>
          <w:sz w:val="21"/>
        </w:rPr>
      </w:pPr>
      <w:r>
        <w:rPr>
          <w:spacing w:val="-28"/>
          <w:sz w:val="21"/>
        </w:rPr>
        <w:t xml:space="preserve">在 </w:t>
      </w:r>
      <w:r>
        <w:rPr>
          <w:rFonts w:ascii="Courier New" w:eastAsia="Courier New"/>
          <w:sz w:val="21"/>
        </w:rPr>
        <w:t>IDEA</w:t>
      </w:r>
      <w:r>
        <w:rPr>
          <w:rFonts w:ascii="Courier New" w:eastAsia="Courier New"/>
          <w:spacing w:val="-74"/>
          <w:sz w:val="21"/>
        </w:rPr>
        <w:t xml:space="preserve"> </w:t>
      </w:r>
      <w:r>
        <w:rPr>
          <w:spacing w:val="-13"/>
          <w:sz w:val="21"/>
        </w:rPr>
        <w:t xml:space="preserve">中使用 </w:t>
      </w:r>
      <w:r>
        <w:rPr>
          <w:rFonts w:ascii="Courier New" w:eastAsia="Courier New"/>
          <w:sz w:val="21"/>
        </w:rPr>
        <w:t>Maven</w:t>
      </w:r>
      <w:r>
        <w:rPr>
          <w:rFonts w:ascii="Courier New" w:eastAsia="Courier New"/>
          <w:spacing w:val="-73"/>
          <w:sz w:val="21"/>
        </w:rPr>
        <w:t xml:space="preserve"> </w:t>
      </w:r>
      <w:r>
        <w:rPr>
          <w:spacing w:val="-8"/>
          <w:sz w:val="21"/>
        </w:rPr>
        <w:t xml:space="preserve">构建，并使用 </w:t>
      </w:r>
      <w:r>
        <w:rPr>
          <w:rFonts w:ascii="Courier New" w:eastAsia="Courier New"/>
          <w:sz w:val="21"/>
        </w:rPr>
        <w:t>Spring Boot</w:t>
      </w:r>
      <w:r>
        <w:rPr>
          <w:rFonts w:ascii="Courier New" w:eastAsia="Courier New"/>
          <w:spacing w:val="-14"/>
          <w:sz w:val="21"/>
        </w:rPr>
        <w:t xml:space="preserve"> + </w:t>
      </w:r>
      <w:r>
        <w:rPr>
          <w:rFonts w:ascii="Courier New" w:eastAsia="Courier New"/>
          <w:sz w:val="21"/>
        </w:rPr>
        <w:t>Dubbox</w:t>
      </w:r>
      <w:r>
        <w:rPr>
          <w:rFonts w:ascii="Courier New" w:eastAsia="Courier New"/>
          <w:spacing w:val="-14"/>
          <w:sz w:val="21"/>
        </w:rPr>
        <w:t xml:space="preserve"> + </w:t>
      </w:r>
      <w:r>
        <w:rPr>
          <w:rFonts w:ascii="Courier New" w:eastAsia="Courier New"/>
          <w:sz w:val="21"/>
        </w:rPr>
        <w:t>MyBatis</w:t>
      </w:r>
      <w:r>
        <w:rPr>
          <w:rFonts w:ascii="Courier New" w:eastAsia="Courier New"/>
          <w:spacing w:val="-74"/>
          <w:sz w:val="21"/>
        </w:rPr>
        <w:t xml:space="preserve"> </w:t>
      </w:r>
      <w:r>
        <w:rPr>
          <w:sz w:val="21"/>
        </w:rPr>
        <w:t>实现开发者论坛，系统需基于微服务架构</w:t>
      </w:r>
      <w:r>
        <w:rPr>
          <w:b/>
          <w:spacing w:val="-18"/>
          <w:sz w:val="21"/>
        </w:rPr>
        <w:t xml:space="preserve">按照 </w:t>
      </w:r>
      <w:r>
        <w:rPr>
          <w:rFonts w:ascii="Courier New" w:eastAsia="Courier New"/>
          <w:b/>
          <w:sz w:val="21"/>
        </w:rPr>
        <w:t>Consumer</w:t>
      </w:r>
      <w:r>
        <w:rPr>
          <w:rFonts w:ascii="Courier New" w:eastAsia="Courier New"/>
          <w:b/>
          <w:spacing w:val="-36"/>
          <w:sz w:val="21"/>
        </w:rPr>
        <w:t xml:space="preserve"> + </w:t>
      </w:r>
      <w:r>
        <w:rPr>
          <w:rFonts w:ascii="Courier New" w:eastAsia="Courier New"/>
          <w:b/>
          <w:sz w:val="21"/>
        </w:rPr>
        <w:t>Provider</w:t>
      </w:r>
      <w:r>
        <w:rPr>
          <w:rFonts w:ascii="Courier New" w:eastAsia="Courier New"/>
          <w:b/>
          <w:spacing w:val="-74"/>
          <w:sz w:val="21"/>
        </w:rPr>
        <w:t xml:space="preserve"> </w:t>
      </w:r>
      <w:r>
        <w:rPr>
          <w:b/>
          <w:sz w:val="21"/>
        </w:rPr>
        <w:t>设计原则对项目进行</w:t>
      </w:r>
      <w:r>
        <w:rPr>
          <w:b/>
          <w:spacing w:val="-3"/>
          <w:sz w:val="21"/>
        </w:rPr>
        <w:t xml:space="preserve">划分，划分后，系统应包含三个子项目分别为 </w:t>
      </w:r>
      <w:r>
        <w:rPr>
          <w:rFonts w:ascii="Courier New" w:eastAsia="Courier New"/>
          <w:b/>
          <w:sz w:val="21"/>
        </w:rPr>
        <w:t>Consumer</w:t>
      </w:r>
      <w:r>
        <w:rPr>
          <w:rFonts w:ascii="Courier New" w:eastAsia="Courier New"/>
          <w:b/>
          <w:spacing w:val="-76"/>
          <w:sz w:val="21"/>
        </w:rPr>
        <w:t xml:space="preserve"> </w:t>
      </w:r>
      <w:r>
        <w:rPr>
          <w:b/>
          <w:sz w:val="21"/>
        </w:rPr>
        <w:t>项目、</w:t>
      </w:r>
      <w:r>
        <w:rPr>
          <w:rFonts w:ascii="Courier New" w:eastAsia="Courier New"/>
          <w:b/>
          <w:sz w:val="21"/>
        </w:rPr>
        <w:t>Provider</w:t>
      </w:r>
      <w:r>
        <w:rPr>
          <w:rFonts w:ascii="Courier New" w:eastAsia="Courier New"/>
          <w:b/>
          <w:spacing w:val="-74"/>
          <w:sz w:val="21"/>
        </w:rPr>
        <w:t xml:space="preserve"> </w:t>
      </w:r>
      <w:r>
        <w:rPr>
          <w:b/>
          <w:sz w:val="21"/>
        </w:rPr>
        <w:t>项目、公共</w:t>
      </w:r>
      <w:r>
        <w:rPr>
          <w:b/>
          <w:spacing w:val="-6"/>
          <w:sz w:val="21"/>
        </w:rPr>
        <w:t xml:space="preserve">组件项目，且 </w:t>
      </w:r>
      <w:r>
        <w:rPr>
          <w:rFonts w:ascii="Courier New" w:eastAsia="Courier New"/>
          <w:b/>
          <w:sz w:val="21"/>
        </w:rPr>
        <w:t>Consumer</w:t>
      </w:r>
      <w:r>
        <w:rPr>
          <w:rFonts w:ascii="Courier New" w:eastAsia="Courier New"/>
          <w:b/>
          <w:spacing w:val="-76"/>
          <w:sz w:val="21"/>
        </w:rPr>
        <w:t xml:space="preserve"> </w:t>
      </w:r>
      <w:r>
        <w:rPr>
          <w:b/>
          <w:spacing w:val="-13"/>
          <w:sz w:val="21"/>
        </w:rPr>
        <w:t xml:space="preserve">项目和 </w:t>
      </w:r>
      <w:r>
        <w:rPr>
          <w:rFonts w:ascii="Courier New" w:eastAsia="Courier New"/>
          <w:b/>
          <w:sz w:val="21"/>
        </w:rPr>
        <w:t>Provider</w:t>
      </w:r>
      <w:r>
        <w:rPr>
          <w:rFonts w:ascii="Courier New" w:eastAsia="Courier New"/>
          <w:b/>
          <w:spacing w:val="-75"/>
          <w:sz w:val="21"/>
        </w:rPr>
        <w:t xml:space="preserve"> </w:t>
      </w:r>
      <w:r>
        <w:rPr>
          <w:b/>
          <w:spacing w:val="-5"/>
          <w:sz w:val="21"/>
        </w:rPr>
        <w:t xml:space="preserve">项目不直接产生 </w:t>
      </w:r>
      <w:r>
        <w:rPr>
          <w:rFonts w:ascii="Courier New" w:eastAsia="Courier New"/>
          <w:b/>
          <w:sz w:val="21"/>
        </w:rPr>
        <w:t>Maven</w:t>
      </w:r>
      <w:r>
        <w:rPr>
          <w:rFonts w:ascii="Courier New" w:eastAsia="Courier New"/>
          <w:b/>
          <w:spacing w:val="-79"/>
          <w:sz w:val="21"/>
        </w:rPr>
        <w:t xml:space="preserve"> </w:t>
      </w:r>
      <w:r>
        <w:rPr>
          <w:b/>
          <w:spacing w:val="3"/>
          <w:sz w:val="21"/>
        </w:rPr>
        <w:t>依赖。系统需使用</w:t>
      </w:r>
      <w:r>
        <w:rPr>
          <w:rFonts w:ascii="Courier New" w:eastAsia="Courier New"/>
          <w:b/>
          <w:spacing w:val="3"/>
          <w:sz w:val="21"/>
        </w:rPr>
        <w:t>Dubbox</w:t>
      </w:r>
      <w:r>
        <w:rPr>
          <w:rFonts w:ascii="Courier New" w:eastAsia="Courier New"/>
          <w:b/>
          <w:spacing w:val="-42"/>
          <w:sz w:val="21"/>
        </w:rPr>
        <w:t xml:space="preserve"> + </w:t>
      </w:r>
      <w:r>
        <w:rPr>
          <w:rFonts w:ascii="Courier New" w:eastAsia="Courier New"/>
          <w:b/>
          <w:sz w:val="21"/>
        </w:rPr>
        <w:t>Zookeeper</w:t>
      </w:r>
      <w:r>
        <w:rPr>
          <w:rFonts w:ascii="Courier New" w:eastAsia="Courier New"/>
          <w:b/>
          <w:spacing w:val="-75"/>
          <w:sz w:val="21"/>
        </w:rPr>
        <w:t xml:space="preserve"> </w:t>
      </w:r>
      <w:r>
        <w:rPr>
          <w:b/>
          <w:sz w:val="21"/>
        </w:rPr>
        <w:t>实现服务治理</w:t>
      </w:r>
      <w:r>
        <w:rPr>
          <w:spacing w:val="-11"/>
          <w:sz w:val="21"/>
        </w:rPr>
        <w:t xml:space="preserve">。系统以 </w:t>
      </w:r>
      <w:r>
        <w:rPr>
          <w:rFonts w:ascii="Courier New" w:eastAsia="Courier New"/>
          <w:sz w:val="21"/>
        </w:rPr>
        <w:t>MySQL</w:t>
      </w:r>
      <w:r>
        <w:rPr>
          <w:rFonts w:ascii="Courier New" w:eastAsia="Courier New"/>
          <w:spacing w:val="-75"/>
          <w:sz w:val="21"/>
        </w:rPr>
        <w:t xml:space="preserve"> </w:t>
      </w:r>
      <w:r>
        <w:rPr>
          <w:spacing w:val="-6"/>
          <w:sz w:val="21"/>
        </w:rPr>
        <w:t>作为后台数据库，</w:t>
      </w:r>
      <w:r>
        <w:rPr>
          <w:spacing w:val="-3"/>
          <w:sz w:val="21"/>
        </w:rPr>
        <w:t xml:space="preserve">前端使用 </w:t>
      </w:r>
      <w:r>
        <w:rPr>
          <w:rFonts w:ascii="Courier New" w:eastAsia="Courier New"/>
          <w:sz w:val="21"/>
        </w:rPr>
        <w:t>HTML</w:t>
      </w:r>
      <w:r>
        <w:rPr>
          <w:rFonts w:ascii="Courier New" w:eastAsia="Courier New"/>
          <w:spacing w:val="-80"/>
          <w:sz w:val="21"/>
        </w:rPr>
        <w:t xml:space="preserve"> </w:t>
      </w:r>
      <w:r>
        <w:rPr>
          <w:sz w:val="21"/>
        </w:rPr>
        <w:t>进行数据展示。需要你开发的是查询所有帖子信息、分类查询特定版区的帖子和发帖三大功能，具体要求如下：</w:t>
      </w:r>
    </w:p>
    <w:p>
      <w:pPr>
        <w:pStyle w:val="4"/>
        <w:spacing w:before="18" w:line="410" w:lineRule="auto"/>
        <w:ind w:left="1044" w:right="115" w:firstLine="420"/>
      </w:pPr>
      <w:r>
        <w:rPr>
          <w:spacing w:val="-14"/>
        </w:rPr>
        <w:t xml:space="preserve">打开开发者论坛首页，使用 </w:t>
      </w:r>
      <w:r>
        <w:rPr>
          <w:rFonts w:ascii="Courier New" w:hAnsi="Courier New" w:eastAsia="Courier New"/>
        </w:rPr>
        <w:t>Ajax</w:t>
      </w:r>
      <w:r>
        <w:rPr>
          <w:rFonts w:ascii="Courier New" w:hAnsi="Courier New" w:eastAsia="Courier New"/>
          <w:spacing w:val="-81"/>
        </w:rPr>
        <w:t xml:space="preserve"> </w:t>
      </w:r>
      <w:r>
        <w:rPr>
          <w:spacing w:val="-10"/>
        </w:rPr>
        <w:t xml:space="preserve">异步请求后台方法，默认查询显示全部的帖子信息， </w:t>
      </w:r>
      <w:r>
        <w:rPr>
          <w:spacing w:val="-20"/>
        </w:rPr>
        <w:t xml:space="preserve">按照帖子 </w:t>
      </w:r>
      <w:r>
        <w:rPr>
          <w:rFonts w:ascii="Courier New" w:hAnsi="Courier New" w:eastAsia="Courier New"/>
        </w:rPr>
        <w:t>ID</w:t>
      </w:r>
      <w:r>
        <w:rPr>
          <w:rFonts w:ascii="Courier New" w:hAnsi="Courier New" w:eastAsia="Courier New"/>
          <w:spacing w:val="-77"/>
        </w:rPr>
        <w:t xml:space="preserve"> </w:t>
      </w:r>
      <w:r>
        <w:rPr>
          <w:spacing w:val="-6"/>
        </w:rPr>
        <w:t>降序排列，讨论版区下拉列表从分类表中动态读出，讨论版区分类下拉列表默认显示“全部”，发布时间的显示形式为</w:t>
      </w:r>
      <w:r>
        <w:rPr>
          <w:rFonts w:ascii="Courier New" w:hAnsi="Courier New" w:eastAsia="Courier New"/>
          <w:spacing w:val="-6"/>
        </w:rPr>
        <w:t>”</w:t>
      </w:r>
      <w:r>
        <w:rPr>
          <w:spacing w:val="-6"/>
        </w:rPr>
        <w:t>年</w:t>
      </w:r>
      <w:r>
        <w:rPr>
          <w:rFonts w:ascii="Courier New" w:hAnsi="Courier New" w:eastAsia="Courier New"/>
          <w:spacing w:val="-6"/>
        </w:rPr>
        <w:t>-</w:t>
      </w:r>
      <w:r>
        <w:rPr>
          <w:spacing w:val="-6"/>
        </w:rPr>
        <w:t>月</w:t>
      </w:r>
      <w:r>
        <w:rPr>
          <w:rFonts w:ascii="Courier New" w:hAnsi="Courier New" w:eastAsia="Courier New"/>
          <w:spacing w:val="-6"/>
        </w:rPr>
        <w:t>-</w:t>
      </w:r>
      <w:r>
        <w:rPr>
          <w:spacing w:val="-6"/>
        </w:rPr>
        <w:t>日</w:t>
      </w:r>
      <w:r>
        <w:rPr>
          <w:rFonts w:ascii="Courier New" w:hAnsi="Courier New" w:eastAsia="Courier New"/>
          <w:spacing w:val="-6"/>
        </w:rPr>
        <w:t>”</w:t>
      </w:r>
      <w:r>
        <w:rPr>
          <w:spacing w:val="-6"/>
        </w:rPr>
        <w:t>，如图</w:t>
      </w:r>
      <w:r>
        <w:rPr>
          <w:rFonts w:ascii="Courier New" w:hAnsi="Courier New" w:eastAsia="Courier New"/>
          <w:spacing w:val="-6"/>
        </w:rPr>
        <w:t>-1</w:t>
      </w:r>
      <w:r>
        <w:rPr>
          <w:rFonts w:ascii="Courier New" w:hAnsi="Courier New" w:eastAsia="Courier New"/>
          <w:spacing w:val="-73"/>
        </w:rPr>
        <w:t xml:space="preserve"> </w:t>
      </w:r>
      <w:r>
        <w:t>所示。</w:t>
      </w:r>
    </w:p>
    <w:p>
      <w:pPr>
        <w:spacing w:after="0" w:line="410" w:lineRule="auto"/>
        <w:sectPr>
          <w:pgSz w:w="11910" w:h="16840"/>
          <w:pgMar w:top="1580" w:right="1120" w:bottom="1180" w:left="1440" w:header="0" w:footer="993" w:gutter="0"/>
        </w:sectPr>
      </w:pPr>
    </w:p>
    <w:p>
      <w:pPr>
        <w:pStyle w:val="4"/>
        <w:rPr>
          <w:rFonts w:hint="eastAsia" w:eastAsia="宋体"/>
          <w:sz w:val="20"/>
          <w:lang w:eastAsia="zh-CN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spacing w:before="3"/>
      </w:pPr>
    </w:p>
    <w:p>
      <w:pPr>
        <w:pStyle w:val="4"/>
        <w:spacing w:before="69"/>
        <w:ind w:left="1614" w:right="796"/>
        <w:jc w:val="center"/>
        <w:rPr>
          <w:rFonts w:ascii="Courier New" w:eastAsia="Courier New"/>
        </w:rPr>
      </w:pPr>
      <w:r>
        <w:t>图</w:t>
      </w:r>
      <w:r>
        <w:rPr>
          <w:rFonts w:ascii="Courier New" w:eastAsia="Courier New"/>
        </w:rPr>
        <w:t>-1</w:t>
      </w:r>
    </w:p>
    <w:p>
      <w:pPr>
        <w:pStyle w:val="4"/>
        <w:spacing w:before="195" w:line="410" w:lineRule="auto"/>
        <w:ind w:left="1044" w:right="223" w:firstLine="420"/>
      </w:pPr>
      <w:r>
        <w:rPr>
          <w:spacing w:val="-2"/>
        </w:rPr>
        <w:t xml:space="preserve">选择讨论版区，按选择的版区使用 </w:t>
      </w:r>
      <w:r>
        <w:rPr>
          <w:rFonts w:ascii="Courier New" w:eastAsia="Courier New"/>
        </w:rPr>
        <w:t>Ajax</w:t>
      </w:r>
      <w:r>
        <w:rPr>
          <w:rFonts w:ascii="Courier New" w:eastAsia="Courier New"/>
          <w:spacing w:val="-85"/>
        </w:rPr>
        <w:t xml:space="preserve"> </w:t>
      </w:r>
      <w:r>
        <w:rPr>
          <w:spacing w:val="3"/>
        </w:rPr>
        <w:t>异步请求后台方法查询输出符合条件的记录，并且下拉框自动选定上次选择的值。如图</w:t>
      </w:r>
      <w:r>
        <w:rPr>
          <w:rFonts w:ascii="Courier New" w:eastAsia="Courier New"/>
          <w:spacing w:val="3"/>
        </w:rPr>
        <w:t>-2</w:t>
      </w:r>
      <w:r>
        <w:rPr>
          <w:rFonts w:ascii="Courier New" w:eastAsia="Courier New"/>
          <w:spacing w:val="-73"/>
        </w:rPr>
        <w:t xml:space="preserve"> </w:t>
      </w:r>
      <w:r>
        <w:t>所示：</w:t>
      </w:r>
    </w:p>
    <w:p>
      <w:pPr>
        <w:pStyle w:val="4"/>
        <w:spacing w:before="12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1689100</wp:posOffset>
            </wp:positionH>
            <wp:positionV relativeFrom="paragraph">
              <wp:posOffset>211455</wp:posOffset>
            </wp:positionV>
            <wp:extent cx="4819650" cy="1311275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333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</w:pPr>
    </w:p>
    <w:p>
      <w:pPr>
        <w:pStyle w:val="4"/>
        <w:spacing w:before="70"/>
        <w:ind w:left="1614" w:right="796"/>
        <w:jc w:val="center"/>
        <w:rPr>
          <w:rFonts w:ascii="Courier New" w:eastAsia="Courier New"/>
        </w:rPr>
      </w:pPr>
      <w:r>
        <w:t>图</w:t>
      </w:r>
      <w:r>
        <w:rPr>
          <w:rFonts w:ascii="Courier New" w:eastAsia="Courier New"/>
        </w:rPr>
        <w:t>-2</w:t>
      </w:r>
    </w:p>
    <w:p>
      <w:pPr>
        <w:pStyle w:val="4"/>
        <w:spacing w:before="195" w:line="415" w:lineRule="auto"/>
        <w:ind w:left="1044" w:right="219" w:firstLine="420"/>
        <w:jc w:val="both"/>
      </w:pPr>
      <w:r>
        <w:rPr>
          <w:spacing w:val="-12"/>
        </w:rPr>
        <w:t xml:space="preserve">点击“发帖”按钮，进入发布新帖页面，输入标题之后，需要使用 </w:t>
      </w:r>
      <w:r>
        <w:rPr>
          <w:rFonts w:ascii="Courier New" w:hAnsi="Courier New" w:eastAsia="Courier New"/>
        </w:rPr>
        <w:t>Ajax</w:t>
      </w:r>
      <w:r>
        <w:rPr>
          <w:rFonts w:ascii="Courier New" w:hAnsi="Courier New" w:eastAsia="Courier New"/>
          <w:spacing w:val="-79"/>
        </w:rPr>
        <w:t xml:space="preserve"> </w:t>
      </w:r>
      <w:r>
        <w:t>异步校验标题是否与数据库中已经存在的帖子标题重复，并在标题的输入框右侧给出校验结果的提示信息，不重复则提示“标题可用”，反之提示“标题已存在，请重新输入”；</w:t>
      </w:r>
    </w:p>
    <w:p>
      <w:pPr>
        <w:pStyle w:val="4"/>
        <w:spacing w:before="3" w:line="417" w:lineRule="auto"/>
        <w:ind w:left="1463" w:right="5362"/>
        <w:jc w:val="both"/>
      </w:pPr>
      <w:r>
        <w:t xml:space="preserve">发布时间取系统当前时间； 回复次数默认为 </w:t>
      </w:r>
      <w:r>
        <w:rPr>
          <w:rFonts w:ascii="Courier New" w:eastAsia="Courier New"/>
        </w:rPr>
        <w:t>0</w:t>
      </w:r>
      <w:r>
        <w:t>；</w:t>
      </w:r>
    </w:p>
    <w:p>
      <w:pPr>
        <w:pStyle w:val="4"/>
        <w:spacing w:line="410" w:lineRule="auto"/>
        <w:ind w:left="1044" w:right="118" w:firstLine="420"/>
        <w:jc w:val="both"/>
      </w:pPr>
      <w:r>
        <w:rPr>
          <w:spacing w:val="-4"/>
        </w:rPr>
        <w:t xml:space="preserve">作者、标题和详细内容不能为空，使用 </w:t>
      </w:r>
      <w:r>
        <w:rPr>
          <w:rFonts w:ascii="Courier New" w:hAnsi="Courier New" w:eastAsia="Courier New"/>
        </w:rPr>
        <w:t>JavaScript</w:t>
      </w:r>
      <w:r>
        <w:rPr>
          <w:rFonts w:ascii="Courier New" w:hAnsi="Courier New" w:eastAsia="Courier New"/>
          <w:spacing w:val="-77"/>
        </w:rPr>
        <w:t xml:space="preserve"> </w:t>
      </w:r>
      <w:r>
        <w:t xml:space="preserve">进行数据验证，点击“提交” </w:t>
      </w:r>
      <w:r>
        <w:rPr>
          <w:spacing w:val="-9"/>
        </w:rPr>
        <w:t>按钮时，如果作者、标题、详细内容中的任何一项为空，则给出提示信息。如图</w:t>
      </w:r>
      <w:r>
        <w:rPr>
          <w:rFonts w:ascii="Courier New" w:hAnsi="Courier New" w:eastAsia="Courier New"/>
        </w:rPr>
        <w:t>-3</w:t>
      </w:r>
      <w:r>
        <w:rPr>
          <w:rFonts w:ascii="Courier New" w:hAnsi="Courier New" w:eastAsia="Courier New"/>
          <w:spacing w:val="-89"/>
        </w:rPr>
        <w:t xml:space="preserve"> </w:t>
      </w:r>
      <w:r>
        <w:t>所示。</w:t>
      </w:r>
    </w:p>
    <w:p>
      <w:pPr>
        <w:spacing w:after="0" w:line="410" w:lineRule="auto"/>
        <w:jc w:val="both"/>
        <w:sectPr>
          <w:pgSz w:w="11910" w:h="16840"/>
          <w:pgMar w:top="1560" w:right="1120" w:bottom="1180" w:left="1440" w:header="0" w:footer="993" w:gutter="0"/>
        </w:sectPr>
      </w:pPr>
    </w:p>
    <w:p>
      <w:pPr>
        <w:pStyle w:val="4"/>
        <w:ind w:left="1599"/>
        <w:rPr>
          <w:sz w:val="20"/>
        </w:rPr>
      </w:pPr>
      <w:r>
        <w:rPr>
          <w:sz w:val="20"/>
        </w:rPr>
        <w:drawing>
          <wp:inline distT="0" distB="0" distL="0" distR="0">
            <wp:extent cx="4368165" cy="2019935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289" cy="2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3"/>
        </w:rPr>
      </w:pPr>
    </w:p>
    <w:p>
      <w:pPr>
        <w:spacing w:before="67"/>
        <w:ind w:left="1614" w:right="794" w:firstLine="0"/>
        <w:jc w:val="center"/>
        <w:rPr>
          <w:rFonts w:ascii="Courier New" w:eastAsia="Courier New"/>
          <w:sz w:val="24"/>
        </w:rPr>
      </w:pPr>
      <w:r>
        <w:rPr>
          <w:sz w:val="24"/>
        </w:rPr>
        <w:t>图</w:t>
      </w:r>
      <w:r>
        <w:rPr>
          <w:rFonts w:ascii="Courier New" w:eastAsia="Courier New"/>
          <w:sz w:val="24"/>
        </w:rPr>
        <w:t>-3</w:t>
      </w:r>
    </w:p>
    <w:p>
      <w:pPr>
        <w:pStyle w:val="4"/>
        <w:spacing w:before="3"/>
        <w:rPr>
          <w:rFonts w:ascii="Courier New"/>
          <w:sz w:val="22"/>
        </w:rPr>
      </w:pPr>
    </w:p>
    <w:p>
      <w:pPr>
        <w:pStyle w:val="4"/>
        <w:spacing w:before="1" w:line="417" w:lineRule="auto"/>
        <w:ind w:left="1257" w:right="211" w:firstLine="314"/>
      </w:pPr>
      <w:r>
        <w:rPr>
          <w:w w:val="95"/>
        </w:rPr>
        <w:t xml:space="preserve">正确输入帖子信息后，点击提交按钮，保存成功或失败均跳转到开发者论坛首页，  </w:t>
      </w:r>
      <w:r>
        <w:t>列表下方显示本次操作的结果状态，如“保存成功”或“保存失败”。如图</w:t>
      </w:r>
      <w:r>
        <w:rPr>
          <w:rFonts w:ascii="Courier New" w:hAnsi="Courier New" w:eastAsia="Courier New"/>
        </w:rPr>
        <w:t>-4</w:t>
      </w:r>
      <w:r>
        <w:rPr>
          <w:rFonts w:ascii="Courier New" w:hAnsi="Courier New" w:eastAsia="Courier New"/>
          <w:spacing w:val="-86"/>
        </w:rPr>
        <w:t xml:space="preserve"> </w:t>
      </w:r>
      <w:r>
        <w:t>所示。</w:t>
      </w:r>
    </w:p>
    <w:p>
      <w:pPr>
        <w:pStyle w:val="4"/>
        <w:spacing w:before="5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1659890</wp:posOffset>
            </wp:positionH>
            <wp:positionV relativeFrom="paragraph">
              <wp:posOffset>109220</wp:posOffset>
            </wp:positionV>
            <wp:extent cx="4912995" cy="1332230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157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4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ind w:left="1614" w:right="1762"/>
        <w:jc w:val="center"/>
        <w:rPr>
          <w:rFonts w:ascii="Courier New" w:eastAsia="Courier New"/>
        </w:rPr>
      </w:pPr>
      <w:r>
        <w:t>图</w:t>
      </w:r>
      <w:r>
        <w:rPr>
          <w:rFonts w:ascii="Courier New" w:eastAsia="Courier New"/>
        </w:rPr>
        <w:t>-4</w:t>
      </w:r>
    </w:p>
    <w:p>
      <w:pPr>
        <w:pStyle w:val="4"/>
        <w:rPr>
          <w:rFonts w:ascii="Courier New"/>
          <w:sz w:val="20"/>
        </w:rPr>
      </w:pPr>
    </w:p>
    <w:p>
      <w:pPr>
        <w:pStyle w:val="4"/>
        <w:spacing w:before="7"/>
        <w:rPr>
          <w:rFonts w:ascii="Courier New"/>
          <w:sz w:val="18"/>
        </w:rPr>
      </w:pPr>
    </w:p>
    <w:p>
      <w:pPr>
        <w:pStyle w:val="3"/>
        <w:spacing w:before="70"/>
      </w:pPr>
      <w:r>
        <w:t>基本要求：</w:t>
      </w:r>
    </w:p>
    <w:p>
      <w:pPr>
        <w:pStyle w:val="4"/>
        <w:spacing w:before="6"/>
        <w:rPr>
          <w:b/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0" w:hanging="252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pacing w:val="-11"/>
          <w:sz w:val="21"/>
        </w:rPr>
        <w:t xml:space="preserve">必须使用 </w:t>
      </w:r>
      <w:r>
        <w:rPr>
          <w:b/>
          <w:sz w:val="21"/>
        </w:rPr>
        <w:t>IDEA</w:t>
      </w:r>
      <w:r>
        <w:rPr>
          <w:b/>
          <w:spacing w:val="-72"/>
          <w:sz w:val="21"/>
        </w:rPr>
        <w:t xml:space="preserve"> </w:t>
      </w:r>
      <w:r>
        <w:rPr>
          <w:rFonts w:hint="eastAsia" w:ascii="宋体" w:eastAsia="宋体"/>
          <w:b/>
          <w:spacing w:val="-6"/>
          <w:sz w:val="21"/>
        </w:rPr>
        <w:t xml:space="preserve">为开发工具并使用 </w:t>
      </w:r>
      <w:r>
        <w:rPr>
          <w:b/>
          <w:sz w:val="21"/>
        </w:rPr>
        <w:t>Maven</w:t>
      </w:r>
      <w:r>
        <w:rPr>
          <w:b/>
          <w:spacing w:val="-73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进行项目构建。</w:t>
      </w:r>
    </w:p>
    <w:p>
      <w:pPr>
        <w:pStyle w:val="7"/>
        <w:numPr>
          <w:ilvl w:val="0"/>
          <w:numId w:val="1"/>
        </w:numPr>
        <w:tabs>
          <w:tab w:val="left" w:pos="780"/>
        </w:tabs>
        <w:spacing w:before="195" w:after="0" w:line="240" w:lineRule="auto"/>
        <w:ind w:left="780" w:right="0" w:hanging="252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pacing w:val="-11"/>
          <w:sz w:val="21"/>
        </w:rPr>
        <w:t xml:space="preserve">必须使用 </w:t>
      </w:r>
      <w:r>
        <w:rPr>
          <w:b/>
          <w:sz w:val="21"/>
        </w:rPr>
        <w:t>Spring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Boot</w:t>
      </w:r>
      <w:r>
        <w:rPr>
          <w:b/>
          <w:spacing w:val="-1"/>
          <w:sz w:val="21"/>
        </w:rPr>
        <w:t xml:space="preserve"> + </w:t>
      </w:r>
      <w:r>
        <w:rPr>
          <w:b/>
          <w:sz w:val="21"/>
        </w:rPr>
        <w:t>Dubbox + MyBatis</w:t>
      </w:r>
      <w:r>
        <w:rPr>
          <w:b/>
          <w:spacing w:val="-72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做为项目框架。</w:t>
      </w:r>
    </w:p>
    <w:p>
      <w:pPr>
        <w:pStyle w:val="7"/>
        <w:numPr>
          <w:ilvl w:val="0"/>
          <w:numId w:val="1"/>
        </w:numPr>
        <w:tabs>
          <w:tab w:val="left" w:pos="804"/>
        </w:tabs>
        <w:spacing w:before="195" w:after="0" w:line="240" w:lineRule="auto"/>
        <w:ind w:left="804" w:right="0" w:hanging="264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pacing w:val="1"/>
          <w:sz w:val="21"/>
        </w:rPr>
        <w:t xml:space="preserve">必须按照微服务 </w:t>
      </w:r>
      <w:r>
        <w:rPr>
          <w:b/>
          <w:sz w:val="21"/>
        </w:rPr>
        <w:t>Consumer + Provider</w:t>
      </w:r>
      <w:r>
        <w:rPr>
          <w:b/>
          <w:spacing w:val="-66"/>
          <w:sz w:val="21"/>
        </w:rPr>
        <w:t xml:space="preserve"> </w:t>
      </w:r>
      <w:r>
        <w:rPr>
          <w:rFonts w:hint="eastAsia" w:ascii="宋体" w:eastAsia="宋体"/>
          <w:b/>
          <w:spacing w:val="10"/>
          <w:sz w:val="21"/>
        </w:rPr>
        <w:t>的划分原则对项目进行划分，项目必须包含</w:t>
      </w:r>
    </w:p>
    <w:p>
      <w:pPr>
        <w:spacing w:before="195" w:line="410" w:lineRule="auto"/>
        <w:ind w:left="540" w:right="4260" w:firstLine="0"/>
        <w:jc w:val="left"/>
        <w:rPr>
          <w:b/>
          <w:sz w:val="21"/>
        </w:rPr>
      </w:pPr>
      <w:r>
        <w:rPr>
          <w:rFonts w:ascii="Courier New" w:eastAsia="Courier New"/>
          <w:b/>
          <w:w w:val="95"/>
          <w:sz w:val="21"/>
        </w:rPr>
        <w:t>Consumer</w:t>
      </w:r>
      <w:r>
        <w:rPr>
          <w:b/>
          <w:w w:val="95"/>
          <w:sz w:val="21"/>
        </w:rPr>
        <w:t>、</w:t>
      </w:r>
      <w:r>
        <w:rPr>
          <w:rFonts w:ascii="Courier New" w:eastAsia="Courier New"/>
          <w:b/>
          <w:w w:val="95"/>
          <w:sz w:val="21"/>
        </w:rPr>
        <w:t>Provider</w:t>
      </w:r>
      <w:r>
        <w:rPr>
          <w:b/>
          <w:w w:val="95"/>
          <w:sz w:val="21"/>
        </w:rPr>
        <w:t>、公共组件三个子项目。</w:t>
      </w:r>
      <w:r>
        <w:rPr>
          <w:rFonts w:ascii="Courier New" w:eastAsia="Courier New"/>
          <w:b/>
          <w:sz w:val="21"/>
        </w:rPr>
        <w:t>4.</w:t>
      </w:r>
      <w:r>
        <w:rPr>
          <w:b/>
          <w:spacing w:val="-8"/>
          <w:sz w:val="21"/>
        </w:rPr>
        <w:t xml:space="preserve">前端必须使用 </w:t>
      </w:r>
      <w:r>
        <w:rPr>
          <w:rFonts w:ascii="Courier New" w:eastAsia="Courier New"/>
          <w:b/>
          <w:sz w:val="21"/>
        </w:rPr>
        <w:t>HTML</w:t>
      </w:r>
      <w:r>
        <w:rPr>
          <w:rFonts w:ascii="Courier New" w:eastAsia="Courier New"/>
          <w:b/>
          <w:spacing w:val="-73"/>
          <w:sz w:val="21"/>
        </w:rPr>
        <w:t xml:space="preserve"> </w:t>
      </w:r>
      <w:r>
        <w:rPr>
          <w:b/>
          <w:sz w:val="21"/>
        </w:rPr>
        <w:t>进行数据的展示</w:t>
      </w:r>
    </w:p>
    <w:p>
      <w:pPr>
        <w:pStyle w:val="4"/>
        <w:spacing w:before="12"/>
        <w:rPr>
          <w:b/>
          <w:sz w:val="18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三、数据库设计</w:t>
      </w:r>
    </w:p>
    <w:p>
      <w:pPr>
        <w:pStyle w:val="4"/>
        <w:spacing w:before="43" w:after="18"/>
        <w:ind w:left="528"/>
        <w:rPr>
          <w:rFonts w:ascii="Courier New" w:eastAsia="Courier New"/>
        </w:rPr>
      </w:pPr>
      <w:r>
        <w:t>数据库表名称及要求：讨论版区分类表</w:t>
      </w:r>
      <w:r>
        <w:rPr>
          <w:rFonts w:ascii="Courier New" w:eastAsia="Courier New"/>
        </w:rPr>
        <w:t>:bbs_sort,</w:t>
      </w:r>
      <w:r>
        <w:t>帖子明细表</w:t>
      </w:r>
      <w:r>
        <w:rPr>
          <w:rFonts w:ascii="Courier New" w:eastAsia="Courier New"/>
        </w:rPr>
        <w:t>:bbs_detail</w:t>
      </w:r>
    </w:p>
    <w:tbl>
      <w:tblPr>
        <w:tblStyle w:val="5"/>
        <w:tblW w:w="8016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2746"/>
        <w:gridCol w:w="1597"/>
        <w:gridCol w:w="2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53" w:type="dxa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w w:val="99"/>
                <w:sz w:val="21"/>
              </w:rPr>
              <w:t>表</w:t>
            </w:r>
          </w:p>
        </w:tc>
        <w:tc>
          <w:tcPr>
            <w:tcW w:w="2746" w:type="dxa"/>
          </w:tcPr>
          <w:p>
            <w:pPr>
              <w:pStyle w:val="8"/>
              <w:spacing w:before="191"/>
              <w:ind w:left="10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bbs_sort</w:t>
            </w:r>
          </w:p>
        </w:tc>
        <w:tc>
          <w:tcPr>
            <w:tcW w:w="1597" w:type="dxa"/>
            <w:shd w:val="clear" w:color="auto" w:fill="E4E4E4"/>
          </w:tcPr>
          <w:p>
            <w:pPr>
              <w:pStyle w:val="8"/>
              <w:spacing w:before="177"/>
              <w:rPr>
                <w:sz w:val="21"/>
              </w:rPr>
            </w:pPr>
            <w:r>
              <w:rPr>
                <w:sz w:val="21"/>
              </w:rPr>
              <w:t>中文表名称</w:t>
            </w:r>
          </w:p>
        </w:tc>
        <w:tc>
          <w:tcPr>
            <w:tcW w:w="2620" w:type="dxa"/>
          </w:tcPr>
          <w:p>
            <w:pPr>
              <w:pStyle w:val="8"/>
              <w:spacing w:before="177"/>
              <w:ind w:left="106"/>
              <w:rPr>
                <w:sz w:val="21"/>
              </w:rPr>
            </w:pPr>
            <w:r>
              <w:rPr>
                <w:sz w:val="21"/>
              </w:rPr>
              <w:t>讨论版区分类表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53" w:type="dxa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主键</w:t>
            </w:r>
          </w:p>
        </w:tc>
        <w:tc>
          <w:tcPr>
            <w:tcW w:w="6963" w:type="dxa"/>
            <w:gridSpan w:val="3"/>
          </w:tcPr>
          <w:p>
            <w:pPr>
              <w:pStyle w:val="8"/>
              <w:spacing w:before="34"/>
              <w:ind w:left="10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id</w:t>
            </w:r>
          </w:p>
        </w:tc>
      </w:tr>
    </w:tbl>
    <w:p>
      <w:pPr>
        <w:spacing w:after="0"/>
        <w:rPr>
          <w:rFonts w:ascii="Times New Roman"/>
          <w:sz w:val="21"/>
        </w:rPr>
        <w:sectPr>
          <w:pgSz w:w="11910" w:h="16840"/>
          <w:pgMar w:top="1520" w:right="1120" w:bottom="1180" w:left="1440" w:header="0" w:footer="993" w:gutter="0"/>
        </w:sectPr>
      </w:pPr>
    </w:p>
    <w:tbl>
      <w:tblPr>
        <w:tblStyle w:val="5"/>
        <w:tblW w:w="8016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1327"/>
        <w:gridCol w:w="1419"/>
        <w:gridCol w:w="1278"/>
        <w:gridCol w:w="818"/>
        <w:gridCol w:w="21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53" w:type="dxa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1327" w:type="dxa"/>
            <w:shd w:val="clear" w:color="auto" w:fill="E6E6E6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1419" w:type="dxa"/>
            <w:shd w:val="clear" w:color="auto" w:fill="E6E6E6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>字段说明</w:t>
            </w:r>
          </w:p>
        </w:tc>
        <w:tc>
          <w:tcPr>
            <w:tcW w:w="1278" w:type="dxa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818" w:type="dxa"/>
            <w:shd w:val="clear" w:color="auto" w:fill="E6E6E6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属性</w:t>
            </w:r>
          </w:p>
        </w:tc>
        <w:tc>
          <w:tcPr>
            <w:tcW w:w="2121" w:type="dxa"/>
            <w:shd w:val="clear" w:color="auto" w:fill="E6E6E6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53" w:type="dxa"/>
          </w:tcPr>
          <w:p>
            <w:pPr>
              <w:pStyle w:val="8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1327" w:type="dxa"/>
          </w:tcPr>
          <w:p>
            <w:pPr>
              <w:pStyle w:val="8"/>
              <w:spacing w:before="34"/>
              <w:ind w:left="10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id</w:t>
            </w:r>
          </w:p>
        </w:tc>
        <w:tc>
          <w:tcPr>
            <w:tcW w:w="1419" w:type="dxa"/>
          </w:tcPr>
          <w:p>
            <w:pPr>
              <w:pStyle w:val="8"/>
              <w:spacing w:before="20"/>
              <w:ind w:left="108"/>
              <w:rPr>
                <w:sz w:val="21"/>
              </w:rPr>
            </w:pPr>
            <w:r>
              <w:rPr>
                <w:sz w:val="21"/>
              </w:rPr>
              <w:t>分类编号</w:t>
            </w:r>
          </w:p>
        </w:tc>
        <w:tc>
          <w:tcPr>
            <w:tcW w:w="1278" w:type="dxa"/>
          </w:tcPr>
          <w:p>
            <w:pPr>
              <w:pStyle w:val="8"/>
              <w:spacing w:before="20"/>
              <w:rPr>
                <w:sz w:val="21"/>
              </w:rPr>
            </w:pPr>
            <w:r>
              <w:rPr>
                <w:sz w:val="21"/>
              </w:rPr>
              <w:t>长整数</w:t>
            </w:r>
          </w:p>
        </w:tc>
        <w:tc>
          <w:tcPr>
            <w:tcW w:w="818" w:type="dxa"/>
          </w:tcPr>
          <w:p>
            <w:pPr>
              <w:pStyle w:val="8"/>
              <w:spacing w:before="20"/>
              <w:ind w:left="106"/>
              <w:rPr>
                <w:sz w:val="21"/>
              </w:rPr>
            </w:pPr>
            <w:r>
              <w:rPr>
                <w:sz w:val="21"/>
              </w:rPr>
              <w:t>主键</w:t>
            </w:r>
          </w:p>
        </w:tc>
        <w:tc>
          <w:tcPr>
            <w:tcW w:w="2121" w:type="dxa"/>
          </w:tcPr>
          <w:p>
            <w:pPr>
              <w:pStyle w:val="8"/>
              <w:spacing w:before="20"/>
              <w:ind w:left="106"/>
              <w:rPr>
                <w:sz w:val="21"/>
              </w:rPr>
            </w:pPr>
            <w:r>
              <w:rPr>
                <w:sz w:val="21"/>
              </w:rPr>
              <w:t>使用自动增长赋值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53" w:type="dxa"/>
          </w:tcPr>
          <w:p>
            <w:pPr>
              <w:pStyle w:val="8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1327" w:type="dxa"/>
          </w:tcPr>
          <w:p>
            <w:pPr>
              <w:pStyle w:val="8"/>
              <w:spacing w:before="34"/>
              <w:ind w:left="10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name</w:t>
            </w:r>
          </w:p>
        </w:tc>
        <w:tc>
          <w:tcPr>
            <w:tcW w:w="1419" w:type="dxa"/>
          </w:tcPr>
          <w:p>
            <w:pPr>
              <w:pStyle w:val="8"/>
              <w:spacing w:before="20"/>
              <w:ind w:left="108"/>
              <w:rPr>
                <w:sz w:val="21"/>
              </w:rPr>
            </w:pPr>
            <w:r>
              <w:rPr>
                <w:sz w:val="21"/>
              </w:rPr>
              <w:t>分类名称</w:t>
            </w:r>
          </w:p>
        </w:tc>
        <w:tc>
          <w:tcPr>
            <w:tcW w:w="1278" w:type="dxa"/>
          </w:tcPr>
          <w:p>
            <w:pPr>
              <w:pStyle w:val="8"/>
              <w:spacing w:before="20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818" w:type="dxa"/>
          </w:tcPr>
          <w:p>
            <w:pPr>
              <w:pStyle w:val="8"/>
              <w:spacing w:before="20"/>
              <w:ind w:left="106"/>
              <w:rPr>
                <w:sz w:val="21"/>
              </w:rPr>
            </w:pPr>
            <w:r>
              <w:rPr>
                <w:sz w:val="21"/>
              </w:rPr>
              <w:t>非空</w:t>
            </w:r>
          </w:p>
        </w:tc>
        <w:tc>
          <w:tcPr>
            <w:tcW w:w="2121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6"/>
        <w:rPr>
          <w:rFonts w:ascii="Courier New"/>
          <w:sz w:val="27"/>
        </w:rPr>
      </w:pPr>
    </w:p>
    <w:tbl>
      <w:tblPr>
        <w:tblStyle w:val="5"/>
        <w:tblW w:w="8044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1372"/>
        <w:gridCol w:w="1419"/>
        <w:gridCol w:w="1276"/>
        <w:gridCol w:w="388"/>
        <w:gridCol w:w="607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97" w:type="dxa"/>
            <w:shd w:val="clear" w:color="auto" w:fill="E6E6E6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sz w:val="21"/>
              </w:rPr>
              <w:t>表名</w:t>
            </w:r>
          </w:p>
        </w:tc>
        <w:tc>
          <w:tcPr>
            <w:tcW w:w="2791" w:type="dxa"/>
            <w:gridSpan w:val="2"/>
          </w:tcPr>
          <w:p>
            <w:pPr>
              <w:pStyle w:val="8"/>
              <w:spacing w:before="36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bbs_detail</w:t>
            </w:r>
          </w:p>
        </w:tc>
        <w:tc>
          <w:tcPr>
            <w:tcW w:w="1664" w:type="dxa"/>
            <w:gridSpan w:val="2"/>
            <w:shd w:val="clear" w:color="auto" w:fill="E6E6E6"/>
          </w:tcPr>
          <w:p>
            <w:pPr>
              <w:pStyle w:val="8"/>
              <w:spacing w:before="22"/>
              <w:ind w:left="106"/>
              <w:rPr>
                <w:sz w:val="21"/>
              </w:rPr>
            </w:pPr>
            <w:r>
              <w:rPr>
                <w:sz w:val="21"/>
              </w:rPr>
              <w:t>中文表名称</w:t>
            </w:r>
          </w:p>
        </w:tc>
        <w:tc>
          <w:tcPr>
            <w:tcW w:w="2592" w:type="dxa"/>
            <w:gridSpan w:val="2"/>
          </w:tcPr>
          <w:p>
            <w:pPr>
              <w:pStyle w:val="8"/>
              <w:spacing w:before="22"/>
              <w:ind w:left="108"/>
              <w:rPr>
                <w:sz w:val="21"/>
              </w:rPr>
            </w:pPr>
            <w:r>
              <w:rPr>
                <w:sz w:val="21"/>
              </w:rPr>
              <w:t>帖子明细表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97" w:type="dxa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主键</w:t>
            </w:r>
          </w:p>
        </w:tc>
        <w:tc>
          <w:tcPr>
            <w:tcW w:w="7047" w:type="dxa"/>
            <w:gridSpan w:val="6"/>
          </w:tcPr>
          <w:p>
            <w:pPr>
              <w:pStyle w:val="8"/>
              <w:spacing w:before="35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97" w:type="dxa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1372" w:type="dxa"/>
            <w:shd w:val="clear" w:color="auto" w:fill="E6E6E6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1419" w:type="dxa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字段说明</w:t>
            </w:r>
          </w:p>
        </w:tc>
        <w:tc>
          <w:tcPr>
            <w:tcW w:w="1276" w:type="dxa"/>
            <w:shd w:val="clear" w:color="auto" w:fill="E6E6E6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995" w:type="dxa"/>
            <w:gridSpan w:val="2"/>
            <w:shd w:val="clear" w:color="auto" w:fill="E6E6E6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属性</w:t>
            </w:r>
          </w:p>
        </w:tc>
        <w:tc>
          <w:tcPr>
            <w:tcW w:w="1985" w:type="dxa"/>
            <w:shd w:val="clear" w:color="auto" w:fill="E6E6E6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97" w:type="dxa"/>
          </w:tcPr>
          <w:p>
            <w:pPr>
              <w:pStyle w:val="8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1372" w:type="dxa"/>
          </w:tcPr>
          <w:p>
            <w:pPr>
              <w:pStyle w:val="8"/>
              <w:spacing w:before="3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id</w:t>
            </w:r>
          </w:p>
        </w:tc>
        <w:tc>
          <w:tcPr>
            <w:tcW w:w="1419" w:type="dxa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编号</w:t>
            </w:r>
          </w:p>
        </w:tc>
        <w:tc>
          <w:tcPr>
            <w:tcW w:w="1276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长整数</w:t>
            </w:r>
          </w:p>
        </w:tc>
        <w:tc>
          <w:tcPr>
            <w:tcW w:w="995" w:type="dxa"/>
            <w:gridSpan w:val="2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主键</w:t>
            </w:r>
          </w:p>
        </w:tc>
        <w:tc>
          <w:tcPr>
            <w:tcW w:w="1985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>使用自动增长赋值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97" w:type="dxa"/>
          </w:tcPr>
          <w:p>
            <w:pPr>
              <w:pStyle w:val="8"/>
              <w:spacing w:before="19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1372" w:type="dxa"/>
          </w:tcPr>
          <w:p>
            <w:pPr>
              <w:pStyle w:val="8"/>
              <w:spacing w:before="190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sortId</w:t>
            </w:r>
          </w:p>
        </w:tc>
        <w:tc>
          <w:tcPr>
            <w:tcW w:w="1419" w:type="dxa"/>
          </w:tcPr>
          <w:p>
            <w:pPr>
              <w:pStyle w:val="8"/>
              <w:spacing w:before="176"/>
              <w:rPr>
                <w:sz w:val="21"/>
              </w:rPr>
            </w:pPr>
            <w:r>
              <w:rPr>
                <w:sz w:val="21"/>
              </w:rPr>
              <w:t>分类编号</w:t>
            </w:r>
          </w:p>
        </w:tc>
        <w:tc>
          <w:tcPr>
            <w:tcW w:w="1276" w:type="dxa"/>
          </w:tcPr>
          <w:p>
            <w:pPr>
              <w:pStyle w:val="8"/>
              <w:spacing w:before="176"/>
              <w:ind w:left="106"/>
              <w:rPr>
                <w:sz w:val="21"/>
              </w:rPr>
            </w:pPr>
            <w:r>
              <w:rPr>
                <w:sz w:val="21"/>
              </w:rPr>
              <w:t>长整数</w:t>
            </w:r>
          </w:p>
        </w:tc>
        <w:tc>
          <w:tcPr>
            <w:tcW w:w="995" w:type="dxa"/>
            <w:gridSpan w:val="2"/>
          </w:tcPr>
          <w:p>
            <w:pPr>
              <w:pStyle w:val="8"/>
              <w:spacing w:before="176"/>
              <w:rPr>
                <w:sz w:val="21"/>
              </w:rPr>
            </w:pPr>
            <w:r>
              <w:rPr>
                <w:sz w:val="21"/>
              </w:rPr>
              <w:t>非空</w:t>
            </w:r>
          </w:p>
        </w:tc>
        <w:tc>
          <w:tcPr>
            <w:tcW w:w="1985" w:type="dxa"/>
          </w:tcPr>
          <w:p>
            <w:pPr>
              <w:pStyle w:val="8"/>
              <w:spacing w:before="20"/>
              <w:ind w:left="108"/>
              <w:rPr>
                <w:sz w:val="21"/>
              </w:rPr>
            </w:pPr>
            <w:r>
              <w:rPr>
                <w:sz w:val="21"/>
              </w:rPr>
              <w:t>对应讨论版区分类</w:t>
            </w:r>
          </w:p>
          <w:p>
            <w:pPr>
              <w:pStyle w:val="8"/>
              <w:spacing w:before="43"/>
              <w:ind w:left="108"/>
              <w:rPr>
                <w:sz w:val="21"/>
              </w:rPr>
            </w:pPr>
            <w:r>
              <w:rPr>
                <w:sz w:val="21"/>
              </w:rPr>
              <w:t>表的主键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97" w:type="dxa"/>
          </w:tcPr>
          <w:p>
            <w:pPr>
              <w:pStyle w:val="8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  <w:tc>
          <w:tcPr>
            <w:tcW w:w="1372" w:type="dxa"/>
          </w:tcPr>
          <w:p>
            <w:pPr>
              <w:pStyle w:val="8"/>
              <w:spacing w:before="3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title</w:t>
            </w:r>
          </w:p>
        </w:tc>
        <w:tc>
          <w:tcPr>
            <w:tcW w:w="1419" w:type="dxa"/>
          </w:tcPr>
          <w:p>
            <w:pPr>
              <w:pStyle w:val="8"/>
              <w:spacing w:before="20"/>
              <w:rPr>
                <w:sz w:val="21"/>
              </w:rPr>
            </w:pPr>
            <w:r>
              <w:rPr>
                <w:sz w:val="21"/>
              </w:rPr>
              <w:t>标题</w:t>
            </w:r>
          </w:p>
        </w:tc>
        <w:tc>
          <w:tcPr>
            <w:tcW w:w="1276" w:type="dxa"/>
          </w:tcPr>
          <w:p>
            <w:pPr>
              <w:pStyle w:val="8"/>
              <w:spacing w:before="20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995" w:type="dxa"/>
            <w:gridSpan w:val="2"/>
          </w:tcPr>
          <w:p>
            <w:pPr>
              <w:pStyle w:val="8"/>
              <w:spacing w:before="20"/>
              <w:rPr>
                <w:sz w:val="21"/>
              </w:rPr>
            </w:pPr>
            <w:r>
              <w:rPr>
                <w:sz w:val="21"/>
              </w:rPr>
              <w:t>非空</w:t>
            </w:r>
          </w:p>
        </w:tc>
        <w:tc>
          <w:tcPr>
            <w:tcW w:w="1985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97" w:type="dxa"/>
          </w:tcPr>
          <w:p>
            <w:pPr>
              <w:pStyle w:val="8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1372" w:type="dxa"/>
          </w:tcPr>
          <w:p>
            <w:pPr>
              <w:pStyle w:val="8"/>
              <w:spacing w:before="36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detail</w:t>
            </w:r>
          </w:p>
        </w:tc>
        <w:tc>
          <w:tcPr>
            <w:tcW w:w="1419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sz w:val="21"/>
              </w:rPr>
              <w:t>详细内容</w:t>
            </w:r>
          </w:p>
        </w:tc>
        <w:tc>
          <w:tcPr>
            <w:tcW w:w="1276" w:type="dxa"/>
          </w:tcPr>
          <w:p>
            <w:pPr>
              <w:pStyle w:val="8"/>
              <w:spacing w:before="22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995" w:type="dxa"/>
            <w:gridSpan w:val="2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sz w:val="21"/>
              </w:rPr>
              <w:t>非空</w:t>
            </w:r>
          </w:p>
        </w:tc>
        <w:tc>
          <w:tcPr>
            <w:tcW w:w="1985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97" w:type="dxa"/>
          </w:tcPr>
          <w:p>
            <w:pPr>
              <w:pStyle w:val="8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  <w:tc>
          <w:tcPr>
            <w:tcW w:w="1372" w:type="dxa"/>
          </w:tcPr>
          <w:p>
            <w:pPr>
              <w:pStyle w:val="8"/>
              <w:spacing w:before="35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author</w:t>
            </w:r>
          </w:p>
        </w:tc>
        <w:tc>
          <w:tcPr>
            <w:tcW w:w="1419" w:type="dxa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276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995" w:type="dxa"/>
            <w:gridSpan w:val="2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非空</w:t>
            </w:r>
          </w:p>
        </w:tc>
        <w:tc>
          <w:tcPr>
            <w:tcW w:w="1985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97" w:type="dxa"/>
          </w:tcPr>
          <w:p>
            <w:pPr>
              <w:pStyle w:val="8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  <w:tc>
          <w:tcPr>
            <w:tcW w:w="1372" w:type="dxa"/>
          </w:tcPr>
          <w:p>
            <w:pPr>
              <w:pStyle w:val="8"/>
              <w:spacing w:before="35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createDate</w:t>
            </w:r>
          </w:p>
        </w:tc>
        <w:tc>
          <w:tcPr>
            <w:tcW w:w="1419" w:type="dxa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发布时间</w:t>
            </w:r>
          </w:p>
        </w:tc>
        <w:tc>
          <w:tcPr>
            <w:tcW w:w="1276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95" w:type="dxa"/>
            <w:gridSpan w:val="2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非空</w:t>
            </w:r>
          </w:p>
        </w:tc>
        <w:tc>
          <w:tcPr>
            <w:tcW w:w="1985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>系统当前时间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97" w:type="dxa"/>
          </w:tcPr>
          <w:p>
            <w:pPr>
              <w:pStyle w:val="8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  <w:tc>
          <w:tcPr>
            <w:tcW w:w="1372" w:type="dxa"/>
          </w:tcPr>
          <w:p>
            <w:pPr>
              <w:pStyle w:val="8"/>
              <w:spacing w:before="3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replyCount</w:t>
            </w:r>
          </w:p>
        </w:tc>
        <w:tc>
          <w:tcPr>
            <w:tcW w:w="1419" w:type="dxa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回复次数</w:t>
            </w:r>
          </w:p>
        </w:tc>
        <w:tc>
          <w:tcPr>
            <w:tcW w:w="1276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>整数</w:t>
            </w:r>
          </w:p>
        </w:tc>
        <w:tc>
          <w:tcPr>
            <w:tcW w:w="995" w:type="dxa"/>
            <w:gridSpan w:val="2"/>
          </w:tcPr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非空</w:t>
            </w:r>
          </w:p>
        </w:tc>
        <w:tc>
          <w:tcPr>
            <w:tcW w:w="1985" w:type="dxa"/>
          </w:tcPr>
          <w:p>
            <w:pPr>
              <w:pStyle w:val="8"/>
              <w:ind w:left="10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 xml:space="preserve">默认为 </w:t>
            </w:r>
            <w:r>
              <w:rPr>
                <w:rFonts w:ascii="Times New Roman" w:eastAsia="Times New Roman"/>
                <w:sz w:val="21"/>
              </w:rPr>
              <w:t>0</w:t>
            </w:r>
          </w:p>
        </w:tc>
      </w:tr>
    </w:tbl>
    <w:p>
      <w:pPr>
        <w:pStyle w:val="4"/>
        <w:rPr>
          <w:rFonts w:ascii="Courier New"/>
          <w:sz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92" w:hanging="252"/>
        <w:jc w:val="left"/>
      </w:pPr>
      <w:rPr>
        <w:rFonts w:hint="default" w:ascii="Courier New" w:hAnsi="Courier New" w:eastAsia="Courier New" w:cs="Courier New"/>
        <w:b/>
        <w:bCs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54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9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63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18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73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82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36" w:hanging="25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40FC4"/>
    <w:rsid w:val="0A2A7C67"/>
    <w:rsid w:val="2CF8771A"/>
    <w:rsid w:val="35851C41"/>
    <w:rsid w:val="3EB40FC4"/>
    <w:rsid w:val="44CE70F8"/>
    <w:rsid w:val="64D8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95"/>
      <w:ind w:left="108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7">
    <w:name w:val="List Paragraph"/>
    <w:basedOn w:val="1"/>
    <w:qFormat/>
    <w:uiPriority w:val="1"/>
    <w:pPr>
      <w:spacing w:before="195"/>
      <w:ind w:left="780" w:hanging="252"/>
    </w:pPr>
    <w:rPr>
      <w:rFonts w:ascii="Courier New" w:hAnsi="Courier New" w:eastAsia="Courier New" w:cs="Courier New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21"/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2019-06-26T06:14:00Z</dcterms:created>
  <dc:creator>♪° 低头 ๑望穿</dc:creator>
  <cp:lastModifiedBy>♪° 低头 ๑望穿</cp:lastModifiedBy>
  <dcterms:modified xsi:type="dcterms:W3CDTF">2019-08-06T06:12:40Z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