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5BA7" w:rsidRPr="00ED2EF6" w:rsidRDefault="005779D8">
      <w:pPr>
        <w:tabs>
          <w:tab w:val="left" w:pos="425"/>
        </w:tabs>
        <w:spacing w:before="60" w:line="500" w:lineRule="exact"/>
        <w:jc w:val="center"/>
        <w:rPr>
          <w:rFonts w:asciiTheme="minorEastAsia" w:eastAsiaTheme="minorEastAsia" w:hAnsiTheme="minorEastAsia" w:cs="黑体"/>
          <w:b/>
          <w:kern w:val="2"/>
          <w:sz w:val="32"/>
          <w:szCs w:val="32"/>
          <w:lang w:eastAsia="zh-CN"/>
        </w:rPr>
      </w:pPr>
      <w:r w:rsidRPr="00ED2EF6">
        <w:rPr>
          <w:rFonts w:asciiTheme="minorEastAsia" w:eastAsiaTheme="minorEastAsia" w:hAnsiTheme="minorEastAsia" w:cs="黑体" w:hint="eastAsia"/>
          <w:b/>
          <w:kern w:val="2"/>
          <w:sz w:val="32"/>
          <w:szCs w:val="32"/>
          <w:lang w:eastAsia="zh-CN"/>
        </w:rPr>
        <w:t>兴业银行</w:t>
      </w:r>
      <w:r w:rsidR="00845BA7" w:rsidRPr="00ED2EF6">
        <w:rPr>
          <w:rFonts w:asciiTheme="minorEastAsia" w:eastAsiaTheme="minorEastAsia" w:hAnsiTheme="minorEastAsia" w:cs="黑体" w:hint="eastAsia"/>
          <w:b/>
          <w:kern w:val="2"/>
          <w:sz w:val="32"/>
          <w:szCs w:val="32"/>
          <w:lang w:eastAsia="zh-CN"/>
        </w:rPr>
        <w:t>微信支付服务协议</w:t>
      </w:r>
    </w:p>
    <w:p w:rsidR="00845BA7" w:rsidRPr="008268D9" w:rsidRDefault="00845BA7" w:rsidP="008268D9">
      <w:pPr>
        <w:spacing w:before="156" w:after="156" w:line="500" w:lineRule="exact"/>
        <w:ind w:firstLineChars="2450" w:firstLine="5145"/>
        <w:rPr>
          <w:rFonts w:asciiTheme="minorEastAsia" w:eastAsiaTheme="minorEastAsia" w:hAnsiTheme="minorEastAsia"/>
          <w:b/>
          <w:bCs/>
          <w:sz w:val="21"/>
          <w:szCs w:val="21"/>
          <w:lang w:eastAsia="zh-CN"/>
        </w:rPr>
      </w:pPr>
      <w:r w:rsidRPr="008268D9">
        <w:rPr>
          <w:rFonts w:asciiTheme="minorEastAsia" w:eastAsiaTheme="minorEastAsia" w:hAnsiTheme="minorEastAsia" w:hint="eastAsia"/>
          <w:sz w:val="21"/>
          <w:szCs w:val="21"/>
          <w:lang w:eastAsia="zh-CN"/>
        </w:rPr>
        <w:t>协议编号：</w:t>
      </w:r>
    </w:p>
    <w:p w:rsidR="00845BA7" w:rsidRPr="008268D9" w:rsidRDefault="00845BA7">
      <w:pPr>
        <w:snapToGrid w:val="0"/>
        <w:spacing w:before="156" w:after="156" w:line="500" w:lineRule="exact"/>
        <w:rPr>
          <w:rFonts w:asciiTheme="minorEastAsia" w:eastAsiaTheme="minorEastAsia" w:hAnsiTheme="minorEastAsia"/>
          <w:b/>
          <w:bCs/>
          <w:sz w:val="21"/>
          <w:szCs w:val="21"/>
          <w:lang w:eastAsia="zh-CN"/>
        </w:rPr>
      </w:pPr>
      <w:r w:rsidRPr="008268D9">
        <w:rPr>
          <w:rFonts w:asciiTheme="minorEastAsia" w:eastAsiaTheme="minorEastAsia" w:hAnsiTheme="minorEastAsia"/>
          <w:b/>
          <w:bCs/>
          <w:sz w:val="21"/>
          <w:szCs w:val="21"/>
          <w:lang w:eastAsia="zh-CN"/>
        </w:rPr>
        <w:t>甲    方：</w:t>
      </w:r>
      <w:r w:rsidR="005779D8" w:rsidRPr="008268D9">
        <w:rPr>
          <w:rFonts w:asciiTheme="minorEastAsia" w:eastAsiaTheme="minorEastAsia" w:hAnsiTheme="minorEastAsia" w:hint="eastAsia"/>
          <w:b/>
          <w:bCs/>
          <w:sz w:val="21"/>
          <w:szCs w:val="21"/>
          <w:lang w:eastAsia="zh-CN"/>
        </w:rPr>
        <w:t>兴业银行股份有限公司</w:t>
      </w:r>
      <w:r w:rsidR="00D21B2E">
        <w:rPr>
          <w:rFonts w:asciiTheme="minorEastAsia" w:eastAsiaTheme="minorEastAsia" w:hAnsiTheme="minorEastAsia" w:hint="eastAsia"/>
          <w:b/>
          <w:bCs/>
          <w:sz w:val="21"/>
          <w:szCs w:val="21"/>
          <w:lang w:eastAsia="zh-CN"/>
        </w:rPr>
        <w:t>北京</w:t>
      </w:r>
      <w:r w:rsidR="00C46F1C">
        <w:rPr>
          <w:rFonts w:asciiTheme="minorEastAsia" w:eastAsiaTheme="minorEastAsia" w:hAnsiTheme="minorEastAsia" w:hint="eastAsia"/>
          <w:b/>
          <w:bCs/>
          <w:sz w:val="21"/>
          <w:szCs w:val="21"/>
          <w:lang w:eastAsia="zh-CN"/>
        </w:rPr>
        <w:t>月坛支行</w:t>
      </w:r>
      <w:r w:rsidRPr="008268D9">
        <w:rPr>
          <w:rFonts w:asciiTheme="minorEastAsia" w:eastAsiaTheme="minorEastAsia" w:hAnsiTheme="minorEastAsia" w:hint="eastAsia"/>
          <w:b/>
          <w:bCs/>
          <w:sz w:val="21"/>
          <w:szCs w:val="21"/>
          <w:lang w:eastAsia="zh-CN"/>
        </w:rPr>
        <w:t xml:space="preserve"> </w:t>
      </w:r>
      <w:r w:rsidR="00D21B2E">
        <w:rPr>
          <w:rFonts w:asciiTheme="minorEastAsia" w:eastAsiaTheme="minorEastAsia" w:hAnsiTheme="minorEastAsia" w:hint="eastAsia"/>
          <w:b/>
          <w:bCs/>
          <w:sz w:val="21"/>
          <w:szCs w:val="21"/>
          <w:lang w:eastAsia="zh-CN"/>
        </w:rPr>
        <w:t xml:space="preserve">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住    所：</w:t>
      </w:r>
      <w:r w:rsidR="007F5707">
        <w:rPr>
          <w:rFonts w:asciiTheme="minorEastAsia" w:eastAsiaTheme="minorEastAsia" w:hAnsiTheme="minorEastAsia" w:hint="eastAsia"/>
          <w:b/>
          <w:sz w:val="21"/>
          <w:szCs w:val="21"/>
          <w:lang w:eastAsia="zh-CN"/>
        </w:rPr>
        <w:t>北京市朝阳区</w:t>
      </w:r>
      <w:r w:rsidR="00C46F1C">
        <w:rPr>
          <w:rFonts w:asciiTheme="minorEastAsia" w:eastAsiaTheme="minorEastAsia" w:hAnsiTheme="minorEastAsia" w:hint="eastAsia"/>
          <w:b/>
          <w:sz w:val="21"/>
          <w:szCs w:val="21"/>
          <w:lang w:eastAsia="zh-CN"/>
        </w:rPr>
        <w:t>车公庄大街9号五栋大楼A-03</w:t>
      </w:r>
      <w:r w:rsidRPr="008268D9">
        <w:rPr>
          <w:rFonts w:asciiTheme="minorEastAsia" w:eastAsiaTheme="minorEastAsia" w:hAnsiTheme="minorEastAsia" w:hint="eastAsia"/>
          <w:b/>
          <w:sz w:val="21"/>
          <w:szCs w:val="21"/>
          <w:lang w:eastAsia="zh-CN"/>
        </w:rPr>
        <w:t xml:space="preserve">                     </w:t>
      </w:r>
      <w:r w:rsidR="00BA32DA" w:rsidRPr="008268D9">
        <w:rPr>
          <w:rFonts w:asciiTheme="minorEastAsia" w:eastAsiaTheme="minorEastAsia" w:hAnsiTheme="minorEastAsia" w:hint="eastAsia"/>
          <w:b/>
          <w:sz w:val="21"/>
          <w:szCs w:val="21"/>
          <w:lang w:eastAsia="zh-CN"/>
        </w:rPr>
        <w:t xml:space="preserve"> </w:t>
      </w:r>
      <w:r w:rsidRPr="008268D9">
        <w:rPr>
          <w:rFonts w:asciiTheme="minorEastAsia" w:eastAsiaTheme="minorEastAsia" w:hAnsiTheme="minorEastAsia" w:hint="eastAsia"/>
          <w:b/>
          <w:sz w:val="21"/>
          <w:szCs w:val="21"/>
          <w:lang w:eastAsia="zh-CN"/>
        </w:rPr>
        <w:t xml:space="preserve">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法定代表人/负责人：</w:t>
      </w:r>
      <w:r w:rsidR="00C46F1C">
        <w:rPr>
          <w:rFonts w:asciiTheme="minorEastAsia" w:eastAsiaTheme="minorEastAsia" w:hAnsiTheme="minorEastAsia" w:hint="eastAsia"/>
          <w:b/>
          <w:sz w:val="21"/>
          <w:szCs w:val="21"/>
          <w:lang w:eastAsia="zh-CN"/>
        </w:rPr>
        <w:t>赵越</w:t>
      </w:r>
      <w:r w:rsidRPr="008268D9">
        <w:rPr>
          <w:rFonts w:asciiTheme="minorEastAsia" w:eastAsiaTheme="minorEastAsia" w:hAnsiTheme="minorEastAsia" w:hint="eastAsia"/>
          <w:b/>
          <w:sz w:val="21"/>
          <w:szCs w:val="21"/>
          <w:lang w:eastAsia="zh-CN"/>
        </w:rPr>
        <w:t xml:space="preserve">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 xml:space="preserve">联系人： </w:t>
      </w:r>
      <w:r w:rsidR="00793A9E">
        <w:rPr>
          <w:rFonts w:asciiTheme="minorEastAsia" w:eastAsiaTheme="minorEastAsia" w:hAnsiTheme="minorEastAsia" w:hint="eastAsia"/>
          <w:b/>
          <w:sz w:val="21"/>
          <w:szCs w:val="21"/>
          <w:lang w:eastAsia="zh-CN"/>
        </w:rPr>
        <w:t>李木泉</w:t>
      </w:r>
      <w:r w:rsidRPr="008268D9">
        <w:rPr>
          <w:rFonts w:asciiTheme="minorEastAsia" w:eastAsiaTheme="minorEastAsia" w:hAnsiTheme="minorEastAsia" w:hint="eastAsia"/>
          <w:b/>
          <w:sz w:val="21"/>
          <w:szCs w:val="21"/>
          <w:lang w:eastAsia="zh-CN"/>
        </w:rPr>
        <w:t xml:space="preserve">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通讯地址：</w:t>
      </w:r>
      <w:r w:rsidR="007F5707">
        <w:rPr>
          <w:rFonts w:asciiTheme="minorEastAsia" w:eastAsiaTheme="minorEastAsia" w:hAnsiTheme="minorEastAsia" w:hint="eastAsia"/>
          <w:b/>
          <w:sz w:val="21"/>
          <w:szCs w:val="21"/>
          <w:lang w:eastAsia="zh-CN"/>
        </w:rPr>
        <w:t>北京市朝阳区</w:t>
      </w:r>
      <w:r w:rsidR="00C46F1C">
        <w:rPr>
          <w:rFonts w:asciiTheme="minorEastAsia" w:eastAsiaTheme="minorEastAsia" w:hAnsiTheme="minorEastAsia" w:hint="eastAsia"/>
          <w:b/>
          <w:sz w:val="21"/>
          <w:szCs w:val="21"/>
          <w:lang w:eastAsia="zh-CN"/>
        </w:rPr>
        <w:t>车公庄大街9号5栋大楼A-03</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邮政编码：</w:t>
      </w:r>
      <w:r w:rsidR="007F5707">
        <w:rPr>
          <w:rFonts w:asciiTheme="minorEastAsia" w:eastAsiaTheme="minorEastAsia" w:hAnsiTheme="minorEastAsia" w:hint="eastAsia"/>
          <w:b/>
          <w:sz w:val="21"/>
          <w:szCs w:val="21"/>
          <w:lang w:eastAsia="zh-CN"/>
        </w:rPr>
        <w:t>100020</w:t>
      </w:r>
      <w:r w:rsidRPr="008268D9">
        <w:rPr>
          <w:rFonts w:asciiTheme="minorEastAsia" w:eastAsiaTheme="minorEastAsia" w:hAnsiTheme="minorEastAsia" w:hint="eastAsia"/>
          <w:b/>
          <w:sz w:val="21"/>
          <w:szCs w:val="21"/>
          <w:lang w:eastAsia="zh-CN"/>
        </w:rPr>
        <w:t xml:space="preserve">                    电传：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联系电话：</w:t>
      </w:r>
      <w:r w:rsidR="007F5707">
        <w:rPr>
          <w:rFonts w:asciiTheme="minorEastAsia" w:eastAsiaTheme="minorEastAsia" w:hAnsiTheme="minorEastAsia" w:hint="eastAsia"/>
          <w:b/>
          <w:sz w:val="21"/>
          <w:szCs w:val="21"/>
          <w:lang w:eastAsia="zh-CN"/>
        </w:rPr>
        <w:t>010</w:t>
      </w:r>
      <w:r w:rsidR="007F5707">
        <w:rPr>
          <w:rFonts w:asciiTheme="minorEastAsia" w:eastAsiaTheme="minorEastAsia" w:hAnsiTheme="minorEastAsia"/>
          <w:b/>
          <w:sz w:val="21"/>
          <w:szCs w:val="21"/>
          <w:lang w:eastAsia="zh-CN"/>
        </w:rPr>
        <w:t>-59886666</w:t>
      </w:r>
      <w:r w:rsidR="007F5707">
        <w:rPr>
          <w:rFonts w:asciiTheme="minorEastAsia" w:eastAsiaTheme="minorEastAsia" w:hAnsiTheme="minorEastAsia" w:hint="eastAsia"/>
          <w:b/>
          <w:sz w:val="21"/>
          <w:szCs w:val="21"/>
          <w:lang w:eastAsia="zh-CN"/>
        </w:rPr>
        <w:t xml:space="preserve">            </w:t>
      </w:r>
      <w:r w:rsidRPr="008268D9">
        <w:rPr>
          <w:rFonts w:asciiTheme="minorEastAsia" w:eastAsiaTheme="minorEastAsia" w:hAnsiTheme="minorEastAsia" w:hint="eastAsia"/>
          <w:b/>
          <w:sz w:val="21"/>
          <w:szCs w:val="21"/>
          <w:lang w:eastAsia="zh-CN"/>
        </w:rPr>
        <w:t xml:space="preserve">  传真：            </w:t>
      </w:r>
    </w:p>
    <w:p w:rsidR="0006290B" w:rsidRPr="008268D9" w:rsidRDefault="00845BA7">
      <w:pPr>
        <w:snapToGrid w:val="0"/>
        <w:spacing w:before="156" w:after="156" w:line="500" w:lineRule="exact"/>
        <w:rPr>
          <w:rFonts w:asciiTheme="minorEastAsia" w:eastAsiaTheme="minorEastAsia" w:hAnsiTheme="minorEastAsia" w:cs="宋体"/>
          <w:b/>
          <w:bCs/>
          <w:sz w:val="21"/>
          <w:szCs w:val="21"/>
          <w:lang w:eastAsia="zh-CN"/>
        </w:rPr>
      </w:pPr>
      <w:r w:rsidRPr="008268D9">
        <w:rPr>
          <w:rFonts w:asciiTheme="minorEastAsia" w:eastAsiaTheme="minorEastAsia" w:hAnsiTheme="minorEastAsia"/>
          <w:b/>
          <w:bCs/>
          <w:sz w:val="21"/>
          <w:szCs w:val="21"/>
          <w:lang w:eastAsia="zh-CN"/>
        </w:rPr>
        <w:t>乙    方：</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 xml:space="preserve">住    所：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 xml:space="preserve">法定代表人/负责人：                         </w:t>
      </w:r>
    </w:p>
    <w:p w:rsidR="00190CEE"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联系人：</w:t>
      </w:r>
      <w:r w:rsidR="00AB3E74">
        <w:rPr>
          <w:rFonts w:asciiTheme="minorEastAsia" w:eastAsiaTheme="minorEastAsia" w:hAnsiTheme="minorEastAsia" w:hint="eastAsia"/>
          <w:b/>
          <w:sz w:val="21"/>
          <w:szCs w:val="21"/>
          <w:lang w:eastAsia="zh-CN"/>
        </w:rPr>
        <w:t xml:space="preserve"> </w:t>
      </w:r>
      <w:r w:rsidRPr="008268D9">
        <w:rPr>
          <w:rFonts w:asciiTheme="minorEastAsia" w:eastAsiaTheme="minorEastAsia" w:hAnsiTheme="minorEastAsia" w:hint="eastAsia"/>
          <w:b/>
          <w:sz w:val="21"/>
          <w:szCs w:val="21"/>
          <w:lang w:eastAsia="zh-CN"/>
        </w:rPr>
        <w:t xml:space="preserve">             </w:t>
      </w:r>
      <w:r w:rsidR="00AB3E74">
        <w:rPr>
          <w:rFonts w:asciiTheme="minorEastAsia" w:eastAsiaTheme="minorEastAsia" w:hAnsiTheme="minorEastAsia"/>
          <w:b/>
          <w:sz w:val="21"/>
          <w:szCs w:val="21"/>
          <w:lang w:eastAsia="zh-CN"/>
        </w:rPr>
        <w:t xml:space="preserve">   </w:t>
      </w:r>
      <w:r w:rsidRPr="008268D9">
        <w:rPr>
          <w:rFonts w:asciiTheme="minorEastAsia" w:eastAsiaTheme="minorEastAsia" w:hAnsiTheme="minorEastAsia" w:hint="eastAsia"/>
          <w:b/>
          <w:sz w:val="21"/>
          <w:szCs w:val="21"/>
          <w:lang w:eastAsia="zh-CN"/>
        </w:rPr>
        <w:t xml:space="preserve">职务：                         </w:t>
      </w:r>
      <w:r w:rsidR="004A34E3" w:rsidRPr="008268D9">
        <w:rPr>
          <w:rFonts w:asciiTheme="minorEastAsia" w:eastAsiaTheme="minorEastAsia" w:hAnsiTheme="minorEastAsia"/>
          <w:sz w:val="21"/>
          <w:szCs w:val="21"/>
          <w:lang w:eastAsia="zh-CN"/>
        </w:rPr>
        <w:t xml:space="preserve">                     </w:t>
      </w:r>
      <w:r w:rsidR="00845BA7" w:rsidRPr="008268D9">
        <w:rPr>
          <w:rFonts w:asciiTheme="minorEastAsia" w:eastAsiaTheme="minorEastAsia" w:hAnsiTheme="minorEastAsia" w:cs="宋体" w:hint="eastAsia"/>
          <w:b/>
          <w:bCs/>
          <w:sz w:val="21"/>
          <w:szCs w:val="21"/>
          <w:lang w:eastAsia="zh-CN"/>
        </w:rPr>
        <w:t xml:space="preserve">    </w:t>
      </w:r>
      <w:r w:rsidR="00845BA7" w:rsidRPr="008268D9">
        <w:rPr>
          <w:rFonts w:asciiTheme="minorEastAsia" w:eastAsiaTheme="minorEastAsia" w:hAnsiTheme="minorEastAsia" w:hint="eastAsia"/>
          <w:b/>
          <w:bCs/>
          <w:sz w:val="21"/>
          <w:szCs w:val="21"/>
          <w:lang w:eastAsia="zh-CN"/>
        </w:rPr>
        <w:t xml:space="preserve">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 xml:space="preserve">通讯地址：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 xml:space="preserve">邮政编码：               电传：            </w:t>
      </w:r>
    </w:p>
    <w:p w:rsidR="00026AE9" w:rsidRPr="008268D9" w:rsidRDefault="00026AE9" w:rsidP="00026AE9">
      <w:pPr>
        <w:spacing w:line="540" w:lineRule="exact"/>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 xml:space="preserve">联系电话： </w:t>
      </w:r>
      <w:r w:rsidR="00AB3E74">
        <w:rPr>
          <w:rFonts w:asciiTheme="minorEastAsia" w:eastAsiaTheme="minorEastAsia" w:hAnsiTheme="minorEastAsia"/>
          <w:b/>
          <w:sz w:val="21"/>
          <w:szCs w:val="21"/>
          <w:lang w:eastAsia="zh-CN"/>
        </w:rPr>
        <w:t xml:space="preserve">     </w:t>
      </w:r>
      <w:r w:rsidRPr="008268D9">
        <w:rPr>
          <w:rFonts w:asciiTheme="minorEastAsia" w:eastAsiaTheme="minorEastAsia" w:hAnsiTheme="minorEastAsia" w:hint="eastAsia"/>
          <w:b/>
          <w:sz w:val="21"/>
          <w:szCs w:val="21"/>
          <w:lang w:eastAsia="zh-CN"/>
        </w:rPr>
        <w:t xml:space="preserve">         传真：    </w:t>
      </w:r>
    </w:p>
    <w:p w:rsidR="00026AE9" w:rsidRPr="008268D9" w:rsidRDefault="00026AE9" w:rsidP="00026AE9">
      <w:pPr>
        <w:snapToGrid w:val="0"/>
        <w:spacing w:before="156" w:after="156" w:line="500" w:lineRule="exact"/>
        <w:rPr>
          <w:rFonts w:asciiTheme="minorEastAsia" w:eastAsiaTheme="minorEastAsia" w:hAnsiTheme="minorEastAsia"/>
          <w:b/>
          <w:bCs/>
          <w:sz w:val="21"/>
          <w:szCs w:val="21"/>
          <w:lang w:eastAsia="zh-CN"/>
        </w:rPr>
      </w:pPr>
      <w:r w:rsidRPr="008268D9">
        <w:rPr>
          <w:rFonts w:asciiTheme="minorEastAsia" w:eastAsiaTheme="minorEastAsia" w:hAnsiTheme="minorEastAsia"/>
          <w:b/>
          <w:bCs/>
          <w:sz w:val="21"/>
          <w:szCs w:val="21"/>
          <w:lang w:eastAsia="zh-CN"/>
        </w:rPr>
        <w:t>公众账号：</w:t>
      </w:r>
    </w:p>
    <w:p w:rsidR="00A1046A" w:rsidRPr="008268D9" w:rsidRDefault="00A1046A" w:rsidP="00A1046A">
      <w:pPr>
        <w:snapToGrid w:val="0"/>
        <w:spacing w:before="156" w:after="156" w:line="500" w:lineRule="exact"/>
        <w:rPr>
          <w:rFonts w:asciiTheme="minorEastAsia" w:eastAsiaTheme="minorEastAsia" w:hAnsiTheme="minorEastAsia"/>
          <w:b/>
          <w:sz w:val="21"/>
          <w:szCs w:val="21"/>
          <w:lang w:eastAsia="zh-CN"/>
        </w:rPr>
      </w:pPr>
    </w:p>
    <w:p w:rsidR="00A1046A" w:rsidRPr="008268D9" w:rsidRDefault="00026AE9" w:rsidP="00650889">
      <w:pPr>
        <w:spacing w:line="540" w:lineRule="exact"/>
        <w:ind w:firstLineChars="936" w:firstLine="1973"/>
        <w:rPr>
          <w:rFonts w:asciiTheme="minorEastAsia" w:eastAsiaTheme="minorEastAsia" w:hAnsiTheme="minorEastAsia"/>
          <w:b/>
          <w:sz w:val="21"/>
          <w:szCs w:val="21"/>
          <w:lang w:eastAsia="zh-CN"/>
        </w:rPr>
      </w:pPr>
      <w:r w:rsidRPr="008268D9">
        <w:rPr>
          <w:rFonts w:asciiTheme="minorEastAsia" w:eastAsiaTheme="minorEastAsia" w:hAnsiTheme="minorEastAsia" w:hint="eastAsia"/>
          <w:b/>
          <w:sz w:val="21"/>
          <w:szCs w:val="21"/>
          <w:lang w:eastAsia="zh-CN"/>
        </w:rPr>
        <w:t xml:space="preserve">合同签订地点：                          </w:t>
      </w:r>
    </w:p>
    <w:p w:rsidR="00A1046A" w:rsidRPr="008268D9" w:rsidRDefault="00A1046A" w:rsidP="00A1046A">
      <w:pPr>
        <w:snapToGrid w:val="0"/>
        <w:spacing w:before="156" w:after="156" w:line="500" w:lineRule="exact"/>
        <w:rPr>
          <w:rFonts w:asciiTheme="minorEastAsia" w:eastAsiaTheme="minorEastAsia" w:hAnsiTheme="minorEastAsia"/>
          <w:b/>
          <w:sz w:val="21"/>
          <w:szCs w:val="21"/>
          <w:u w:val="single"/>
          <w:lang w:eastAsia="zh-CN"/>
        </w:rPr>
      </w:pPr>
    </w:p>
    <w:p w:rsidR="00A1046A" w:rsidRPr="008268D9" w:rsidRDefault="00A1046A" w:rsidP="00A1046A">
      <w:pPr>
        <w:snapToGrid w:val="0"/>
        <w:spacing w:before="156" w:after="156" w:line="500" w:lineRule="exact"/>
        <w:rPr>
          <w:rFonts w:asciiTheme="minorEastAsia" w:eastAsiaTheme="minorEastAsia" w:hAnsiTheme="minorEastAsia"/>
          <w:b/>
          <w:sz w:val="21"/>
          <w:szCs w:val="21"/>
          <w:lang w:eastAsia="zh-CN"/>
        </w:rPr>
      </w:pPr>
    </w:p>
    <w:p w:rsidR="00845BA7" w:rsidRPr="008268D9" w:rsidRDefault="00845BA7" w:rsidP="00FA08F3">
      <w:pPr>
        <w:pStyle w:val="1"/>
        <w:spacing w:beforeLines="100" w:before="240" w:afterLines="50" w:after="120" w:line="500" w:lineRule="exact"/>
        <w:ind w:left="0" w:firstLineChars="200" w:firstLine="422"/>
        <w:rPr>
          <w:rFonts w:asciiTheme="minorEastAsia" w:eastAsiaTheme="minorEastAsia" w:hAnsiTheme="minorEastAsia"/>
          <w:sz w:val="21"/>
          <w:szCs w:val="21"/>
        </w:rPr>
      </w:pPr>
      <w:r w:rsidRPr="008268D9">
        <w:rPr>
          <w:rFonts w:asciiTheme="minorEastAsia" w:eastAsiaTheme="minorEastAsia" w:hAnsiTheme="minorEastAsia" w:hint="eastAsia"/>
          <w:sz w:val="21"/>
          <w:szCs w:val="21"/>
        </w:rPr>
        <w:lastRenderedPageBreak/>
        <w:t>鉴于：</w:t>
      </w:r>
    </w:p>
    <w:p w:rsidR="00026AE9" w:rsidRPr="008268D9" w:rsidRDefault="00A1046A" w:rsidP="005354CE">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sz w:val="21"/>
          <w:szCs w:val="21"/>
          <w:lang w:eastAsia="zh-CN"/>
        </w:rPr>
        <w:t>财</w:t>
      </w:r>
      <w:r w:rsidR="00C42FB8">
        <w:rPr>
          <w:rFonts w:asciiTheme="minorEastAsia" w:eastAsiaTheme="minorEastAsia" w:hAnsiTheme="minorEastAsia" w:hint="eastAsia"/>
          <w:sz w:val="21"/>
          <w:szCs w:val="21"/>
          <w:lang w:eastAsia="zh-CN"/>
        </w:rPr>
        <w:t>付</w:t>
      </w:r>
      <w:r w:rsidRPr="008268D9">
        <w:rPr>
          <w:rFonts w:asciiTheme="minorEastAsia" w:eastAsiaTheme="minorEastAsia" w:hAnsiTheme="minorEastAsia"/>
          <w:sz w:val="21"/>
          <w:szCs w:val="21"/>
          <w:lang w:eastAsia="zh-CN"/>
        </w:rPr>
        <w:t>通支付科技有限公司授权</w:t>
      </w:r>
      <w:r w:rsidRPr="008268D9">
        <w:rPr>
          <w:rFonts w:asciiTheme="minorEastAsia" w:eastAsiaTheme="minorEastAsia" w:hAnsiTheme="minorEastAsia" w:hint="eastAsia"/>
          <w:sz w:val="21"/>
          <w:szCs w:val="21"/>
          <w:lang w:eastAsia="zh-CN"/>
        </w:rPr>
        <w:t>甲方</w:t>
      </w:r>
      <w:r w:rsidRPr="008268D9">
        <w:rPr>
          <w:rFonts w:asciiTheme="minorEastAsia" w:eastAsiaTheme="minorEastAsia" w:hAnsiTheme="minorEastAsia"/>
          <w:sz w:val="21"/>
          <w:szCs w:val="21"/>
          <w:lang w:eastAsia="zh-CN"/>
        </w:rPr>
        <w:t>作为微信支付服务提供商，拥有包括微信支付对接权限、与商户签约权限、商户管理权限、资金清算权</w:t>
      </w:r>
      <w:r w:rsidR="005354CE" w:rsidRPr="008268D9">
        <w:rPr>
          <w:rFonts w:asciiTheme="minorEastAsia" w:eastAsiaTheme="minorEastAsia" w:hAnsiTheme="minorEastAsia"/>
          <w:sz w:val="21"/>
          <w:szCs w:val="21"/>
          <w:lang w:eastAsia="zh-CN"/>
        </w:rPr>
        <w:t>限等，乙方拟通过甲方接入微信支付服务，</w:t>
      </w:r>
      <w:r w:rsidR="00026AE9" w:rsidRPr="008268D9">
        <w:rPr>
          <w:rFonts w:asciiTheme="minorEastAsia" w:eastAsiaTheme="minorEastAsia" w:hAnsiTheme="minorEastAsia" w:hint="eastAsia"/>
          <w:sz w:val="21"/>
          <w:szCs w:val="21"/>
          <w:lang w:eastAsia="zh-CN"/>
        </w:rPr>
        <w:t>为更好地为乙方提供微信支付服务，甲乙双方本着平等互利、优势互补、共同发展的原则，为明确双方权利义务，恪守信用，立约双方根据中华人民共和国有关法律、法规，经平等协商，特签订本合同以兹共同遵守。</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p>
    <w:p w:rsidR="00845BA7" w:rsidRPr="008268D9" w:rsidRDefault="00845BA7">
      <w:pPr>
        <w:spacing w:line="360" w:lineRule="auto"/>
        <w:ind w:firstLineChars="200" w:firstLine="422"/>
        <w:rPr>
          <w:rFonts w:asciiTheme="minorEastAsia" w:eastAsiaTheme="minorEastAsia" w:hAnsiTheme="minorEastAsia"/>
          <w:b/>
          <w:bCs/>
          <w:sz w:val="21"/>
          <w:szCs w:val="21"/>
          <w:lang w:eastAsia="zh-CN"/>
        </w:rPr>
      </w:pPr>
      <w:r w:rsidRPr="008268D9">
        <w:rPr>
          <w:rFonts w:asciiTheme="minorEastAsia" w:eastAsiaTheme="minorEastAsia" w:hAnsiTheme="minorEastAsia" w:hint="eastAsia"/>
          <w:b/>
          <w:bCs/>
          <w:sz w:val="21"/>
          <w:szCs w:val="21"/>
          <w:lang w:eastAsia="zh-CN"/>
        </w:rPr>
        <w:t xml:space="preserve">一、定义 </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如无特别说明，下列术语在本协议中的定义为：</w:t>
      </w:r>
    </w:p>
    <w:p w:rsidR="00845BA7" w:rsidRPr="008268D9" w:rsidRDefault="00845BA7">
      <w:pPr>
        <w:widowControl w:val="0"/>
        <w:numPr>
          <w:ilvl w:val="1"/>
          <w:numId w:val="2"/>
        </w:num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微信：指腾讯提供的跨平台通讯工具，支持单人、多人参与，发送语音、短信、视频、图片和文字等即时通讯服务，由关系链拓展工具、便捷工具、微信公众帐号、开放平台等软件系统和服务组成。</w:t>
      </w:r>
    </w:p>
    <w:p w:rsidR="00845BA7" w:rsidRPr="008268D9" w:rsidRDefault="0084613D">
      <w:pPr>
        <w:widowControl w:val="0"/>
        <w:numPr>
          <w:ilvl w:val="1"/>
          <w:numId w:val="2"/>
        </w:num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商户自助服务平台</w:t>
      </w:r>
      <w:r w:rsidR="00845BA7" w:rsidRPr="008268D9">
        <w:rPr>
          <w:rFonts w:asciiTheme="minorEastAsia" w:eastAsiaTheme="minorEastAsia" w:hAnsiTheme="minorEastAsia" w:hint="eastAsia"/>
          <w:sz w:val="21"/>
          <w:szCs w:val="21"/>
          <w:lang w:eastAsia="zh-CN"/>
        </w:rPr>
        <w:t>：</w:t>
      </w:r>
      <w:r w:rsidRPr="008268D9">
        <w:rPr>
          <w:rFonts w:asciiTheme="minorEastAsia" w:eastAsiaTheme="minorEastAsia" w:hAnsiTheme="minorEastAsia" w:hint="eastAsia"/>
          <w:sz w:val="21"/>
          <w:szCs w:val="21"/>
          <w:lang w:eastAsia="zh-CN"/>
        </w:rPr>
        <w:t>指</w:t>
      </w:r>
      <w:r w:rsidR="00BF6184" w:rsidRPr="008268D9">
        <w:rPr>
          <w:rFonts w:asciiTheme="minorEastAsia" w:eastAsiaTheme="minorEastAsia" w:hAnsiTheme="minorEastAsia" w:hint="eastAsia"/>
          <w:sz w:val="21"/>
          <w:szCs w:val="21"/>
          <w:lang w:eastAsia="zh-CN"/>
        </w:rPr>
        <w:t>甲方</w:t>
      </w:r>
      <w:r w:rsidRPr="008268D9">
        <w:rPr>
          <w:rFonts w:asciiTheme="minorEastAsia" w:eastAsiaTheme="minorEastAsia" w:hAnsiTheme="minorEastAsia" w:hint="eastAsia"/>
          <w:sz w:val="21"/>
          <w:szCs w:val="21"/>
          <w:lang w:eastAsia="zh-CN"/>
        </w:rPr>
        <w:t>向</w:t>
      </w:r>
      <w:r w:rsidR="000E241A" w:rsidRPr="008268D9">
        <w:rPr>
          <w:rFonts w:asciiTheme="minorEastAsia" w:eastAsiaTheme="minorEastAsia" w:hAnsiTheme="minorEastAsia" w:hint="eastAsia"/>
          <w:sz w:val="21"/>
          <w:szCs w:val="21"/>
          <w:lang w:eastAsia="zh-CN"/>
        </w:rPr>
        <w:t>乙方</w:t>
      </w:r>
      <w:r w:rsidRPr="008268D9">
        <w:rPr>
          <w:rFonts w:asciiTheme="minorEastAsia" w:eastAsiaTheme="minorEastAsia" w:hAnsiTheme="minorEastAsia" w:hint="eastAsia"/>
          <w:sz w:val="21"/>
          <w:szCs w:val="21"/>
          <w:lang w:eastAsia="zh-CN"/>
        </w:rPr>
        <w:t>提供的用来</w:t>
      </w:r>
      <w:r w:rsidR="00BF6184" w:rsidRPr="008268D9">
        <w:rPr>
          <w:rFonts w:asciiTheme="minorEastAsia" w:eastAsiaTheme="minorEastAsia" w:hAnsiTheme="minorEastAsia" w:hint="eastAsia"/>
          <w:sz w:val="21"/>
          <w:szCs w:val="21"/>
          <w:lang w:eastAsia="zh-CN"/>
        </w:rPr>
        <w:t>进行交易管理、结算查询的</w:t>
      </w:r>
      <w:r w:rsidR="00845BA7" w:rsidRPr="008268D9">
        <w:rPr>
          <w:rFonts w:asciiTheme="minorEastAsia" w:eastAsiaTheme="minorEastAsia" w:hAnsiTheme="minorEastAsia" w:hint="eastAsia"/>
          <w:sz w:val="21"/>
          <w:szCs w:val="21"/>
          <w:lang w:eastAsia="zh-CN"/>
        </w:rPr>
        <w:t>互联网技术服务平台。</w:t>
      </w:r>
    </w:p>
    <w:p w:rsidR="00845BA7" w:rsidRPr="008268D9" w:rsidRDefault="00845BA7">
      <w:pPr>
        <w:widowControl w:val="0"/>
        <w:numPr>
          <w:ilvl w:val="1"/>
          <w:numId w:val="2"/>
        </w:num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微信公众帐号：即乙方在微信公众平台注册申请的，用于登录微信公众平台的帐号。（以下也称“公众帐号”或“公众号”）。</w:t>
      </w:r>
    </w:p>
    <w:p w:rsidR="00845BA7" w:rsidRPr="008268D9" w:rsidRDefault="007E267A">
      <w:pPr>
        <w:widowControl w:val="0"/>
        <w:numPr>
          <w:ilvl w:val="1"/>
          <w:numId w:val="2"/>
        </w:numPr>
        <w:spacing w:line="360" w:lineRule="auto"/>
        <w:jc w:val="both"/>
        <w:rPr>
          <w:rFonts w:asciiTheme="minorEastAsia" w:eastAsiaTheme="minorEastAsia" w:hAnsiTheme="minorEastAsia"/>
          <w:sz w:val="21"/>
          <w:szCs w:val="21"/>
          <w:lang w:eastAsia="zh-CN"/>
        </w:rPr>
      </w:pPr>
      <w:r w:rsidRPr="007E267A">
        <w:rPr>
          <w:rFonts w:asciiTheme="minorEastAsia" w:eastAsiaTheme="minorEastAsia" w:hAnsiTheme="minorEastAsia" w:hint="eastAsia"/>
          <w:sz w:val="21"/>
          <w:szCs w:val="21"/>
          <w:lang w:eastAsia="zh-CN"/>
        </w:rPr>
        <w:t>商户：是指给用户提供商品或服务的商家。</w:t>
      </w:r>
    </w:p>
    <w:p w:rsidR="00845BA7" w:rsidRPr="008268D9" w:rsidRDefault="00845BA7">
      <w:pPr>
        <w:widowControl w:val="0"/>
        <w:numPr>
          <w:ilvl w:val="1"/>
          <w:numId w:val="2"/>
        </w:num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用户：是指作为买家的微信用户，本协议中统称为用户。</w:t>
      </w:r>
    </w:p>
    <w:p w:rsidR="00845BA7" w:rsidRPr="008268D9" w:rsidRDefault="0092421B">
      <w:pPr>
        <w:widowControl w:val="0"/>
        <w:numPr>
          <w:ilvl w:val="1"/>
          <w:numId w:val="2"/>
        </w:num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移动支付商户号</w:t>
      </w:r>
      <w:r w:rsidR="00845BA7" w:rsidRPr="008268D9">
        <w:rPr>
          <w:rFonts w:asciiTheme="minorEastAsia" w:eastAsiaTheme="minorEastAsia" w:hAnsiTheme="minorEastAsia" w:hint="eastAsia"/>
          <w:sz w:val="21"/>
          <w:szCs w:val="21"/>
          <w:lang w:eastAsia="zh-CN"/>
        </w:rPr>
        <w:t>：指</w:t>
      </w:r>
      <w:r w:rsidR="0084613D" w:rsidRPr="008268D9">
        <w:rPr>
          <w:rFonts w:asciiTheme="minorEastAsia" w:eastAsiaTheme="minorEastAsia" w:hAnsiTheme="minorEastAsia" w:hint="eastAsia"/>
          <w:sz w:val="21"/>
          <w:szCs w:val="21"/>
          <w:lang w:eastAsia="zh-CN"/>
        </w:rPr>
        <w:t>甲方</w:t>
      </w:r>
      <w:r w:rsidR="00845BA7" w:rsidRPr="008268D9">
        <w:rPr>
          <w:rFonts w:asciiTheme="minorEastAsia" w:eastAsiaTheme="minorEastAsia" w:hAnsiTheme="minorEastAsia" w:hint="eastAsia"/>
          <w:sz w:val="21"/>
          <w:szCs w:val="21"/>
          <w:lang w:eastAsia="zh-CN"/>
        </w:rPr>
        <w:t>的支付系统为</w:t>
      </w:r>
      <w:r w:rsidR="00D6419E" w:rsidRPr="008268D9">
        <w:rPr>
          <w:rFonts w:asciiTheme="minorEastAsia" w:eastAsiaTheme="minorEastAsia" w:hAnsiTheme="minorEastAsia" w:hint="eastAsia"/>
          <w:sz w:val="21"/>
          <w:szCs w:val="21"/>
          <w:lang w:eastAsia="zh-CN"/>
        </w:rPr>
        <w:t>乙方</w:t>
      </w:r>
      <w:r w:rsidR="00845BA7" w:rsidRPr="008268D9">
        <w:rPr>
          <w:rFonts w:asciiTheme="minorEastAsia" w:eastAsiaTheme="minorEastAsia" w:hAnsiTheme="minorEastAsia" w:hint="eastAsia"/>
          <w:sz w:val="21"/>
          <w:szCs w:val="21"/>
          <w:lang w:eastAsia="zh-CN"/>
        </w:rPr>
        <w:t>配置的用来存储乙方的身份信息、交易信息并处理乙方的交易指令的账号，</w:t>
      </w:r>
      <w:r w:rsidRPr="008268D9">
        <w:rPr>
          <w:rFonts w:asciiTheme="minorEastAsia" w:eastAsiaTheme="minorEastAsia" w:hAnsiTheme="minorEastAsia" w:hint="eastAsia"/>
          <w:sz w:val="21"/>
          <w:szCs w:val="21"/>
          <w:lang w:eastAsia="zh-CN"/>
        </w:rPr>
        <w:t>移动支付商户号</w:t>
      </w:r>
      <w:r w:rsidR="00845BA7" w:rsidRPr="008268D9">
        <w:rPr>
          <w:rFonts w:asciiTheme="minorEastAsia" w:eastAsiaTheme="minorEastAsia" w:hAnsiTheme="minorEastAsia" w:hint="eastAsia"/>
          <w:sz w:val="21"/>
          <w:szCs w:val="21"/>
          <w:lang w:eastAsia="zh-CN"/>
        </w:rPr>
        <w:t>将直接与乙方提供的合法银行卡账户绑定，乙方的银行卡账户将根据</w:t>
      </w:r>
      <w:r w:rsidRPr="008268D9">
        <w:rPr>
          <w:rFonts w:asciiTheme="minorEastAsia" w:eastAsiaTheme="minorEastAsia" w:hAnsiTheme="minorEastAsia" w:hint="eastAsia"/>
          <w:sz w:val="21"/>
          <w:szCs w:val="21"/>
          <w:lang w:eastAsia="zh-CN"/>
        </w:rPr>
        <w:t>移动支付商户号</w:t>
      </w:r>
      <w:r w:rsidR="00845BA7" w:rsidRPr="008268D9">
        <w:rPr>
          <w:rFonts w:asciiTheme="minorEastAsia" w:eastAsiaTheme="minorEastAsia" w:hAnsiTheme="minorEastAsia" w:hint="eastAsia"/>
          <w:sz w:val="21"/>
          <w:szCs w:val="21"/>
          <w:lang w:eastAsia="zh-CN"/>
        </w:rPr>
        <w:t>的交易情况做相应的资金扣划或归集。</w:t>
      </w:r>
      <w:r w:rsidR="00BB00CB" w:rsidRPr="008268D9">
        <w:rPr>
          <w:rFonts w:asciiTheme="minorEastAsia" w:eastAsiaTheme="minorEastAsia" w:hAnsiTheme="minorEastAsia" w:hint="eastAsia"/>
          <w:sz w:val="21"/>
          <w:szCs w:val="21"/>
          <w:lang w:eastAsia="zh-CN"/>
        </w:rPr>
        <w:t>（以下也称“乙方商户号”）</w:t>
      </w:r>
    </w:p>
    <w:p w:rsidR="00845BA7" w:rsidRPr="008268D9" w:rsidRDefault="00845BA7">
      <w:pPr>
        <w:widowControl w:val="0"/>
        <w:numPr>
          <w:ilvl w:val="1"/>
          <w:numId w:val="2"/>
        </w:num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财付通：是指财付通支付科技有限公司开发的支付工具。</w:t>
      </w:r>
    </w:p>
    <w:p w:rsidR="00845BA7" w:rsidRPr="008268D9" w:rsidRDefault="00845BA7">
      <w:pPr>
        <w:widowControl w:val="0"/>
        <w:numPr>
          <w:ilvl w:val="1"/>
          <w:numId w:val="2"/>
        </w:num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微信支付：指财付通依托微信及微信公众平台提供的第三方支付软件系统和服务。</w:t>
      </w:r>
    </w:p>
    <w:p w:rsidR="00845BA7" w:rsidRPr="008268D9" w:rsidRDefault="00845BA7">
      <w:pPr>
        <w:widowControl w:val="0"/>
        <w:spacing w:line="360" w:lineRule="auto"/>
        <w:ind w:firstLineChars="200" w:firstLine="420"/>
        <w:jc w:val="both"/>
        <w:rPr>
          <w:rFonts w:asciiTheme="minorEastAsia" w:eastAsiaTheme="minorEastAsia" w:hAnsiTheme="minorEastAsia"/>
          <w:sz w:val="21"/>
          <w:szCs w:val="21"/>
          <w:lang w:eastAsia="zh-CN"/>
        </w:rPr>
      </w:pPr>
    </w:p>
    <w:p w:rsidR="00845BA7" w:rsidRPr="008268D9" w:rsidRDefault="0006290B" w:rsidP="00FA08F3">
      <w:pPr>
        <w:widowControl w:val="0"/>
        <w:spacing w:beforeLines="50" w:before="120" w:afterLines="50" w:after="120" w:line="360" w:lineRule="auto"/>
        <w:ind w:firstLineChars="200" w:firstLine="422"/>
        <w:jc w:val="both"/>
        <w:rPr>
          <w:rFonts w:asciiTheme="minorEastAsia" w:eastAsiaTheme="minorEastAsia" w:hAnsiTheme="minorEastAsia"/>
          <w:b/>
          <w:bCs/>
          <w:sz w:val="21"/>
          <w:szCs w:val="21"/>
          <w:lang w:eastAsia="zh-CN"/>
        </w:rPr>
      </w:pPr>
      <w:r w:rsidRPr="008268D9">
        <w:rPr>
          <w:rFonts w:asciiTheme="minorEastAsia" w:eastAsiaTheme="minorEastAsia" w:hAnsiTheme="minorEastAsia" w:hint="eastAsia"/>
          <w:b/>
          <w:bCs/>
          <w:sz w:val="21"/>
          <w:szCs w:val="21"/>
          <w:lang w:eastAsia="zh-CN"/>
        </w:rPr>
        <w:t>二</w:t>
      </w:r>
      <w:r w:rsidR="00845BA7" w:rsidRPr="008268D9">
        <w:rPr>
          <w:rFonts w:asciiTheme="minorEastAsia" w:eastAsiaTheme="minorEastAsia" w:hAnsiTheme="minorEastAsia" w:hint="eastAsia"/>
          <w:b/>
          <w:bCs/>
          <w:sz w:val="21"/>
          <w:szCs w:val="21"/>
          <w:lang w:eastAsia="zh-CN"/>
        </w:rPr>
        <w:t>、安全条款</w:t>
      </w:r>
    </w:p>
    <w:p w:rsidR="00A1046A" w:rsidRPr="008268D9" w:rsidRDefault="0006290B"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w:t>
      </w:r>
      <w:r w:rsidR="00845BA7" w:rsidRPr="008268D9">
        <w:rPr>
          <w:rFonts w:asciiTheme="minorEastAsia" w:eastAsiaTheme="minorEastAsia" w:hAnsiTheme="minorEastAsia" w:hint="eastAsia"/>
          <w:sz w:val="21"/>
          <w:szCs w:val="21"/>
          <w:lang w:eastAsia="zh-CN"/>
        </w:rPr>
        <w:t>.1 乙方商户号密码的保管</w:t>
      </w:r>
    </w:p>
    <w:p w:rsidR="00A1046A" w:rsidRDefault="00845BA7"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1）乙方应采取有效措施妥善保存好乙方商户号的密码，不得以任何形式将其提供给他人使用，也不得以任何形式将其对外泄露。乙方商户号是甲方用以确认乙方身份的凭证，乙方应对乙方商户号下的一切操作行为独立担责。</w:t>
      </w:r>
    </w:p>
    <w:p w:rsidR="00272ADE" w:rsidRPr="008268D9" w:rsidRDefault="00272ADE"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p>
    <w:p w:rsidR="00A1046A" w:rsidRPr="008268D9" w:rsidRDefault="00845BA7"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lastRenderedPageBreak/>
        <w:t>（2）乙方负责对乙方商户号的密码进行管理和维护。乙方设置的密码信息不应过于简单，以防止被非法使用。</w:t>
      </w:r>
    </w:p>
    <w:p w:rsidR="00A1046A" w:rsidRPr="008268D9" w:rsidRDefault="0006290B"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w:t>
      </w:r>
      <w:r w:rsidR="00845BA7" w:rsidRPr="008268D9">
        <w:rPr>
          <w:rFonts w:asciiTheme="minorEastAsia" w:eastAsiaTheme="minorEastAsia" w:hAnsiTheme="minorEastAsia" w:hint="eastAsia"/>
          <w:sz w:val="21"/>
          <w:szCs w:val="21"/>
          <w:lang w:eastAsia="zh-CN"/>
        </w:rPr>
        <w:t>.2乙方商户号密码、密钥和客户证书的挂失</w:t>
      </w:r>
    </w:p>
    <w:p w:rsidR="00A1046A" w:rsidRPr="008268D9" w:rsidRDefault="00845BA7"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val="zh-CN" w:eastAsia="zh-CN"/>
        </w:rPr>
      </w:pPr>
      <w:r w:rsidRPr="008268D9">
        <w:rPr>
          <w:rFonts w:asciiTheme="minorEastAsia" w:eastAsiaTheme="minorEastAsia" w:hAnsiTheme="minorEastAsia" w:hint="eastAsia"/>
          <w:sz w:val="21"/>
          <w:szCs w:val="21"/>
          <w:lang w:eastAsia="zh-CN"/>
        </w:rPr>
        <w:t>（1）临时挂失</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1）如乙方不慎遗失其商户号密码、密钥，或者发生商户号密码、密钥被盗用、被冒用等非经授权使用情形，乙方应立即以电话方式（</w:t>
      </w:r>
      <w:r w:rsidR="007F5707">
        <w:rPr>
          <w:rFonts w:asciiTheme="minorEastAsia" w:eastAsiaTheme="minorEastAsia" w:hAnsiTheme="minorEastAsia"/>
          <w:b/>
          <w:sz w:val="21"/>
          <w:szCs w:val="21"/>
          <w:lang w:eastAsia="zh-CN"/>
        </w:rPr>
        <w:t>010-51085300</w:t>
      </w:r>
      <w:r w:rsidRPr="008268D9">
        <w:rPr>
          <w:rFonts w:asciiTheme="minorEastAsia" w:eastAsiaTheme="minorEastAsia" w:hAnsiTheme="minorEastAsia" w:hint="eastAsia"/>
          <w:sz w:val="21"/>
          <w:szCs w:val="21"/>
          <w:lang w:eastAsia="zh-CN"/>
        </w:rPr>
        <w:t>）向甲方申请临时挂失，并办理临时挂失手续。</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收到乙方的临时挂失申请后，甲方有权在核实乙方留存的基本身份信息后，开始为乙方办理临时挂失手续。临时挂失手续的生效时间以甲方电话明确告知乙方“临时挂失手续已生效”的时间为准。乙方应对临时挂失手续生效前乙方商户号下一切操作行为的后果担责。临时挂失手续生效后，乙方商户号的资金结算将暂时关闭，但交易资金仍可进入至该商户号下（如有）。</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（2）正式挂失</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1）乙方应自临时挂失手续生效之日起的三个工作日内，按本协议约定及时、有效的办理正式挂失手续，并使正式挂失手续生效。否则，乙方的临时挂失将自该临时挂失手续生效之日起的三个工作日后自动失效，乙方商户号将恢复正常状态下的各项支付结算功能。乙方也可以直接向甲方办理正式挂失手续。</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2）办理正式挂失手续时，乙方应按本协议附件一《挂失申请》格式正确填写所有信息并加盖乙方公章后，将上述《挂失申请》扫描件用乙方指定的电子邮箱发送至甲方（甲方指定客服邮箱：</w:t>
      </w:r>
      <w:r w:rsidR="00E26898" w:rsidRPr="008268D9">
        <w:rPr>
          <w:rFonts w:asciiTheme="minorEastAsia" w:eastAsiaTheme="minorEastAsia" w:hAnsiTheme="minorEastAsia" w:hint="eastAsia"/>
          <w:sz w:val="21"/>
          <w:szCs w:val="21"/>
          <w:lang w:eastAsia="zh-CN"/>
        </w:rPr>
        <w:t xml:space="preserve">                   </w:t>
      </w:r>
      <w:r w:rsidRPr="008268D9">
        <w:rPr>
          <w:rFonts w:asciiTheme="minorEastAsia" w:eastAsiaTheme="minorEastAsia" w:hAnsiTheme="minorEastAsia" w:hint="eastAsia"/>
          <w:sz w:val="21"/>
          <w:szCs w:val="21"/>
          <w:lang w:eastAsia="zh-CN"/>
        </w:rPr>
        <w:t>），向甲方申请正式挂失。</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3）收到乙方的正式挂失申请电子邮件后，甲方有权在核实乙方留存的身份信息后，开始办理正式挂失手续。正式挂失手续的生效时间应以甲方以电子邮件明确告知乙方“正式挂失手续已生效”的时间为准。乙方应对正式挂失手续生效前乙方商户号下一切操作行为的后果担责。正式挂失手续生效后，乙方商户号的资金出账功能将被关闭，但交易资金可进入至该商户号下（如有）。</w:t>
      </w:r>
    </w:p>
    <w:p w:rsidR="00A1046A" w:rsidRPr="008268D9" w:rsidRDefault="0006290B"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w:t>
      </w:r>
      <w:r w:rsidR="00845BA7" w:rsidRPr="008268D9">
        <w:rPr>
          <w:rFonts w:asciiTheme="minorEastAsia" w:eastAsiaTheme="minorEastAsia" w:hAnsiTheme="minorEastAsia" w:hint="eastAsia"/>
          <w:sz w:val="21"/>
          <w:szCs w:val="21"/>
          <w:lang w:eastAsia="zh-CN"/>
        </w:rPr>
        <w:t>.3乙方商户号密码、密钥的解除挂失</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在乙方向甲方申请办理挂失手续后（包括临时挂失和正式挂失），及该挂失手续正式生效前，乙方申请办理解除挂失手续的，乙方应按本协议附件二《解除挂失申请》格式正确填写所有信息并加盖乙方公章后，将上述《解除挂失申请》扫描件用乙方指定的电子邮箱发送至甲方，向甲方申请办理解除挂失手续。解除挂失手续的生效时间应以甲方以电子邮件明确告知乙方“解除挂失手续已生效”的时间为准。解除挂失手续生效后，乙方商户</w:t>
      </w:r>
      <w:r w:rsidRPr="008268D9">
        <w:rPr>
          <w:rFonts w:asciiTheme="minorEastAsia" w:eastAsiaTheme="minorEastAsia" w:hAnsiTheme="minorEastAsia" w:hint="eastAsia"/>
          <w:sz w:val="21"/>
          <w:szCs w:val="21"/>
          <w:lang w:eastAsia="zh-CN"/>
        </w:rPr>
        <w:lastRenderedPageBreak/>
        <w:t>号将恢复正常状态下的各项支付结算功能。乙方对解除挂失手续生效后乙方商户号下一切操作行为的后果担责。</w:t>
      </w:r>
    </w:p>
    <w:p w:rsidR="00A1046A" w:rsidRPr="008268D9" w:rsidRDefault="0006290B"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w:t>
      </w:r>
      <w:r w:rsidR="00845BA7" w:rsidRPr="008268D9">
        <w:rPr>
          <w:rFonts w:asciiTheme="minorEastAsia" w:eastAsiaTheme="minorEastAsia" w:hAnsiTheme="minorEastAsia" w:hint="eastAsia"/>
          <w:sz w:val="21"/>
          <w:szCs w:val="21"/>
          <w:lang w:eastAsia="zh-CN"/>
        </w:rPr>
        <w:t>.4 有效挂失或解除挂失途径</w:t>
      </w:r>
    </w:p>
    <w:p w:rsidR="00A1046A" w:rsidRPr="008268D9" w:rsidRDefault="00845BA7" w:rsidP="00FA08F3">
      <w:pPr>
        <w:widowControl w:val="0"/>
        <w:adjustRightInd w:val="0"/>
        <w:snapToGrid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办理挂失手续（包括临时挂失和正式挂失手续）和解除挂失手续时，甲、乙双方应通过本协议载明的电话和电子邮箱进行联络。为避免他人恶意挂失或解除挂失，对于未通过上述联络途径提交的挂失申请或解除挂失申请，甲方有权不予处理，乙方对此予以认可。</w:t>
      </w:r>
    </w:p>
    <w:p w:rsidR="00A1046A" w:rsidRPr="008268D9" w:rsidRDefault="0006290B"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w:t>
      </w:r>
      <w:r w:rsidR="00845BA7" w:rsidRPr="008268D9">
        <w:rPr>
          <w:rFonts w:asciiTheme="minorEastAsia" w:eastAsiaTheme="minorEastAsia" w:hAnsiTheme="minorEastAsia" w:hint="eastAsia"/>
          <w:sz w:val="21"/>
          <w:szCs w:val="21"/>
          <w:lang w:eastAsia="zh-CN"/>
        </w:rPr>
        <w:t>.5 系统安全</w:t>
      </w:r>
    </w:p>
    <w:p w:rsidR="00A1046A" w:rsidRPr="008268D9" w:rsidRDefault="00845BA7" w:rsidP="00FA08F3">
      <w:pPr>
        <w:widowControl w:val="0"/>
        <w:spacing w:beforeLines="50" w:before="120" w:afterLines="50" w:after="120"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甲、乙双方应保证各自计算机系统及相关程序的安全，并承诺自身计算机系统及相关程序中不存在“后门”、“程序炸弹”、“数据盗窃”等威胁对方信息系统安全的功能。</w:t>
      </w:r>
    </w:p>
    <w:p w:rsidR="00845BA7" w:rsidRPr="008268D9" w:rsidRDefault="00845BA7">
      <w:pPr>
        <w:widowControl w:val="0"/>
        <w:spacing w:line="360" w:lineRule="auto"/>
        <w:ind w:firstLineChars="200" w:firstLine="420"/>
        <w:jc w:val="both"/>
        <w:rPr>
          <w:rFonts w:asciiTheme="minorEastAsia" w:eastAsiaTheme="minorEastAsia" w:hAnsiTheme="minorEastAsia"/>
          <w:sz w:val="21"/>
          <w:szCs w:val="21"/>
          <w:lang w:eastAsia="zh-CN"/>
        </w:rPr>
      </w:pPr>
    </w:p>
    <w:p w:rsidR="00845BA7" w:rsidRPr="008268D9" w:rsidRDefault="0006290B">
      <w:pPr>
        <w:spacing w:line="360" w:lineRule="auto"/>
        <w:ind w:firstLineChars="200" w:firstLine="422"/>
        <w:rPr>
          <w:rFonts w:asciiTheme="minorEastAsia" w:eastAsiaTheme="minorEastAsia" w:hAnsiTheme="minorEastAsia"/>
          <w:b/>
          <w:bCs/>
          <w:sz w:val="21"/>
          <w:szCs w:val="21"/>
          <w:lang w:eastAsia="zh-CN"/>
        </w:rPr>
      </w:pPr>
      <w:r w:rsidRPr="008268D9">
        <w:rPr>
          <w:rFonts w:asciiTheme="minorEastAsia" w:eastAsiaTheme="minorEastAsia" w:hAnsiTheme="minorEastAsia" w:hint="eastAsia"/>
          <w:b/>
          <w:bCs/>
          <w:sz w:val="21"/>
          <w:szCs w:val="21"/>
          <w:lang w:eastAsia="zh-CN"/>
        </w:rPr>
        <w:t>三</w:t>
      </w:r>
      <w:r w:rsidR="00845BA7" w:rsidRPr="008268D9">
        <w:rPr>
          <w:rFonts w:asciiTheme="minorEastAsia" w:eastAsiaTheme="minorEastAsia" w:hAnsiTheme="minorEastAsia" w:hint="eastAsia"/>
          <w:b/>
          <w:bCs/>
          <w:sz w:val="21"/>
          <w:szCs w:val="21"/>
          <w:lang w:eastAsia="zh-CN"/>
        </w:rPr>
        <w:t>、服务内容</w:t>
      </w:r>
    </w:p>
    <w:p w:rsidR="00845BA7" w:rsidRPr="008268D9" w:rsidRDefault="0006290B">
      <w:pPr>
        <w:widowControl w:val="0"/>
        <w:spacing w:before="156" w:after="156"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3</w:t>
      </w:r>
      <w:r w:rsidR="00845BA7" w:rsidRPr="008268D9">
        <w:rPr>
          <w:rFonts w:asciiTheme="minorEastAsia" w:eastAsiaTheme="minorEastAsia" w:hAnsiTheme="minorEastAsia" w:hint="eastAsia"/>
          <w:sz w:val="21"/>
          <w:szCs w:val="21"/>
          <w:lang w:eastAsia="zh-CN"/>
        </w:rPr>
        <w:t>.1甲方为乙方提供微信支付服务，当用户通过微信客户端购买</w:t>
      </w:r>
      <w:r w:rsidR="004A4A3E" w:rsidRPr="008268D9">
        <w:rPr>
          <w:rFonts w:asciiTheme="minorEastAsia" w:eastAsiaTheme="minorEastAsia" w:hAnsiTheme="minorEastAsia" w:hint="eastAsia"/>
          <w:sz w:val="21"/>
          <w:szCs w:val="21"/>
          <w:lang w:eastAsia="zh-CN"/>
        </w:rPr>
        <w:t>乙方</w:t>
      </w:r>
      <w:r w:rsidR="00845BA7" w:rsidRPr="008268D9">
        <w:rPr>
          <w:rFonts w:asciiTheme="minorEastAsia" w:eastAsiaTheme="minorEastAsia" w:hAnsiTheme="minorEastAsia" w:hint="eastAsia"/>
          <w:sz w:val="21"/>
          <w:szCs w:val="21"/>
          <w:lang w:eastAsia="zh-CN"/>
        </w:rPr>
        <w:t>提供的商品或服务时，可以通过微信支付功能完成支付，由甲方为乙方代收交易款项。</w:t>
      </w:r>
    </w:p>
    <w:p w:rsidR="00845BA7" w:rsidRPr="008268D9" w:rsidRDefault="0006290B">
      <w:pPr>
        <w:widowControl w:val="0"/>
        <w:spacing w:before="156" w:after="156"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3</w:t>
      </w:r>
      <w:r w:rsidR="00845BA7" w:rsidRPr="008268D9">
        <w:rPr>
          <w:rFonts w:asciiTheme="minorEastAsia" w:eastAsiaTheme="minorEastAsia" w:hAnsiTheme="minorEastAsia" w:hint="eastAsia"/>
          <w:sz w:val="21"/>
          <w:szCs w:val="21"/>
          <w:lang w:eastAsia="zh-CN"/>
        </w:rPr>
        <w:t>.2 微信支付仅限用于为乙方代收商户的交易款项，且每笔订单支付不能超过规定限额，甲方有权根据实际需要，对限额进行调整。</w:t>
      </w:r>
    </w:p>
    <w:p w:rsidR="00266315" w:rsidRPr="008268D9" w:rsidRDefault="00266315" w:rsidP="00266315">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20"/>
        <w:rPr>
          <w:rFonts w:asciiTheme="minorEastAsia" w:eastAsiaTheme="minorEastAsia" w:hAnsiTheme="minorEastAsia"/>
          <w:szCs w:val="21"/>
        </w:rPr>
      </w:pPr>
      <w:r w:rsidRPr="008268D9">
        <w:rPr>
          <w:rFonts w:asciiTheme="minorEastAsia" w:eastAsiaTheme="minorEastAsia" w:hAnsiTheme="minorEastAsia" w:hint="eastAsia"/>
          <w:szCs w:val="21"/>
        </w:rPr>
        <w:t>3.3甲方为乙方提供</w:t>
      </w:r>
      <w:r w:rsidRPr="005A7643">
        <w:rPr>
          <w:rFonts w:asciiTheme="minorEastAsia" w:eastAsiaTheme="minorEastAsia" w:hAnsiTheme="minorEastAsia" w:hint="eastAsia"/>
          <w:szCs w:val="21"/>
          <w:u w:val="single"/>
        </w:rPr>
        <w:t xml:space="preserve">             </w:t>
      </w:r>
      <w:r w:rsidRPr="008268D9">
        <w:rPr>
          <w:rFonts w:asciiTheme="minorEastAsia" w:eastAsiaTheme="minorEastAsia" w:hAnsiTheme="minorEastAsia" w:hint="eastAsia"/>
          <w:szCs w:val="21"/>
        </w:rPr>
        <w:t>行业公众号，</w:t>
      </w:r>
      <w:r w:rsidRPr="008268D9">
        <w:rPr>
          <w:rFonts w:asciiTheme="minorEastAsia" w:eastAsiaTheme="minorEastAsia" w:hAnsiTheme="minorEastAsia"/>
          <w:szCs w:val="21"/>
        </w:rPr>
        <w:t xml:space="preserve"> </w:t>
      </w:r>
      <w:r w:rsidR="004A4A3E" w:rsidRPr="008268D9">
        <w:rPr>
          <w:rFonts w:asciiTheme="minorEastAsia" w:eastAsiaTheme="minorEastAsia" w:hAnsiTheme="minorEastAsia" w:hint="eastAsia"/>
          <w:szCs w:val="21"/>
        </w:rPr>
        <w:t>用户可通过公众号购买乙方提供的商品或服务。</w:t>
      </w:r>
    </w:p>
    <w:p w:rsidR="002468E8" w:rsidRDefault="00A1046A" w:rsidP="002468E8">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20"/>
        <w:rPr>
          <w:rFonts w:asciiTheme="minorEastAsia" w:eastAsiaTheme="minorEastAsia" w:hAnsiTheme="minorEastAsia"/>
          <w:szCs w:val="21"/>
        </w:rPr>
      </w:pPr>
      <w:r w:rsidRPr="008268D9">
        <w:rPr>
          <w:rFonts w:asciiTheme="minorEastAsia" w:eastAsiaTheme="minorEastAsia" w:hAnsiTheme="minorEastAsia"/>
          <w:szCs w:val="21"/>
        </w:rPr>
        <w:t xml:space="preserve">3.4 </w:t>
      </w:r>
      <w:r w:rsidRPr="008268D9">
        <w:rPr>
          <w:rFonts w:asciiTheme="minorEastAsia" w:eastAsiaTheme="minorEastAsia" w:hAnsiTheme="minorEastAsia" w:hint="eastAsia"/>
          <w:szCs w:val="21"/>
        </w:rPr>
        <w:t>甲方为乙方提供</w:t>
      </w:r>
      <w:r w:rsidRPr="005A7643">
        <w:rPr>
          <w:rFonts w:asciiTheme="minorEastAsia" w:eastAsiaTheme="minorEastAsia" w:hAnsiTheme="minorEastAsia"/>
          <w:szCs w:val="21"/>
          <w:u w:val="single"/>
        </w:rPr>
        <w:t xml:space="preserve">             </w:t>
      </w:r>
      <w:r w:rsidRPr="008268D9">
        <w:rPr>
          <w:rFonts w:asciiTheme="minorEastAsia" w:eastAsiaTheme="minorEastAsia" w:hAnsiTheme="minorEastAsia" w:hint="eastAsia"/>
          <w:szCs w:val="21"/>
        </w:rPr>
        <w:t>微信扫码支付硬件设备，</w:t>
      </w:r>
      <w:r w:rsidR="00C54DB4" w:rsidRPr="008268D9">
        <w:rPr>
          <w:rFonts w:asciiTheme="minorEastAsia" w:eastAsiaTheme="minorEastAsia" w:hAnsiTheme="minorEastAsia" w:hint="eastAsia"/>
          <w:szCs w:val="21"/>
        </w:rPr>
        <w:t>用户</w:t>
      </w:r>
      <w:r w:rsidR="008E034A" w:rsidRPr="008268D9">
        <w:rPr>
          <w:rFonts w:asciiTheme="minorEastAsia" w:eastAsiaTheme="minorEastAsia" w:hAnsiTheme="minorEastAsia" w:hint="eastAsia"/>
          <w:szCs w:val="21"/>
        </w:rPr>
        <w:t>可</w:t>
      </w:r>
      <w:r w:rsidR="00C54DB4" w:rsidRPr="008268D9">
        <w:rPr>
          <w:rFonts w:asciiTheme="minorEastAsia" w:eastAsiaTheme="minorEastAsia" w:hAnsiTheme="minorEastAsia" w:hint="eastAsia"/>
          <w:szCs w:val="21"/>
        </w:rPr>
        <w:t>通过扫码支付设备</w:t>
      </w:r>
      <w:r w:rsidR="00887CB2">
        <w:rPr>
          <w:rFonts w:asciiTheme="minorEastAsia" w:eastAsiaTheme="minorEastAsia" w:hAnsiTheme="minorEastAsia" w:hint="eastAsia"/>
          <w:szCs w:val="21"/>
        </w:rPr>
        <w:t>向乙方支付商品或服务</w:t>
      </w:r>
      <w:r w:rsidR="008E034A" w:rsidRPr="008268D9">
        <w:rPr>
          <w:rFonts w:asciiTheme="minorEastAsia" w:eastAsiaTheme="minorEastAsia" w:hAnsiTheme="minorEastAsia" w:hint="eastAsia"/>
          <w:szCs w:val="21"/>
        </w:rPr>
        <w:t>款项</w:t>
      </w:r>
      <w:r w:rsidRPr="008268D9">
        <w:rPr>
          <w:rFonts w:asciiTheme="minorEastAsia" w:eastAsiaTheme="minorEastAsia" w:hAnsiTheme="minorEastAsia" w:hint="eastAsia"/>
          <w:szCs w:val="21"/>
        </w:rPr>
        <w:t>。</w:t>
      </w:r>
    </w:p>
    <w:p w:rsidR="00272ADE" w:rsidRPr="008268D9" w:rsidRDefault="00272ADE" w:rsidP="002468E8">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20"/>
        <w:rPr>
          <w:rFonts w:asciiTheme="minorEastAsia" w:eastAsiaTheme="minorEastAsia" w:hAnsiTheme="minorEastAsia"/>
          <w:szCs w:val="21"/>
        </w:rPr>
      </w:pPr>
    </w:p>
    <w:p w:rsidR="00845BA7" w:rsidRPr="008268D9" w:rsidRDefault="0006290B">
      <w:pPr>
        <w:widowControl w:val="0"/>
        <w:spacing w:before="156" w:after="156" w:line="360" w:lineRule="auto"/>
        <w:ind w:left="340"/>
        <w:jc w:val="both"/>
        <w:rPr>
          <w:rFonts w:asciiTheme="minorEastAsia" w:eastAsiaTheme="minorEastAsia" w:hAnsiTheme="minorEastAsia"/>
          <w:b/>
          <w:bCs/>
          <w:sz w:val="21"/>
          <w:szCs w:val="21"/>
          <w:lang w:eastAsia="zh-CN"/>
        </w:rPr>
      </w:pPr>
      <w:r w:rsidRPr="008268D9">
        <w:rPr>
          <w:rFonts w:asciiTheme="minorEastAsia" w:eastAsiaTheme="minorEastAsia" w:hAnsiTheme="minorEastAsia" w:hint="eastAsia"/>
          <w:b/>
          <w:bCs/>
          <w:sz w:val="21"/>
          <w:szCs w:val="21"/>
          <w:lang w:eastAsia="zh-CN"/>
        </w:rPr>
        <w:t>四</w:t>
      </w:r>
      <w:r w:rsidR="00845BA7" w:rsidRPr="008268D9">
        <w:rPr>
          <w:rFonts w:asciiTheme="minorEastAsia" w:eastAsiaTheme="minorEastAsia" w:hAnsiTheme="minorEastAsia" w:hint="eastAsia"/>
          <w:b/>
          <w:bCs/>
          <w:sz w:val="21"/>
          <w:szCs w:val="21"/>
          <w:lang w:eastAsia="zh-CN"/>
        </w:rPr>
        <w:t>、双方权利和义务</w:t>
      </w:r>
    </w:p>
    <w:p w:rsidR="00845BA7" w:rsidRPr="008268D9" w:rsidRDefault="0006290B">
      <w:pPr>
        <w:widowControl w:val="0"/>
        <w:spacing w:before="156" w:after="156" w:line="360" w:lineRule="auto"/>
        <w:ind w:firstLineChars="200" w:firstLine="422"/>
        <w:jc w:val="both"/>
        <w:rPr>
          <w:rFonts w:asciiTheme="minorEastAsia" w:eastAsiaTheme="minorEastAsia" w:hAnsiTheme="minorEastAsia"/>
          <w:b/>
          <w:bCs/>
          <w:sz w:val="21"/>
          <w:szCs w:val="21"/>
          <w:lang w:eastAsia="zh-CN"/>
        </w:rPr>
      </w:pPr>
      <w:r w:rsidRPr="008268D9">
        <w:rPr>
          <w:rFonts w:asciiTheme="minorEastAsia" w:eastAsiaTheme="minorEastAsia" w:hAnsiTheme="minorEastAsia" w:hint="eastAsia"/>
          <w:b/>
          <w:bCs/>
          <w:sz w:val="21"/>
          <w:szCs w:val="21"/>
          <w:lang w:eastAsia="zh-CN"/>
        </w:rPr>
        <w:t>4</w:t>
      </w:r>
      <w:r w:rsidR="00845BA7" w:rsidRPr="008268D9">
        <w:rPr>
          <w:rFonts w:asciiTheme="minorEastAsia" w:eastAsiaTheme="minorEastAsia" w:hAnsiTheme="minorEastAsia" w:hint="eastAsia"/>
          <w:b/>
          <w:bCs/>
          <w:sz w:val="21"/>
          <w:szCs w:val="21"/>
          <w:lang w:eastAsia="zh-CN"/>
        </w:rPr>
        <w:t>.1甲方的权利和义务</w:t>
      </w:r>
    </w:p>
    <w:p w:rsidR="008202BA" w:rsidRPr="008268D9" w:rsidRDefault="008202BA">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甲方有权根据乙方提交的相关资料对乙方资质进行审核，审核通过后即可为乙方开通微信支付功能。</w:t>
      </w:r>
    </w:p>
    <w:p w:rsidR="00845BA7" w:rsidRPr="008268D9"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甲方负责微信支付服务的提供、建设、运行和管理，制定相关管理规定，并保证该服务的安全性。</w:t>
      </w:r>
    </w:p>
    <w:p w:rsidR="00845BA7" w:rsidRPr="008268D9"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甲方设立微信支付网上交易查询系统及查询接口，为乙方提供</w:t>
      </w:r>
      <w:r w:rsidR="00D6419E" w:rsidRPr="008268D9">
        <w:rPr>
          <w:rFonts w:asciiTheme="minorEastAsia" w:eastAsiaTheme="minorEastAsia" w:hAnsiTheme="minorEastAsia" w:hint="eastAsia"/>
          <w:szCs w:val="21"/>
        </w:rPr>
        <w:t>微信支付</w:t>
      </w:r>
      <w:r w:rsidRPr="008268D9">
        <w:rPr>
          <w:rFonts w:asciiTheme="minorEastAsia" w:eastAsiaTheme="minorEastAsia" w:hAnsiTheme="minorEastAsia" w:hint="eastAsia"/>
          <w:szCs w:val="21"/>
        </w:rPr>
        <w:t>信息管理和交易信息查询服务。</w:t>
      </w:r>
    </w:p>
    <w:p w:rsidR="00845BA7" w:rsidRPr="008268D9"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甲方仅为乙方提供微信支付服务，甲方仅负责受理涉及甲方微信支付服务支付结算系统出现问题的相关投诉和纠纷。而乙方与用户之间、乙方与微信、微信公众平台之间</w:t>
      </w:r>
      <w:r w:rsidRPr="008268D9">
        <w:rPr>
          <w:rFonts w:asciiTheme="minorEastAsia" w:eastAsiaTheme="minorEastAsia" w:hAnsiTheme="minorEastAsia" w:hint="eastAsia"/>
          <w:szCs w:val="21"/>
        </w:rPr>
        <w:lastRenderedPageBreak/>
        <w:t>以及乙方与任何其他主体之间因交易可能发生的任何投诉和纠纷，均由乙方自行负责处理，与甲方无关。</w:t>
      </w:r>
    </w:p>
    <w:p w:rsidR="00845BA7" w:rsidRPr="008268D9"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甲方应设立业务咨询和联系电话（具体参</w:t>
      </w:r>
      <w:r w:rsidR="00DE11E0">
        <w:rPr>
          <w:rFonts w:asciiTheme="minorEastAsia" w:eastAsiaTheme="minorEastAsia" w:hAnsiTheme="minorEastAsia" w:hint="eastAsia"/>
          <w:szCs w:val="21"/>
        </w:rPr>
        <w:t>见</w:t>
      </w:r>
      <w:r w:rsidRPr="008268D9">
        <w:rPr>
          <w:rFonts w:asciiTheme="minorEastAsia" w:eastAsiaTheme="minorEastAsia" w:hAnsiTheme="minorEastAsia" w:hint="eastAsia"/>
          <w:szCs w:val="21"/>
        </w:rPr>
        <w:t>协议首页），负责解答乙方及用户在使用甲方微信支付服务中的遇到的各种疑问，并及时解决双方在数据对账、资金结算过程中的有关问题。</w:t>
      </w:r>
    </w:p>
    <w:p w:rsidR="00845BA7" w:rsidRPr="008268D9"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甲方负责甲方系统的运营和维护工作，如遇到支付系统升级，甲方应及时地为乙方免费提供升级服务。</w:t>
      </w:r>
    </w:p>
    <w:p w:rsidR="00845BA7" w:rsidRPr="00801A8A"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01A8A">
        <w:rPr>
          <w:rFonts w:asciiTheme="minorEastAsia" w:eastAsiaTheme="minorEastAsia" w:hAnsiTheme="minorEastAsia" w:hint="eastAsia"/>
          <w:szCs w:val="21"/>
        </w:rPr>
        <w:t>甲方有权定期或不定期审核乙方的业务类型，未经甲方书面同意，乙方单方变更业务类型等原因导致提供不符合本协议约定或国家相关法律法规规定的业务，甲方有权暂停或终止提供服务。</w:t>
      </w:r>
    </w:p>
    <w:p w:rsidR="00845BA7" w:rsidRPr="00801A8A"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01A8A">
        <w:rPr>
          <w:rFonts w:asciiTheme="minorEastAsia" w:eastAsiaTheme="minorEastAsia" w:hAnsiTheme="minorEastAsia" w:hint="eastAsia"/>
          <w:szCs w:val="21"/>
        </w:rPr>
        <w:t>乙方连续九十个自然日未使用微信支付服务产生交易额的，甲方有权暂停、中止或终止本协议项下的服务而无需承担任何法律责任。</w:t>
      </w:r>
    </w:p>
    <w:p w:rsidR="00845BA7" w:rsidRPr="008268D9"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乙方在使用微信支付服务过程中非因甲方原因被用户投诉的，甲方有权要求乙方及时妥善解决或采取完善补救措施，乙方未能及时完善或补救的，甲方有权视实际情况中止提供支付服务。</w:t>
      </w:r>
    </w:p>
    <w:p w:rsidR="00845BA7" w:rsidRPr="00D672CF"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D672CF">
        <w:rPr>
          <w:rFonts w:asciiTheme="minorEastAsia" w:eastAsiaTheme="minorEastAsia" w:hAnsiTheme="minorEastAsia" w:hint="eastAsia"/>
          <w:szCs w:val="21"/>
        </w:rPr>
        <w:t>基于风险管理、运营管理或其他风险防控因素的考虑，甲方有权提前十个工作日以书面形式告知乙方暂停、中止或终止向乙方提供本协议项下的服务无需承担任何法律责任。甲方有理由认为如乙方向甲方申请开通微信支付服务，即乙方授权通过微信</w:t>
      </w:r>
      <w:r w:rsidR="00F36E96" w:rsidRPr="00D672CF">
        <w:rPr>
          <w:rFonts w:asciiTheme="minorEastAsia" w:eastAsiaTheme="minorEastAsia" w:hAnsiTheme="minorEastAsia" w:hint="eastAsia"/>
          <w:szCs w:val="21"/>
        </w:rPr>
        <w:t>支付向</w:t>
      </w:r>
      <w:r w:rsidRPr="00D672CF">
        <w:rPr>
          <w:rFonts w:asciiTheme="minorEastAsia" w:eastAsiaTheme="minorEastAsia" w:hAnsiTheme="minorEastAsia" w:hint="eastAsia"/>
          <w:szCs w:val="21"/>
        </w:rPr>
        <w:t>甲方发起相关交易指令，甲方有权依据</w:t>
      </w:r>
      <w:r w:rsidR="00B61DAC" w:rsidRPr="00D672CF">
        <w:rPr>
          <w:rFonts w:asciiTheme="minorEastAsia" w:eastAsiaTheme="minorEastAsia" w:hAnsiTheme="minorEastAsia" w:hint="eastAsia"/>
          <w:szCs w:val="21"/>
        </w:rPr>
        <w:t>微信支付</w:t>
      </w:r>
      <w:r w:rsidRPr="00D672CF">
        <w:rPr>
          <w:rFonts w:asciiTheme="minorEastAsia" w:eastAsiaTheme="minorEastAsia" w:hAnsiTheme="minorEastAsia" w:hint="eastAsia"/>
          <w:szCs w:val="21"/>
        </w:rPr>
        <w:t>发出的指令进行相关支付操作，由此而产生的一切纠纷及法律责任由乙方自行承担，与甲方无关。</w:t>
      </w:r>
    </w:p>
    <w:p w:rsidR="00845BA7" w:rsidRPr="008268D9" w:rsidRDefault="00845BA7">
      <w:pPr>
        <w:pStyle w:val="Aa"/>
        <w:widowControl/>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发生以下情形时，乙方同意并授权甲方有完全的权利从乙方</w:t>
      </w:r>
      <w:r w:rsidR="007F71D2" w:rsidRPr="008268D9">
        <w:rPr>
          <w:rFonts w:asciiTheme="minorEastAsia" w:eastAsiaTheme="minorEastAsia" w:hAnsiTheme="minorEastAsia" w:hint="eastAsia"/>
          <w:szCs w:val="21"/>
        </w:rPr>
        <w:t>交易结算账户中</w:t>
      </w:r>
      <w:r w:rsidRPr="008268D9">
        <w:rPr>
          <w:rFonts w:asciiTheme="minorEastAsia" w:eastAsiaTheme="minorEastAsia" w:hAnsiTheme="minorEastAsia" w:hint="eastAsia"/>
          <w:szCs w:val="21"/>
        </w:rPr>
        <w:t>直接扣取相当于甲方损失的金额或乙方应当缴纳的费用金额，乙方对此没有任何异议：</w:t>
      </w:r>
    </w:p>
    <w:p w:rsidR="00845BA7" w:rsidRPr="008268D9" w:rsidRDefault="00845BA7">
      <w:pPr>
        <w:pStyle w:val="Aa"/>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因乙方未按本协议约定向甲方支付手续费或服务费的；</w:t>
      </w:r>
    </w:p>
    <w:p w:rsidR="00845BA7" w:rsidRPr="008268D9" w:rsidRDefault="00845BA7">
      <w:pPr>
        <w:pStyle w:val="Aa"/>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因乙方未按本协议约定向甲方缴纳保证金或保证金缴纳不足的；</w:t>
      </w:r>
    </w:p>
    <w:p w:rsidR="00845BA7"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spacing w:line="360" w:lineRule="auto"/>
        <w:ind w:firstLineChars="200" w:firstLine="420"/>
        <w:rPr>
          <w:rFonts w:asciiTheme="minorEastAsia" w:eastAsiaTheme="minorEastAsia" w:hAnsiTheme="minorEastAsia"/>
          <w:color w:val="auto"/>
          <w:szCs w:val="21"/>
        </w:rPr>
      </w:pPr>
      <w:r w:rsidRPr="008268D9">
        <w:rPr>
          <w:rFonts w:asciiTheme="minorEastAsia" w:eastAsiaTheme="minorEastAsia" w:hAnsiTheme="minorEastAsia" w:hint="eastAsia"/>
          <w:szCs w:val="21"/>
        </w:rPr>
        <w:t>3）因乙方违反本协议其他约定给甲方造成损失的。</w:t>
      </w:r>
    </w:p>
    <w:p w:rsidR="003A1869" w:rsidRPr="008268D9" w:rsidRDefault="0006290B" w:rsidP="00DA2E5D">
      <w:pPr>
        <w:widowControl w:val="0"/>
        <w:spacing w:before="156" w:after="156" w:line="360" w:lineRule="auto"/>
        <w:ind w:firstLineChars="200" w:firstLine="422"/>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b/>
          <w:bCs/>
          <w:sz w:val="21"/>
          <w:szCs w:val="21"/>
          <w:lang w:eastAsia="zh-CN"/>
        </w:rPr>
        <w:t>4</w:t>
      </w:r>
      <w:r w:rsidR="00845BA7" w:rsidRPr="008268D9">
        <w:rPr>
          <w:rFonts w:asciiTheme="minorEastAsia" w:eastAsiaTheme="minorEastAsia" w:hAnsiTheme="minorEastAsia" w:hint="eastAsia"/>
          <w:b/>
          <w:bCs/>
          <w:sz w:val="21"/>
          <w:szCs w:val="21"/>
          <w:lang w:eastAsia="zh-CN"/>
        </w:rPr>
        <w:t>.2乙方的权利和义务</w:t>
      </w:r>
    </w:p>
    <w:p w:rsidR="003A1869" w:rsidRPr="008268D9" w:rsidRDefault="003A1869" w:rsidP="003A1869">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乙方承诺在合作期内不再与其他银行开展微信支付合作，</w:t>
      </w:r>
      <w:r w:rsidR="007F71D2" w:rsidRPr="008268D9">
        <w:rPr>
          <w:rFonts w:asciiTheme="minorEastAsia" w:eastAsiaTheme="minorEastAsia" w:hAnsiTheme="minorEastAsia" w:hint="eastAsia"/>
          <w:szCs w:val="21"/>
        </w:rPr>
        <w:t>乙方更换或增加微信支付合作银行必须经过甲方的书面同意</w:t>
      </w:r>
      <w:r w:rsidR="00947B3E" w:rsidRPr="008268D9">
        <w:rPr>
          <w:rFonts w:asciiTheme="minorEastAsia" w:eastAsiaTheme="minorEastAsia" w:hAnsiTheme="minorEastAsia" w:hint="eastAsia"/>
          <w:szCs w:val="21"/>
        </w:rPr>
        <w:t>，</w:t>
      </w:r>
      <w:r w:rsidRPr="008268D9">
        <w:rPr>
          <w:rFonts w:asciiTheme="minorEastAsia" w:eastAsiaTheme="minorEastAsia" w:hAnsiTheme="minorEastAsia" w:hint="eastAsia"/>
          <w:szCs w:val="21"/>
        </w:rPr>
        <w:t>甲方为乙方微信支付唯一结算银行，否则乙方应当赔偿给甲方造成的相应损失</w:t>
      </w:r>
      <w:r w:rsidR="003B6ED9" w:rsidRPr="008268D9">
        <w:rPr>
          <w:rFonts w:asciiTheme="minorEastAsia" w:eastAsiaTheme="minorEastAsia" w:hAnsiTheme="minorEastAsia" w:hint="eastAsia"/>
          <w:szCs w:val="21"/>
        </w:rPr>
        <w:t>。</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为使用户享受到快捷、顺畅的支付服务，保证交易安全，保障用户的合法权益，乙方保证在利用微信平台向用户提供商品或服务时，将使用微信支付服务进行交易，而不会以任何形式引导用户使用其他方式进行支付，否则，甲方有权暂停、中止或终止向乙方提供本协议项下的服务。</w:t>
      </w:r>
    </w:p>
    <w:p w:rsidR="00845BA7" w:rsidRPr="00FE6445" w:rsidRDefault="00845BA7" w:rsidP="00FE6445">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FE6445">
        <w:rPr>
          <w:rFonts w:asciiTheme="minorEastAsia" w:eastAsiaTheme="minorEastAsia" w:hAnsiTheme="minorEastAsia" w:hint="eastAsia"/>
          <w:szCs w:val="21"/>
        </w:rPr>
        <w:lastRenderedPageBreak/>
        <w:t>乙方应</w:t>
      </w:r>
      <w:r w:rsidRPr="008268D9">
        <w:rPr>
          <w:rFonts w:asciiTheme="minorEastAsia" w:eastAsiaTheme="minorEastAsia" w:hAnsiTheme="minorEastAsia" w:hint="eastAsia"/>
          <w:szCs w:val="21"/>
        </w:rPr>
        <w:t>如实向甲方提供相关经营资质资料，包括但不限于基本业务情况说明、营业执照、税务登记证、组织机构代码证、法定代表人身份证明、公司业务介绍、联系邮箱等，若</w:t>
      </w:r>
      <w:r w:rsidR="005C3C2B" w:rsidRPr="008268D9">
        <w:rPr>
          <w:rFonts w:asciiTheme="minorEastAsia" w:eastAsiaTheme="minorEastAsia" w:hAnsiTheme="minorEastAsia" w:hint="eastAsia"/>
          <w:szCs w:val="21"/>
        </w:rPr>
        <w:t>乙方</w:t>
      </w:r>
      <w:r w:rsidRPr="008268D9">
        <w:rPr>
          <w:rFonts w:asciiTheme="minorEastAsia" w:eastAsiaTheme="minorEastAsia" w:hAnsiTheme="minorEastAsia" w:hint="eastAsia"/>
          <w:szCs w:val="21"/>
        </w:rPr>
        <w:t>从事国家规定专营、专控及需要取得国家特殊行政许可资质的，还应提供该相关资质资料。乙方对所提交的上述资质资料准确性、真实性、完整性负责。同时，乙方应保证严格按照相关经营资质上规定的范围开展营业，不得超越上述经营范围开展营业，否则，一经发现，甲方有权立即暂停、中止或终止向乙方提供本协议项下的服务。</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不得把甲方提供的接口技术、安全协议及证书等泄露、转让、有偿或无偿提供给第三方使用。同时，乙方不得将专用于微信支付的资源（包括信用卡资源和借记卡资源）用于本协议范围以外的用途，也不得转让给第三方使用，不得将其他商户的交易假冒自己交易与甲方结算。</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未经甲方书面授权，乙方不得擅自转载、复制、截取、篡改甲方网站上内容或创造与该内容有关的衍生产品。</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负责乙方系统硬件平台的搭建并承担相关的设备费用及通讯费用。乙方应对自身的计算机系统做好开发、调试、运营和维护工作，并保证自身系统的安全性。乙方应向甲方明确双方数据传输协议、安全机制、硬件需求以及物理连接等诸多技术细节的具体需求。乙方应严格采取甲方认可且权威的合法技术认证来保证本业务项目的安全性，避免使用可能带来有碍安全保密的设备或人力资源并保障支付信息数据传输过程中的安全性、保密性。</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乙方保证所提供订单信息的合法性、真实性、准确性和完整性。如因订单的真实性、准确性、完整性有误或</w:t>
      </w:r>
      <w:r w:rsidR="00FB6AD7" w:rsidRPr="008268D9">
        <w:rPr>
          <w:rFonts w:asciiTheme="minorEastAsia" w:eastAsiaTheme="minorEastAsia" w:hAnsiTheme="minorEastAsia" w:hint="eastAsia"/>
          <w:szCs w:val="21"/>
        </w:rPr>
        <w:t>乙方</w:t>
      </w:r>
      <w:r w:rsidRPr="008268D9">
        <w:rPr>
          <w:rFonts w:asciiTheme="minorEastAsia" w:eastAsiaTheme="minorEastAsia" w:hAnsiTheme="minorEastAsia" w:hint="eastAsia"/>
          <w:szCs w:val="21"/>
        </w:rPr>
        <w:t>错误操作等原因而造成甲方或用户损失的，由乙方承担责任。乙方应保证在受理用户订单需求时，须在专用订单受理表格中记录包括但不限于以下信息：订购产品的产品名称、产品编号、产品单价、合计索取价格、配送信息。乙方应保证妥善保留有关交易数据和凭证，如订单和用户接受货物时签字的有关单据的原始凭证，上述交易数据和凭证应自交易发生之日起至少保留五年。对甲方提出的查询通知及调单要求，乙方应在接到甲方通知后，以信件或邮件的形式在两个工作日内将原有相关单据回复给甲方；如乙方在甲方指定期限内无法提供或怠于提供，由此给甲方和用户造成的所有损失和责任均由乙方自行承担。</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为确保交易安全，乙方应保证交易风险防范工作符合甲方的要求。</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乙方保证不得主动进行或协助持卡人进行信用卡套现、洗钱、交易分单等违法经营行为，不得出现虚假申请、侧录、恶意倒闭等严重风险行为，否则，甲方有权暂停、中止或终止提供本协议服务。</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乙方保证发起的微信支付交易基于真实的交易背景，即乙方需提供充分证据证明用户与</w:t>
      </w:r>
      <w:r w:rsidR="000E241A" w:rsidRPr="008268D9">
        <w:rPr>
          <w:rFonts w:asciiTheme="minorEastAsia" w:eastAsiaTheme="minorEastAsia" w:hAnsiTheme="minorEastAsia" w:hint="eastAsia"/>
          <w:szCs w:val="21"/>
        </w:rPr>
        <w:t>乙方</w:t>
      </w:r>
      <w:r w:rsidRPr="008268D9">
        <w:rPr>
          <w:rFonts w:asciiTheme="minorEastAsia" w:eastAsiaTheme="minorEastAsia" w:hAnsiTheme="minorEastAsia" w:hint="eastAsia"/>
          <w:szCs w:val="21"/>
        </w:rPr>
        <w:t>确实存在交易关系。</w:t>
      </w:r>
    </w:p>
    <w:p w:rsidR="00845BA7" w:rsidRPr="008268D9" w:rsidRDefault="000E241A">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如遇迁址、停业、域名或联系电话等资料信息变更，应由乙方提前通知甲</w:t>
      </w:r>
      <w:r w:rsidR="00845BA7" w:rsidRPr="008268D9">
        <w:rPr>
          <w:rFonts w:asciiTheme="minorEastAsia" w:eastAsiaTheme="minorEastAsia" w:hAnsiTheme="minorEastAsia" w:hint="eastAsia"/>
          <w:szCs w:val="21"/>
        </w:rPr>
        <w:lastRenderedPageBreak/>
        <w:t>方，若由于乙方未及时通知甲方导致的一切投诉和纠纷，均由乙方负责处理。</w:t>
      </w:r>
    </w:p>
    <w:p w:rsidR="00845BA7" w:rsidRPr="008268D9" w:rsidRDefault="00845BA7" w:rsidP="008268D9">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保证将甲方提供的微信支付服务严格按照其营业执照登记的范围开展业务，将“实物+实名”“机票与3C”及“虚拟产品”业务分开使用而不得混用（其中，“实物+实名”，是指可由物流配送的实物商品，或购买时需记录和核实购买者真实身份的商品或服务；“机票与3C”，是指机票、计算机、通讯产品、消费电子产品，“虚拟产品”是指，非实物且不记录购买者的真实身份，且无需物流运送的商品或服务）。如因乙方违反上述承诺所带来的损失和风险，均由乙方承担，包括但不限于：1）甲方有权随时终止为乙方提供本协议下的服务；2）如用户出现资金损失，乙方应承担相关赔偿责任。</w:t>
      </w:r>
    </w:p>
    <w:p w:rsidR="00845BA7" w:rsidRPr="008268D9" w:rsidRDefault="00845BA7">
      <w:pPr>
        <w:pStyle w:val="Aa"/>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乙方需对通过微信、微信公众平台向甲方发送相关交易信息和指令的合法性、完整性、准确性负责，甲方仅是执行</w:t>
      </w:r>
      <w:r w:rsidR="000E241A" w:rsidRPr="008268D9">
        <w:rPr>
          <w:rFonts w:asciiTheme="minorEastAsia" w:eastAsiaTheme="minorEastAsia" w:hAnsiTheme="minorEastAsia" w:hint="eastAsia"/>
          <w:szCs w:val="21"/>
        </w:rPr>
        <w:t>乙方</w:t>
      </w:r>
      <w:r w:rsidRPr="008268D9">
        <w:rPr>
          <w:rFonts w:asciiTheme="minorEastAsia" w:eastAsiaTheme="minorEastAsia" w:hAnsiTheme="minorEastAsia" w:hint="eastAsia"/>
          <w:szCs w:val="21"/>
        </w:rPr>
        <w:t>在微信平台上生成的交易信息和指令，由此而产生的一切风险和责任均由乙方自行承担，与甲方无关。</w:t>
      </w:r>
    </w:p>
    <w:p w:rsidR="00845BA7"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845BA7" w:rsidRPr="008268D9" w:rsidRDefault="0006290B" w:rsidP="00FA08F3">
      <w:pPr>
        <w:pStyle w:val="1"/>
        <w:spacing w:beforeLines="100" w:before="240" w:afterLines="50" w:after="120" w:line="360" w:lineRule="auto"/>
        <w:ind w:left="0" w:firstLineChars="200" w:firstLine="422"/>
        <w:rPr>
          <w:rFonts w:asciiTheme="minorEastAsia" w:eastAsiaTheme="minorEastAsia" w:hAnsiTheme="minorEastAsia"/>
          <w:sz w:val="21"/>
          <w:szCs w:val="21"/>
        </w:rPr>
      </w:pPr>
      <w:r w:rsidRPr="008268D9">
        <w:rPr>
          <w:rFonts w:asciiTheme="minorEastAsia" w:eastAsiaTheme="minorEastAsia" w:hAnsiTheme="minorEastAsia" w:hint="eastAsia"/>
          <w:sz w:val="21"/>
          <w:szCs w:val="21"/>
        </w:rPr>
        <w:t>五</w:t>
      </w:r>
      <w:r w:rsidR="00845BA7" w:rsidRPr="008268D9">
        <w:rPr>
          <w:rFonts w:asciiTheme="minorEastAsia" w:eastAsiaTheme="minorEastAsia" w:hAnsiTheme="minorEastAsia" w:hint="eastAsia"/>
          <w:sz w:val="21"/>
          <w:szCs w:val="21"/>
        </w:rPr>
        <w:t>、服务费用及保证金条款</w:t>
      </w:r>
    </w:p>
    <w:p w:rsidR="00845BA7" w:rsidRPr="008268D9" w:rsidRDefault="00845BA7">
      <w:pPr>
        <w:pStyle w:val="A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b/>
          <w:bCs/>
          <w:szCs w:val="21"/>
        </w:rPr>
      </w:pPr>
      <w:r w:rsidRPr="008268D9">
        <w:rPr>
          <w:rFonts w:asciiTheme="minorEastAsia" w:eastAsiaTheme="minorEastAsia" w:hAnsiTheme="minorEastAsia" w:hint="eastAsia"/>
          <w:b/>
          <w:bCs/>
          <w:szCs w:val="21"/>
        </w:rPr>
        <w:tab/>
      </w:r>
      <w:r w:rsidR="0006290B" w:rsidRPr="008268D9">
        <w:rPr>
          <w:rFonts w:asciiTheme="minorEastAsia" w:eastAsiaTheme="minorEastAsia" w:hAnsiTheme="minorEastAsia" w:hint="eastAsia"/>
          <w:b/>
          <w:bCs/>
          <w:szCs w:val="21"/>
        </w:rPr>
        <w:t>5</w:t>
      </w:r>
      <w:r w:rsidRPr="008268D9">
        <w:rPr>
          <w:rFonts w:asciiTheme="minorEastAsia" w:eastAsiaTheme="minorEastAsia" w:hAnsiTheme="minorEastAsia" w:hint="eastAsia"/>
          <w:b/>
          <w:bCs/>
          <w:szCs w:val="21"/>
        </w:rPr>
        <w:t>.1微信支付手续费</w:t>
      </w:r>
    </w:p>
    <w:p w:rsidR="0025251F"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20"/>
        <w:rPr>
          <w:rFonts w:asciiTheme="minorEastAsia" w:eastAsiaTheme="minorEastAsia" w:hAnsiTheme="minorEastAsia"/>
          <w:szCs w:val="21"/>
        </w:rPr>
      </w:pPr>
      <w:r w:rsidRPr="008268D9">
        <w:rPr>
          <w:rFonts w:asciiTheme="minorEastAsia" w:eastAsiaTheme="minorEastAsia" w:hAnsiTheme="minorEastAsia" w:hint="eastAsia"/>
          <w:szCs w:val="21"/>
        </w:rPr>
        <w:t>（1）乙方使用甲方提供的微信支付服务时，乙方同意甲方按照规定的标准向乙方收取微信支付手续费(以下简称“支付手续费”或“手续费”)。甲方将从乙方的每笔交易款中扣除一定费率的支付手续费，支付手续费的费率为</w:t>
      </w:r>
      <w:r w:rsidR="00ED2EF6" w:rsidRPr="008268D9">
        <w:rPr>
          <w:rFonts w:asciiTheme="minorEastAsia" w:eastAsiaTheme="minorEastAsia" w:hAnsiTheme="minorEastAsia" w:hint="eastAsia"/>
          <w:szCs w:val="21"/>
          <w:u w:val="single"/>
        </w:rPr>
        <w:t xml:space="preserve">   </w:t>
      </w:r>
      <w:r w:rsidR="00C7665E">
        <w:rPr>
          <w:rFonts w:asciiTheme="minorEastAsia" w:eastAsiaTheme="minorEastAsia" w:hAnsiTheme="minorEastAsia"/>
          <w:szCs w:val="21"/>
          <w:u w:val="single"/>
        </w:rPr>
        <w:t>0.5</w:t>
      </w:r>
      <w:r w:rsidR="00C7665E">
        <w:rPr>
          <w:rFonts w:asciiTheme="minorEastAsia" w:eastAsiaTheme="minorEastAsia" w:hAnsiTheme="minorEastAsia" w:hint="eastAsia"/>
          <w:szCs w:val="21"/>
          <w:u w:val="single"/>
        </w:rPr>
        <w:t>%</w:t>
      </w:r>
      <w:r w:rsidR="00ED2EF6" w:rsidRPr="008268D9">
        <w:rPr>
          <w:rFonts w:asciiTheme="minorEastAsia" w:eastAsiaTheme="minorEastAsia" w:hAnsiTheme="minorEastAsia" w:hint="eastAsia"/>
          <w:szCs w:val="21"/>
          <w:u w:val="single"/>
        </w:rPr>
        <w:t xml:space="preserve">      </w:t>
      </w:r>
      <w:r w:rsidRPr="008268D9">
        <w:rPr>
          <w:rFonts w:asciiTheme="minorEastAsia" w:eastAsiaTheme="minorEastAsia" w:hAnsiTheme="minorEastAsia" w:hint="eastAsia"/>
          <w:szCs w:val="21"/>
        </w:rPr>
        <w:t>。（</w:t>
      </w:r>
      <w:r w:rsidR="00A1046A" w:rsidRPr="008268D9">
        <w:rPr>
          <w:rFonts w:asciiTheme="minorEastAsia" w:eastAsiaTheme="minorEastAsia" w:hAnsiTheme="minorEastAsia"/>
          <w:szCs w:val="21"/>
        </w:rPr>
        <w:t>2）如遇国家行政管理部门政策调整，或中国人民银行、合作机构的相关政策调整，</w:t>
      </w:r>
      <w:r w:rsidR="00A1046A" w:rsidRPr="008268D9">
        <w:rPr>
          <w:rFonts w:asciiTheme="minorEastAsia" w:eastAsiaTheme="minorEastAsia" w:hAnsiTheme="minorEastAsia" w:hint="eastAsia"/>
          <w:szCs w:val="21"/>
        </w:rPr>
        <w:t>以及财付通支付科技有限公司调整与甲方合作协议的，甲方有权调整支付手续费费率。甲方将以书面形式通知乙方对新调整的支付手续费费率进行确认，如乙方接到甲方费率调整通知之日起五个工作日内未予以答复的将视</w:t>
      </w:r>
      <w:r w:rsidRPr="008268D9">
        <w:rPr>
          <w:rFonts w:asciiTheme="minorEastAsia" w:eastAsiaTheme="minorEastAsia" w:hAnsiTheme="minorEastAsia" w:hint="eastAsia"/>
          <w:szCs w:val="21"/>
        </w:rPr>
        <w:t>为乙方接受该调整，自乙方接到甲方调整通知之日五个工作日后开始执行新的费率标准。</w:t>
      </w:r>
    </w:p>
    <w:p w:rsidR="00EB0D36" w:rsidRDefault="0006290B" w:rsidP="00FA08F3">
      <w:pPr>
        <w:pStyle w:val="A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45" w:firstLine="517"/>
        <w:rPr>
          <w:rFonts w:asciiTheme="minorEastAsia" w:eastAsiaTheme="minorEastAsia" w:hAnsiTheme="minorEastAsia"/>
          <w:b/>
          <w:bCs/>
          <w:szCs w:val="21"/>
        </w:rPr>
      </w:pPr>
      <w:r w:rsidRPr="008268D9">
        <w:rPr>
          <w:rFonts w:asciiTheme="minorEastAsia" w:eastAsiaTheme="minorEastAsia" w:hAnsiTheme="minorEastAsia" w:hint="eastAsia"/>
          <w:b/>
          <w:bCs/>
          <w:szCs w:val="21"/>
        </w:rPr>
        <w:t>5</w:t>
      </w:r>
      <w:r w:rsidR="00A53A0F" w:rsidRPr="008268D9">
        <w:rPr>
          <w:rFonts w:asciiTheme="minorEastAsia" w:eastAsiaTheme="minorEastAsia" w:hAnsiTheme="minorEastAsia" w:hint="eastAsia"/>
          <w:b/>
          <w:bCs/>
          <w:szCs w:val="21"/>
        </w:rPr>
        <w:t>.2</w:t>
      </w:r>
      <w:r w:rsidR="00845BA7" w:rsidRPr="008268D9">
        <w:rPr>
          <w:rFonts w:asciiTheme="minorEastAsia" w:eastAsiaTheme="minorEastAsia" w:hAnsiTheme="minorEastAsia" w:hint="eastAsia"/>
          <w:b/>
          <w:bCs/>
          <w:szCs w:val="21"/>
        </w:rPr>
        <w:t>保证金条款</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（1）保证金的缴存</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甲方有权向乙方收取一定履约保证金。若甲方向乙方收取履约保证金，乙方应在本协议签订后的十个工作日内向甲方一次性足额缴纳</w:t>
      </w:r>
      <w:r w:rsidRPr="00B73BDA">
        <w:rPr>
          <w:rFonts w:asciiTheme="minorEastAsia" w:eastAsiaTheme="minorEastAsia" w:hAnsiTheme="minorEastAsia" w:hint="eastAsia"/>
          <w:sz w:val="21"/>
          <w:szCs w:val="21"/>
          <w:lang w:eastAsia="zh-CN"/>
        </w:rPr>
        <w:t>【0】</w:t>
      </w:r>
      <w:r w:rsidRPr="008268D9">
        <w:rPr>
          <w:rFonts w:asciiTheme="minorEastAsia" w:eastAsiaTheme="minorEastAsia" w:hAnsiTheme="minorEastAsia" w:hint="eastAsia"/>
          <w:sz w:val="21"/>
          <w:szCs w:val="21"/>
          <w:lang w:eastAsia="zh-CN"/>
        </w:rPr>
        <w:t>万元人民币，作为本协议的履约保证金。如乙方未按照上述规定，及时缴纳保证金，甲方有权暂停、中止或终止为乙方提供本协议项下的服务。</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乙方</w:t>
      </w:r>
      <w:r w:rsidR="004929AB" w:rsidRPr="008268D9">
        <w:rPr>
          <w:rFonts w:asciiTheme="minorEastAsia" w:eastAsiaTheme="minorEastAsia" w:hAnsiTheme="minorEastAsia" w:hint="eastAsia"/>
          <w:sz w:val="21"/>
          <w:szCs w:val="21"/>
          <w:lang w:eastAsia="zh-CN"/>
        </w:rPr>
        <w:t>缴纳的</w:t>
      </w:r>
      <w:r w:rsidRPr="008268D9">
        <w:rPr>
          <w:rFonts w:asciiTheme="minorEastAsia" w:eastAsiaTheme="minorEastAsia" w:hAnsiTheme="minorEastAsia" w:hint="eastAsia"/>
          <w:sz w:val="21"/>
          <w:szCs w:val="21"/>
          <w:lang w:eastAsia="zh-CN"/>
        </w:rPr>
        <w:t>履约保证金以无息方式缴存于乙方商户号下的保证金账户。在本协议有效期内，甲方将上述履约保证金款项冻结于乙方保证金账户中，乙方不得提前解冻、提取或使用。</w:t>
      </w:r>
    </w:p>
    <w:p w:rsidR="00845BA7" w:rsidRPr="008268D9" w:rsidRDefault="00845BA7">
      <w:pPr>
        <w:spacing w:line="360" w:lineRule="auto"/>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 xml:space="preserve">   （2）保证金的使用</w:t>
      </w:r>
    </w:p>
    <w:p w:rsidR="00845BA7" w:rsidRPr="008268D9" w:rsidRDefault="00845BA7">
      <w:pPr>
        <w:pStyle w:val="14"/>
        <w:spacing w:line="360" w:lineRule="auto"/>
        <w:rPr>
          <w:rFonts w:asciiTheme="minorEastAsia" w:eastAsiaTheme="minorEastAsia" w:hAnsiTheme="minorEastAsia"/>
          <w:szCs w:val="21"/>
        </w:rPr>
      </w:pPr>
      <w:r w:rsidRPr="008268D9">
        <w:rPr>
          <w:rFonts w:asciiTheme="minorEastAsia" w:eastAsiaTheme="minorEastAsia" w:hAnsiTheme="minorEastAsia" w:hint="eastAsia"/>
          <w:szCs w:val="21"/>
        </w:rPr>
        <w:t>如乙方违反国家法律、法规、政策、法令或违反其对用户的承诺或违反与本协议约定</w:t>
      </w:r>
      <w:r w:rsidRPr="008268D9">
        <w:rPr>
          <w:rFonts w:asciiTheme="minorEastAsia" w:eastAsiaTheme="minorEastAsia" w:hAnsiTheme="minorEastAsia" w:hint="eastAsia"/>
          <w:szCs w:val="21"/>
        </w:rPr>
        <w:lastRenderedPageBreak/>
        <w:t>致甲方或用户受损时，乙方同意甲方有权依据自身判断优先使用上述履约保证金对甲方或用户进行赔付；如上述履约保证金仍不足以赔付甲方或用户损失的，甲方有权在通知乙方后从应付给乙方的交易款中扣除相应差额，以填补甲方或用户损失。</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（3）保证金的调整及补充</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甲方有权根据乙方业务开展、资质数量、交易流水、实际赔付或用户投诉等情形调整乙方所需缴纳的履约保证金金额。如甲方要求乙方增加保证金额度的，乙方应自接到甲方通知之日起五个工作日内增加保证金；如甲方要求乙方补足保证金额度的，乙方应自接到甲方通知之日起五个工作日内补足保证金。如乙方自接到甲方通知之日起十五个工作日内仍未增加或补足的，甲方可暂停提供支付服务或单方解除本协议而无需承担任何责任。</w:t>
      </w:r>
    </w:p>
    <w:p w:rsidR="00845BA7" w:rsidRPr="008268D9" w:rsidRDefault="00845BA7">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（4）保证金的解冻</w:t>
      </w:r>
    </w:p>
    <w:p w:rsidR="00845BA7"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在本协议有效期内，如乙方未发生第6.2条第（2）款规定的情形，且自本协议终止后的一年内，乙方未接到任何第三方投诉或发生交易纠纷，则甲方将在本协议终止后满一年时，将上述保证金账户的履约保证金款项进行解冻，乙方可自主提取。</w:t>
      </w:r>
    </w:p>
    <w:p w:rsidR="00845BA7" w:rsidRPr="008268D9" w:rsidRDefault="0006290B" w:rsidP="00FA08F3">
      <w:pPr>
        <w:pStyle w:val="1"/>
        <w:spacing w:beforeLines="100" w:before="240" w:afterLines="50" w:after="120" w:line="360" w:lineRule="auto"/>
        <w:ind w:left="0" w:firstLineChars="200" w:firstLine="422"/>
        <w:rPr>
          <w:rFonts w:asciiTheme="minorEastAsia" w:eastAsiaTheme="minorEastAsia" w:hAnsiTheme="minorEastAsia"/>
          <w:sz w:val="21"/>
          <w:szCs w:val="21"/>
        </w:rPr>
      </w:pPr>
      <w:r w:rsidRPr="008268D9">
        <w:rPr>
          <w:rFonts w:asciiTheme="minorEastAsia" w:eastAsiaTheme="minorEastAsia" w:hAnsiTheme="minorEastAsia" w:hint="eastAsia"/>
          <w:sz w:val="21"/>
          <w:szCs w:val="21"/>
        </w:rPr>
        <w:t>六</w:t>
      </w:r>
      <w:r w:rsidR="00845BA7" w:rsidRPr="008268D9">
        <w:rPr>
          <w:rFonts w:asciiTheme="minorEastAsia" w:eastAsiaTheme="minorEastAsia" w:hAnsiTheme="minorEastAsia" w:hint="eastAsia"/>
          <w:sz w:val="21"/>
          <w:szCs w:val="21"/>
        </w:rPr>
        <w:t>、结算和退款</w:t>
      </w:r>
    </w:p>
    <w:p w:rsidR="00A1046A" w:rsidRPr="008268D9" w:rsidRDefault="0006290B" w:rsidP="00FA08F3">
      <w:pPr>
        <w:pStyle w:val="A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adjustRightInd w:val="0"/>
        <w:snapToGrid w:val="0"/>
        <w:spacing w:beforeLines="50" w:before="120" w:afterLines="50" w:after="120" w:line="400" w:lineRule="exact"/>
        <w:ind w:leftChars="227" w:left="545" w:firstLineChars="9" w:firstLine="19"/>
        <w:rPr>
          <w:rFonts w:asciiTheme="minorEastAsia" w:eastAsiaTheme="minorEastAsia" w:hAnsiTheme="minorEastAsia"/>
          <w:szCs w:val="21"/>
        </w:rPr>
      </w:pPr>
      <w:r w:rsidRPr="008268D9">
        <w:rPr>
          <w:rFonts w:asciiTheme="minorEastAsia" w:eastAsiaTheme="minorEastAsia" w:hAnsiTheme="minorEastAsia" w:hint="eastAsia"/>
          <w:szCs w:val="21"/>
        </w:rPr>
        <w:t>6</w:t>
      </w:r>
      <w:r w:rsidR="00845BA7" w:rsidRPr="008268D9">
        <w:rPr>
          <w:rFonts w:asciiTheme="minorEastAsia" w:eastAsiaTheme="minorEastAsia" w:hAnsiTheme="minorEastAsia" w:hint="eastAsia"/>
          <w:szCs w:val="21"/>
        </w:rPr>
        <w:t>.1结算条款</w:t>
      </w:r>
    </w:p>
    <w:p w:rsidR="00A1046A" w:rsidRPr="008268D9" w:rsidRDefault="00845BA7" w:rsidP="006B12DA">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（1）乙方的交易结算账号为乙方申请本服务时提交的同名银行卡账号，若因乙方或</w:t>
      </w:r>
      <w:r w:rsidR="006B12DA" w:rsidRPr="008268D9">
        <w:rPr>
          <w:rFonts w:asciiTheme="minorEastAsia" w:eastAsiaTheme="minorEastAsia" w:hAnsiTheme="minorEastAsia" w:hint="eastAsia"/>
          <w:sz w:val="21"/>
          <w:szCs w:val="21"/>
          <w:lang w:eastAsia="zh-CN"/>
        </w:rPr>
        <w:t>用户</w:t>
      </w:r>
      <w:r w:rsidRPr="008268D9">
        <w:rPr>
          <w:rFonts w:asciiTheme="minorEastAsia" w:eastAsiaTheme="minorEastAsia" w:hAnsiTheme="minorEastAsia" w:hint="eastAsia"/>
          <w:sz w:val="21"/>
          <w:szCs w:val="21"/>
          <w:lang w:eastAsia="zh-CN"/>
        </w:rPr>
        <w:t>银行的原因导致交易款项无法按时结算至乙方提交的银行卡账号的，甲方不承担任何责任。</w:t>
      </w:r>
    </w:p>
    <w:p w:rsidR="00845BA7" w:rsidRPr="008268D9" w:rsidRDefault="00845BA7">
      <w:pPr>
        <w:pStyle w:val="Aa"/>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乙方收取结算款的银行账户：（乙方应保证该信息的完整、真实、有效）</w:t>
      </w:r>
    </w:p>
    <w:p w:rsidR="00845BA7" w:rsidRPr="008268D9" w:rsidRDefault="00845BA7">
      <w:pPr>
        <w:pStyle w:val="Aa"/>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开户名称：</w:t>
      </w:r>
    </w:p>
    <w:p w:rsidR="00845BA7" w:rsidRPr="008268D9" w:rsidRDefault="00845BA7">
      <w:pPr>
        <w:pStyle w:val="Aa"/>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开户银行：</w:t>
      </w:r>
      <w:r w:rsidR="00947B3E" w:rsidRPr="008268D9">
        <w:rPr>
          <w:rFonts w:asciiTheme="minorEastAsia" w:eastAsiaTheme="minorEastAsia" w:hAnsiTheme="minorEastAsia" w:hint="eastAsia"/>
          <w:szCs w:val="21"/>
        </w:rPr>
        <w:t xml:space="preserve">兴业银行股份有限公司   </w:t>
      </w:r>
      <w:r w:rsidR="00AB3E74">
        <w:rPr>
          <w:rFonts w:asciiTheme="minorEastAsia" w:eastAsiaTheme="minorEastAsia" w:hAnsiTheme="minorEastAsia"/>
          <w:szCs w:val="21"/>
        </w:rPr>
        <w:t xml:space="preserve">      </w:t>
      </w:r>
      <w:r w:rsidR="00947B3E" w:rsidRPr="008268D9">
        <w:rPr>
          <w:rFonts w:asciiTheme="minorEastAsia" w:eastAsiaTheme="minorEastAsia" w:hAnsiTheme="minorEastAsia" w:hint="eastAsia"/>
          <w:szCs w:val="21"/>
        </w:rPr>
        <w:t xml:space="preserve">  </w:t>
      </w:r>
      <w:r w:rsidR="002A5754">
        <w:rPr>
          <w:rFonts w:asciiTheme="minorEastAsia" w:eastAsiaTheme="minorEastAsia" w:hAnsiTheme="minorEastAsia" w:hint="eastAsia"/>
          <w:szCs w:val="21"/>
        </w:rPr>
        <w:t>支</w:t>
      </w:r>
      <w:r w:rsidR="00947B3E" w:rsidRPr="008268D9">
        <w:rPr>
          <w:rFonts w:asciiTheme="minorEastAsia" w:eastAsiaTheme="minorEastAsia" w:hAnsiTheme="minorEastAsia" w:hint="eastAsia"/>
          <w:szCs w:val="21"/>
        </w:rPr>
        <w:t>行</w:t>
      </w:r>
    </w:p>
    <w:p w:rsidR="00845BA7" w:rsidRPr="008268D9" w:rsidRDefault="00845BA7">
      <w:pPr>
        <w:pStyle w:val="Aa"/>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银行帐号：</w:t>
      </w:r>
    </w:p>
    <w:p w:rsidR="00A1046A" w:rsidRPr="008268D9" w:rsidRDefault="00845BA7" w:rsidP="00D51DC8">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（2）若乙方需变更结算账号或需授权结算，应与甲方另行签订补充协议。因乙方变更账号或指定收款人但未及时通知甲方导致增加的额外成本或任何损失，由乙方承担。</w:t>
      </w:r>
    </w:p>
    <w:p w:rsidR="00A1046A" w:rsidRPr="008268D9" w:rsidRDefault="00845BA7" w:rsidP="00D51DC8">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（3）甲方扣除掉相应的手续费之后，按照 T+ 1  的周期结算，具体以甲方系统核准记录的结算周期将交易资金划转到乙方的账户，到账时间取决于银行系统清算周期。</w:t>
      </w:r>
    </w:p>
    <w:p w:rsidR="00A1046A" w:rsidRPr="008268D9" w:rsidRDefault="00845BA7" w:rsidP="00D51DC8">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（4）甲方有权根据乙方的经营状况、业务变化及实际赔付情况调整结算周期，并以电子邮件通知的方式通知乙方。</w:t>
      </w:r>
    </w:p>
    <w:p w:rsidR="00A1046A" w:rsidRPr="008268D9" w:rsidRDefault="00845BA7" w:rsidP="00D51DC8">
      <w:pPr>
        <w:spacing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（5）乙方与甲方对账数据不一致的，以甲方数据为准。</w:t>
      </w:r>
    </w:p>
    <w:p w:rsidR="00A1046A" w:rsidRPr="008268D9" w:rsidRDefault="0006290B" w:rsidP="00FA08F3">
      <w:pPr>
        <w:pStyle w:val="A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adjustRightInd w:val="0"/>
        <w:snapToGrid w:val="0"/>
        <w:spacing w:beforeLines="50" w:before="120" w:afterLines="50" w:after="120" w:line="400" w:lineRule="exact"/>
        <w:ind w:leftChars="227" w:left="545" w:firstLineChars="9" w:firstLine="19"/>
        <w:rPr>
          <w:rFonts w:asciiTheme="minorEastAsia" w:eastAsiaTheme="minorEastAsia" w:hAnsiTheme="minorEastAsia"/>
          <w:szCs w:val="21"/>
        </w:rPr>
      </w:pPr>
      <w:r w:rsidRPr="008268D9">
        <w:rPr>
          <w:rFonts w:asciiTheme="minorEastAsia" w:eastAsiaTheme="minorEastAsia" w:hAnsiTheme="minorEastAsia" w:hint="eastAsia"/>
          <w:szCs w:val="21"/>
        </w:rPr>
        <w:t>6</w:t>
      </w:r>
      <w:r w:rsidR="00845BA7" w:rsidRPr="008268D9">
        <w:rPr>
          <w:rFonts w:asciiTheme="minorEastAsia" w:eastAsiaTheme="minorEastAsia" w:hAnsiTheme="minorEastAsia" w:hint="eastAsia"/>
          <w:szCs w:val="21"/>
        </w:rPr>
        <w:t>.2退款条款</w:t>
      </w:r>
    </w:p>
    <w:p w:rsidR="00845BA7" w:rsidRPr="008268D9" w:rsidRDefault="00845BA7">
      <w:pPr>
        <w:pStyle w:val="A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kern w:val="44"/>
          <w:szCs w:val="21"/>
        </w:rPr>
      </w:pPr>
      <w:r w:rsidRPr="008268D9">
        <w:rPr>
          <w:rFonts w:asciiTheme="minorEastAsia" w:eastAsiaTheme="minorEastAsia" w:hAnsiTheme="minorEastAsia" w:hint="eastAsia"/>
          <w:kern w:val="44"/>
          <w:szCs w:val="21"/>
        </w:rPr>
        <w:t>对于在交易中出现的因乙方原因（包括但不限于缺货、无法运货等）造成不能发货而需做退款处理的情况，按如下规则处理：</w:t>
      </w:r>
    </w:p>
    <w:p w:rsidR="00845BA7" w:rsidRPr="008268D9" w:rsidRDefault="00845BA7">
      <w:pPr>
        <w:pStyle w:val="Aa"/>
        <w:widowControl/>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80"/>
        <w:rPr>
          <w:rFonts w:asciiTheme="minorEastAsia" w:eastAsiaTheme="minorEastAsia" w:hAnsiTheme="minorEastAsia"/>
          <w:kern w:val="44"/>
          <w:szCs w:val="21"/>
        </w:rPr>
      </w:pPr>
      <w:r w:rsidRPr="008268D9">
        <w:rPr>
          <w:rFonts w:asciiTheme="minorEastAsia" w:eastAsiaTheme="minorEastAsia" w:hAnsiTheme="minorEastAsia" w:hint="eastAsia"/>
          <w:kern w:val="44"/>
          <w:szCs w:val="21"/>
        </w:rPr>
        <w:lastRenderedPageBreak/>
        <w:t>当乙方向甲方提出退款请求时，乙方应保证</w:t>
      </w:r>
      <w:r w:rsidR="00F1003F" w:rsidRPr="008268D9">
        <w:rPr>
          <w:rFonts w:asciiTheme="minorEastAsia" w:eastAsiaTheme="minorEastAsia" w:hAnsiTheme="minorEastAsia" w:hint="eastAsia"/>
          <w:kern w:val="44"/>
          <w:szCs w:val="21"/>
        </w:rPr>
        <w:t>交易结算账户</w:t>
      </w:r>
      <w:r w:rsidRPr="008268D9">
        <w:rPr>
          <w:rFonts w:asciiTheme="minorEastAsia" w:eastAsiaTheme="minorEastAsia" w:hAnsiTheme="minorEastAsia" w:hint="eastAsia"/>
          <w:kern w:val="44"/>
          <w:szCs w:val="21"/>
        </w:rPr>
        <w:t>中有足够退款的账存资金，甲方有权直接从乙方账户扣除退款金额完成退款，如因乙方</w:t>
      </w:r>
      <w:r w:rsidR="00F1003F" w:rsidRPr="008268D9">
        <w:rPr>
          <w:rFonts w:asciiTheme="minorEastAsia" w:eastAsiaTheme="minorEastAsia" w:hAnsiTheme="minorEastAsia" w:hint="eastAsia"/>
          <w:kern w:val="44"/>
          <w:szCs w:val="21"/>
        </w:rPr>
        <w:t>交易结算账户</w:t>
      </w:r>
      <w:r w:rsidRPr="008268D9">
        <w:rPr>
          <w:rFonts w:asciiTheme="minorEastAsia" w:eastAsiaTheme="minorEastAsia" w:hAnsiTheme="minorEastAsia" w:hint="eastAsia"/>
          <w:kern w:val="44"/>
          <w:szCs w:val="21"/>
        </w:rPr>
        <w:t>余额不足导致无法退款的，其后果由乙方自行承担。甲方按照乙方退款请求处理退款时，如因乙方原因或用户原因导致退款失败的，甲方将退款金额退至乙方的</w:t>
      </w:r>
      <w:r w:rsidR="00F1003F" w:rsidRPr="008268D9">
        <w:rPr>
          <w:rFonts w:asciiTheme="minorEastAsia" w:eastAsiaTheme="minorEastAsia" w:hAnsiTheme="minorEastAsia" w:hint="eastAsia"/>
          <w:kern w:val="44"/>
          <w:szCs w:val="21"/>
        </w:rPr>
        <w:t>交易结算</w:t>
      </w:r>
      <w:r w:rsidRPr="008268D9">
        <w:rPr>
          <w:rFonts w:asciiTheme="minorEastAsia" w:eastAsiaTheme="minorEastAsia" w:hAnsiTheme="minorEastAsia" w:hint="eastAsia"/>
          <w:kern w:val="44"/>
          <w:szCs w:val="21"/>
        </w:rPr>
        <w:t>账户，乙方可再次发起退款请求或自行处理退款。</w:t>
      </w:r>
    </w:p>
    <w:p w:rsidR="00845BA7" w:rsidRPr="008268D9" w:rsidRDefault="00845BA7">
      <w:pPr>
        <w:pStyle w:val="Aa"/>
        <w:widowControl/>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80"/>
        <w:rPr>
          <w:rFonts w:asciiTheme="minorEastAsia" w:eastAsiaTheme="minorEastAsia" w:hAnsiTheme="minorEastAsia"/>
          <w:kern w:val="44"/>
          <w:szCs w:val="21"/>
        </w:rPr>
      </w:pPr>
      <w:r w:rsidRPr="008268D9">
        <w:rPr>
          <w:rFonts w:asciiTheme="minorEastAsia" w:eastAsiaTheme="minorEastAsia" w:hAnsiTheme="minorEastAsia" w:hint="eastAsia"/>
          <w:kern w:val="44"/>
          <w:szCs w:val="21"/>
        </w:rPr>
        <w:t>退款时，甲方不再另收取手续费，但若</w:t>
      </w:r>
      <w:r w:rsidR="00F1003F" w:rsidRPr="008268D9">
        <w:rPr>
          <w:rFonts w:asciiTheme="minorEastAsia" w:eastAsiaTheme="minorEastAsia" w:hAnsiTheme="minorEastAsia" w:hint="eastAsia"/>
          <w:kern w:val="44"/>
          <w:szCs w:val="21"/>
        </w:rPr>
        <w:t>其它</w:t>
      </w:r>
      <w:r w:rsidRPr="008268D9">
        <w:rPr>
          <w:rFonts w:asciiTheme="minorEastAsia" w:eastAsiaTheme="minorEastAsia" w:hAnsiTheme="minorEastAsia" w:hint="eastAsia"/>
          <w:kern w:val="44"/>
          <w:szCs w:val="21"/>
        </w:rPr>
        <w:t>银行方面需要向甲方另行收取相关费用的，则此费用应由乙方自行承担，甲方可在为乙方垫付该费用后从乙方的交易款中扣除。</w:t>
      </w:r>
    </w:p>
    <w:p w:rsidR="00845BA7" w:rsidRPr="008268D9" w:rsidRDefault="00845BA7">
      <w:pPr>
        <w:pStyle w:val="Aa"/>
        <w:widowControl/>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before="156" w:after="156" w:line="360" w:lineRule="auto"/>
        <w:ind w:firstLineChars="200" w:firstLine="420"/>
        <w:rPr>
          <w:rFonts w:asciiTheme="minorEastAsia" w:eastAsiaTheme="minorEastAsia" w:hAnsiTheme="minorEastAsia"/>
          <w:kern w:val="44"/>
          <w:szCs w:val="21"/>
        </w:rPr>
      </w:pPr>
      <w:r w:rsidRPr="008268D9">
        <w:rPr>
          <w:rFonts w:asciiTheme="minorEastAsia" w:eastAsiaTheme="minorEastAsia" w:hAnsiTheme="minorEastAsia" w:hint="eastAsia"/>
          <w:kern w:val="44"/>
          <w:szCs w:val="21"/>
        </w:rPr>
        <w:t>若出现因用户拒付导致的纠纷责任，由乙方承担。</w:t>
      </w:r>
    </w:p>
    <w:p w:rsidR="00845BA7" w:rsidRPr="008268D9" w:rsidRDefault="00845BA7">
      <w:pPr>
        <w:pStyle w:val="A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2453AB" w:rsidRPr="008268D9" w:rsidRDefault="0006290B" w:rsidP="00FA08F3">
      <w:pPr>
        <w:pStyle w:val="1"/>
        <w:spacing w:beforeLines="100" w:before="240" w:afterLines="50" w:after="120" w:line="360" w:lineRule="auto"/>
        <w:ind w:left="0" w:firstLineChars="200" w:firstLine="422"/>
        <w:rPr>
          <w:rFonts w:asciiTheme="minorEastAsia" w:eastAsiaTheme="minorEastAsia" w:hAnsiTheme="minorEastAsia"/>
          <w:sz w:val="21"/>
          <w:szCs w:val="21"/>
        </w:rPr>
      </w:pPr>
      <w:r w:rsidRPr="008268D9">
        <w:rPr>
          <w:rFonts w:asciiTheme="minorEastAsia" w:eastAsiaTheme="minorEastAsia" w:hAnsiTheme="minorEastAsia" w:hint="eastAsia"/>
          <w:sz w:val="21"/>
          <w:szCs w:val="21"/>
        </w:rPr>
        <w:t>七</w:t>
      </w:r>
      <w:r w:rsidR="00845BA7" w:rsidRPr="008268D9">
        <w:rPr>
          <w:rFonts w:asciiTheme="minorEastAsia" w:eastAsiaTheme="minorEastAsia" w:hAnsiTheme="minorEastAsia" w:hint="eastAsia"/>
          <w:sz w:val="21"/>
          <w:szCs w:val="21"/>
        </w:rPr>
        <w:t>、保密条款</w:t>
      </w:r>
    </w:p>
    <w:p w:rsidR="00845BA7" w:rsidRPr="008268D9" w:rsidRDefault="0006290B">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7</w:t>
      </w:r>
      <w:r w:rsidR="00845BA7" w:rsidRPr="008268D9">
        <w:rPr>
          <w:rFonts w:asciiTheme="minorEastAsia" w:eastAsiaTheme="minorEastAsia" w:hAnsiTheme="minorEastAsia" w:hint="eastAsia"/>
          <w:szCs w:val="21"/>
        </w:rPr>
        <w:t>.1未经一方书面同意，任何一方不得将本协议内容、用户个人信息、客户支付信息以及接口技术、安全协议及证书等透露给第三方。</w:t>
      </w:r>
    </w:p>
    <w:p w:rsidR="00845BA7" w:rsidRPr="008268D9" w:rsidRDefault="0006290B">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7</w:t>
      </w:r>
      <w:r w:rsidR="00845BA7" w:rsidRPr="008268D9">
        <w:rPr>
          <w:rFonts w:asciiTheme="minorEastAsia" w:eastAsiaTheme="minorEastAsia" w:hAnsiTheme="minorEastAsia" w:hint="eastAsia"/>
          <w:szCs w:val="21"/>
        </w:rPr>
        <w:t>.2甲、乙双方对在履行协议中获得的对方商业机密和技术秘密负保密责任。出现下列任一情况时，甲方有权披露乙方的相关商业信息：</w:t>
      </w:r>
    </w:p>
    <w:p w:rsidR="00845BA7" w:rsidRPr="008268D9" w:rsidRDefault="00845BA7">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（1）人民银行或银监会、证监会、保监会等金融业监管机构要求甲方提供乙方相关商业信息的；</w:t>
      </w:r>
    </w:p>
    <w:p w:rsidR="00845BA7" w:rsidRPr="008268D9" w:rsidRDefault="00845BA7">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（2）公安机关、人民法院、人民检察院或有权行政机关要求甲方提供乙方相关商业信息的；</w:t>
      </w:r>
    </w:p>
    <w:p w:rsidR="00845BA7" w:rsidRPr="008268D9" w:rsidRDefault="00845BA7">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本协议所称商业信息包括但不限于乙方与客户之间的交易单号、交易凭证、资金流水等交易信息。</w:t>
      </w:r>
    </w:p>
    <w:p w:rsidR="00845BA7" w:rsidRPr="008268D9" w:rsidRDefault="00845BA7">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p>
    <w:p w:rsidR="00845BA7" w:rsidRPr="008268D9" w:rsidRDefault="0006290B">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7</w:t>
      </w:r>
      <w:r w:rsidR="00845BA7" w:rsidRPr="008268D9">
        <w:rPr>
          <w:rFonts w:asciiTheme="minorEastAsia" w:eastAsiaTheme="minorEastAsia" w:hAnsiTheme="minorEastAsia" w:hint="eastAsia"/>
          <w:szCs w:val="21"/>
        </w:rPr>
        <w:t>.3甲、乙双方保证其雇员及代理人履行本条的保密义务。</w:t>
      </w:r>
    </w:p>
    <w:p w:rsidR="00845BA7" w:rsidRPr="008268D9" w:rsidRDefault="0006290B">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7</w:t>
      </w:r>
      <w:r w:rsidR="00845BA7" w:rsidRPr="008268D9">
        <w:rPr>
          <w:rFonts w:asciiTheme="minorEastAsia" w:eastAsiaTheme="minorEastAsia" w:hAnsiTheme="minorEastAsia" w:hint="eastAsia"/>
          <w:szCs w:val="21"/>
        </w:rPr>
        <w:t>.4上述保密义务在本协议终止后仍然有效。</w:t>
      </w:r>
    </w:p>
    <w:p w:rsidR="00845BA7" w:rsidRPr="008268D9" w:rsidRDefault="00845BA7">
      <w:pPr>
        <w:pStyle w:val="Aa"/>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p>
    <w:p w:rsidR="002453AB" w:rsidRPr="008268D9" w:rsidRDefault="0006290B" w:rsidP="00FA08F3">
      <w:pPr>
        <w:pStyle w:val="1"/>
        <w:spacing w:beforeLines="100" w:before="240" w:afterLines="50" w:after="120" w:line="360" w:lineRule="auto"/>
        <w:ind w:left="0" w:firstLineChars="200" w:firstLine="422"/>
        <w:rPr>
          <w:rFonts w:asciiTheme="minorEastAsia" w:eastAsiaTheme="minorEastAsia" w:hAnsiTheme="minorEastAsia"/>
          <w:sz w:val="21"/>
          <w:szCs w:val="21"/>
        </w:rPr>
      </w:pPr>
      <w:r w:rsidRPr="008268D9">
        <w:rPr>
          <w:rFonts w:asciiTheme="minorEastAsia" w:eastAsiaTheme="minorEastAsia" w:hAnsiTheme="minorEastAsia" w:hint="eastAsia"/>
          <w:sz w:val="21"/>
          <w:szCs w:val="21"/>
        </w:rPr>
        <w:t>八</w:t>
      </w:r>
      <w:r w:rsidR="00845BA7" w:rsidRPr="008268D9">
        <w:rPr>
          <w:rFonts w:asciiTheme="minorEastAsia" w:eastAsiaTheme="minorEastAsia" w:hAnsiTheme="minorEastAsia" w:hint="eastAsia"/>
          <w:sz w:val="21"/>
          <w:szCs w:val="21"/>
        </w:rPr>
        <w:t>、违约责任</w:t>
      </w:r>
    </w:p>
    <w:p w:rsidR="00026AE9" w:rsidRPr="008268D9" w:rsidRDefault="0006290B" w:rsidP="008268D9">
      <w:pPr>
        <w:spacing w:line="540" w:lineRule="exact"/>
        <w:ind w:firstLineChars="200" w:firstLine="420"/>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8</w:t>
      </w:r>
      <w:r w:rsidR="00845BA7" w:rsidRPr="008268D9">
        <w:rPr>
          <w:rFonts w:asciiTheme="minorEastAsia" w:eastAsiaTheme="minorEastAsia" w:hAnsiTheme="minorEastAsia" w:hint="eastAsia"/>
          <w:sz w:val="21"/>
          <w:szCs w:val="21"/>
          <w:lang w:eastAsia="zh-CN"/>
        </w:rPr>
        <w:t>.1</w:t>
      </w:r>
      <w:r w:rsidR="00026AE9" w:rsidRPr="008268D9">
        <w:rPr>
          <w:rFonts w:asciiTheme="minorEastAsia" w:eastAsiaTheme="minorEastAsia" w:hAnsiTheme="minorEastAsia" w:hint="eastAsia"/>
          <w:sz w:val="21"/>
          <w:szCs w:val="21"/>
          <w:lang w:eastAsia="zh-CN"/>
        </w:rPr>
        <w:t>本合同生效后</w:t>
      </w:r>
      <w:r w:rsidR="00026AE9" w:rsidRPr="008268D9">
        <w:rPr>
          <w:rFonts w:asciiTheme="minorEastAsia" w:eastAsiaTheme="minorEastAsia" w:hAnsiTheme="minorEastAsia"/>
          <w:sz w:val="21"/>
          <w:szCs w:val="21"/>
          <w:lang w:eastAsia="zh-CN"/>
        </w:rPr>
        <w:t>,甲乙双方均应履行本合同约定的义务，任何一方不履行或不完全履行本合同约定义务的,应当承担相应的违约责任，</w:t>
      </w:r>
      <w:r w:rsidR="00026AE9" w:rsidRPr="008268D9">
        <w:rPr>
          <w:rFonts w:asciiTheme="minorEastAsia" w:eastAsiaTheme="minorEastAsia" w:hAnsiTheme="minorEastAsia" w:hint="eastAsia"/>
          <w:sz w:val="21"/>
          <w:szCs w:val="21"/>
          <w:lang w:eastAsia="zh-CN"/>
        </w:rPr>
        <w:t>违约行为因不可抗力所致的除外。</w:t>
      </w:r>
    </w:p>
    <w:p w:rsidR="00845BA7" w:rsidRPr="008268D9" w:rsidRDefault="00845BA7" w:rsidP="00026AE9">
      <w:pPr>
        <w:pStyle w:val="Aa"/>
        <w:widowControl/>
        <w:tabs>
          <w:tab w:val="left" w:pos="420"/>
          <w:tab w:val="left" w:pos="525"/>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ab/>
      </w:r>
      <w:r w:rsidR="0006290B" w:rsidRPr="008268D9">
        <w:rPr>
          <w:rFonts w:asciiTheme="minorEastAsia" w:eastAsiaTheme="minorEastAsia" w:hAnsiTheme="minorEastAsia" w:hint="eastAsia"/>
          <w:szCs w:val="21"/>
        </w:rPr>
        <w:t>8</w:t>
      </w:r>
      <w:r w:rsidRPr="008268D9">
        <w:rPr>
          <w:rFonts w:asciiTheme="minorEastAsia" w:eastAsiaTheme="minorEastAsia" w:hAnsiTheme="minorEastAsia" w:hint="eastAsia"/>
          <w:szCs w:val="21"/>
        </w:rPr>
        <w:t>.2乙方有下列情形之一，甲方有权单方面解除本协议并要求乙方承担相关赔偿责任：</w:t>
      </w:r>
    </w:p>
    <w:p w:rsidR="00F1003F"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r w:rsidRPr="008268D9">
        <w:rPr>
          <w:rFonts w:asciiTheme="minorEastAsia" w:eastAsiaTheme="minorEastAsia" w:hAnsiTheme="minorEastAsia" w:hint="eastAsia"/>
          <w:szCs w:val="21"/>
        </w:rPr>
        <w:tab/>
        <w:t>（1）</w:t>
      </w:r>
      <w:r w:rsidR="00F1003F" w:rsidRPr="008268D9">
        <w:rPr>
          <w:rFonts w:asciiTheme="minorEastAsia" w:eastAsiaTheme="minorEastAsia" w:hAnsiTheme="minorEastAsia" w:hint="eastAsia"/>
          <w:szCs w:val="21"/>
        </w:rPr>
        <w:t>乙方利用本服务直接或间接参与从事非法活动的；</w:t>
      </w:r>
    </w:p>
    <w:p w:rsidR="00A1046A" w:rsidRPr="008268D9" w:rsidRDefault="00F1003F" w:rsidP="00A1046A">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（2）</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直接或间接参与欺诈的；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lastRenderedPageBreak/>
        <w:t>（3）</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经营及财务状况恶化无法为用户购买的商品或服务提供应有的后续服务的；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（4）</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出现违规操作，经指出拒不纠正的；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（5）</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无理拒绝或故意拖延甲方合理的查询和监查要求的；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（6）</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进入破产程序、解散、营业执照被吊销；</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（7）</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发生卡片伪冒交易或恶意欠款的；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（8）</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实施其他有损甲方利益行为的；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（9）</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违反本协议或利用甲方提供的服务从事非法业务的；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（10）</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出现风险事件或经甲方判断交易异常的；</w:t>
      </w:r>
    </w:p>
    <w:p w:rsidR="002453AB" w:rsidRPr="008268D9" w:rsidRDefault="002B2F83">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（11）</w:t>
      </w:r>
      <w:r w:rsidR="000E241A" w:rsidRPr="008268D9">
        <w:rPr>
          <w:rFonts w:asciiTheme="minorEastAsia" w:eastAsiaTheme="minorEastAsia" w:hAnsiTheme="minorEastAsia" w:hint="eastAsia"/>
          <w:szCs w:val="21"/>
        </w:rPr>
        <w:t>乙方</w:t>
      </w:r>
      <w:r w:rsidR="00845BA7" w:rsidRPr="008268D9">
        <w:rPr>
          <w:rFonts w:asciiTheme="minorEastAsia" w:eastAsiaTheme="minorEastAsia" w:hAnsiTheme="minorEastAsia" w:hint="eastAsia"/>
          <w:szCs w:val="21"/>
        </w:rPr>
        <w:t>违反微信支付功能的相关规则和制度。</w:t>
      </w:r>
    </w:p>
    <w:p w:rsidR="00026AE9" w:rsidRDefault="009159E5" w:rsidP="00026AE9">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8.3</w:t>
      </w:r>
      <w:r w:rsidR="00026AE9" w:rsidRPr="008268D9">
        <w:rPr>
          <w:rFonts w:asciiTheme="minorEastAsia" w:eastAsiaTheme="minorEastAsia" w:hAnsiTheme="minorEastAsia" w:hint="eastAsia"/>
          <w:szCs w:val="21"/>
        </w:rPr>
        <w:t>甲乙双方任一方违约，而给本合同正常履行造成严重障碍，并在对方书面通知两周后仍继续违约的，违约方应向对方支付违约金，违约方须赔偿因违约行为给另一方造成的损失。</w:t>
      </w:r>
    </w:p>
    <w:p w:rsidR="00272ADE" w:rsidRPr="008268D9" w:rsidRDefault="00272ADE" w:rsidP="00026AE9">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p>
    <w:p w:rsidR="00845BA7" w:rsidRPr="0055065E" w:rsidRDefault="0006290B" w:rsidP="0055065E">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2"/>
        <w:rPr>
          <w:rFonts w:asciiTheme="minorEastAsia" w:eastAsiaTheme="minorEastAsia" w:hAnsiTheme="minorEastAsia"/>
          <w:b/>
          <w:szCs w:val="21"/>
        </w:rPr>
      </w:pPr>
      <w:r w:rsidRPr="0055065E">
        <w:rPr>
          <w:rFonts w:asciiTheme="minorEastAsia" w:eastAsiaTheme="minorEastAsia" w:hAnsiTheme="minorEastAsia" w:hint="eastAsia"/>
          <w:b/>
          <w:szCs w:val="21"/>
        </w:rPr>
        <w:t>九</w:t>
      </w:r>
      <w:r w:rsidR="00845BA7" w:rsidRPr="0055065E">
        <w:rPr>
          <w:rFonts w:asciiTheme="minorEastAsia" w:eastAsiaTheme="minorEastAsia" w:hAnsiTheme="minorEastAsia" w:hint="eastAsia"/>
          <w:b/>
          <w:szCs w:val="21"/>
        </w:rPr>
        <w:t>、</w:t>
      </w:r>
      <w:r w:rsidR="00026AE9" w:rsidRPr="0055065E">
        <w:rPr>
          <w:rFonts w:asciiTheme="minorEastAsia" w:eastAsiaTheme="minorEastAsia" w:hAnsiTheme="minorEastAsia" w:cs="MS Mincho" w:hint="eastAsia"/>
          <w:b/>
          <w:szCs w:val="21"/>
        </w:rPr>
        <w:t>不可抗力</w:t>
      </w:r>
    </w:p>
    <w:p w:rsidR="00845BA7" w:rsidRPr="008268D9" w:rsidRDefault="0006290B">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9</w:t>
      </w:r>
      <w:r w:rsidR="00845BA7" w:rsidRPr="008268D9">
        <w:rPr>
          <w:rFonts w:asciiTheme="minorEastAsia" w:eastAsiaTheme="minorEastAsia" w:hAnsiTheme="minorEastAsia" w:hint="eastAsia"/>
          <w:szCs w:val="21"/>
        </w:rPr>
        <w:t>.1因受不可抗力影响而不能履行或不能完全履行本协议的一方可以部分或全部免除履行其责任。不可抗力是指本协议双方不能预见、不能避免、不能克服的客观情况。此外，鉴于网络的特殊属性，发生包括但不限于下列任何影响网络正常经营的情形导致一方不能履行本协议下义务的，该遭遇不可抗力的一方可以免责：</w:t>
      </w:r>
    </w:p>
    <w:p w:rsidR="00845BA7"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r w:rsidRPr="008268D9">
        <w:rPr>
          <w:rFonts w:asciiTheme="minorEastAsia" w:eastAsiaTheme="minorEastAsia" w:hAnsiTheme="minorEastAsia" w:hint="eastAsia"/>
          <w:szCs w:val="21"/>
        </w:rPr>
        <w:tab/>
        <w:t>（1）黑客攻击、计算机病毒侵入或发作；</w:t>
      </w:r>
    </w:p>
    <w:p w:rsidR="00845BA7" w:rsidRPr="008268D9" w:rsidRDefault="00845BA7">
      <w:pPr>
        <w:pStyle w:val="Aa"/>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计算机系统遭到破坏、瘫痪或无法正常使用而导致信息或纪录的丢失、甲方不能提供本协议项下之销售服务；</w:t>
      </w:r>
    </w:p>
    <w:p w:rsidR="00845BA7" w:rsidRPr="008268D9" w:rsidRDefault="00845BA7">
      <w:pPr>
        <w:pStyle w:val="Aa"/>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电信部门技术调整导致之重大影响；</w:t>
      </w:r>
    </w:p>
    <w:p w:rsidR="00845BA7" w:rsidRPr="008268D9" w:rsidRDefault="00845BA7">
      <w:pPr>
        <w:pStyle w:val="Aa"/>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因政府管制而造成的暂时性关闭等；</w:t>
      </w:r>
    </w:p>
    <w:p w:rsidR="00845BA7" w:rsidRPr="008268D9" w:rsidRDefault="00845BA7">
      <w:pPr>
        <w:pStyle w:val="Aa"/>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其它非因甲、乙双方及其运营商造成的原因等。</w:t>
      </w:r>
    </w:p>
    <w:p w:rsidR="00190CEE" w:rsidRPr="008268D9" w:rsidRDefault="0006290B">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9</w:t>
      </w:r>
      <w:r w:rsidR="00845BA7" w:rsidRPr="008268D9">
        <w:rPr>
          <w:rFonts w:asciiTheme="minorEastAsia" w:eastAsiaTheme="minorEastAsia" w:hAnsiTheme="minorEastAsia" w:hint="eastAsia"/>
          <w:szCs w:val="21"/>
        </w:rPr>
        <w:t>.2上述遭遇不可抗力事件的一方，应将该事件立即书面通知对方，于十五个工作日内通告事件详情，并提供相关证明材料以说明不能履行、不能完全履行或需要延期履行的理由。双方按照事件对协议的履行的影响程度，再行决定是否继续履行本协议或终止协议。</w:t>
      </w:r>
    </w:p>
    <w:p w:rsidR="00026AE9" w:rsidRPr="008268D9" w:rsidRDefault="009159E5" w:rsidP="008268D9">
      <w:pPr>
        <w:spacing w:line="540" w:lineRule="exact"/>
        <w:ind w:firstLineChars="200" w:firstLine="420"/>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9.3</w:t>
      </w:r>
      <w:r w:rsidR="00026AE9" w:rsidRPr="008268D9">
        <w:rPr>
          <w:rFonts w:asciiTheme="minorEastAsia" w:eastAsiaTheme="minorEastAsia" w:hAnsiTheme="minorEastAsia" w:hint="eastAsia"/>
          <w:sz w:val="21"/>
          <w:szCs w:val="21"/>
          <w:lang w:eastAsia="zh-CN"/>
        </w:rPr>
        <w:t>发生不可抗力而影响了本合同的执行，如果事故影响重大或持续时间较长，则双方应尽快通过友好协商方式协商合同的进一步执行问题并形成补充协议。</w:t>
      </w:r>
    </w:p>
    <w:p w:rsidR="002453AB" w:rsidRPr="008268D9" w:rsidRDefault="002453AB">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272ADE" w:rsidRDefault="00272ADE" w:rsidP="00FA08F3">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napToGrid w:val="0"/>
        <w:spacing w:beforeLines="100" w:before="240" w:afterLines="50" w:after="120" w:line="360" w:lineRule="auto"/>
        <w:ind w:left="0" w:firstLineChars="200" w:firstLine="422"/>
        <w:rPr>
          <w:rFonts w:asciiTheme="minorEastAsia" w:eastAsiaTheme="minorEastAsia" w:hAnsiTheme="minorEastAsia"/>
          <w:kern w:val="0"/>
          <w:sz w:val="21"/>
          <w:szCs w:val="21"/>
        </w:rPr>
      </w:pPr>
    </w:p>
    <w:p w:rsidR="00845BA7" w:rsidRPr="008268D9" w:rsidRDefault="00845BA7" w:rsidP="00FA08F3">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napToGrid w:val="0"/>
        <w:spacing w:beforeLines="100" w:before="240" w:afterLines="50" w:after="120" w:line="360" w:lineRule="auto"/>
        <w:ind w:left="0" w:firstLineChars="200" w:firstLine="422"/>
        <w:rPr>
          <w:rFonts w:asciiTheme="minorEastAsia" w:eastAsiaTheme="minorEastAsia" w:hAnsiTheme="minorEastAsia"/>
          <w:kern w:val="0"/>
          <w:sz w:val="21"/>
          <w:szCs w:val="21"/>
        </w:rPr>
      </w:pPr>
      <w:r w:rsidRPr="008268D9">
        <w:rPr>
          <w:rFonts w:asciiTheme="minorEastAsia" w:eastAsiaTheme="minorEastAsia" w:hAnsiTheme="minorEastAsia" w:hint="eastAsia"/>
          <w:kern w:val="0"/>
          <w:sz w:val="21"/>
          <w:szCs w:val="21"/>
        </w:rPr>
        <w:t>十、风险提示及特别约定</w:t>
      </w:r>
    </w:p>
    <w:p w:rsidR="00845BA7" w:rsidRPr="008268D9" w:rsidRDefault="00845BA7">
      <w:pPr>
        <w:snapToGrid w:val="0"/>
        <w:spacing w:before="156" w:after="156" w:line="360" w:lineRule="auto"/>
        <w:ind w:firstLineChars="200" w:firstLine="420"/>
        <w:jc w:val="both"/>
        <w:rPr>
          <w:rFonts w:asciiTheme="minorEastAsia" w:eastAsiaTheme="minorEastAsia" w:hAnsiTheme="minorEastAsia"/>
          <w:color w:val="000000"/>
          <w:kern w:val="2"/>
          <w:sz w:val="21"/>
          <w:szCs w:val="21"/>
          <w:lang w:eastAsia="zh-CN"/>
        </w:rPr>
      </w:pPr>
      <w:r w:rsidRPr="008268D9">
        <w:rPr>
          <w:rFonts w:asciiTheme="minorEastAsia" w:eastAsiaTheme="minorEastAsia" w:hAnsiTheme="minorEastAsia" w:hint="eastAsia"/>
          <w:color w:val="000000"/>
          <w:kern w:val="2"/>
          <w:sz w:val="21"/>
          <w:szCs w:val="21"/>
          <w:lang w:eastAsia="zh-CN"/>
        </w:rPr>
        <w:t>1</w:t>
      </w:r>
      <w:r w:rsidR="0006290B" w:rsidRPr="008268D9">
        <w:rPr>
          <w:rFonts w:asciiTheme="minorEastAsia" w:eastAsiaTheme="minorEastAsia" w:hAnsiTheme="minorEastAsia" w:hint="eastAsia"/>
          <w:color w:val="000000"/>
          <w:kern w:val="2"/>
          <w:sz w:val="21"/>
          <w:szCs w:val="21"/>
          <w:lang w:eastAsia="zh-CN"/>
        </w:rPr>
        <w:t>0</w:t>
      </w:r>
      <w:r w:rsidRPr="008268D9">
        <w:rPr>
          <w:rFonts w:asciiTheme="minorEastAsia" w:eastAsiaTheme="minorEastAsia" w:hAnsiTheme="minorEastAsia" w:hint="eastAsia"/>
          <w:color w:val="000000"/>
          <w:kern w:val="2"/>
          <w:sz w:val="21"/>
          <w:szCs w:val="21"/>
          <w:lang w:eastAsia="zh-CN"/>
        </w:rPr>
        <w:t>.1甲、乙双方对于“中国国内电子商务环境尚未成熟，电子商务立法以及信用体制还不完善”的现状以及开展电子商务业务存在的风险性均完全知悉，双方均承诺采取合理的风险防范措施，以尽量避免或减小风险。</w:t>
      </w:r>
    </w:p>
    <w:p w:rsidR="00845BA7" w:rsidRPr="008268D9" w:rsidRDefault="00845BA7">
      <w:pPr>
        <w:snapToGrid w:val="0"/>
        <w:spacing w:before="156" w:after="156" w:line="360" w:lineRule="auto"/>
        <w:ind w:firstLineChars="200" w:firstLine="420"/>
        <w:jc w:val="both"/>
        <w:rPr>
          <w:rFonts w:asciiTheme="minorEastAsia" w:eastAsiaTheme="minorEastAsia" w:hAnsiTheme="minorEastAsia"/>
          <w:sz w:val="21"/>
          <w:szCs w:val="21"/>
          <w:lang w:eastAsia="zh-CN"/>
        </w:rPr>
      </w:pPr>
      <w:r w:rsidRPr="008268D9">
        <w:rPr>
          <w:rFonts w:asciiTheme="minorEastAsia" w:eastAsiaTheme="minorEastAsia" w:hAnsiTheme="minorEastAsia" w:hint="eastAsia"/>
          <w:color w:val="000000"/>
          <w:kern w:val="2"/>
          <w:sz w:val="21"/>
          <w:szCs w:val="21"/>
          <w:lang w:eastAsia="zh-CN"/>
        </w:rPr>
        <w:t>1</w:t>
      </w:r>
      <w:r w:rsidR="0006290B" w:rsidRPr="008268D9">
        <w:rPr>
          <w:rFonts w:asciiTheme="minorEastAsia" w:eastAsiaTheme="minorEastAsia" w:hAnsiTheme="minorEastAsia" w:hint="eastAsia"/>
          <w:color w:val="000000"/>
          <w:kern w:val="2"/>
          <w:sz w:val="21"/>
          <w:szCs w:val="21"/>
          <w:lang w:eastAsia="zh-CN"/>
        </w:rPr>
        <w:t>0</w:t>
      </w:r>
      <w:r w:rsidRPr="008268D9">
        <w:rPr>
          <w:rFonts w:asciiTheme="minorEastAsia" w:eastAsiaTheme="minorEastAsia" w:hAnsiTheme="minorEastAsia" w:hint="eastAsia"/>
          <w:color w:val="000000"/>
          <w:kern w:val="2"/>
          <w:sz w:val="21"/>
          <w:szCs w:val="21"/>
          <w:lang w:eastAsia="zh-CN"/>
        </w:rPr>
        <w:t>.2微信支付交易过程中，</w:t>
      </w:r>
      <w:r w:rsidRPr="008268D9">
        <w:rPr>
          <w:rFonts w:asciiTheme="minorEastAsia" w:eastAsiaTheme="minorEastAsia" w:hAnsiTheme="minorEastAsia" w:hint="eastAsia"/>
          <w:sz w:val="21"/>
          <w:szCs w:val="21"/>
          <w:lang w:eastAsia="zh-CN"/>
        </w:rPr>
        <w:t>乙方应防范交易不真实、欺诈、盗卡、伪冒交易、持卡人否认交易、持卡人拒付、持卡人账户信息泄漏或错误的风险，及时解决客户服务中出现的问题。如乙方违反国家法律、法规、政策或法令、乙方违反对用户的承诺或乙方违反与甲方的约定等情形而造成甲方或用户损失的，乙方应自行解决上述情况而导致的索赔等纠纷；若乙方怠于解决，甲方有权根据自身独立的判断直接选择从乙方的保证金中或从应付给乙方的结算款项中扣回与上述损失金额同等的金额。乙方的保证金账户余额或结算款项不足以抵扣损失金额时，甲方有权立即暂停、中止或终止向乙方提供本协议项下的服务，同时保留向乙方追索剩余款项的权利。</w:t>
      </w:r>
    </w:p>
    <w:p w:rsidR="00845BA7" w:rsidRDefault="00845BA7">
      <w:pPr>
        <w:snapToGrid w:val="0"/>
        <w:spacing w:before="156" w:after="156" w:line="360" w:lineRule="auto"/>
        <w:ind w:firstLineChars="200" w:firstLine="420"/>
        <w:jc w:val="both"/>
        <w:rPr>
          <w:rFonts w:asciiTheme="minorEastAsia" w:eastAsiaTheme="minorEastAsia" w:hAnsiTheme="minorEastAsia"/>
          <w:color w:val="000000"/>
          <w:kern w:val="2"/>
          <w:sz w:val="21"/>
          <w:szCs w:val="21"/>
          <w:lang w:eastAsia="zh-CN"/>
        </w:rPr>
      </w:pPr>
      <w:r w:rsidRPr="008268D9">
        <w:rPr>
          <w:rFonts w:asciiTheme="minorEastAsia" w:eastAsiaTheme="minorEastAsia" w:hAnsiTheme="minorEastAsia" w:hint="eastAsia"/>
          <w:color w:val="000000"/>
          <w:kern w:val="2"/>
          <w:sz w:val="21"/>
          <w:szCs w:val="21"/>
          <w:lang w:eastAsia="zh-CN"/>
        </w:rPr>
        <w:t>1</w:t>
      </w:r>
      <w:r w:rsidR="0006290B" w:rsidRPr="008268D9">
        <w:rPr>
          <w:rFonts w:asciiTheme="minorEastAsia" w:eastAsiaTheme="minorEastAsia" w:hAnsiTheme="minorEastAsia" w:hint="eastAsia"/>
          <w:color w:val="000000"/>
          <w:kern w:val="2"/>
          <w:sz w:val="21"/>
          <w:szCs w:val="21"/>
          <w:lang w:eastAsia="zh-CN"/>
        </w:rPr>
        <w:t>0</w:t>
      </w:r>
      <w:r w:rsidRPr="008268D9">
        <w:rPr>
          <w:rFonts w:asciiTheme="minorEastAsia" w:eastAsiaTheme="minorEastAsia" w:hAnsiTheme="minorEastAsia" w:hint="eastAsia"/>
          <w:color w:val="000000"/>
          <w:kern w:val="2"/>
          <w:sz w:val="21"/>
          <w:szCs w:val="21"/>
          <w:lang w:eastAsia="zh-CN"/>
        </w:rPr>
        <w:t>.3在使用微信支付的过程中，乙方应保证严格遵守中国人民银行网上银行业务和信用卡相关交易相关的政策法规，不得进行虚假交易、资金非法套现、洗钱等非法行为。</w:t>
      </w:r>
    </w:p>
    <w:p w:rsidR="00272ADE" w:rsidRPr="008268D9" w:rsidRDefault="00272ADE">
      <w:pPr>
        <w:snapToGrid w:val="0"/>
        <w:spacing w:before="156" w:after="156" w:line="360" w:lineRule="auto"/>
        <w:ind w:firstLineChars="200" w:firstLine="420"/>
        <w:jc w:val="both"/>
        <w:rPr>
          <w:rFonts w:asciiTheme="minorEastAsia" w:eastAsiaTheme="minorEastAsia" w:hAnsiTheme="minorEastAsia"/>
          <w:color w:val="000000"/>
          <w:kern w:val="2"/>
          <w:sz w:val="21"/>
          <w:szCs w:val="21"/>
          <w:lang w:eastAsia="zh-CN"/>
        </w:rPr>
      </w:pPr>
    </w:p>
    <w:p w:rsidR="00845BA7" w:rsidRPr="008268D9" w:rsidRDefault="00845BA7" w:rsidP="00FA08F3">
      <w:pPr>
        <w:pStyle w:val="1"/>
        <w:spacing w:beforeLines="100" w:before="240" w:afterLines="50" w:after="120" w:line="360" w:lineRule="auto"/>
        <w:ind w:left="0" w:firstLineChars="200" w:firstLine="422"/>
        <w:rPr>
          <w:rFonts w:asciiTheme="minorEastAsia" w:eastAsiaTheme="minorEastAsia" w:hAnsiTheme="minorEastAsia"/>
          <w:sz w:val="21"/>
          <w:szCs w:val="21"/>
        </w:rPr>
      </w:pPr>
      <w:r w:rsidRPr="008268D9">
        <w:rPr>
          <w:rFonts w:asciiTheme="minorEastAsia" w:eastAsiaTheme="minorEastAsia" w:hAnsiTheme="minorEastAsia" w:hint="eastAsia"/>
          <w:sz w:val="21"/>
          <w:szCs w:val="21"/>
        </w:rPr>
        <w:t>十</w:t>
      </w:r>
      <w:r w:rsidR="0006290B" w:rsidRPr="008268D9">
        <w:rPr>
          <w:rFonts w:asciiTheme="minorEastAsia" w:eastAsiaTheme="minorEastAsia" w:hAnsiTheme="minorEastAsia" w:hint="eastAsia"/>
          <w:sz w:val="21"/>
          <w:szCs w:val="21"/>
        </w:rPr>
        <w:t>一</w:t>
      </w:r>
      <w:r w:rsidRPr="008268D9">
        <w:rPr>
          <w:rFonts w:asciiTheme="minorEastAsia" w:eastAsiaTheme="minorEastAsia" w:hAnsiTheme="minorEastAsia" w:hint="eastAsia"/>
          <w:sz w:val="21"/>
          <w:szCs w:val="21"/>
        </w:rPr>
        <w:t>、适用法律及争议解决</w:t>
      </w:r>
    </w:p>
    <w:p w:rsidR="00026AE9" w:rsidRPr="008268D9" w:rsidRDefault="00026AE9" w:rsidP="008268D9">
      <w:pPr>
        <w:spacing w:line="540" w:lineRule="exact"/>
        <w:ind w:firstLineChars="200" w:firstLine="420"/>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11.1</w:t>
      </w:r>
      <w:r w:rsidR="009E079D" w:rsidRPr="008268D9">
        <w:rPr>
          <w:rFonts w:asciiTheme="minorEastAsia" w:eastAsiaTheme="minorEastAsia" w:hAnsiTheme="minorEastAsia" w:hint="eastAsia"/>
          <w:sz w:val="21"/>
          <w:szCs w:val="21"/>
          <w:lang w:eastAsia="zh-CN"/>
        </w:rPr>
        <w:t>本协议</w:t>
      </w:r>
      <w:r w:rsidRPr="008268D9">
        <w:rPr>
          <w:rFonts w:asciiTheme="minorEastAsia" w:eastAsiaTheme="minorEastAsia" w:hAnsiTheme="minorEastAsia" w:hint="eastAsia"/>
          <w:sz w:val="21"/>
          <w:szCs w:val="21"/>
          <w:lang w:eastAsia="zh-CN"/>
        </w:rPr>
        <w:t>的订立、解释、履行、效力和</w:t>
      </w:r>
      <w:r w:rsidR="009E079D" w:rsidRPr="008268D9">
        <w:rPr>
          <w:rFonts w:asciiTheme="minorEastAsia" w:eastAsiaTheme="minorEastAsia" w:hAnsiTheme="minorEastAsia" w:hint="eastAsia"/>
          <w:sz w:val="21"/>
          <w:szCs w:val="21"/>
          <w:lang w:eastAsia="zh-CN"/>
        </w:rPr>
        <w:t>争议的解决等均适用中华人民共和国法律。对本协议的理解与解释应根据原意并结合本协议</w:t>
      </w:r>
      <w:r w:rsidRPr="008268D9">
        <w:rPr>
          <w:rFonts w:asciiTheme="minorEastAsia" w:eastAsiaTheme="minorEastAsia" w:hAnsiTheme="minorEastAsia" w:hint="eastAsia"/>
          <w:sz w:val="21"/>
          <w:szCs w:val="21"/>
          <w:lang w:eastAsia="zh-CN"/>
        </w:rPr>
        <w:t>目的进行。</w:t>
      </w:r>
    </w:p>
    <w:p w:rsidR="00026AE9" w:rsidRPr="008268D9" w:rsidRDefault="00845BA7" w:rsidP="008268D9">
      <w:pPr>
        <w:spacing w:line="540" w:lineRule="exact"/>
        <w:ind w:firstLineChars="200" w:firstLine="420"/>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w:t>
      </w:r>
      <w:r w:rsidR="009E079D" w:rsidRPr="008268D9">
        <w:rPr>
          <w:rFonts w:asciiTheme="minorEastAsia" w:eastAsiaTheme="minorEastAsia" w:hAnsiTheme="minorEastAsia" w:hint="eastAsia"/>
          <w:sz w:val="21"/>
          <w:szCs w:val="21"/>
          <w:lang w:eastAsia="zh-CN"/>
        </w:rPr>
        <w:t>11.2双方当事人对本协议</w:t>
      </w:r>
      <w:r w:rsidR="00026AE9" w:rsidRPr="008268D9">
        <w:rPr>
          <w:rFonts w:asciiTheme="minorEastAsia" w:eastAsiaTheme="minorEastAsia" w:hAnsiTheme="minorEastAsia" w:hint="eastAsia"/>
          <w:sz w:val="21"/>
          <w:szCs w:val="21"/>
          <w:lang w:eastAsia="zh-CN"/>
        </w:rPr>
        <w:t>的订立、解释、履行、效力等发生争议的，应友好协商解决；协商不成的，协商不成的，双方均同意以如下第</w:t>
      </w:r>
      <w:r w:rsidR="00026AE9" w:rsidRPr="008268D9">
        <w:rPr>
          <w:rFonts w:asciiTheme="minorEastAsia" w:eastAsiaTheme="minorEastAsia" w:hAnsiTheme="minorEastAsia"/>
          <w:sz w:val="21"/>
          <w:szCs w:val="21"/>
          <w:lang w:eastAsia="zh-CN"/>
        </w:rPr>
        <w:t xml:space="preserve">    </w:t>
      </w:r>
      <w:r w:rsidR="007F5707">
        <w:rPr>
          <w:rFonts w:asciiTheme="minorEastAsia" w:eastAsiaTheme="minorEastAsia" w:hAnsiTheme="minorEastAsia" w:hint="eastAsia"/>
          <w:sz w:val="21"/>
          <w:szCs w:val="21"/>
          <w:lang w:eastAsia="zh-CN"/>
        </w:rPr>
        <w:t>壹</w:t>
      </w:r>
      <w:r w:rsidR="00026AE9" w:rsidRPr="008268D9">
        <w:rPr>
          <w:rFonts w:asciiTheme="minorEastAsia" w:eastAsiaTheme="minorEastAsia" w:hAnsiTheme="minorEastAsia"/>
          <w:sz w:val="21"/>
          <w:szCs w:val="21"/>
          <w:lang w:eastAsia="zh-CN"/>
        </w:rPr>
        <w:t xml:space="preserve">     </w:t>
      </w:r>
      <w:r w:rsidR="00026AE9" w:rsidRPr="008268D9">
        <w:rPr>
          <w:rFonts w:asciiTheme="minorEastAsia" w:eastAsiaTheme="minorEastAsia" w:hAnsiTheme="minorEastAsia" w:hint="eastAsia"/>
          <w:sz w:val="21"/>
          <w:szCs w:val="21"/>
          <w:lang w:eastAsia="zh-CN"/>
        </w:rPr>
        <w:t>种方式解决：</w:t>
      </w:r>
    </w:p>
    <w:p w:rsidR="00026AE9" w:rsidRPr="008268D9" w:rsidRDefault="00026AE9" w:rsidP="008268D9">
      <w:pPr>
        <w:spacing w:line="540" w:lineRule="exact"/>
        <w:ind w:firstLineChars="200" w:firstLine="420"/>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（壹）向甲方所在地之人民法院提起诉讼。</w:t>
      </w:r>
    </w:p>
    <w:p w:rsidR="00026AE9" w:rsidRPr="008268D9" w:rsidRDefault="00026AE9" w:rsidP="008268D9">
      <w:pPr>
        <w:spacing w:line="540" w:lineRule="exact"/>
        <w:ind w:firstLineChars="200" w:firstLine="420"/>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（贰）向</w:t>
      </w:r>
      <w:r w:rsidRPr="008268D9">
        <w:rPr>
          <w:rFonts w:asciiTheme="minorEastAsia" w:eastAsiaTheme="minorEastAsia" w:hAnsiTheme="minorEastAsia"/>
          <w:sz w:val="21"/>
          <w:szCs w:val="21"/>
          <w:lang w:eastAsia="zh-CN"/>
        </w:rPr>
        <w:t xml:space="preserve">                </w:t>
      </w:r>
      <w:r w:rsidRPr="008268D9">
        <w:rPr>
          <w:rFonts w:asciiTheme="minorEastAsia" w:eastAsiaTheme="minorEastAsia" w:hAnsiTheme="minorEastAsia" w:hint="eastAsia"/>
          <w:sz w:val="21"/>
          <w:szCs w:val="21"/>
          <w:lang w:eastAsia="zh-CN"/>
        </w:rPr>
        <w:t>仲裁委员会申请仲裁，适用该仲裁委员会在仲裁时有效的仲裁规则解决纠纷，该仲裁裁决是终局的，对双方均有约束力。仲裁庭的开庭地点选择在</w:t>
      </w:r>
      <w:r w:rsidRPr="008268D9">
        <w:rPr>
          <w:rFonts w:asciiTheme="minorEastAsia" w:eastAsiaTheme="minorEastAsia" w:hAnsiTheme="minorEastAsia"/>
          <w:sz w:val="21"/>
          <w:szCs w:val="21"/>
          <w:lang w:eastAsia="zh-CN"/>
        </w:rPr>
        <w:t xml:space="preserve">               </w:t>
      </w:r>
      <w:r w:rsidRPr="008268D9">
        <w:rPr>
          <w:rFonts w:asciiTheme="minorEastAsia" w:eastAsiaTheme="minorEastAsia" w:hAnsiTheme="minorEastAsia" w:hint="eastAsia"/>
          <w:sz w:val="21"/>
          <w:szCs w:val="21"/>
          <w:lang w:eastAsia="zh-CN"/>
        </w:rPr>
        <w:t>开庭。</w:t>
      </w:r>
    </w:p>
    <w:p w:rsidR="00272ADE" w:rsidRDefault="00026AE9" w:rsidP="00026AE9">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20"/>
        <w:rPr>
          <w:rFonts w:asciiTheme="minorEastAsia" w:eastAsiaTheme="minorEastAsia" w:hAnsiTheme="minorEastAsia"/>
          <w:szCs w:val="21"/>
        </w:rPr>
      </w:pPr>
      <w:r w:rsidRPr="008268D9">
        <w:rPr>
          <w:rFonts w:asciiTheme="minorEastAsia" w:eastAsiaTheme="minorEastAsia" w:hAnsiTheme="minorEastAsia" w:hint="eastAsia"/>
          <w:szCs w:val="21"/>
        </w:rPr>
        <w:t xml:space="preserve">（叁）其他方式：                                </w:t>
      </w:r>
      <w:r w:rsidR="004A34E3" w:rsidRPr="008268D9">
        <w:rPr>
          <w:rFonts w:asciiTheme="minorEastAsia" w:eastAsiaTheme="minorEastAsia" w:hAnsiTheme="minorEastAsia"/>
          <w:szCs w:val="21"/>
        </w:rPr>
        <w:t xml:space="preserve">                    </w:t>
      </w:r>
    </w:p>
    <w:p w:rsidR="009159E5" w:rsidRPr="008268D9" w:rsidRDefault="004A34E3" w:rsidP="00026AE9">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420"/>
        <w:rPr>
          <w:rFonts w:asciiTheme="minorEastAsia" w:eastAsiaTheme="minorEastAsia" w:hAnsiTheme="minorEastAsia"/>
          <w:szCs w:val="21"/>
        </w:rPr>
      </w:pPr>
      <w:r w:rsidRPr="008268D9">
        <w:rPr>
          <w:rFonts w:asciiTheme="minorEastAsia" w:eastAsiaTheme="minorEastAsia" w:hAnsiTheme="minorEastAsia"/>
          <w:szCs w:val="21"/>
        </w:rPr>
        <w:t xml:space="preserve"> </w:t>
      </w:r>
    </w:p>
    <w:p w:rsidR="00845BA7" w:rsidRPr="00D21B2E" w:rsidRDefault="00845BA7" w:rsidP="00FA08F3">
      <w:pPr>
        <w:pStyle w:val="1"/>
        <w:spacing w:beforeLines="100" w:before="240" w:afterLines="50" w:after="120" w:line="360" w:lineRule="auto"/>
        <w:ind w:left="0" w:firstLineChars="200" w:firstLine="422"/>
        <w:rPr>
          <w:rFonts w:asciiTheme="minorEastAsia" w:eastAsiaTheme="minorEastAsia" w:hAnsiTheme="minorEastAsia"/>
          <w:sz w:val="21"/>
          <w:szCs w:val="21"/>
        </w:rPr>
      </w:pPr>
      <w:r w:rsidRPr="00D21B2E">
        <w:rPr>
          <w:rFonts w:asciiTheme="minorEastAsia" w:eastAsiaTheme="minorEastAsia" w:hAnsiTheme="minorEastAsia" w:hint="eastAsia"/>
          <w:sz w:val="21"/>
          <w:szCs w:val="21"/>
        </w:rPr>
        <w:lastRenderedPageBreak/>
        <w:t>十</w:t>
      </w:r>
      <w:r w:rsidR="0006290B" w:rsidRPr="00D21B2E">
        <w:rPr>
          <w:rFonts w:asciiTheme="minorEastAsia" w:eastAsiaTheme="minorEastAsia" w:hAnsiTheme="minorEastAsia" w:hint="eastAsia"/>
          <w:sz w:val="21"/>
          <w:szCs w:val="21"/>
        </w:rPr>
        <w:t>二</w:t>
      </w:r>
      <w:r w:rsidRPr="00D21B2E">
        <w:rPr>
          <w:rFonts w:asciiTheme="minorEastAsia" w:eastAsiaTheme="minorEastAsia" w:hAnsiTheme="minorEastAsia" w:hint="eastAsia"/>
          <w:sz w:val="21"/>
          <w:szCs w:val="21"/>
        </w:rPr>
        <w:t>、其他条款</w:t>
      </w:r>
    </w:p>
    <w:p w:rsidR="009159E5" w:rsidRPr="008268D9" w:rsidRDefault="00845BA7" w:rsidP="00026AE9">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1</w:t>
      </w:r>
      <w:r w:rsidR="0006290B" w:rsidRPr="008268D9">
        <w:rPr>
          <w:rFonts w:asciiTheme="minorEastAsia" w:eastAsiaTheme="minorEastAsia" w:hAnsiTheme="minorEastAsia" w:hint="eastAsia"/>
          <w:szCs w:val="21"/>
        </w:rPr>
        <w:t>2</w:t>
      </w:r>
      <w:r w:rsidRPr="008268D9">
        <w:rPr>
          <w:rFonts w:asciiTheme="minorEastAsia" w:eastAsiaTheme="minorEastAsia" w:hAnsiTheme="minorEastAsia" w:hint="eastAsia"/>
          <w:szCs w:val="21"/>
        </w:rPr>
        <w:t>.1本协议自双方</w:t>
      </w:r>
      <w:r w:rsidR="009159E5" w:rsidRPr="008268D9">
        <w:rPr>
          <w:rFonts w:asciiTheme="minorEastAsia" w:eastAsiaTheme="minorEastAsia" w:hAnsiTheme="minorEastAsia" w:hint="eastAsia"/>
          <w:szCs w:val="21"/>
        </w:rPr>
        <w:t>签字盖章</w:t>
      </w:r>
      <w:r w:rsidRPr="008268D9">
        <w:rPr>
          <w:rFonts w:asciiTheme="minorEastAsia" w:eastAsiaTheme="minorEastAsia" w:hAnsiTheme="minorEastAsia" w:hint="eastAsia"/>
          <w:szCs w:val="21"/>
        </w:rPr>
        <w:t>之日起生效，有效期</w:t>
      </w:r>
      <w:r w:rsidR="000D1034" w:rsidRPr="000D1034">
        <w:rPr>
          <w:rFonts w:asciiTheme="minorEastAsia" w:eastAsiaTheme="minorEastAsia" w:hAnsiTheme="minorEastAsia" w:hint="eastAsia"/>
          <w:szCs w:val="21"/>
          <w:u w:val="single"/>
        </w:rPr>
        <w:t xml:space="preserve"> </w:t>
      </w:r>
      <w:r w:rsidR="007F5707">
        <w:rPr>
          <w:rFonts w:asciiTheme="minorEastAsia" w:eastAsiaTheme="minorEastAsia" w:hAnsiTheme="minorEastAsia" w:hint="eastAsia"/>
          <w:szCs w:val="21"/>
          <w:u w:val="single"/>
        </w:rPr>
        <w:t>壹</w:t>
      </w:r>
      <w:r w:rsidR="000D1034" w:rsidRPr="000D1034">
        <w:rPr>
          <w:rFonts w:asciiTheme="minorEastAsia" w:eastAsiaTheme="minorEastAsia" w:hAnsiTheme="minorEastAsia" w:hint="eastAsia"/>
          <w:szCs w:val="21"/>
          <w:u w:val="single"/>
        </w:rPr>
        <w:t xml:space="preserve">  </w:t>
      </w:r>
      <w:r w:rsidR="00B0332A" w:rsidRPr="008268D9">
        <w:rPr>
          <w:rFonts w:asciiTheme="minorEastAsia" w:eastAsiaTheme="minorEastAsia" w:hAnsiTheme="minorEastAsia" w:hint="eastAsia"/>
          <w:szCs w:val="21"/>
        </w:rPr>
        <w:t>年</w:t>
      </w:r>
      <w:r w:rsidRPr="008268D9">
        <w:rPr>
          <w:rFonts w:asciiTheme="minorEastAsia" w:eastAsiaTheme="minorEastAsia" w:hAnsiTheme="minorEastAsia" w:hint="eastAsia"/>
          <w:szCs w:val="21"/>
        </w:rPr>
        <w:t>。如本协议首次和后续历次有效期届满前的一个月内甲、乙双方均未提出书面要求终止协议的，本协议应视为自动延期一年，延期次数不限。</w:t>
      </w:r>
    </w:p>
    <w:p w:rsidR="00845BA7"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1</w:t>
      </w:r>
      <w:r w:rsidR="0006290B" w:rsidRPr="008268D9">
        <w:rPr>
          <w:rFonts w:asciiTheme="minorEastAsia" w:eastAsiaTheme="minorEastAsia" w:hAnsiTheme="minorEastAsia" w:hint="eastAsia"/>
          <w:szCs w:val="21"/>
        </w:rPr>
        <w:t>2</w:t>
      </w:r>
      <w:r w:rsidRPr="008268D9">
        <w:rPr>
          <w:rFonts w:asciiTheme="minorEastAsia" w:eastAsiaTheme="minorEastAsia" w:hAnsiTheme="minorEastAsia" w:hint="eastAsia"/>
          <w:szCs w:val="21"/>
        </w:rPr>
        <w:t>.2与保密、款项支付、赔偿损失等相关的条款不因本协议的解除、终止、变更而失效。</w:t>
      </w:r>
    </w:p>
    <w:p w:rsidR="00845BA7"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ind w:firstLineChars="200" w:firstLine="420"/>
        <w:rPr>
          <w:rFonts w:asciiTheme="minorEastAsia" w:eastAsiaTheme="minorEastAsia" w:hAnsiTheme="minorEastAsia"/>
          <w:szCs w:val="21"/>
        </w:rPr>
      </w:pPr>
      <w:r w:rsidRPr="008268D9">
        <w:rPr>
          <w:rFonts w:asciiTheme="minorEastAsia" w:eastAsiaTheme="minorEastAsia" w:hAnsiTheme="minorEastAsia" w:hint="eastAsia"/>
          <w:szCs w:val="21"/>
        </w:rPr>
        <w:t>1</w:t>
      </w:r>
      <w:r w:rsidR="0006290B" w:rsidRPr="008268D9">
        <w:rPr>
          <w:rFonts w:asciiTheme="minorEastAsia" w:eastAsiaTheme="minorEastAsia" w:hAnsiTheme="minorEastAsia" w:hint="eastAsia"/>
          <w:szCs w:val="21"/>
        </w:rPr>
        <w:t>2</w:t>
      </w:r>
      <w:r w:rsidRPr="008268D9">
        <w:rPr>
          <w:rFonts w:asciiTheme="minorEastAsia" w:eastAsiaTheme="minorEastAsia" w:hAnsiTheme="minorEastAsia" w:hint="eastAsia"/>
          <w:szCs w:val="21"/>
        </w:rPr>
        <w:t>.3 本协议包括正文和附件一《挂失申请》和附件二《解除挂失申请》，附件作为本协议不可分割的组成部分，与本协议正文具有同等的法律效力。</w:t>
      </w:r>
    </w:p>
    <w:p w:rsidR="00845BA7" w:rsidRPr="008268D9"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r w:rsidRPr="008268D9">
        <w:rPr>
          <w:rFonts w:asciiTheme="minorEastAsia" w:eastAsiaTheme="minorEastAsia" w:hAnsiTheme="minorEastAsia" w:hint="eastAsia"/>
          <w:szCs w:val="21"/>
        </w:rPr>
        <w:t xml:space="preserve"> </w:t>
      </w:r>
      <w:r w:rsidRPr="008268D9">
        <w:rPr>
          <w:rFonts w:asciiTheme="minorEastAsia" w:eastAsiaTheme="minorEastAsia" w:hAnsiTheme="minorEastAsia" w:hint="eastAsia"/>
          <w:szCs w:val="21"/>
        </w:rPr>
        <w:tab/>
        <w:t>1</w:t>
      </w:r>
      <w:r w:rsidR="0006290B" w:rsidRPr="008268D9">
        <w:rPr>
          <w:rFonts w:asciiTheme="minorEastAsia" w:eastAsiaTheme="minorEastAsia" w:hAnsiTheme="minorEastAsia" w:hint="eastAsia"/>
          <w:szCs w:val="21"/>
        </w:rPr>
        <w:t>2</w:t>
      </w:r>
      <w:r w:rsidRPr="008268D9">
        <w:rPr>
          <w:rFonts w:asciiTheme="minorEastAsia" w:eastAsiaTheme="minorEastAsia" w:hAnsiTheme="minorEastAsia" w:hint="eastAsia"/>
          <w:szCs w:val="21"/>
        </w:rPr>
        <w:t>.4本协议一式贰份，双方各执壹份，具有同等法律效力。</w:t>
      </w:r>
    </w:p>
    <w:p w:rsidR="00845BA7" w:rsidRDefault="00845BA7">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272ADE" w:rsidRDefault="00272ADE">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272ADE" w:rsidRDefault="00272ADE">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272ADE" w:rsidRDefault="00272ADE">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272ADE" w:rsidRPr="008268D9" w:rsidRDefault="00272ADE">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line="360" w:lineRule="auto"/>
        <w:rPr>
          <w:rFonts w:asciiTheme="minorEastAsia" w:eastAsiaTheme="minorEastAsia" w:hAnsiTheme="minorEastAsia"/>
          <w:szCs w:val="21"/>
        </w:rPr>
      </w:pPr>
    </w:p>
    <w:p w:rsidR="009E079D" w:rsidRPr="008268D9" w:rsidRDefault="009E079D" w:rsidP="009E079D">
      <w:pPr>
        <w:spacing w:line="540" w:lineRule="exact"/>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甲方（单位印章）：</w:t>
      </w:r>
    </w:p>
    <w:p w:rsidR="009E079D" w:rsidRPr="008268D9" w:rsidRDefault="009E079D" w:rsidP="009E079D">
      <w:pPr>
        <w:spacing w:line="540" w:lineRule="exact"/>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负责人或有权人（签章）：</w:t>
      </w:r>
    </w:p>
    <w:p w:rsidR="009E079D" w:rsidRPr="008268D9" w:rsidRDefault="009E079D" w:rsidP="009E079D">
      <w:pPr>
        <w:spacing w:line="540" w:lineRule="exact"/>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日期：</w:t>
      </w:r>
    </w:p>
    <w:p w:rsidR="009E079D" w:rsidRPr="008268D9" w:rsidDel="00D200A6" w:rsidRDefault="009E079D" w:rsidP="009E079D">
      <w:pPr>
        <w:spacing w:line="540" w:lineRule="exact"/>
        <w:rPr>
          <w:rFonts w:asciiTheme="minorEastAsia" w:eastAsiaTheme="minorEastAsia" w:hAnsiTheme="minorEastAsia"/>
          <w:sz w:val="21"/>
          <w:szCs w:val="21"/>
          <w:lang w:eastAsia="zh-CN"/>
        </w:rPr>
      </w:pPr>
    </w:p>
    <w:p w:rsidR="009E079D" w:rsidRPr="008268D9" w:rsidRDefault="009E079D" w:rsidP="009E079D">
      <w:pPr>
        <w:spacing w:line="540" w:lineRule="exact"/>
        <w:rPr>
          <w:rFonts w:asciiTheme="minorEastAsia" w:eastAsiaTheme="minorEastAsia" w:hAnsiTheme="minorEastAsia"/>
          <w:sz w:val="21"/>
          <w:szCs w:val="21"/>
          <w:lang w:eastAsia="zh-CN"/>
        </w:rPr>
      </w:pPr>
    </w:p>
    <w:p w:rsidR="009E079D" w:rsidRPr="008268D9" w:rsidRDefault="009E079D" w:rsidP="009E079D">
      <w:pPr>
        <w:spacing w:line="540" w:lineRule="exact"/>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乙方（公章）：</w:t>
      </w:r>
    </w:p>
    <w:p w:rsidR="009E079D" w:rsidRPr="008268D9" w:rsidRDefault="009E079D" w:rsidP="009E079D">
      <w:pPr>
        <w:spacing w:line="540" w:lineRule="exact"/>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法定代表人或有权人（签章）：</w:t>
      </w:r>
    </w:p>
    <w:p w:rsidR="009E079D" w:rsidRPr="008268D9" w:rsidRDefault="009E079D" w:rsidP="009E079D">
      <w:pPr>
        <w:spacing w:line="540" w:lineRule="exact"/>
        <w:rPr>
          <w:rFonts w:asciiTheme="minorEastAsia" w:eastAsiaTheme="minorEastAsia" w:hAnsiTheme="minorEastAsia"/>
          <w:sz w:val="21"/>
          <w:szCs w:val="21"/>
          <w:lang w:eastAsia="zh-CN"/>
        </w:rPr>
      </w:pPr>
      <w:r w:rsidRPr="008268D9">
        <w:rPr>
          <w:rFonts w:asciiTheme="minorEastAsia" w:eastAsiaTheme="minorEastAsia" w:hAnsiTheme="minorEastAsia" w:hint="eastAsia"/>
          <w:sz w:val="21"/>
          <w:szCs w:val="21"/>
          <w:lang w:eastAsia="zh-CN"/>
        </w:rPr>
        <w:t>日期：</w:t>
      </w:r>
    </w:p>
    <w:p w:rsidR="00845BA7" w:rsidRPr="008268D9" w:rsidRDefault="00845BA7" w:rsidP="00FA08F3">
      <w:pPr>
        <w:spacing w:beforeLines="50" w:before="120" w:afterLines="50" w:after="120" w:line="460" w:lineRule="exact"/>
        <w:rPr>
          <w:rFonts w:asciiTheme="minorEastAsia" w:eastAsiaTheme="minorEastAsia" w:hAnsiTheme="minorEastAsia" w:cs="宋体"/>
          <w:b/>
          <w:sz w:val="21"/>
          <w:szCs w:val="21"/>
          <w:lang w:eastAsia="zh-CN"/>
        </w:rPr>
      </w:pPr>
    </w:p>
    <w:p w:rsidR="00A1046A" w:rsidRPr="008268D9" w:rsidRDefault="00A1046A" w:rsidP="00FA08F3">
      <w:pPr>
        <w:spacing w:beforeLines="50" w:before="120" w:afterLines="50" w:after="120" w:line="460" w:lineRule="exact"/>
        <w:rPr>
          <w:rFonts w:asciiTheme="minorEastAsia" w:eastAsiaTheme="minorEastAsia" w:hAnsiTheme="minorEastAsia" w:cs="宋体"/>
          <w:b/>
          <w:sz w:val="21"/>
          <w:szCs w:val="21"/>
          <w:lang w:eastAsia="zh-CN"/>
        </w:rPr>
      </w:pPr>
    </w:p>
    <w:p w:rsidR="00A1046A" w:rsidRDefault="00A1046A" w:rsidP="00FA08F3">
      <w:pPr>
        <w:spacing w:beforeLines="50" w:before="120" w:afterLines="50" w:after="120" w:line="460" w:lineRule="exact"/>
        <w:rPr>
          <w:rFonts w:asciiTheme="minorEastAsia" w:eastAsiaTheme="minorEastAsia" w:hAnsiTheme="minorEastAsia" w:cs="宋体"/>
          <w:b/>
          <w:sz w:val="21"/>
          <w:szCs w:val="21"/>
          <w:lang w:eastAsia="zh-CN"/>
        </w:rPr>
      </w:pPr>
    </w:p>
    <w:p w:rsidR="00D21B2E" w:rsidRDefault="00D21B2E" w:rsidP="00FA08F3">
      <w:pPr>
        <w:spacing w:beforeLines="50" w:before="120" w:afterLines="50" w:after="120" w:line="460" w:lineRule="exact"/>
        <w:rPr>
          <w:rFonts w:asciiTheme="minorEastAsia" w:eastAsiaTheme="minorEastAsia" w:hAnsiTheme="minorEastAsia" w:cs="宋体"/>
          <w:b/>
          <w:sz w:val="21"/>
          <w:szCs w:val="21"/>
          <w:lang w:eastAsia="zh-CN"/>
        </w:rPr>
      </w:pPr>
    </w:p>
    <w:p w:rsidR="00D21B2E" w:rsidRDefault="00D21B2E" w:rsidP="00FA08F3">
      <w:pPr>
        <w:spacing w:beforeLines="50" w:before="120" w:afterLines="50" w:after="120" w:line="460" w:lineRule="exact"/>
        <w:rPr>
          <w:rFonts w:asciiTheme="minorEastAsia" w:eastAsiaTheme="minorEastAsia" w:hAnsiTheme="minorEastAsia" w:cs="宋体"/>
          <w:b/>
          <w:sz w:val="21"/>
          <w:szCs w:val="21"/>
          <w:lang w:eastAsia="zh-CN"/>
        </w:rPr>
      </w:pPr>
    </w:p>
    <w:p w:rsidR="00F84F3D" w:rsidRPr="008268D9" w:rsidRDefault="00F84F3D" w:rsidP="00FA08F3">
      <w:pPr>
        <w:spacing w:beforeLines="50" w:before="120" w:afterLines="50" w:after="120" w:line="460" w:lineRule="exact"/>
        <w:rPr>
          <w:rFonts w:asciiTheme="minorEastAsia" w:eastAsiaTheme="minorEastAsia" w:hAnsiTheme="minorEastAsia" w:cs="宋体"/>
          <w:b/>
          <w:sz w:val="21"/>
          <w:szCs w:val="21"/>
          <w:lang w:eastAsia="zh-CN"/>
        </w:rPr>
      </w:pPr>
    </w:p>
    <w:p w:rsidR="00A1046A" w:rsidRPr="008268D9" w:rsidRDefault="00A1046A" w:rsidP="00FA08F3">
      <w:pPr>
        <w:spacing w:beforeLines="50" w:before="120" w:afterLines="50" w:after="120" w:line="460" w:lineRule="exact"/>
        <w:rPr>
          <w:rFonts w:asciiTheme="minorEastAsia" w:eastAsiaTheme="minorEastAsia" w:hAnsiTheme="minorEastAsia" w:cs="宋体"/>
          <w:b/>
          <w:sz w:val="21"/>
          <w:szCs w:val="21"/>
          <w:lang w:eastAsia="zh-CN"/>
        </w:rPr>
      </w:pPr>
    </w:p>
    <w:p w:rsidR="00A1046A" w:rsidRPr="008268D9" w:rsidRDefault="00845BA7" w:rsidP="00FA08F3">
      <w:pPr>
        <w:spacing w:beforeLines="50" w:before="120" w:afterLines="50" w:after="120" w:line="460" w:lineRule="exact"/>
        <w:rPr>
          <w:rFonts w:asciiTheme="minorEastAsia" w:eastAsiaTheme="minorEastAsia" w:hAnsiTheme="minorEastAsia" w:cs="宋体"/>
          <w:b/>
          <w:sz w:val="21"/>
          <w:szCs w:val="21"/>
          <w:lang w:eastAsia="zh-CN"/>
        </w:rPr>
      </w:pPr>
      <w:r w:rsidRPr="008268D9">
        <w:rPr>
          <w:rFonts w:asciiTheme="minorEastAsia" w:eastAsiaTheme="minorEastAsia" w:hAnsiTheme="minorEastAsia" w:cs="宋体" w:hint="eastAsia"/>
          <w:b/>
          <w:sz w:val="21"/>
          <w:szCs w:val="21"/>
          <w:lang w:eastAsia="zh-CN"/>
        </w:rPr>
        <w:t>附件一：《挂失申请》</w:t>
      </w:r>
    </w:p>
    <w:p w:rsidR="00A1046A" w:rsidRPr="008268D9" w:rsidRDefault="002B2F83" w:rsidP="00FA08F3">
      <w:pPr>
        <w:spacing w:beforeLines="50" w:before="120" w:afterLines="50" w:after="120" w:line="460" w:lineRule="exact"/>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b/>
          <w:sz w:val="21"/>
          <w:szCs w:val="21"/>
          <w:lang w:eastAsia="zh-CN"/>
        </w:rPr>
        <w:t xml:space="preserve">                                                      编号：</w:t>
      </w:r>
    </w:p>
    <w:p w:rsidR="00A1046A" w:rsidRPr="008268D9" w:rsidRDefault="002B2F83" w:rsidP="00FA08F3">
      <w:pPr>
        <w:spacing w:beforeLines="50" w:before="120" w:afterLines="50" w:after="120" w:line="460" w:lineRule="exact"/>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兴业银行股份有限公司  </w:t>
      </w:r>
      <w:r w:rsidR="00F946A3">
        <w:rPr>
          <w:rFonts w:asciiTheme="minorEastAsia" w:eastAsiaTheme="minorEastAsia" w:hAnsiTheme="minorEastAsia" w:cs="宋体" w:hint="eastAsia"/>
          <w:sz w:val="21"/>
          <w:szCs w:val="21"/>
          <w:lang w:eastAsia="zh-CN"/>
        </w:rPr>
        <w:t xml:space="preserve">   </w:t>
      </w:r>
      <w:r w:rsidR="002A5754">
        <w:rPr>
          <w:rFonts w:asciiTheme="minorEastAsia" w:eastAsiaTheme="minorEastAsia" w:hAnsiTheme="minorEastAsia" w:cs="宋体" w:hint="eastAsia"/>
          <w:sz w:val="21"/>
          <w:szCs w:val="21"/>
          <w:lang w:eastAsia="zh-CN"/>
        </w:rPr>
        <w:t>支</w:t>
      </w:r>
      <w:r w:rsidRPr="008268D9">
        <w:rPr>
          <w:rFonts w:asciiTheme="minorEastAsia" w:eastAsiaTheme="minorEastAsia" w:hAnsiTheme="minorEastAsia" w:cs="宋体" w:hint="eastAsia"/>
          <w:sz w:val="21"/>
          <w:szCs w:val="21"/>
          <w:lang w:eastAsia="zh-CN"/>
        </w:rPr>
        <w:t>行</w:t>
      </w:r>
      <w:r w:rsidR="00845BA7" w:rsidRPr="008268D9">
        <w:rPr>
          <w:rFonts w:asciiTheme="minorEastAsia" w:eastAsiaTheme="minorEastAsia" w:hAnsiTheme="minorEastAsia" w:cs="宋体" w:hint="eastAsia"/>
          <w:sz w:val="21"/>
          <w:szCs w:val="21"/>
          <w:lang w:eastAsia="zh-CN"/>
        </w:rPr>
        <w:t>：</w:t>
      </w:r>
    </w:p>
    <w:p w:rsidR="00A1046A" w:rsidRPr="008268D9" w:rsidRDefault="00845BA7" w:rsidP="00FA08F3">
      <w:pPr>
        <w:spacing w:beforeLines="50" w:before="120" w:afterLines="50" w:after="120" w:line="460" w:lineRule="exact"/>
        <w:ind w:firstLineChars="200" w:firstLine="42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鉴于：</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公司（下称“我单位”）已与贵</w:t>
      </w:r>
      <w:r w:rsidR="002B2F83" w:rsidRPr="008268D9">
        <w:rPr>
          <w:rFonts w:asciiTheme="minorEastAsia" w:eastAsiaTheme="minorEastAsia" w:hAnsiTheme="minorEastAsia" w:cs="宋体" w:hint="eastAsia"/>
          <w:sz w:val="21"/>
          <w:szCs w:val="21"/>
          <w:lang w:eastAsia="zh-CN"/>
        </w:rPr>
        <w:t>行</w:t>
      </w:r>
      <w:r w:rsidRPr="008268D9">
        <w:rPr>
          <w:rFonts w:asciiTheme="minorEastAsia" w:eastAsiaTheme="minorEastAsia" w:hAnsiTheme="minorEastAsia" w:cs="宋体" w:hint="eastAsia"/>
          <w:sz w:val="21"/>
          <w:szCs w:val="21"/>
          <w:lang w:eastAsia="zh-CN"/>
        </w:rPr>
        <w:t>签订了有效期为自</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年</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月</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日起至</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年</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月</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日止的《</w:t>
      </w:r>
      <w:r w:rsidR="00D05ED7" w:rsidRPr="008268D9">
        <w:rPr>
          <w:rFonts w:asciiTheme="minorEastAsia" w:eastAsiaTheme="minorEastAsia" w:hAnsiTheme="minorEastAsia" w:cs="宋体" w:hint="eastAsia"/>
          <w:sz w:val="21"/>
          <w:szCs w:val="21"/>
          <w:lang w:eastAsia="zh-CN"/>
        </w:rPr>
        <w:t>兴业银行</w:t>
      </w:r>
      <w:r w:rsidRPr="008268D9">
        <w:rPr>
          <w:rFonts w:asciiTheme="minorEastAsia" w:eastAsiaTheme="minorEastAsia" w:hAnsiTheme="minorEastAsia" w:cs="宋体" w:hint="eastAsia"/>
          <w:sz w:val="21"/>
          <w:szCs w:val="21"/>
          <w:lang w:eastAsia="zh-CN"/>
        </w:rPr>
        <w:t>微信支付服务协议》（“主协议”），现因我单位发现存在以下第</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种情形：</w:t>
      </w:r>
    </w:p>
    <w:p w:rsidR="00A1046A" w:rsidRPr="008268D9" w:rsidRDefault="00845BA7" w:rsidP="00FA08F3">
      <w:pPr>
        <w:spacing w:beforeLines="50" w:before="120" w:afterLines="50" w:after="120" w:line="460" w:lineRule="exact"/>
        <w:ind w:firstLineChars="200" w:firstLine="42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（1）不慎将自己的商户号【  </w:t>
      </w:r>
      <w:r w:rsidR="00F946A3">
        <w:rPr>
          <w:rFonts w:asciiTheme="minorEastAsia" w:eastAsiaTheme="minorEastAsia" w:hAnsiTheme="minorEastAsia" w:cs="宋体" w:hint="eastAsia"/>
          <w:sz w:val="21"/>
          <w:szCs w:val="21"/>
          <w:lang w:eastAsia="zh-CN"/>
        </w:rPr>
        <w:t xml:space="preserve">                    </w:t>
      </w:r>
      <w:r w:rsidRPr="008268D9">
        <w:rPr>
          <w:rFonts w:asciiTheme="minorEastAsia" w:eastAsiaTheme="minorEastAsia" w:hAnsiTheme="minorEastAsia" w:cs="宋体" w:hint="eastAsia"/>
          <w:sz w:val="21"/>
          <w:szCs w:val="21"/>
          <w:lang w:eastAsia="zh-CN"/>
        </w:rPr>
        <w:t xml:space="preserve">  】的密码遗失；</w:t>
      </w:r>
    </w:p>
    <w:p w:rsidR="00A1046A" w:rsidRPr="008268D9" w:rsidRDefault="00845BA7" w:rsidP="00FA08F3">
      <w:pPr>
        <w:numPr>
          <w:ilvl w:val="0"/>
          <w:numId w:val="9"/>
        </w:numPr>
        <w:spacing w:beforeLines="50" w:before="120" w:afterLines="50" w:after="120" w:line="460" w:lineRule="exact"/>
        <w:ind w:firstLineChars="200" w:firstLine="420"/>
        <w:rPr>
          <w:rFonts w:asciiTheme="minorEastAsia" w:eastAsiaTheme="minorEastAsia" w:hAnsiTheme="minorEastAsia" w:cs="宋体"/>
          <w:sz w:val="21"/>
          <w:szCs w:val="21"/>
          <w:lang w:val="zh-CN" w:eastAsia="zh-CN"/>
        </w:rPr>
      </w:pPr>
      <w:r w:rsidRPr="008268D9">
        <w:rPr>
          <w:rFonts w:asciiTheme="minorEastAsia" w:eastAsiaTheme="minorEastAsia" w:hAnsiTheme="minorEastAsia" w:cs="宋体" w:hint="eastAsia"/>
          <w:sz w:val="21"/>
          <w:szCs w:val="21"/>
          <w:lang w:val="zh-CN" w:eastAsia="zh-CN"/>
        </w:rPr>
        <w:t>发现有第三人冒用或盗用我单位商户号、密码；</w:t>
      </w:r>
    </w:p>
    <w:p w:rsidR="00A1046A" w:rsidRPr="008268D9" w:rsidRDefault="00845BA7" w:rsidP="00FA08F3">
      <w:pPr>
        <w:numPr>
          <w:ilvl w:val="0"/>
          <w:numId w:val="9"/>
        </w:numPr>
        <w:spacing w:beforeLines="50" w:before="120" w:afterLines="50" w:after="120" w:line="460" w:lineRule="exact"/>
        <w:ind w:firstLineChars="200" w:firstLine="42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val="zh-CN" w:eastAsia="zh-CN"/>
        </w:rPr>
        <w:t>发现其他任何未经合法授权使用我单位商户号、密码。</w:t>
      </w:r>
    </w:p>
    <w:p w:rsidR="00845BA7" w:rsidRPr="008268D9" w:rsidRDefault="00845BA7" w:rsidP="00FA08F3">
      <w:pPr>
        <w:spacing w:beforeLines="50" w:before="120" w:afterLines="50" w:after="120" w:line="460" w:lineRule="exact"/>
        <w:ind w:firstLineChars="200" w:firstLine="42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我单位已认真阅读主协议中的相关挂失条款，特向贵</w:t>
      </w:r>
      <w:r w:rsidR="002B2F83" w:rsidRPr="008268D9">
        <w:rPr>
          <w:rFonts w:asciiTheme="minorEastAsia" w:eastAsiaTheme="minorEastAsia" w:hAnsiTheme="minorEastAsia" w:cs="宋体" w:hint="eastAsia"/>
          <w:sz w:val="21"/>
          <w:szCs w:val="21"/>
          <w:lang w:eastAsia="zh-CN"/>
        </w:rPr>
        <w:t>行</w:t>
      </w:r>
      <w:r w:rsidRPr="008268D9">
        <w:rPr>
          <w:rFonts w:asciiTheme="minorEastAsia" w:eastAsiaTheme="minorEastAsia" w:hAnsiTheme="minorEastAsia" w:cs="宋体" w:hint="eastAsia"/>
          <w:sz w:val="21"/>
          <w:szCs w:val="21"/>
          <w:lang w:eastAsia="zh-CN"/>
        </w:rPr>
        <w:t>提出挂失申请，请贵</w:t>
      </w:r>
      <w:r w:rsidR="002B2F83" w:rsidRPr="008268D9">
        <w:rPr>
          <w:rFonts w:asciiTheme="minorEastAsia" w:eastAsiaTheme="minorEastAsia" w:hAnsiTheme="minorEastAsia" w:cs="宋体" w:hint="eastAsia"/>
          <w:sz w:val="21"/>
          <w:szCs w:val="21"/>
          <w:lang w:eastAsia="zh-CN"/>
        </w:rPr>
        <w:t>行</w:t>
      </w:r>
      <w:r w:rsidRPr="008268D9">
        <w:rPr>
          <w:rFonts w:asciiTheme="minorEastAsia" w:eastAsiaTheme="minorEastAsia" w:hAnsiTheme="minorEastAsia" w:cs="宋体" w:hint="eastAsia"/>
          <w:sz w:val="21"/>
          <w:szCs w:val="21"/>
          <w:lang w:eastAsia="zh-CN"/>
        </w:rPr>
        <w:t>及时为我单位办理挂失手续，暂停上述商户号下的一切出账功能，如发生任何纠纷或损失，概由本单位负责承担。</w:t>
      </w:r>
    </w:p>
    <w:p w:rsidR="00845BA7" w:rsidRPr="008268D9" w:rsidRDefault="00845BA7" w:rsidP="00FA08F3">
      <w:pPr>
        <w:spacing w:beforeLines="50" w:before="120" w:afterLines="50" w:after="120" w:line="460" w:lineRule="exact"/>
        <w:ind w:firstLine="480"/>
        <w:rPr>
          <w:rFonts w:asciiTheme="minorEastAsia" w:eastAsiaTheme="minorEastAsia" w:hAnsiTheme="minorEastAsia" w:cs="宋体"/>
          <w:sz w:val="21"/>
          <w:szCs w:val="21"/>
          <w:lang w:eastAsia="zh-CN"/>
        </w:rPr>
      </w:pPr>
    </w:p>
    <w:p w:rsidR="002453AB" w:rsidRPr="008268D9" w:rsidRDefault="00845BA7" w:rsidP="00FA08F3">
      <w:pPr>
        <w:spacing w:beforeLines="50" w:before="120" w:afterLines="50" w:after="120" w:line="460" w:lineRule="exact"/>
        <w:ind w:firstLine="48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                         挂失手续申请人：                  公司</w:t>
      </w:r>
    </w:p>
    <w:p w:rsidR="00A1046A" w:rsidRPr="008268D9" w:rsidRDefault="00845BA7" w:rsidP="00FA08F3">
      <w:pPr>
        <w:spacing w:beforeLines="50" w:before="120" w:afterLines="50" w:after="120" w:line="460" w:lineRule="exact"/>
        <w:ind w:firstLine="48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                                                         (盖公章)</w:t>
      </w:r>
    </w:p>
    <w:p w:rsidR="00A1046A" w:rsidRPr="008268D9" w:rsidRDefault="00845BA7" w:rsidP="00FA08F3">
      <w:pPr>
        <w:spacing w:beforeLines="50" w:before="120" w:afterLines="50" w:after="120" w:line="460" w:lineRule="exact"/>
        <w:ind w:firstLine="48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                                  申请日期：     年   月   日</w:t>
      </w:r>
    </w:p>
    <w:p w:rsidR="00845BA7" w:rsidRPr="008268D9" w:rsidRDefault="00845BA7">
      <w:pPr>
        <w:spacing w:before="50" w:after="50" w:line="460" w:lineRule="exact"/>
        <w:rPr>
          <w:rFonts w:asciiTheme="minorEastAsia" w:eastAsiaTheme="minorEastAsia" w:hAnsiTheme="minorEastAsia" w:cs="宋体"/>
          <w:b/>
          <w:sz w:val="21"/>
          <w:szCs w:val="21"/>
          <w:lang w:eastAsia="zh-CN"/>
        </w:rPr>
      </w:pPr>
      <w:r w:rsidRPr="008268D9">
        <w:rPr>
          <w:rFonts w:asciiTheme="minorEastAsia" w:eastAsiaTheme="minorEastAsia" w:hAnsiTheme="minorEastAsia" w:cs="宋体" w:hint="eastAsia"/>
          <w:b/>
          <w:sz w:val="21"/>
          <w:szCs w:val="21"/>
          <w:lang w:val="zh-CN" w:eastAsia="zh-CN"/>
        </w:rPr>
        <w:br w:type="page"/>
      </w:r>
      <w:r w:rsidRPr="008268D9">
        <w:rPr>
          <w:rFonts w:asciiTheme="minorEastAsia" w:eastAsiaTheme="minorEastAsia" w:hAnsiTheme="minorEastAsia" w:cs="宋体" w:hint="eastAsia"/>
          <w:b/>
          <w:sz w:val="21"/>
          <w:szCs w:val="21"/>
          <w:lang w:eastAsia="zh-CN"/>
        </w:rPr>
        <w:lastRenderedPageBreak/>
        <w:t>附件二：《解除挂失申请》</w:t>
      </w:r>
    </w:p>
    <w:p w:rsidR="002B2F83" w:rsidRPr="008268D9" w:rsidRDefault="002B2F83">
      <w:pPr>
        <w:spacing w:before="50" w:after="50" w:line="460" w:lineRule="exact"/>
        <w:rPr>
          <w:rFonts w:asciiTheme="minorEastAsia" w:eastAsiaTheme="minorEastAsia" w:hAnsiTheme="minorEastAsia" w:cs="宋体"/>
          <w:b/>
          <w:sz w:val="21"/>
          <w:szCs w:val="21"/>
          <w:lang w:eastAsia="zh-CN"/>
        </w:rPr>
      </w:pPr>
      <w:r w:rsidRPr="008268D9">
        <w:rPr>
          <w:rFonts w:asciiTheme="minorEastAsia" w:eastAsiaTheme="minorEastAsia" w:hAnsiTheme="minorEastAsia" w:cs="宋体" w:hint="eastAsia"/>
          <w:b/>
          <w:sz w:val="21"/>
          <w:szCs w:val="21"/>
          <w:lang w:eastAsia="zh-CN"/>
        </w:rPr>
        <w:t xml:space="preserve">                                             编号：</w:t>
      </w:r>
    </w:p>
    <w:p w:rsidR="00845BA7" w:rsidRPr="008268D9" w:rsidRDefault="002B2F83" w:rsidP="00FA08F3">
      <w:pPr>
        <w:spacing w:beforeLines="50" w:before="120" w:afterLines="50" w:after="120" w:line="460" w:lineRule="exact"/>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兴业银行股份有限公司   </w:t>
      </w:r>
      <w:r w:rsidR="002A5754">
        <w:rPr>
          <w:rFonts w:asciiTheme="minorEastAsia" w:eastAsiaTheme="minorEastAsia" w:hAnsiTheme="minorEastAsia" w:cs="宋体" w:hint="eastAsia"/>
          <w:sz w:val="21"/>
          <w:szCs w:val="21"/>
          <w:lang w:eastAsia="zh-CN"/>
        </w:rPr>
        <w:t>支</w:t>
      </w:r>
      <w:r w:rsidRPr="008268D9">
        <w:rPr>
          <w:rFonts w:asciiTheme="minorEastAsia" w:eastAsiaTheme="minorEastAsia" w:hAnsiTheme="minorEastAsia" w:cs="宋体" w:hint="eastAsia"/>
          <w:sz w:val="21"/>
          <w:szCs w:val="21"/>
          <w:lang w:eastAsia="zh-CN"/>
        </w:rPr>
        <w:t>行</w:t>
      </w:r>
      <w:r w:rsidR="00845BA7" w:rsidRPr="008268D9">
        <w:rPr>
          <w:rFonts w:asciiTheme="minorEastAsia" w:eastAsiaTheme="minorEastAsia" w:hAnsiTheme="minorEastAsia" w:cs="宋体" w:hint="eastAsia"/>
          <w:sz w:val="21"/>
          <w:szCs w:val="21"/>
          <w:lang w:eastAsia="zh-CN"/>
        </w:rPr>
        <w:t>：</w:t>
      </w:r>
    </w:p>
    <w:p w:rsidR="00845BA7" w:rsidRPr="008268D9" w:rsidRDefault="00845BA7" w:rsidP="00FA08F3">
      <w:pPr>
        <w:spacing w:beforeLines="50" w:before="120" w:afterLines="50" w:after="120" w:line="460" w:lineRule="exact"/>
        <w:ind w:firstLineChars="200" w:firstLine="42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鉴于：</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公司（下称“我单位”）已于</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年</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月</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日向贵</w:t>
      </w:r>
      <w:r w:rsidR="002B2F83" w:rsidRPr="008268D9">
        <w:rPr>
          <w:rFonts w:asciiTheme="minorEastAsia" w:eastAsiaTheme="minorEastAsia" w:hAnsiTheme="minorEastAsia" w:cs="宋体" w:hint="eastAsia"/>
          <w:sz w:val="21"/>
          <w:szCs w:val="21"/>
          <w:lang w:eastAsia="zh-CN"/>
        </w:rPr>
        <w:t>行</w:t>
      </w:r>
      <w:r w:rsidRPr="008268D9">
        <w:rPr>
          <w:rFonts w:asciiTheme="minorEastAsia" w:eastAsiaTheme="minorEastAsia" w:hAnsiTheme="minorEastAsia" w:cs="宋体" w:hint="eastAsia"/>
          <w:sz w:val="21"/>
          <w:szCs w:val="21"/>
          <w:lang w:eastAsia="zh-CN"/>
        </w:rPr>
        <w:t>申请办理我单位商户号</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的密码的挂失手续</w:t>
      </w:r>
      <w:r w:rsidR="00976E0C" w:rsidRPr="008268D9">
        <w:rPr>
          <w:rFonts w:asciiTheme="minorEastAsia" w:eastAsiaTheme="minorEastAsia" w:hAnsiTheme="minorEastAsia" w:cs="宋体" w:hint="eastAsia"/>
          <w:sz w:val="21"/>
          <w:szCs w:val="21"/>
          <w:lang w:eastAsia="zh-CN"/>
        </w:rPr>
        <w:t xml:space="preserve">（编号： </w:t>
      </w:r>
      <w:r w:rsidR="008453BB">
        <w:rPr>
          <w:rFonts w:asciiTheme="minorEastAsia" w:eastAsiaTheme="minorEastAsia" w:hAnsiTheme="minorEastAsia" w:cs="宋体" w:hint="eastAsia"/>
          <w:sz w:val="21"/>
          <w:szCs w:val="21"/>
          <w:lang w:eastAsia="zh-CN"/>
        </w:rPr>
        <w:t xml:space="preserve">      </w:t>
      </w:r>
      <w:r w:rsidR="00976E0C" w:rsidRPr="008268D9">
        <w:rPr>
          <w:rFonts w:asciiTheme="minorEastAsia" w:eastAsiaTheme="minorEastAsia" w:hAnsiTheme="minorEastAsia" w:cs="宋体" w:hint="eastAsia"/>
          <w:sz w:val="21"/>
          <w:szCs w:val="21"/>
          <w:lang w:eastAsia="zh-CN"/>
        </w:rPr>
        <w:t xml:space="preserve"> ）</w:t>
      </w:r>
      <w:r w:rsidRPr="008268D9">
        <w:rPr>
          <w:rFonts w:asciiTheme="minorEastAsia" w:eastAsiaTheme="minorEastAsia" w:hAnsiTheme="minorEastAsia" w:cs="宋体" w:hint="eastAsia"/>
          <w:sz w:val="21"/>
          <w:szCs w:val="21"/>
          <w:lang w:eastAsia="zh-CN"/>
        </w:rPr>
        <w:t>。现因</w:t>
      </w:r>
      <w:r w:rsidR="008453BB">
        <w:rPr>
          <w:rFonts w:asciiTheme="minorEastAsia" w:eastAsiaTheme="minorEastAsia" w:hAnsiTheme="minorEastAsia" w:cs="宋体" w:hint="eastAsia"/>
          <w:sz w:val="21"/>
          <w:szCs w:val="21"/>
          <w:lang w:eastAsia="zh-CN"/>
        </w:rPr>
        <w:t xml:space="preserve"> </w:t>
      </w:r>
      <w:r w:rsidR="008453BB">
        <w:rPr>
          <w:rFonts w:asciiTheme="minorEastAsia" w:eastAsiaTheme="minorEastAsia" w:hAnsiTheme="minorEastAsia" w:cs="宋体" w:hint="eastAsia"/>
          <w:sz w:val="21"/>
          <w:szCs w:val="21"/>
          <w:u w:val="single"/>
          <w:lang w:eastAsia="zh-CN"/>
        </w:rPr>
        <w:t xml:space="preserve">  </w:t>
      </w:r>
      <w:r w:rsidRPr="008453BB">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u w:val="single"/>
          <w:lang w:eastAsia="zh-CN"/>
        </w:rPr>
        <w:t xml:space="preserve">                </w:t>
      </w:r>
      <w:r w:rsidRPr="008268D9">
        <w:rPr>
          <w:rFonts w:asciiTheme="minorEastAsia" w:eastAsiaTheme="minorEastAsia" w:hAnsiTheme="minorEastAsia" w:cs="宋体" w:hint="eastAsia"/>
          <w:sz w:val="21"/>
          <w:szCs w:val="21"/>
          <w:lang w:eastAsia="zh-CN"/>
        </w:rPr>
        <w:t>原因，特向贵公司提出解除挂失申请，请贵公司及时为我单位办理解除挂失手续，恢复上述商户号下的各项支付结算功能，如发生任何纠纷或损失，概由本单位承担。</w:t>
      </w:r>
    </w:p>
    <w:p w:rsidR="00A1046A" w:rsidRPr="008268D9" w:rsidRDefault="00A1046A" w:rsidP="00FA08F3">
      <w:pPr>
        <w:spacing w:beforeLines="50" w:before="120" w:afterLines="50" w:after="120" w:line="460" w:lineRule="exact"/>
        <w:ind w:firstLine="480"/>
        <w:rPr>
          <w:rFonts w:asciiTheme="minorEastAsia" w:eastAsiaTheme="minorEastAsia" w:hAnsiTheme="minorEastAsia" w:cs="宋体"/>
          <w:sz w:val="21"/>
          <w:szCs w:val="21"/>
          <w:lang w:eastAsia="zh-CN"/>
        </w:rPr>
      </w:pPr>
    </w:p>
    <w:p w:rsidR="00A1046A" w:rsidRPr="008268D9" w:rsidRDefault="00845BA7" w:rsidP="00FA08F3">
      <w:pPr>
        <w:spacing w:beforeLines="50" w:before="120" w:afterLines="50" w:after="120" w:line="460" w:lineRule="exact"/>
        <w:ind w:firstLine="48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                         解除挂失手续申请人：              公司</w:t>
      </w:r>
    </w:p>
    <w:p w:rsidR="00A1046A" w:rsidRPr="008268D9" w:rsidRDefault="00845BA7" w:rsidP="00FA08F3">
      <w:pPr>
        <w:spacing w:beforeLines="50" w:before="120" w:afterLines="50" w:after="120" w:line="460" w:lineRule="exact"/>
        <w:ind w:firstLine="48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                                                         (盖公章)</w:t>
      </w:r>
    </w:p>
    <w:p w:rsidR="00A1046A" w:rsidRPr="008268D9" w:rsidRDefault="00845BA7" w:rsidP="00FA08F3">
      <w:pPr>
        <w:spacing w:beforeLines="50" w:before="120" w:afterLines="50" w:after="120" w:line="460" w:lineRule="exact"/>
        <w:ind w:firstLine="480"/>
        <w:rPr>
          <w:rFonts w:asciiTheme="minorEastAsia" w:eastAsiaTheme="minorEastAsia" w:hAnsiTheme="minorEastAsia" w:cs="宋体"/>
          <w:sz w:val="21"/>
          <w:szCs w:val="21"/>
          <w:lang w:eastAsia="zh-CN"/>
        </w:rPr>
      </w:pPr>
      <w:r w:rsidRPr="008268D9">
        <w:rPr>
          <w:rFonts w:asciiTheme="minorEastAsia" w:eastAsiaTheme="minorEastAsia" w:hAnsiTheme="minorEastAsia" w:cs="宋体" w:hint="eastAsia"/>
          <w:sz w:val="21"/>
          <w:szCs w:val="21"/>
          <w:lang w:eastAsia="zh-CN"/>
        </w:rPr>
        <w:t xml:space="preserve">                                  申请日期：     年   月   日</w:t>
      </w:r>
    </w:p>
    <w:p w:rsidR="00451664" w:rsidRPr="00ED2EF6" w:rsidRDefault="00451664">
      <w:pPr>
        <w:pStyle w:val="A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before="156" w:after="156" w:line="360" w:lineRule="auto"/>
        <w:rPr>
          <w:rFonts w:asciiTheme="minorEastAsia" w:eastAsiaTheme="minorEastAsia" w:hAnsiTheme="minorEastAsia"/>
          <w:color w:val="auto"/>
          <w:kern w:val="0"/>
          <w:szCs w:val="21"/>
        </w:rPr>
      </w:pPr>
    </w:p>
    <w:sectPr w:rsidR="00451664" w:rsidRPr="00ED2EF6" w:rsidSect="00F14462">
      <w:headerReference w:type="even" r:id="rId8"/>
      <w:headerReference w:type="default" r:id="rId9"/>
      <w:footerReference w:type="even" r:id="rId10"/>
      <w:footerReference w:type="default" r:id="rId11"/>
      <w:pgSz w:w="11900" w:h="16840"/>
      <w:pgMar w:top="1440" w:right="1800" w:bottom="1440" w:left="1800" w:header="851" w:footer="99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D32" w:rsidRDefault="00701D32">
      <w:r>
        <w:separator/>
      </w:r>
    </w:p>
  </w:endnote>
  <w:endnote w:type="continuationSeparator" w:id="0">
    <w:p w:rsidR="00701D32" w:rsidRDefault="0070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A7" w:rsidRDefault="00701D32">
    <w:pPr>
      <w:pStyle w:val="p15"/>
      <w:ind w:right="360" w:firstLineChars="200" w:firstLine="360"/>
      <w:rPr>
        <w:rFonts w:ascii="仿宋" w:eastAsia="仿宋" w:hAnsi="仿宋"/>
      </w:rPr>
    </w:pPr>
    <w:r>
      <w:pict>
        <v:rect id="_x0000_s2049" style="position:absolute;left:0;text-align:left;margin-left:0;margin-top:0;width:90.05pt;height:11.65pt;z-index:251658240;mso-wrap-style:none;mso-position-horizontal:center;mso-position-horizontal-relative:margin" filled="f" stroked="f">
          <v:textbox style="mso-fit-shape-to-text:t" inset="0,0,0,0">
            <w:txbxContent>
              <w:p w:rsidR="00845BA7" w:rsidRDefault="00845BA7">
                <w:pPr>
                  <w:snapToGrid w:val="0"/>
                  <w:rPr>
                    <w:sz w:val="18"/>
                    <w:lang w:eastAsia="zh-CN"/>
                  </w:rPr>
                </w:pPr>
                <w:r>
                  <w:rPr>
                    <w:rFonts w:hint="eastAsia"/>
                    <w:sz w:val="18"/>
                    <w:lang w:eastAsia="zh-CN"/>
                  </w:rPr>
                  <w:t>第</w:t>
                </w:r>
                <w:r>
                  <w:rPr>
                    <w:rFonts w:hint="eastAsia"/>
                    <w:sz w:val="18"/>
                    <w:lang w:eastAsia="zh-CN"/>
                  </w:rPr>
                  <w:t xml:space="preserve"> </w:t>
                </w:r>
                <w:r w:rsidR="007A7652">
                  <w:rPr>
                    <w:rFonts w:hint="eastAsia"/>
                    <w:sz w:val="18"/>
                    <w:lang w:eastAsia="zh-CN"/>
                  </w:rPr>
                  <w:fldChar w:fldCharType="begin"/>
                </w:r>
                <w:r>
                  <w:rPr>
                    <w:rFonts w:hint="eastAsia"/>
                    <w:sz w:val="18"/>
                    <w:lang w:eastAsia="zh-CN"/>
                  </w:rPr>
                  <w:instrText xml:space="preserve"> PAGE  \* MERGEFORMAT </w:instrText>
                </w:r>
                <w:r w:rsidR="007A7652">
                  <w:rPr>
                    <w:rFonts w:hint="eastAsia"/>
                    <w:sz w:val="18"/>
                    <w:lang w:eastAsia="zh-CN"/>
                  </w:rPr>
                  <w:fldChar w:fldCharType="separate"/>
                </w:r>
                <w:r w:rsidR="00144F4C">
                  <w:rPr>
                    <w:noProof/>
                    <w:sz w:val="18"/>
                    <w:lang w:eastAsia="zh-CN"/>
                  </w:rPr>
                  <w:t>2</w:t>
                </w:r>
                <w:r w:rsidR="007A7652">
                  <w:rPr>
                    <w:rFonts w:hint="eastAsia"/>
                    <w:sz w:val="18"/>
                    <w:lang w:eastAsia="zh-CN"/>
                  </w:rPr>
                  <w:fldChar w:fldCharType="end"/>
                </w:r>
                <w:r>
                  <w:rPr>
                    <w:rFonts w:hint="eastAsia"/>
                    <w:sz w:val="18"/>
                    <w:lang w:eastAsia="zh-CN"/>
                  </w:rPr>
                  <w:t xml:space="preserve"> </w:t>
                </w:r>
                <w:r>
                  <w:rPr>
                    <w:rFonts w:hint="eastAsia"/>
                    <w:sz w:val="18"/>
                    <w:lang w:eastAsia="zh-CN"/>
                  </w:rPr>
                  <w:t>页</w:t>
                </w:r>
                <w:r>
                  <w:rPr>
                    <w:rFonts w:hint="eastAsia"/>
                    <w:sz w:val="18"/>
                    <w:lang w:eastAsia="zh-CN"/>
                  </w:rPr>
                  <w:t xml:space="preserve"> </w:t>
                </w:r>
                <w:r>
                  <w:rPr>
                    <w:rFonts w:hint="eastAsia"/>
                    <w:sz w:val="18"/>
                    <w:lang w:eastAsia="zh-CN"/>
                  </w:rPr>
                  <w:t>共</w:t>
                </w:r>
                <w:r>
                  <w:rPr>
                    <w:rFonts w:hint="eastAsia"/>
                    <w:sz w:val="18"/>
                    <w:lang w:eastAsia="zh-CN"/>
                  </w:rPr>
                  <w:t xml:space="preserve"> </w:t>
                </w:r>
                <w:fldSimple w:instr=" NUMPAGES  \* MERGEFORMAT ">
                  <w:r w:rsidR="00144F4C">
                    <w:rPr>
                      <w:noProof/>
                    </w:rPr>
                    <w:t>14</w:t>
                  </w:r>
                </w:fldSimple>
                <w:r>
                  <w:rPr>
                    <w:rFonts w:hint="eastAsia"/>
                    <w:sz w:val="18"/>
                    <w:lang w:eastAsia="zh-CN"/>
                  </w:rPr>
                  <w:t xml:space="preserve"> </w:t>
                </w:r>
                <w:r>
                  <w:rPr>
                    <w:rFonts w:hint="eastAsia"/>
                    <w:sz w:val="18"/>
                    <w:lang w:eastAsia="zh-CN"/>
                  </w:rPr>
                  <w:t>页</w:t>
                </w:r>
              </w:p>
            </w:txbxContent>
          </v:textbox>
          <w10:wrap anchorx="margin"/>
        </v:rect>
      </w:pict>
    </w:r>
    <w:r w:rsidR="00845BA7">
      <w:rPr>
        <w:rFonts w:hint="eastAsia"/>
      </w:rPr>
      <w:t>保密文件</w:t>
    </w:r>
    <w:r w:rsidR="00845BA7">
      <w:rPr>
        <w:rFonts w:hint="eastAsia"/>
      </w:rPr>
      <w:t xml:space="preserve">  </w:t>
    </w:r>
    <w:r w:rsidR="00845BA7">
      <w:rPr>
        <w:rFonts w:hint="eastAsia"/>
      </w:rPr>
      <w:t>请勿泄漏</w:t>
    </w:r>
    <w:r w:rsidR="00845BA7">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A7" w:rsidRDefault="00701D32" w:rsidP="00ED2EF6">
    <w:pPr>
      <w:pStyle w:val="p15"/>
      <w:ind w:rightChars="150" w:right="360" w:firstLineChars="200" w:firstLine="360"/>
      <w:rPr>
        <w:rFonts w:ascii="仿宋" w:eastAsia="仿宋" w:hAnsi="仿宋"/>
      </w:rPr>
    </w:pPr>
    <w:r>
      <w:pict>
        <v:rect id="_x0000_s2050" style="position:absolute;left:0;text-align:left;margin-left:0;margin-top:0;width:90.05pt;height:11.65pt;z-index:251657216;mso-wrap-style:none;mso-position-horizontal:center;mso-position-horizontal-relative:margin" filled="f" stroked="f">
          <v:textbox style="mso-fit-shape-to-text:t" inset="0,0,0,0">
            <w:txbxContent>
              <w:p w:rsidR="00845BA7" w:rsidRDefault="00845BA7">
                <w:pPr>
                  <w:snapToGrid w:val="0"/>
                  <w:rPr>
                    <w:sz w:val="18"/>
                    <w:lang w:eastAsia="zh-CN"/>
                  </w:rPr>
                </w:pPr>
                <w:r>
                  <w:rPr>
                    <w:rFonts w:hint="eastAsia"/>
                    <w:sz w:val="18"/>
                    <w:lang w:eastAsia="zh-CN"/>
                  </w:rPr>
                  <w:t>第</w:t>
                </w:r>
                <w:r>
                  <w:rPr>
                    <w:rFonts w:hint="eastAsia"/>
                    <w:sz w:val="18"/>
                    <w:lang w:eastAsia="zh-CN"/>
                  </w:rPr>
                  <w:t xml:space="preserve"> </w:t>
                </w:r>
                <w:r w:rsidR="007A7652">
                  <w:rPr>
                    <w:rFonts w:hint="eastAsia"/>
                    <w:sz w:val="18"/>
                    <w:lang w:eastAsia="zh-CN"/>
                  </w:rPr>
                  <w:fldChar w:fldCharType="begin"/>
                </w:r>
                <w:r>
                  <w:rPr>
                    <w:rFonts w:hint="eastAsia"/>
                    <w:sz w:val="18"/>
                    <w:lang w:eastAsia="zh-CN"/>
                  </w:rPr>
                  <w:instrText xml:space="preserve"> PAGE  \* MERGEFORMAT </w:instrText>
                </w:r>
                <w:r w:rsidR="007A7652">
                  <w:rPr>
                    <w:rFonts w:hint="eastAsia"/>
                    <w:sz w:val="18"/>
                    <w:lang w:eastAsia="zh-CN"/>
                  </w:rPr>
                  <w:fldChar w:fldCharType="separate"/>
                </w:r>
                <w:r w:rsidR="00144F4C" w:rsidRPr="00144F4C">
                  <w:rPr>
                    <w:b/>
                    <w:bCs/>
                    <w:noProof/>
                    <w:sz w:val="18"/>
                    <w:lang w:eastAsia="zh-CN"/>
                  </w:rPr>
                  <w:t>1</w:t>
                </w:r>
                <w:r w:rsidR="007A7652">
                  <w:rPr>
                    <w:rFonts w:hint="eastAsia"/>
                    <w:sz w:val="18"/>
                    <w:lang w:eastAsia="zh-CN"/>
                  </w:rPr>
                  <w:fldChar w:fldCharType="end"/>
                </w:r>
                <w:r>
                  <w:rPr>
                    <w:rFonts w:hint="eastAsia"/>
                    <w:sz w:val="18"/>
                    <w:lang w:eastAsia="zh-CN"/>
                  </w:rPr>
                  <w:t xml:space="preserve"> </w:t>
                </w:r>
                <w:r>
                  <w:rPr>
                    <w:rFonts w:hint="eastAsia"/>
                    <w:sz w:val="18"/>
                    <w:lang w:eastAsia="zh-CN"/>
                  </w:rPr>
                  <w:t>页</w:t>
                </w:r>
                <w:r>
                  <w:rPr>
                    <w:rFonts w:hint="eastAsia"/>
                    <w:sz w:val="18"/>
                    <w:lang w:eastAsia="zh-CN"/>
                  </w:rPr>
                  <w:t xml:space="preserve"> </w:t>
                </w:r>
                <w:r>
                  <w:rPr>
                    <w:rFonts w:hint="eastAsia"/>
                    <w:sz w:val="18"/>
                    <w:lang w:eastAsia="zh-CN"/>
                  </w:rPr>
                  <w:t>共</w:t>
                </w:r>
                <w:r>
                  <w:rPr>
                    <w:rFonts w:hint="eastAsia"/>
                    <w:sz w:val="18"/>
                    <w:lang w:eastAsia="zh-CN"/>
                  </w:rPr>
                  <w:t xml:space="preserve"> </w:t>
                </w:r>
                <w:fldSimple w:instr=" NUMPAGES  \* MERGEFORMAT ">
                  <w:r w:rsidR="00144F4C">
                    <w:rPr>
                      <w:noProof/>
                      <w:lang w:eastAsia="zh-CN"/>
                    </w:rPr>
                    <w:t>14</w:t>
                  </w:r>
                </w:fldSimple>
                <w:r>
                  <w:rPr>
                    <w:rFonts w:hint="eastAsia"/>
                    <w:sz w:val="18"/>
                    <w:lang w:eastAsia="zh-CN"/>
                  </w:rPr>
                  <w:t xml:space="preserve"> </w:t>
                </w:r>
                <w:r>
                  <w:rPr>
                    <w:rFonts w:hint="eastAsia"/>
                    <w:sz w:val="18"/>
                    <w:lang w:eastAsia="zh-CN"/>
                  </w:rPr>
                  <w:t>页</w:t>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D32" w:rsidRDefault="00701D32">
      <w:r>
        <w:separator/>
      </w:r>
    </w:p>
  </w:footnote>
  <w:footnote w:type="continuationSeparator" w:id="0">
    <w:p w:rsidR="00701D32" w:rsidRDefault="00701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A7" w:rsidRDefault="00845BA7">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rPr>
        <w:rFonts w:eastAsia="Times New Roman"/>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A7" w:rsidRDefault="00845BA7">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rPr>
        <w:rFonts w:eastAsia="宋体"/>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singleLevel"/>
    <w:tmpl w:val="00000006"/>
    <w:lvl w:ilvl="0">
      <w:start w:val="2"/>
      <w:numFmt w:val="decimal"/>
      <w:suff w:val="nothing"/>
      <w:lvlText w:val="（%1）"/>
      <w:lvlJc w:val="left"/>
    </w:lvl>
  </w:abstractNum>
  <w:abstractNum w:abstractNumId="1" w15:restartNumberingAfterBreak="0">
    <w:nsid w:val="00000007"/>
    <w:multiLevelType w:val="singleLevel"/>
    <w:tmpl w:val="00000007"/>
    <w:lvl w:ilvl="0">
      <w:start w:val="1"/>
      <w:numFmt w:val="decimal"/>
      <w:suff w:val="nothing"/>
      <w:lvlText w:val="（%1）"/>
      <w:lvlJc w:val="left"/>
    </w:lvl>
  </w:abstractNum>
  <w:abstractNum w:abstractNumId="2" w15:restartNumberingAfterBreak="0">
    <w:nsid w:val="00000008"/>
    <w:multiLevelType w:val="singleLevel"/>
    <w:tmpl w:val="00000008"/>
    <w:lvl w:ilvl="0">
      <w:start w:val="1"/>
      <w:numFmt w:val="decimal"/>
      <w:suff w:val="nothing"/>
      <w:lvlText w:val="（%1）"/>
      <w:lvlJc w:val="left"/>
    </w:lvl>
  </w:abstractNum>
  <w:abstractNum w:abstractNumId="3" w15:restartNumberingAfterBreak="0">
    <w:nsid w:val="00000009"/>
    <w:multiLevelType w:val="multilevel"/>
    <w:tmpl w:val="00000009"/>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000000A"/>
    <w:multiLevelType w:val="singleLevel"/>
    <w:tmpl w:val="0000000A"/>
    <w:lvl w:ilvl="0">
      <w:start w:val="2"/>
      <w:numFmt w:val="decimal"/>
      <w:suff w:val="nothing"/>
      <w:lvlText w:val="（%1）"/>
      <w:lvlJc w:val="left"/>
    </w:lvl>
  </w:abstractNum>
  <w:abstractNum w:abstractNumId="5" w15:restartNumberingAfterBreak="0">
    <w:nsid w:val="0000000B"/>
    <w:multiLevelType w:val="singleLevel"/>
    <w:tmpl w:val="0000000B"/>
    <w:lvl w:ilvl="0">
      <w:start w:val="1"/>
      <w:numFmt w:val="decimal"/>
      <w:suff w:val="nothing"/>
      <w:lvlText w:val="（%1）"/>
      <w:lvlJc w:val="left"/>
    </w:lvl>
  </w:abstractNum>
  <w:abstractNum w:abstractNumId="6" w15:restartNumberingAfterBreak="0">
    <w:nsid w:val="0000000C"/>
    <w:multiLevelType w:val="singleLevel"/>
    <w:tmpl w:val="0000000C"/>
    <w:lvl w:ilvl="0">
      <w:start w:val="1"/>
      <w:numFmt w:val="decimal"/>
      <w:suff w:val="nothing"/>
      <w:lvlText w:val="%1）"/>
      <w:lvlJc w:val="left"/>
    </w:lvl>
  </w:abstractNum>
  <w:abstractNum w:abstractNumId="7" w15:restartNumberingAfterBreak="0">
    <w:nsid w:val="0000000D"/>
    <w:multiLevelType w:val="singleLevel"/>
    <w:tmpl w:val="0000000D"/>
    <w:lvl w:ilvl="0">
      <w:start w:val="2"/>
      <w:numFmt w:val="decimal"/>
      <w:suff w:val="nothing"/>
      <w:lvlText w:val="（%1）"/>
      <w:lvlJc w:val="left"/>
    </w:lvl>
  </w:abstractNum>
  <w:abstractNum w:abstractNumId="8" w15:restartNumberingAfterBreak="0">
    <w:nsid w:val="0000000E"/>
    <w:multiLevelType w:val="multilevel"/>
    <w:tmpl w:val="0000000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8"/>
  </w:num>
  <w:num w:numId="3">
    <w:abstractNumId w:val="5"/>
  </w:num>
  <w:num w:numId="4">
    <w:abstractNumId w:val="6"/>
  </w:num>
  <w:num w:numId="5">
    <w:abstractNumId w:val="2"/>
  </w:num>
  <w:num w:numId="6">
    <w:abstractNumId w:val="1"/>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172A27"/>
    <w:rsid w:val="00026AE9"/>
    <w:rsid w:val="00032A00"/>
    <w:rsid w:val="0006290B"/>
    <w:rsid w:val="000819D5"/>
    <w:rsid w:val="00094A26"/>
    <w:rsid w:val="00097256"/>
    <w:rsid w:val="00097480"/>
    <w:rsid w:val="000A0743"/>
    <w:rsid w:val="000B03D7"/>
    <w:rsid w:val="000B6123"/>
    <w:rsid w:val="000D1034"/>
    <w:rsid w:val="000E13A6"/>
    <w:rsid w:val="000E241A"/>
    <w:rsid w:val="00104AEE"/>
    <w:rsid w:val="00144F4C"/>
    <w:rsid w:val="00146D61"/>
    <w:rsid w:val="00172A27"/>
    <w:rsid w:val="001907EF"/>
    <w:rsid w:val="00190CEE"/>
    <w:rsid w:val="001932DE"/>
    <w:rsid w:val="001B333C"/>
    <w:rsid w:val="001C16E8"/>
    <w:rsid w:val="001E568C"/>
    <w:rsid w:val="001F38E6"/>
    <w:rsid w:val="0021297F"/>
    <w:rsid w:val="00213CAD"/>
    <w:rsid w:val="00243066"/>
    <w:rsid w:val="002453AB"/>
    <w:rsid w:val="002468E8"/>
    <w:rsid w:val="00250ADF"/>
    <w:rsid w:val="0025251F"/>
    <w:rsid w:val="00253CD9"/>
    <w:rsid w:val="00266315"/>
    <w:rsid w:val="00272ADE"/>
    <w:rsid w:val="00290534"/>
    <w:rsid w:val="002A5754"/>
    <w:rsid w:val="002B2F83"/>
    <w:rsid w:val="002C26F1"/>
    <w:rsid w:val="002C7F4C"/>
    <w:rsid w:val="002D5A27"/>
    <w:rsid w:val="002F0FF2"/>
    <w:rsid w:val="002F4F58"/>
    <w:rsid w:val="0032115F"/>
    <w:rsid w:val="00321A8A"/>
    <w:rsid w:val="003628C9"/>
    <w:rsid w:val="003A1869"/>
    <w:rsid w:val="003B04A9"/>
    <w:rsid w:val="003B6ED9"/>
    <w:rsid w:val="003D06C1"/>
    <w:rsid w:val="003E7E08"/>
    <w:rsid w:val="00401FE7"/>
    <w:rsid w:val="00407F63"/>
    <w:rsid w:val="00417837"/>
    <w:rsid w:val="00422A4A"/>
    <w:rsid w:val="004344FD"/>
    <w:rsid w:val="00451664"/>
    <w:rsid w:val="00466A2D"/>
    <w:rsid w:val="004929AB"/>
    <w:rsid w:val="004A34E3"/>
    <w:rsid w:val="004A4A3E"/>
    <w:rsid w:val="00516E2B"/>
    <w:rsid w:val="00524976"/>
    <w:rsid w:val="005251E9"/>
    <w:rsid w:val="005319F8"/>
    <w:rsid w:val="005354CE"/>
    <w:rsid w:val="0055065E"/>
    <w:rsid w:val="00566CEA"/>
    <w:rsid w:val="005779D8"/>
    <w:rsid w:val="005A7643"/>
    <w:rsid w:val="005C05E4"/>
    <w:rsid w:val="005C3C2B"/>
    <w:rsid w:val="00601F2A"/>
    <w:rsid w:val="006254F5"/>
    <w:rsid w:val="00626098"/>
    <w:rsid w:val="00650889"/>
    <w:rsid w:val="006B12DA"/>
    <w:rsid w:val="006C410C"/>
    <w:rsid w:val="006D2C27"/>
    <w:rsid w:val="006D7B9A"/>
    <w:rsid w:val="006E4E9D"/>
    <w:rsid w:val="0070076A"/>
    <w:rsid w:val="00701D32"/>
    <w:rsid w:val="0074544A"/>
    <w:rsid w:val="0075720C"/>
    <w:rsid w:val="00775ECE"/>
    <w:rsid w:val="0078675D"/>
    <w:rsid w:val="00793A9E"/>
    <w:rsid w:val="00796C28"/>
    <w:rsid w:val="007A7652"/>
    <w:rsid w:val="007D321D"/>
    <w:rsid w:val="007E267A"/>
    <w:rsid w:val="007F5707"/>
    <w:rsid w:val="007F71D2"/>
    <w:rsid w:val="00801A8A"/>
    <w:rsid w:val="008202BA"/>
    <w:rsid w:val="008268D9"/>
    <w:rsid w:val="008453BB"/>
    <w:rsid w:val="00845BA7"/>
    <w:rsid w:val="0084613D"/>
    <w:rsid w:val="00862012"/>
    <w:rsid w:val="00867736"/>
    <w:rsid w:val="00887CB2"/>
    <w:rsid w:val="008C25C3"/>
    <w:rsid w:val="008D5547"/>
    <w:rsid w:val="008E034A"/>
    <w:rsid w:val="008E173E"/>
    <w:rsid w:val="0090565D"/>
    <w:rsid w:val="009159E5"/>
    <w:rsid w:val="0092421B"/>
    <w:rsid w:val="00947B3E"/>
    <w:rsid w:val="0095483E"/>
    <w:rsid w:val="00976E0C"/>
    <w:rsid w:val="009822FA"/>
    <w:rsid w:val="009865CB"/>
    <w:rsid w:val="009A7ACC"/>
    <w:rsid w:val="009B578B"/>
    <w:rsid w:val="009B5BCC"/>
    <w:rsid w:val="009D046E"/>
    <w:rsid w:val="009E079D"/>
    <w:rsid w:val="009F3DEE"/>
    <w:rsid w:val="00A1046A"/>
    <w:rsid w:val="00A13003"/>
    <w:rsid w:val="00A15145"/>
    <w:rsid w:val="00A203A4"/>
    <w:rsid w:val="00A27C36"/>
    <w:rsid w:val="00A43DB3"/>
    <w:rsid w:val="00A4755B"/>
    <w:rsid w:val="00A53A0F"/>
    <w:rsid w:val="00A604D8"/>
    <w:rsid w:val="00A9679E"/>
    <w:rsid w:val="00AB3E74"/>
    <w:rsid w:val="00B0332A"/>
    <w:rsid w:val="00B13D3D"/>
    <w:rsid w:val="00B408F4"/>
    <w:rsid w:val="00B57D52"/>
    <w:rsid w:val="00B61DAC"/>
    <w:rsid w:val="00B73BDA"/>
    <w:rsid w:val="00B91038"/>
    <w:rsid w:val="00BA32DA"/>
    <w:rsid w:val="00BA3A3F"/>
    <w:rsid w:val="00BB00CB"/>
    <w:rsid w:val="00BD64E1"/>
    <w:rsid w:val="00BF6184"/>
    <w:rsid w:val="00C10E37"/>
    <w:rsid w:val="00C11B58"/>
    <w:rsid w:val="00C42FB8"/>
    <w:rsid w:val="00C46F1C"/>
    <w:rsid w:val="00C52569"/>
    <w:rsid w:val="00C54DB4"/>
    <w:rsid w:val="00C67101"/>
    <w:rsid w:val="00C7665E"/>
    <w:rsid w:val="00C85FBF"/>
    <w:rsid w:val="00C9283E"/>
    <w:rsid w:val="00C935C7"/>
    <w:rsid w:val="00CA56D9"/>
    <w:rsid w:val="00CB3891"/>
    <w:rsid w:val="00CE4D4A"/>
    <w:rsid w:val="00D0385A"/>
    <w:rsid w:val="00D05ED7"/>
    <w:rsid w:val="00D1192E"/>
    <w:rsid w:val="00D21B2E"/>
    <w:rsid w:val="00D24627"/>
    <w:rsid w:val="00D24D8C"/>
    <w:rsid w:val="00D25786"/>
    <w:rsid w:val="00D51DC8"/>
    <w:rsid w:val="00D6419E"/>
    <w:rsid w:val="00D672CF"/>
    <w:rsid w:val="00D92276"/>
    <w:rsid w:val="00DA2E5D"/>
    <w:rsid w:val="00DE11E0"/>
    <w:rsid w:val="00E01F83"/>
    <w:rsid w:val="00E16431"/>
    <w:rsid w:val="00E26898"/>
    <w:rsid w:val="00E84039"/>
    <w:rsid w:val="00EB0D36"/>
    <w:rsid w:val="00ED2EF6"/>
    <w:rsid w:val="00F1003F"/>
    <w:rsid w:val="00F14462"/>
    <w:rsid w:val="00F36E96"/>
    <w:rsid w:val="00F47BD6"/>
    <w:rsid w:val="00F545C8"/>
    <w:rsid w:val="00F6009C"/>
    <w:rsid w:val="00F73611"/>
    <w:rsid w:val="00F84662"/>
    <w:rsid w:val="00F84F3D"/>
    <w:rsid w:val="00F946A3"/>
    <w:rsid w:val="00FA08F3"/>
    <w:rsid w:val="00FB6AD7"/>
    <w:rsid w:val="00FE6445"/>
    <w:rsid w:val="00FE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72297A05-0D57-4A70-9131-36C1B595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462"/>
    <w:rPr>
      <w:sz w:val="24"/>
      <w:szCs w:val="24"/>
      <w:lang w:eastAsia="en-US"/>
    </w:rPr>
  </w:style>
  <w:style w:type="paragraph" w:styleId="1">
    <w:name w:val="heading 1"/>
    <w:basedOn w:val="a"/>
    <w:next w:val="a"/>
    <w:link w:val="1Char"/>
    <w:qFormat/>
    <w:rsid w:val="00F14462"/>
    <w:pPr>
      <w:keepNext/>
      <w:keepLines/>
      <w:widowControl w:val="0"/>
      <w:tabs>
        <w:tab w:val="left" w:pos="360"/>
      </w:tabs>
      <w:spacing w:before="340" w:after="330" w:line="576" w:lineRule="auto"/>
      <w:ind w:left="360" w:hanging="360"/>
      <w:jc w:val="both"/>
      <w:outlineLvl w:val="0"/>
    </w:pPr>
    <w:rPr>
      <w:b/>
      <w:bCs/>
      <w:kern w:val="44"/>
      <w:sz w:val="44"/>
      <w:szCs w:val="4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F14462"/>
    <w:rPr>
      <w:sz w:val="21"/>
      <w:szCs w:val="21"/>
    </w:rPr>
  </w:style>
  <w:style w:type="character" w:styleId="a4">
    <w:name w:val="Hyperlink"/>
    <w:rsid w:val="00F14462"/>
    <w:rPr>
      <w:color w:val="0000FF"/>
      <w:u w:val="single"/>
    </w:rPr>
  </w:style>
  <w:style w:type="character" w:customStyle="1" w:styleId="10">
    <w:name w:val="批注引用1"/>
    <w:rsid w:val="00F14462"/>
    <w:rPr>
      <w:sz w:val="21"/>
      <w:szCs w:val="21"/>
    </w:rPr>
  </w:style>
  <w:style w:type="character" w:customStyle="1" w:styleId="11">
    <w:name w:val="页码1"/>
    <w:basedOn w:val="a0"/>
    <w:rsid w:val="00F14462"/>
  </w:style>
  <w:style w:type="character" w:customStyle="1" w:styleId="1Char">
    <w:name w:val="标题 1 Char"/>
    <w:link w:val="1"/>
    <w:rsid w:val="00F14462"/>
    <w:rPr>
      <w:b/>
      <w:bCs/>
      <w:kern w:val="44"/>
      <w:sz w:val="44"/>
      <w:szCs w:val="44"/>
    </w:rPr>
  </w:style>
  <w:style w:type="character" w:customStyle="1" w:styleId="12">
    <w:name w:val="批注引用1"/>
    <w:rsid w:val="00F14462"/>
    <w:rPr>
      <w:color w:val="000000"/>
      <w:sz w:val="21"/>
    </w:rPr>
  </w:style>
  <w:style w:type="character" w:customStyle="1" w:styleId="Char">
    <w:name w:val="批注框文本 Char"/>
    <w:link w:val="a5"/>
    <w:rsid w:val="00F14462"/>
    <w:rPr>
      <w:rFonts w:eastAsia="宋体"/>
      <w:sz w:val="18"/>
      <w:szCs w:val="18"/>
      <w:lang w:val="en-US" w:eastAsia="en-US"/>
    </w:rPr>
  </w:style>
  <w:style w:type="character" w:customStyle="1" w:styleId="Char0">
    <w:name w:val="页眉 Char"/>
    <w:link w:val="a6"/>
    <w:rsid w:val="00F14462"/>
    <w:rPr>
      <w:rFonts w:eastAsia="宋体"/>
      <w:sz w:val="18"/>
      <w:szCs w:val="18"/>
      <w:lang w:val="en-US" w:eastAsia="en-US"/>
    </w:rPr>
  </w:style>
  <w:style w:type="character" w:customStyle="1" w:styleId="Unknown0">
    <w:name w:val="Unknown 0"/>
    <w:rsid w:val="00F14462"/>
  </w:style>
  <w:style w:type="character" w:customStyle="1" w:styleId="Char1">
    <w:name w:val="批注文字 Char"/>
    <w:link w:val="a7"/>
    <w:rsid w:val="00F14462"/>
    <w:rPr>
      <w:sz w:val="24"/>
      <w:szCs w:val="24"/>
      <w:lang w:eastAsia="en-US"/>
    </w:rPr>
  </w:style>
  <w:style w:type="character" w:customStyle="1" w:styleId="Char2">
    <w:name w:val="批注主题 Char"/>
    <w:link w:val="a8"/>
    <w:rsid w:val="00F14462"/>
    <w:rPr>
      <w:b/>
      <w:bCs/>
      <w:sz w:val="24"/>
      <w:szCs w:val="24"/>
      <w:lang w:eastAsia="en-US"/>
    </w:rPr>
  </w:style>
  <w:style w:type="paragraph" w:customStyle="1" w:styleId="13">
    <w:name w:val="批注主题1"/>
    <w:basedOn w:val="a7"/>
    <w:next w:val="a7"/>
    <w:rsid w:val="00F14462"/>
    <w:rPr>
      <w:b/>
      <w:bCs/>
    </w:rPr>
  </w:style>
  <w:style w:type="paragraph" w:customStyle="1" w:styleId="a9">
    <w:name w:val="自由格式"/>
    <w:rsid w:val="00F14462"/>
    <w:rPr>
      <w:rFonts w:eastAsia="ヒラギノ角ゴ Pro W3"/>
      <w:color w:val="000000"/>
    </w:rPr>
  </w:style>
  <w:style w:type="paragraph" w:customStyle="1" w:styleId="p15">
    <w:name w:val="p15"/>
    <w:basedOn w:val="a"/>
    <w:rsid w:val="00F14462"/>
    <w:rPr>
      <w:sz w:val="18"/>
      <w:szCs w:val="18"/>
      <w:lang w:eastAsia="zh-CN"/>
    </w:rPr>
  </w:style>
  <w:style w:type="paragraph" w:customStyle="1" w:styleId="14">
    <w:name w:val="列出段落1"/>
    <w:basedOn w:val="a"/>
    <w:rsid w:val="00F14462"/>
    <w:pPr>
      <w:widowControl w:val="0"/>
      <w:ind w:firstLineChars="200" w:firstLine="420"/>
      <w:jc w:val="both"/>
    </w:pPr>
    <w:rPr>
      <w:rFonts w:ascii="Calibri" w:hAnsi="Calibri"/>
      <w:kern w:val="2"/>
      <w:sz w:val="21"/>
      <w:szCs w:val="22"/>
      <w:lang w:eastAsia="zh-CN"/>
    </w:rPr>
  </w:style>
  <w:style w:type="paragraph" w:customStyle="1" w:styleId="Aa">
    <w:name w:val="正文 A"/>
    <w:rsid w:val="00F14462"/>
    <w:pPr>
      <w:widowControl w:val="0"/>
      <w:jc w:val="both"/>
    </w:pPr>
    <w:rPr>
      <w:rFonts w:ascii="Lucida Grande" w:eastAsia="ヒラギノ角ゴ Pro W3" w:hAnsi="Lucida Grande"/>
      <w:color w:val="000000"/>
      <w:kern w:val="2"/>
      <w:sz w:val="21"/>
    </w:rPr>
  </w:style>
  <w:style w:type="paragraph" w:styleId="a6">
    <w:name w:val="header"/>
    <w:basedOn w:val="a"/>
    <w:link w:val="Char0"/>
    <w:rsid w:val="00F14462"/>
    <w:pPr>
      <w:pBdr>
        <w:bottom w:val="single" w:sz="6" w:space="1" w:color="auto"/>
      </w:pBdr>
      <w:tabs>
        <w:tab w:val="center" w:pos="4153"/>
        <w:tab w:val="right" w:pos="8306"/>
      </w:tabs>
      <w:snapToGrid w:val="0"/>
      <w:jc w:val="center"/>
    </w:pPr>
    <w:rPr>
      <w:sz w:val="18"/>
      <w:szCs w:val="18"/>
    </w:rPr>
  </w:style>
  <w:style w:type="paragraph" w:styleId="a7">
    <w:name w:val="annotation text"/>
    <w:basedOn w:val="a"/>
    <w:link w:val="Char1"/>
    <w:rsid w:val="00F14462"/>
  </w:style>
  <w:style w:type="paragraph" w:styleId="a8">
    <w:name w:val="annotation subject"/>
    <w:basedOn w:val="a7"/>
    <w:next w:val="a7"/>
    <w:link w:val="Char2"/>
    <w:rsid w:val="00F14462"/>
    <w:rPr>
      <w:b/>
      <w:bCs/>
    </w:rPr>
  </w:style>
  <w:style w:type="paragraph" w:styleId="ab">
    <w:name w:val="footer"/>
    <w:basedOn w:val="a"/>
    <w:rsid w:val="00F14462"/>
    <w:pPr>
      <w:tabs>
        <w:tab w:val="center" w:pos="4153"/>
        <w:tab w:val="right" w:pos="8306"/>
      </w:tabs>
      <w:snapToGrid w:val="0"/>
    </w:pPr>
    <w:rPr>
      <w:sz w:val="18"/>
      <w:szCs w:val="18"/>
    </w:rPr>
  </w:style>
  <w:style w:type="paragraph" w:styleId="a5">
    <w:name w:val="Balloon Text"/>
    <w:basedOn w:val="a"/>
    <w:link w:val="Char"/>
    <w:rsid w:val="00F14462"/>
    <w:rPr>
      <w:sz w:val="18"/>
      <w:szCs w:val="18"/>
    </w:rPr>
  </w:style>
  <w:style w:type="paragraph" w:styleId="ac">
    <w:name w:val="Document Map"/>
    <w:basedOn w:val="a"/>
    <w:link w:val="Char3"/>
    <w:uiPriority w:val="99"/>
    <w:semiHidden/>
    <w:unhideWhenUsed/>
    <w:rsid w:val="005779D8"/>
    <w:rPr>
      <w:rFonts w:ascii="宋体"/>
      <w:sz w:val="18"/>
      <w:szCs w:val="18"/>
    </w:rPr>
  </w:style>
  <w:style w:type="character" w:customStyle="1" w:styleId="Char3">
    <w:name w:val="文档结构图 Char"/>
    <w:basedOn w:val="a0"/>
    <w:link w:val="ac"/>
    <w:uiPriority w:val="99"/>
    <w:semiHidden/>
    <w:rsid w:val="005779D8"/>
    <w:rPr>
      <w:rFonts w:ascii="宋体"/>
      <w:sz w:val="18"/>
      <w:szCs w:val="18"/>
      <w:lang w:eastAsia="en-US"/>
    </w:rPr>
  </w:style>
  <w:style w:type="paragraph" w:styleId="ad">
    <w:name w:val="Revision"/>
    <w:hidden/>
    <w:uiPriority w:val="99"/>
    <w:semiHidden/>
    <w:rsid w:val="00BB00C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EE73E-9BD6-45EC-B205-1D5D9112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14</Pages>
  <Words>1607</Words>
  <Characters>9162</Characters>
  <Application>Microsoft Office Word</Application>
  <DocSecurity>0</DocSecurity>
  <PresentationFormat/>
  <Lines>76</Lines>
  <Paragraphs>21</Paragraphs>
  <Slides>0</Slides>
  <Notes>0</Notes>
  <HiddenSlides>0</HiddenSlides>
  <MMClips>0</MMClips>
  <ScaleCrop>false</ScaleCrop>
  <Company>www.ftpdown.com</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财付通快捷支付服务协议</dc:title>
  <dc:subject/>
  <dc:creator>jasonzrxia(夏专)</dc:creator>
  <cp:keywords/>
  <cp:lastModifiedBy>caoyunzhi</cp:lastModifiedBy>
  <cp:revision>85</cp:revision>
  <cp:lastPrinted>2016-11-09T09:52:00Z</cp:lastPrinted>
  <dcterms:created xsi:type="dcterms:W3CDTF">2015-06-05T09:08:00Z</dcterms:created>
  <dcterms:modified xsi:type="dcterms:W3CDTF">2017-02-08T08:32:00Z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2052-8.1.0.3000</vt:lpwstr>
  </property>
  <property fmtid="{D5CDD505-2E9C-101B-9397-08002B2CF9AE}" pid="3" name="MAIL_MSG_ID1">
    <vt:lpwstr>gFAA9xAl/vizjZijC2vQVCCeW1TlK3mr0IwJabk70nnE03Iv7DcW0CfvUZM27f43DfzeBVlX6bF9x5YH_x005f_x000d_
vZrDS9NQmCDUtNVTVB1MvEWbU5xLG4O++5oEJQg99zUJOsPBTxc3U11dZ7u3dY8nq/b9nqyCuBJD_x005f_x000d_
4zPu86RDo60keN/04SmltpHR9Bqy4xmQrvW1zxocQt7420kXMD7NjK1nXIWm+IOTzOT6UHuq8xTv_x005f_x000d_</vt:lpwstr>
  </property>
  <property fmtid="{D5CDD505-2E9C-101B-9397-08002B2CF9AE}" pid="4" name="MAIL_MSG_ID2">
    <vt:lpwstr>i9v6d8gC+ETwxiVtXAQK6MmtzJi3r5Ek8O4b6HDSif1msOvfFNSCo/KXnxl_x005f_x000d_
9G84TblCHGyYFwScHIHldL91JLE/c9+3kWygmQ==</vt:lpwstr>
  </property>
  <property fmtid="{D5CDD505-2E9C-101B-9397-08002B2CF9AE}" pid="5" name="RESPONSE_SENDER_NAME">
    <vt:lpwstr>sAAAE34RQVAK31nX8NS/TvMzIs57FehfETE+jJQOFZb4WB4=</vt:lpwstr>
  </property>
  <property fmtid="{D5CDD505-2E9C-101B-9397-08002B2CF9AE}" pid="6" name="EMAIL_OWNER_ADDRESS">
    <vt:lpwstr>4AAAMz5NUQ6P8J+n+xZch5ne5GhflsMmVKoD0LpgU0a1lJXYB/HoHF0y1Q==</vt:lpwstr>
  </property>
</Properties>
</file>