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F85A42" w:rsidP="00E54223">
      <w:pPr>
        <w:pStyle w:val="a8"/>
      </w:pPr>
      <w:r>
        <w:rPr>
          <w:rFonts w:hint="eastAsia"/>
        </w:rPr>
        <w:t>美爆</w:t>
      </w:r>
      <w:r>
        <w:rPr>
          <w:rFonts w:hint="eastAsia"/>
        </w:rPr>
        <w:t>la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85A42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F85A42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F85A42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85A42">
        <w:rPr>
          <w:rFonts w:hint="eastAsia"/>
          <w:sz w:val="28"/>
          <w:szCs w:val="28"/>
        </w:rPr>
        <w:t>1</w:t>
      </w:r>
      <w:r w:rsidR="00F85A42">
        <w:rPr>
          <w:sz w:val="28"/>
          <w:szCs w:val="28"/>
        </w:rPr>
        <w:t>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377" w:rsidRDefault="002B4377" w:rsidP="00E54223">
      <w:r>
        <w:separator/>
      </w:r>
    </w:p>
  </w:endnote>
  <w:endnote w:type="continuationSeparator" w:id="0">
    <w:p w:rsidR="002B4377" w:rsidRDefault="002B437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377" w:rsidRDefault="002B4377" w:rsidP="00E54223">
      <w:r>
        <w:separator/>
      </w:r>
    </w:p>
  </w:footnote>
  <w:footnote w:type="continuationSeparator" w:id="0">
    <w:p w:rsidR="002B4377" w:rsidRDefault="002B437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B4377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5A42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977E2"/>
  <w15:docId w15:val="{104E8B46-10C2-4EA6-A4DC-5D2AEDEA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3</cp:revision>
  <dcterms:created xsi:type="dcterms:W3CDTF">2012-09-20T01:42:00Z</dcterms:created>
  <dcterms:modified xsi:type="dcterms:W3CDTF">2020-04-20T02:10:00Z</dcterms:modified>
</cp:coreProperties>
</file>