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0CE5" w14:textId="77777777" w:rsidR="000E1A4A" w:rsidRPr="00EB6F40" w:rsidRDefault="00000000" w:rsidP="00F5074B">
      <w:pPr>
        <w:pStyle w:val="aa"/>
        <w:spacing w:line="276" w:lineRule="auto"/>
        <w:jc w:val="center"/>
        <w:rPr>
          <w:rFonts w:ascii="宋体" w:eastAsia="宋体" w:hAnsi="宋体" w:hint="eastAsia"/>
          <w:color w:val="000000" w:themeColor="text1"/>
          <w:lang w:eastAsia="zh-CN"/>
        </w:rPr>
      </w:pPr>
      <w:r w:rsidRPr="00EB6F40">
        <w:rPr>
          <w:rFonts w:ascii="宋体" w:eastAsia="宋体" w:hAnsi="宋体"/>
          <w:color w:val="000000" w:themeColor="text1"/>
          <w:lang w:eastAsia="zh-CN"/>
        </w:rPr>
        <w:t>长安汽车数据补录系统建设方案</w:t>
      </w:r>
    </w:p>
    <w:p w14:paraId="798F883A" w14:textId="77777777" w:rsidR="000E1A4A" w:rsidRPr="00EB6F40" w:rsidRDefault="00000000" w:rsidP="00F5074B">
      <w:pPr>
        <w:rPr>
          <w:rFonts w:ascii="宋体" w:eastAsia="宋体" w:hAnsi="宋体" w:hint="eastAsia"/>
          <w:color w:val="000000" w:themeColor="text1"/>
          <w:lang w:eastAsia="zh-CN"/>
        </w:rPr>
      </w:pPr>
      <w:r w:rsidRPr="00EB6F40">
        <w:rPr>
          <w:rFonts w:ascii="宋体" w:eastAsia="宋体" w:hAnsi="宋体"/>
          <w:color w:val="000000" w:themeColor="text1"/>
          <w:lang w:eastAsia="zh-CN"/>
        </w:rPr>
        <w:br w:type="page"/>
      </w:r>
    </w:p>
    <w:sdt>
      <w:sdtPr>
        <w:rPr>
          <w:rFonts w:ascii="宋体" w:eastAsia="宋体" w:hAnsi="宋体" w:cstheme="minorBidi"/>
          <w:b w:val="0"/>
          <w:bCs w:val="0"/>
          <w:color w:val="000000" w:themeColor="text1"/>
          <w:sz w:val="21"/>
          <w:szCs w:val="22"/>
          <w:lang w:val="zh-CN" w:eastAsia="zh-CN"/>
        </w:rPr>
        <w:id w:val="-2076037987"/>
        <w:docPartObj>
          <w:docPartGallery w:val="Table of Contents"/>
          <w:docPartUnique/>
        </w:docPartObj>
      </w:sdtPr>
      <w:sdtEndPr>
        <w:rPr>
          <w:lang w:eastAsia="en-US"/>
        </w:rPr>
      </w:sdtEndPr>
      <w:sdtContent>
        <w:p w14:paraId="126A0D83" w14:textId="77777777" w:rsidR="004E182F" w:rsidRPr="00EB6F40" w:rsidRDefault="004E182F" w:rsidP="00F5074B">
          <w:pPr>
            <w:pStyle w:val="TOC"/>
            <w:rPr>
              <w:rFonts w:ascii="宋体" w:eastAsia="宋体" w:hAnsi="宋体" w:hint="eastAsia"/>
              <w:color w:val="000000" w:themeColor="text1"/>
            </w:rPr>
          </w:pPr>
          <w:r w:rsidRPr="00EB6F40">
            <w:rPr>
              <w:rFonts w:ascii="宋体" w:eastAsia="宋体" w:hAnsi="宋体"/>
              <w:color w:val="000000" w:themeColor="text1"/>
              <w:lang w:val="zh-CN" w:eastAsia="zh-CN"/>
            </w:rPr>
            <w:t>目</w:t>
          </w:r>
          <w:r w:rsidRPr="00EB6F40">
            <w:rPr>
              <w:rFonts w:ascii="宋体" w:eastAsia="宋体" w:hAnsi="宋体" w:cs="微软雅黑" w:hint="eastAsia"/>
              <w:color w:val="000000" w:themeColor="text1"/>
              <w:lang w:val="zh-CN" w:eastAsia="zh-CN"/>
            </w:rPr>
            <w:t>录</w:t>
          </w:r>
        </w:p>
        <w:p w14:paraId="41F99FDE" w14:textId="5AD9CCE4" w:rsidR="003E2058" w:rsidRDefault="004E182F">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r w:rsidRPr="00EB6F40">
            <w:rPr>
              <w:rFonts w:ascii="宋体" w:eastAsia="宋体" w:hAnsi="宋体"/>
              <w:color w:val="000000" w:themeColor="text1"/>
            </w:rPr>
            <w:fldChar w:fldCharType="begin"/>
          </w:r>
          <w:r w:rsidRPr="00EB6F40">
            <w:rPr>
              <w:rFonts w:ascii="宋体" w:eastAsia="宋体" w:hAnsi="宋体"/>
              <w:color w:val="000000" w:themeColor="text1"/>
            </w:rPr>
            <w:instrText xml:space="preserve"> TOC \o "1-3" \h \z \u </w:instrText>
          </w:r>
          <w:r w:rsidRPr="00EB6F40">
            <w:rPr>
              <w:rFonts w:ascii="宋体" w:eastAsia="宋体" w:hAnsi="宋体"/>
              <w:color w:val="000000" w:themeColor="text1"/>
            </w:rPr>
            <w:fldChar w:fldCharType="separate"/>
          </w:r>
          <w:hyperlink w:anchor="_Toc244186695" w:history="1">
            <w:r w:rsidR="003E2058" w:rsidRPr="005F0F3F">
              <w:rPr>
                <w:rStyle w:val="aff9"/>
                <w:rFonts w:ascii="宋体" w:eastAsia="宋体" w:hAnsi="宋体"/>
                <w:noProof/>
                <w:lang w:eastAsia="zh-CN"/>
              </w:rPr>
              <w:t>一、项目背景</w:t>
            </w:r>
            <w:r w:rsidR="003E2058">
              <w:rPr>
                <w:rFonts w:hint="eastAsia"/>
                <w:noProof/>
                <w:webHidden/>
              </w:rPr>
              <w:tab/>
            </w:r>
            <w:r w:rsidR="003E2058">
              <w:rPr>
                <w:rFonts w:hint="eastAsia"/>
                <w:noProof/>
                <w:webHidden/>
              </w:rPr>
              <w:fldChar w:fldCharType="begin"/>
            </w:r>
            <w:r w:rsidR="003E2058">
              <w:rPr>
                <w:rFonts w:hint="eastAsia"/>
                <w:noProof/>
                <w:webHidden/>
              </w:rPr>
              <w:instrText xml:space="preserve"> </w:instrText>
            </w:r>
            <w:r w:rsidR="003E2058">
              <w:rPr>
                <w:noProof/>
                <w:webHidden/>
              </w:rPr>
              <w:instrText>PAGEREF _Toc244186695 \h</w:instrText>
            </w:r>
            <w:r w:rsidR="003E2058">
              <w:rPr>
                <w:rFonts w:hint="eastAsia"/>
                <w:noProof/>
                <w:webHidden/>
              </w:rPr>
              <w:instrText xml:space="preserve"> </w:instrText>
            </w:r>
            <w:r w:rsidR="003E2058">
              <w:rPr>
                <w:rFonts w:hint="eastAsia"/>
                <w:noProof/>
                <w:webHidden/>
              </w:rPr>
            </w:r>
            <w:r w:rsidR="003E2058">
              <w:rPr>
                <w:rFonts w:hint="eastAsia"/>
                <w:noProof/>
                <w:webHidden/>
              </w:rPr>
              <w:fldChar w:fldCharType="separate"/>
            </w:r>
            <w:r w:rsidR="003E2058">
              <w:rPr>
                <w:rFonts w:hint="eastAsia"/>
                <w:noProof/>
                <w:webHidden/>
              </w:rPr>
              <w:t>5</w:t>
            </w:r>
            <w:r w:rsidR="003E2058">
              <w:rPr>
                <w:rFonts w:hint="eastAsia"/>
                <w:noProof/>
                <w:webHidden/>
              </w:rPr>
              <w:fldChar w:fldCharType="end"/>
            </w:r>
          </w:hyperlink>
        </w:p>
        <w:p w14:paraId="2076E862" w14:textId="4CC03727"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696" w:history="1">
            <w:r w:rsidRPr="005F0F3F">
              <w:rPr>
                <w:rStyle w:val="aff9"/>
                <w:rFonts w:ascii="宋体" w:eastAsia="宋体" w:hAnsi="宋体"/>
                <w:noProof/>
                <w:lang w:eastAsia="zh-CN"/>
              </w:rPr>
              <w:t>1.1 建设目标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_Toc244186696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CBDBE30" w14:textId="6AFB00B5"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697" w:history="1">
            <w:r w:rsidRPr="005F0F3F">
              <w:rPr>
                <w:rStyle w:val="aff9"/>
                <w:rFonts w:ascii="宋体" w:eastAsia="宋体" w:hAnsi="宋体"/>
                <w:noProof/>
              </w:rPr>
              <w:t>1.2 核心价值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_Toc244186697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635EEF5" w14:textId="39D99E1E"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698" w:history="1">
            <w:r w:rsidRPr="005F0F3F">
              <w:rPr>
                <w:rStyle w:val="aff9"/>
                <w:rFonts w:ascii="宋体" w:eastAsia="宋体" w:hAnsi="宋体"/>
                <w:noProof/>
              </w:rPr>
              <w:t>1.3 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_Toc244186698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E1D1DB2" w14:textId="77B9307B" w:rsidR="003E2058" w:rsidRDefault="003E205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699" w:history="1">
            <w:r w:rsidRPr="005F0F3F">
              <w:rPr>
                <w:rStyle w:val="aff9"/>
                <w:rFonts w:ascii="宋体" w:eastAsia="宋体" w:hAnsi="宋体"/>
                <w:noProof/>
                <w:lang w:eastAsia="zh-CN"/>
              </w:rPr>
              <w:t>二、系统架构设计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_Toc244186699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E0916B1" w14:textId="26ED116C"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0" w:history="1">
            <w:r w:rsidRPr="005F0F3F">
              <w:rPr>
                <w:rStyle w:val="aff9"/>
                <w:rFonts w:ascii="宋体" w:eastAsia="宋体" w:hAnsi="宋体"/>
                <w:noProof/>
                <w:lang w:eastAsia="zh-CN"/>
              </w:rPr>
              <w:t>2.1 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3DB88D1F" w14:textId="0767F6AD"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1" w:history="1">
            <w:r w:rsidRPr="005F0F3F">
              <w:rPr>
                <w:rStyle w:val="aff9"/>
                <w:rFonts w:ascii="宋体" w:eastAsia="宋体" w:hAnsi="宋体"/>
                <w:noProof/>
                <w:lang w:eastAsia="zh-CN"/>
              </w:rPr>
              <w:t>2.2 数据架构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C0AABCF" w14:textId="4D64DBBD"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2" w:history="1">
            <w:r w:rsidRPr="005F0F3F">
              <w:rPr>
                <w:rStyle w:val="aff9"/>
                <w:rFonts w:ascii="宋体" w:eastAsia="宋体" w:hAnsi="宋体"/>
                <w:noProof/>
              </w:rPr>
              <w:t>2.3 核心设计原则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06E2453" w14:textId="3789CBFF"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3" w:history="1">
            <w:r w:rsidRPr="005F0F3F">
              <w:rPr>
                <w:rStyle w:val="aff9"/>
                <w:rFonts w:ascii="宋体" w:eastAsia="宋体" w:hAnsi="宋体"/>
                <w:noProof/>
                <w:lang w:eastAsia="zh-CN"/>
              </w:rPr>
              <w:t>2.4 整体业务主流程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C74755E" w14:textId="5AC81C40" w:rsidR="003E2058" w:rsidRDefault="003E205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4" w:history="1">
            <w:r w:rsidRPr="005F0F3F">
              <w:rPr>
                <w:rStyle w:val="aff9"/>
                <w:rFonts w:ascii="宋体" w:eastAsia="宋体" w:hAnsi="宋体"/>
                <w:noProof/>
                <w:lang w:eastAsia="zh-CN"/>
              </w:rPr>
              <w:t>三、功能模块设计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AC782AC" w14:textId="3298A10F"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5" w:history="1">
            <w:r w:rsidRPr="005F0F3F">
              <w:rPr>
                <w:rStyle w:val="aff9"/>
                <w:rFonts w:ascii="宋体" w:eastAsia="宋体" w:hAnsi="宋体"/>
                <w:noProof/>
                <w:lang w:eastAsia="zh-CN"/>
              </w:rPr>
              <w:t>3.1 系统管理模块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2ECCD10" w14:textId="31E9C9FE"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6" w:history="1">
            <w:r w:rsidRPr="005F0F3F">
              <w:rPr>
                <w:rStyle w:val="aff9"/>
                <w:rFonts w:ascii="宋体" w:eastAsia="宋体" w:hAnsi="宋体"/>
                <w:noProof/>
                <w:lang w:eastAsia="zh-CN"/>
              </w:rPr>
              <w:t>3.1.1 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183AAB8" w14:textId="48ED237D"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7" w:history="1">
            <w:r w:rsidRPr="005F0F3F">
              <w:rPr>
                <w:rStyle w:val="aff9"/>
                <w:rFonts w:ascii="宋体" w:eastAsia="宋体" w:hAnsi="宋体"/>
                <w:noProof/>
                <w:lang w:eastAsia="zh-CN"/>
              </w:rPr>
              <w:t>3.1.2 角色权限管理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3390866" w14:textId="167E92E4"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8" w:history="1">
            <w:r w:rsidRPr="005F0F3F">
              <w:rPr>
                <w:rStyle w:val="aff9"/>
                <w:rFonts w:ascii="宋体" w:eastAsia="宋体" w:hAnsi="宋体"/>
                <w:noProof/>
                <w:lang w:eastAsia="zh-CN"/>
              </w:rPr>
              <w:t>3.1.3 菜单管理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E03E355" w14:textId="7CA1E2F3"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09" w:history="1">
            <w:r w:rsidRPr="005F0F3F">
              <w:rPr>
                <w:rStyle w:val="aff9"/>
                <w:rFonts w:ascii="宋体" w:eastAsia="宋体" w:hAnsi="宋体"/>
                <w:noProof/>
                <w:lang w:eastAsia="zh-CN"/>
              </w:rPr>
              <w:t>3.1.4 接口管理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6350927" w14:textId="4C28526F"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0" w:history="1">
            <w:r w:rsidRPr="005F0F3F">
              <w:rPr>
                <w:rStyle w:val="aff9"/>
                <w:rFonts w:ascii="宋体" w:eastAsia="宋体" w:hAnsi="宋体"/>
                <w:noProof/>
                <w:lang w:eastAsia="zh-CN"/>
              </w:rPr>
              <w:t>3.1.5 系统参数配置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BACDC69" w14:textId="13EAA4DB"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1" w:history="1">
            <w:r w:rsidRPr="005F0F3F">
              <w:rPr>
                <w:rStyle w:val="aff9"/>
                <w:rFonts w:ascii="宋体" w:eastAsia="宋体" w:hAnsi="宋体"/>
                <w:noProof/>
                <w:lang w:eastAsia="zh-CN"/>
              </w:rPr>
              <w:t>3.2 模板管理模块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1906750" w14:textId="764B23F3"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2" w:history="1">
            <w:r w:rsidRPr="005F0F3F">
              <w:rPr>
                <w:rStyle w:val="aff9"/>
                <w:rFonts w:ascii="宋体" w:eastAsia="宋体" w:hAnsi="宋体"/>
                <w:noProof/>
                <w:lang w:eastAsia="zh-CN"/>
              </w:rPr>
              <w:t>3.2.1 模板分组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BD82042" w14:textId="44B90AA4"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3" w:history="1">
            <w:r w:rsidRPr="005F0F3F">
              <w:rPr>
                <w:rStyle w:val="aff9"/>
                <w:rFonts w:ascii="宋体" w:eastAsia="宋体" w:hAnsi="宋体"/>
                <w:noProof/>
                <w:lang w:eastAsia="zh-CN"/>
              </w:rPr>
              <w:t>3.2.2 模板创建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D5A66A8" w14:textId="0CA57806"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4" w:history="1">
            <w:r w:rsidRPr="005F0F3F">
              <w:rPr>
                <w:rStyle w:val="aff9"/>
                <w:rFonts w:ascii="宋体" w:eastAsia="宋体" w:hAnsi="宋体"/>
                <w:noProof/>
                <w:lang w:eastAsia="zh-CN"/>
              </w:rPr>
              <w:t>3.2.3 模板发布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0211D56" w14:textId="1186C045"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5" w:history="1">
            <w:r w:rsidRPr="005F0F3F">
              <w:rPr>
                <w:rStyle w:val="aff9"/>
                <w:rFonts w:ascii="宋体" w:eastAsia="宋体" w:hAnsi="宋体"/>
                <w:noProof/>
                <w:lang w:eastAsia="zh-CN"/>
              </w:rPr>
              <w:t>3.2.4 模板下发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16F5212" w14:textId="5CEDA3A4"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6" w:history="1">
            <w:r w:rsidRPr="005F0F3F">
              <w:rPr>
                <w:rStyle w:val="aff9"/>
                <w:rFonts w:ascii="宋体" w:eastAsia="宋体" w:hAnsi="宋体"/>
                <w:noProof/>
                <w:lang w:eastAsia="zh-CN"/>
              </w:rPr>
              <w:t>3.2.5 模板填报情况查看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6AC509C" w14:textId="0C229F49"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7" w:history="1">
            <w:r w:rsidRPr="005F0F3F">
              <w:rPr>
                <w:rStyle w:val="aff9"/>
                <w:rFonts w:ascii="宋体" w:eastAsia="宋体" w:hAnsi="宋体"/>
                <w:noProof/>
                <w:lang w:eastAsia="zh-CN"/>
              </w:rPr>
              <w:t>3.2.6 设置模板为主模板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B9D42DF" w14:textId="2E59019E"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8" w:history="1">
            <w:r w:rsidRPr="005F0F3F">
              <w:rPr>
                <w:rStyle w:val="aff9"/>
                <w:rFonts w:ascii="宋体" w:eastAsia="宋体" w:hAnsi="宋体"/>
                <w:noProof/>
                <w:lang w:eastAsia="zh-CN"/>
              </w:rPr>
              <w:t>3.3 单据管理模块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B1B2274" w14:textId="3ADE9706"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19" w:history="1">
            <w:r w:rsidRPr="005F0F3F">
              <w:rPr>
                <w:rStyle w:val="aff9"/>
                <w:rFonts w:ascii="宋体" w:eastAsia="宋体" w:hAnsi="宋体"/>
                <w:noProof/>
                <w:lang w:eastAsia="zh-CN"/>
              </w:rPr>
              <w:t>3.3.1 新建单据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B0593E2" w14:textId="307B641C"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0" w:history="1">
            <w:r w:rsidRPr="005F0F3F">
              <w:rPr>
                <w:rStyle w:val="aff9"/>
                <w:rFonts w:ascii="宋体" w:eastAsia="宋体" w:hAnsi="宋体"/>
                <w:noProof/>
                <w:lang w:eastAsia="zh-CN"/>
              </w:rPr>
              <w:t>3.3.2 数据补录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3007137A" w14:textId="3DB66505"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1" w:history="1">
            <w:r w:rsidRPr="005F0F3F">
              <w:rPr>
                <w:rStyle w:val="aff9"/>
                <w:rFonts w:ascii="宋体" w:eastAsia="宋体" w:hAnsi="宋体"/>
                <w:noProof/>
                <w:lang w:eastAsia="zh-CN"/>
              </w:rPr>
              <w:t>3.3.3 数据校验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1A830903" w14:textId="6CBDD340"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2" w:history="1">
            <w:r w:rsidRPr="005F0F3F">
              <w:rPr>
                <w:rStyle w:val="aff9"/>
                <w:rFonts w:ascii="宋体" w:eastAsia="宋体" w:hAnsi="宋体"/>
                <w:noProof/>
                <w:lang w:eastAsia="zh-CN"/>
              </w:rPr>
              <w:t>3.3.4 提交审批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FFD7BD4" w14:textId="3E80860B"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3" w:history="1">
            <w:r w:rsidRPr="005F0F3F">
              <w:rPr>
                <w:rStyle w:val="aff9"/>
                <w:rFonts w:ascii="宋体" w:eastAsia="宋体" w:hAnsi="宋体"/>
                <w:noProof/>
              </w:rPr>
              <w:t>3.3.5 单据审批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A842F49" w14:textId="07AC0AB3"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4" w:history="1">
            <w:r w:rsidRPr="005F0F3F">
              <w:rPr>
                <w:rStyle w:val="aff9"/>
                <w:rFonts w:ascii="宋体" w:eastAsia="宋体" w:hAnsi="宋体"/>
                <w:noProof/>
                <w:lang w:eastAsia="zh-CN"/>
              </w:rPr>
              <w:t>3.3.6 单据归档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C16D0FF" w14:textId="57653C8F"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5" w:history="1">
            <w:r w:rsidRPr="005F0F3F">
              <w:rPr>
                <w:rStyle w:val="aff9"/>
                <w:rFonts w:ascii="宋体" w:eastAsia="宋体" w:hAnsi="宋体"/>
                <w:noProof/>
              </w:rPr>
              <w:t>3.3.7 单据更正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025C9970" w14:textId="2D473A2D"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6" w:history="1">
            <w:r w:rsidRPr="005F0F3F">
              <w:rPr>
                <w:rStyle w:val="aff9"/>
                <w:rFonts w:ascii="宋体" w:eastAsia="宋体" w:hAnsi="宋体"/>
                <w:noProof/>
              </w:rPr>
              <w:t xml:space="preserve">3.3.7 </w:t>
            </w:r>
            <w:r w:rsidRPr="005F0F3F">
              <w:rPr>
                <w:rStyle w:val="aff9"/>
                <w:rFonts w:ascii="宋体" w:eastAsia="宋体" w:hAnsi="宋体"/>
                <w:noProof/>
                <w:lang w:eastAsia="zh-CN"/>
              </w:rPr>
              <w:t>补录数据导出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5770626" w14:textId="4127D4A1"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7" w:history="1">
            <w:r w:rsidRPr="005F0F3F">
              <w:rPr>
                <w:rStyle w:val="aff9"/>
                <w:rFonts w:ascii="宋体" w:eastAsia="宋体" w:hAnsi="宋体"/>
                <w:noProof/>
                <w:lang w:eastAsia="zh-CN"/>
              </w:rPr>
              <w:t>3.4 补录数据导入管理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233BCF2" w14:textId="2FBB7635"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8" w:history="1">
            <w:r w:rsidRPr="005F0F3F">
              <w:rPr>
                <w:rStyle w:val="aff9"/>
                <w:rFonts w:ascii="宋体" w:eastAsia="宋体" w:hAnsi="宋体"/>
                <w:noProof/>
                <w:lang w:eastAsia="zh-CN"/>
              </w:rPr>
              <w:t>3.4.1 Excel导入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5E451EE" w14:textId="700866AB"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29" w:history="1">
            <w:r w:rsidRPr="005F0F3F">
              <w:rPr>
                <w:rStyle w:val="aff9"/>
                <w:rFonts w:ascii="宋体" w:eastAsia="宋体" w:hAnsi="宋体"/>
                <w:noProof/>
                <w:lang w:eastAsia="zh-CN"/>
              </w:rPr>
              <w:t>3.5 督办与质量看板模块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327CBEA" w14:textId="73E4E4A5"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0" w:history="1">
            <w:r w:rsidRPr="005F0F3F">
              <w:rPr>
                <w:rStyle w:val="aff9"/>
                <w:rFonts w:ascii="宋体" w:eastAsia="宋体" w:hAnsi="宋体"/>
                <w:noProof/>
                <w:lang w:eastAsia="zh-CN"/>
              </w:rPr>
              <w:t>3.5.1 自动督办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8C6892E" w14:textId="249F7EF5"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1" w:history="1">
            <w:r w:rsidRPr="005F0F3F">
              <w:rPr>
                <w:rStyle w:val="aff9"/>
                <w:rFonts w:ascii="宋体" w:eastAsia="宋体" w:hAnsi="宋体"/>
                <w:noProof/>
                <w:lang w:eastAsia="zh-CN"/>
              </w:rPr>
              <w:t>3.5.2 质量看板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38973E5" w14:textId="5761B595"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2" w:history="1">
            <w:r w:rsidRPr="005F0F3F">
              <w:rPr>
                <w:rStyle w:val="aff9"/>
                <w:rFonts w:ascii="宋体" w:eastAsia="宋体" w:hAnsi="宋体"/>
                <w:noProof/>
                <w:lang w:eastAsia="zh-CN"/>
              </w:rPr>
              <w:t>3.6 跨组织查看申请模块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B2FC4EC" w14:textId="7D521FF9"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3" w:history="1">
            <w:r w:rsidRPr="005F0F3F">
              <w:rPr>
                <w:rStyle w:val="aff9"/>
                <w:rFonts w:ascii="宋体" w:eastAsia="宋体" w:hAnsi="宋体"/>
                <w:noProof/>
                <w:lang w:eastAsia="zh-CN"/>
              </w:rPr>
              <w:t>3.6.1 申请流程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2A27C70" w14:textId="198B44A9"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4" w:history="1">
            <w:r w:rsidRPr="005F0F3F">
              <w:rPr>
                <w:rStyle w:val="aff9"/>
                <w:rFonts w:ascii="宋体" w:eastAsia="宋体" w:hAnsi="宋体"/>
                <w:noProof/>
              </w:rPr>
              <w:t>3.6.2 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E8C7AFA" w14:textId="3C31C35C"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5" w:history="1">
            <w:r w:rsidRPr="005F0F3F">
              <w:rPr>
                <w:rStyle w:val="aff9"/>
                <w:rFonts w:ascii="宋体" w:eastAsia="宋体" w:hAnsi="宋体"/>
                <w:noProof/>
              </w:rPr>
              <w:t xml:space="preserve">3.7 </w:t>
            </w:r>
            <w:r w:rsidRPr="005F0F3F">
              <w:rPr>
                <w:rStyle w:val="aff9"/>
                <w:rFonts w:ascii="宋体" w:eastAsia="宋体" w:hAnsi="宋体"/>
                <w:noProof/>
                <w:lang w:eastAsia="zh-CN"/>
              </w:rPr>
              <w:t>通知</w:t>
            </w:r>
            <w:r w:rsidRPr="005F0F3F">
              <w:rPr>
                <w:rStyle w:val="aff9"/>
                <w:rFonts w:ascii="宋体" w:eastAsia="宋体" w:hAnsi="宋体"/>
                <w:noProof/>
              </w:rPr>
              <w:t>消息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E569BB1" w14:textId="65020DE1"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6" w:history="1">
            <w:r w:rsidRPr="005F0F3F">
              <w:rPr>
                <w:rStyle w:val="aff9"/>
                <w:rFonts w:ascii="宋体" w:eastAsia="宋体" w:hAnsi="宋体"/>
                <w:noProof/>
              </w:rPr>
              <w:t>3.7.1 站内消息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B9FC219" w14:textId="6ED9471C"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7" w:history="1">
            <w:r w:rsidRPr="005F0F3F">
              <w:rPr>
                <w:rStyle w:val="aff9"/>
                <w:rFonts w:ascii="宋体" w:eastAsia="宋体" w:hAnsi="宋体"/>
                <w:noProof/>
                <w:lang w:eastAsia="zh-CN"/>
              </w:rPr>
              <w:t>3.8 日志模块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AE60907" w14:textId="66269BF0"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8" w:history="1">
            <w:r w:rsidRPr="005F0F3F">
              <w:rPr>
                <w:rStyle w:val="aff9"/>
                <w:rFonts w:ascii="宋体" w:eastAsia="宋体" w:hAnsi="宋体"/>
                <w:noProof/>
                <w:lang w:eastAsia="zh-CN"/>
              </w:rPr>
              <w:t>3.8.1 操作日志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5F54A7A" w14:textId="15E48ED4"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39" w:history="1">
            <w:r w:rsidRPr="005F0F3F">
              <w:rPr>
                <w:rStyle w:val="aff9"/>
                <w:rFonts w:ascii="宋体" w:eastAsia="宋体" w:hAnsi="宋体"/>
                <w:noProof/>
                <w:lang w:eastAsia="zh-CN"/>
              </w:rPr>
              <w:t>3.9 审批流程管理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E370AC2" w14:textId="74917BBC"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0" w:history="1">
            <w:r w:rsidRPr="005F0F3F">
              <w:rPr>
                <w:rStyle w:val="aff9"/>
                <w:rFonts w:ascii="宋体" w:eastAsia="宋体" w:hAnsi="宋体"/>
                <w:noProof/>
              </w:rPr>
              <w:t>3.9.</w:t>
            </w:r>
            <w:r w:rsidRPr="005F0F3F">
              <w:rPr>
                <w:rStyle w:val="aff9"/>
                <w:rFonts w:ascii="宋体" w:eastAsia="宋体" w:hAnsi="宋体"/>
                <w:noProof/>
                <w:lang w:eastAsia="zh-CN"/>
              </w:rPr>
              <w:t>1</w:t>
            </w:r>
            <w:r w:rsidRPr="005F0F3F">
              <w:rPr>
                <w:rStyle w:val="aff9"/>
                <w:rFonts w:ascii="宋体" w:eastAsia="宋体" w:hAnsi="宋体"/>
                <w:noProof/>
              </w:rPr>
              <w:t xml:space="preserve"> 节点配置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0A45F2F" w14:textId="465B29A1"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1" w:history="1">
            <w:r w:rsidRPr="005F0F3F">
              <w:rPr>
                <w:rStyle w:val="aff9"/>
                <w:rFonts w:ascii="宋体" w:eastAsia="宋体" w:hAnsi="宋体"/>
                <w:noProof/>
              </w:rPr>
              <w:t>3.9.3 流程管理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CE47C71" w14:textId="16F805A1"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2" w:history="1">
            <w:r w:rsidRPr="005F0F3F">
              <w:rPr>
                <w:rStyle w:val="aff9"/>
                <w:rFonts w:ascii="宋体" w:eastAsia="宋体" w:hAnsi="宋体"/>
                <w:noProof/>
              </w:rPr>
              <w:t>3.9.4 审批操作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486EA53" w14:textId="5070B0F6"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3" w:history="1">
            <w:r w:rsidRPr="005F0F3F">
              <w:rPr>
                <w:rStyle w:val="aff9"/>
                <w:rFonts w:ascii="宋体" w:eastAsia="宋体" w:hAnsi="宋体"/>
                <w:noProof/>
                <w:lang w:eastAsia="zh-CN"/>
              </w:rPr>
              <w:t>3.10 自定义规则配置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6D81B97" w14:textId="05E9A2C0"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4" w:history="1">
            <w:r w:rsidRPr="005F0F3F">
              <w:rPr>
                <w:rStyle w:val="aff9"/>
                <w:rFonts w:ascii="宋体" w:eastAsia="宋体" w:hAnsi="宋体"/>
                <w:noProof/>
              </w:rPr>
              <w:t>3.10.1 规则定义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BA7347D" w14:textId="21C776FE"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5" w:history="1">
            <w:r w:rsidRPr="005F0F3F">
              <w:rPr>
                <w:rStyle w:val="aff9"/>
                <w:rFonts w:ascii="宋体" w:eastAsia="宋体" w:hAnsi="宋体"/>
                <w:noProof/>
              </w:rPr>
              <w:t>3.10.2 表达式语法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589587EF" w14:textId="59A77901"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6" w:history="1">
            <w:r w:rsidRPr="005F0F3F">
              <w:rPr>
                <w:rStyle w:val="aff9"/>
                <w:rFonts w:ascii="宋体" w:eastAsia="宋体" w:hAnsi="宋体"/>
                <w:noProof/>
              </w:rPr>
              <w:t>3.10.3 规则引用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B8CC4A5" w14:textId="2DE28F14"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7" w:history="1">
            <w:r w:rsidRPr="005F0F3F">
              <w:rPr>
                <w:rStyle w:val="aff9"/>
                <w:rFonts w:ascii="宋体" w:eastAsia="宋体" w:hAnsi="宋体"/>
                <w:noProof/>
              </w:rPr>
              <w:t>3.10.4 规则管理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260F290" w14:textId="453EBC53"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8" w:history="1">
            <w:r w:rsidRPr="005F0F3F">
              <w:rPr>
                <w:rStyle w:val="aff9"/>
                <w:rFonts w:ascii="宋体" w:eastAsia="宋体" w:hAnsi="宋体"/>
                <w:noProof/>
                <w:lang w:eastAsia="zh-CN"/>
              </w:rPr>
              <w:t>3.11 敏感数据导出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3C466BA2" w14:textId="294B6BAB"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49" w:history="1">
            <w:r w:rsidRPr="005F0F3F">
              <w:rPr>
                <w:rStyle w:val="aff9"/>
                <w:rFonts w:ascii="宋体" w:eastAsia="宋体" w:hAnsi="宋体"/>
                <w:noProof/>
              </w:rPr>
              <w:t xml:space="preserve">3.11.1 </w:t>
            </w:r>
            <w:r w:rsidRPr="005F0F3F">
              <w:rPr>
                <w:rStyle w:val="aff9"/>
                <w:rFonts w:ascii="宋体" w:eastAsia="宋体" w:hAnsi="宋体"/>
                <w:noProof/>
                <w:lang w:eastAsia="zh-CN"/>
              </w:rPr>
              <w:t>敏感数据</w:t>
            </w:r>
            <w:r w:rsidRPr="005F0F3F">
              <w:rPr>
                <w:rStyle w:val="aff9"/>
                <w:rFonts w:ascii="宋体" w:eastAsia="宋体" w:hAnsi="宋体"/>
                <w:noProof/>
              </w:rPr>
              <w:t>导出审批流程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49C0036" w14:textId="1B57FE10" w:rsidR="003E2058" w:rsidRDefault="003E2058">
          <w:pPr>
            <w:pStyle w:val="TOC3"/>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50" w:history="1">
            <w:r w:rsidRPr="005F0F3F">
              <w:rPr>
                <w:rStyle w:val="aff9"/>
                <w:rFonts w:ascii="宋体" w:eastAsia="宋体" w:hAnsi="宋体"/>
                <w:noProof/>
              </w:rPr>
              <w:t>3.11.</w:t>
            </w:r>
            <w:r w:rsidRPr="005F0F3F">
              <w:rPr>
                <w:rStyle w:val="aff9"/>
                <w:rFonts w:ascii="宋体" w:eastAsia="宋体" w:hAnsi="宋体"/>
                <w:noProof/>
                <w:lang w:eastAsia="zh-CN"/>
              </w:rPr>
              <w:t>2</w:t>
            </w:r>
            <w:r w:rsidRPr="005F0F3F">
              <w:rPr>
                <w:rStyle w:val="aff9"/>
                <w:rFonts w:ascii="宋体" w:eastAsia="宋体" w:hAnsi="宋体"/>
                <w:noProof/>
              </w:rPr>
              <w:t xml:space="preserve"> 敏感字段识别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FC11A12" w14:textId="1E876451" w:rsidR="003E2058" w:rsidRDefault="003E205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51" w:history="1">
            <w:r w:rsidRPr="005F0F3F">
              <w:rPr>
                <w:rStyle w:val="aff9"/>
                <w:rFonts w:ascii="宋体" w:eastAsia="宋体" w:hAnsi="宋体"/>
                <w:noProof/>
                <w:lang w:eastAsia="zh-CN"/>
              </w:rPr>
              <w:t>四、数据表结构设计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E11E128" w14:textId="2BF27367" w:rsidR="003E2058" w:rsidRDefault="003E205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52" w:history="1">
            <w:r w:rsidRPr="005F0F3F">
              <w:rPr>
                <w:rStyle w:val="aff9"/>
                <w:rFonts w:ascii="宋体" w:eastAsia="宋体" w:hAnsi="宋体"/>
                <w:noProof/>
                <w:lang w:eastAsia="zh-CN"/>
              </w:rPr>
              <w:t>五、关键特性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EF79359" w14:textId="718B2745"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53" w:history="1">
            <w:r w:rsidRPr="005F0F3F">
              <w:rPr>
                <w:rStyle w:val="aff9"/>
                <w:rFonts w:ascii="宋体" w:eastAsia="宋体" w:hAnsi="宋体"/>
                <w:noProof/>
                <w:lang w:eastAsia="zh-CN"/>
              </w:rPr>
              <w:t>5.1 大宽表设计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ADC92AE" w14:textId="640FA83E"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54" w:history="1">
            <w:r w:rsidRPr="005F0F3F">
              <w:rPr>
                <w:rStyle w:val="aff9"/>
                <w:rFonts w:ascii="宋体" w:eastAsia="宋体" w:hAnsi="宋体"/>
                <w:noProof/>
                <w:lang w:eastAsia="zh-CN"/>
              </w:rPr>
              <w:t>5</w:t>
            </w:r>
            <w:r w:rsidRPr="005F0F3F">
              <w:rPr>
                <w:rStyle w:val="aff9"/>
                <w:rFonts w:ascii="宋体" w:eastAsia="宋体" w:hAnsi="宋体"/>
                <w:noProof/>
              </w:rPr>
              <w:t>.2 模板不可变设计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AF3CC6B" w14:textId="36BC0753"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55" w:history="1">
            <w:r w:rsidRPr="005F0F3F">
              <w:rPr>
                <w:rStyle w:val="aff9"/>
                <w:rFonts w:ascii="宋体" w:eastAsia="宋体" w:hAnsi="宋体"/>
                <w:noProof/>
                <w:lang w:eastAsia="zh-CN"/>
              </w:rPr>
              <w:t>5</w:t>
            </w:r>
            <w:r w:rsidRPr="005F0F3F">
              <w:rPr>
                <w:rStyle w:val="aff9"/>
                <w:rFonts w:ascii="宋体" w:eastAsia="宋体" w:hAnsi="宋体"/>
                <w:noProof/>
              </w:rPr>
              <w:t>.3 主从模板支持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15F5E8FC" w14:textId="3986149E"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56" w:history="1">
            <w:r w:rsidRPr="005F0F3F">
              <w:rPr>
                <w:rStyle w:val="aff9"/>
                <w:rFonts w:ascii="宋体" w:eastAsia="宋体" w:hAnsi="宋体"/>
                <w:noProof/>
                <w:lang w:eastAsia="zh-CN"/>
              </w:rPr>
              <w:t>5.4 多租户数据隔离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5F7C34C" w14:textId="7418CFBB" w:rsidR="003E2058" w:rsidRDefault="003E2058">
          <w:pPr>
            <w:pStyle w:val="TOC2"/>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57" w:history="1">
            <w:r w:rsidRPr="005F0F3F">
              <w:rPr>
                <w:rStyle w:val="aff9"/>
                <w:rFonts w:ascii="宋体" w:eastAsia="宋体" w:hAnsi="宋体"/>
                <w:noProof/>
                <w:lang w:eastAsia="zh-CN"/>
              </w:rPr>
              <w:t>5</w:t>
            </w:r>
            <w:r w:rsidRPr="005F0F3F">
              <w:rPr>
                <w:rStyle w:val="aff9"/>
                <w:rFonts w:ascii="宋体" w:eastAsia="宋体" w:hAnsi="宋体"/>
                <w:noProof/>
              </w:rPr>
              <w:t>.5 全链路追溯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5D0BF37A" w14:textId="7553B1B0" w:rsidR="003E2058" w:rsidRDefault="003E2058">
          <w:pPr>
            <w:pStyle w:val="TOC1"/>
            <w:tabs>
              <w:tab w:val="right" w:leader="dot" w:pos="8630"/>
            </w:tabs>
            <w:rPr>
              <w:rFonts w:asciiTheme="minorHAnsi" w:eastAsiaTheme="minorEastAsia" w:hAnsiTheme="minorHAnsi" w:hint="eastAsia"/>
              <w:noProof/>
              <w:kern w:val="2"/>
              <w:sz w:val="22"/>
              <w:szCs w:val="24"/>
              <w:lang w:eastAsia="zh-CN"/>
              <w14:ligatures w14:val="standardContextual"/>
            </w:rPr>
          </w:pPr>
          <w:hyperlink w:anchor="_Toc244186758" w:history="1">
            <w:r w:rsidRPr="005F0F3F">
              <w:rPr>
                <w:rStyle w:val="aff9"/>
                <w:rFonts w:ascii="宋体" w:eastAsia="宋体" w:hAnsi="宋体"/>
                <w:noProof/>
                <w:lang w:eastAsia="zh-CN"/>
              </w:rPr>
              <w:t>六、总结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_Toc244186758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B5FA582" w14:textId="2E888A5B" w:rsidR="004E182F" w:rsidRPr="00EB6F40" w:rsidRDefault="004E182F" w:rsidP="00F5074B">
          <w:pPr>
            <w:rPr>
              <w:rFonts w:ascii="宋体" w:eastAsia="宋体" w:hAnsi="宋体" w:hint="eastAsia"/>
              <w:color w:val="000000" w:themeColor="text1"/>
            </w:rPr>
          </w:pPr>
          <w:r w:rsidRPr="00EB6F40">
            <w:rPr>
              <w:rFonts w:ascii="宋体" w:eastAsia="宋体" w:hAnsi="宋体"/>
              <w:b/>
              <w:bCs/>
              <w:color w:val="000000" w:themeColor="text1"/>
              <w:lang w:val="zh-CN"/>
            </w:rPr>
            <w:fldChar w:fldCharType="end"/>
          </w:r>
        </w:p>
      </w:sdtContent>
    </w:sdt>
    <w:p w14:paraId="6AA29031" w14:textId="7F176532" w:rsidR="00C8503D" w:rsidRPr="00EB6F40" w:rsidRDefault="004E182F" w:rsidP="00F5074B">
      <w:pPr>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br w:type="page"/>
      </w:r>
    </w:p>
    <w:p w14:paraId="798296EB" w14:textId="77777777" w:rsidR="000E1A4A" w:rsidRPr="00EB6F40" w:rsidRDefault="00000000" w:rsidP="00F5074B">
      <w:pPr>
        <w:pStyle w:val="1"/>
        <w:rPr>
          <w:rFonts w:ascii="宋体" w:eastAsia="宋体" w:hAnsi="宋体" w:hint="eastAsia"/>
          <w:color w:val="000000" w:themeColor="text1"/>
          <w:lang w:eastAsia="zh-CN"/>
        </w:rPr>
      </w:pPr>
      <w:bookmarkStart w:id="0" w:name="_Toc244186695"/>
      <w:r w:rsidRPr="00EB6F40">
        <w:rPr>
          <w:rFonts w:ascii="宋体" w:eastAsia="宋体" w:hAnsi="宋体"/>
          <w:color w:val="000000" w:themeColor="text1"/>
          <w:lang w:eastAsia="zh-CN"/>
        </w:rPr>
        <w:lastRenderedPageBreak/>
        <w:t>一、项目背景</w:t>
      </w:r>
      <w:bookmarkEnd w:id="0"/>
    </w:p>
    <w:p w14:paraId="21E49D86" w14:textId="77777777" w:rsidR="000E1A4A" w:rsidRPr="00EB6F40" w:rsidRDefault="00000000" w:rsidP="00F5074B">
      <w:pPr>
        <w:pStyle w:val="21"/>
        <w:rPr>
          <w:rFonts w:ascii="宋体" w:eastAsia="宋体" w:hAnsi="宋体" w:hint="eastAsia"/>
          <w:color w:val="000000" w:themeColor="text1"/>
          <w:lang w:eastAsia="zh-CN"/>
        </w:rPr>
      </w:pPr>
      <w:bookmarkStart w:id="1" w:name="_Toc244186696"/>
      <w:r w:rsidRPr="00EB6F40">
        <w:rPr>
          <w:rFonts w:ascii="宋体" w:eastAsia="宋体" w:hAnsi="宋体"/>
          <w:color w:val="000000" w:themeColor="text1"/>
          <w:lang w:eastAsia="zh-CN"/>
        </w:rPr>
        <w:t>1.1 建设目标</w:t>
      </w:r>
      <w:bookmarkEnd w:id="1"/>
    </w:p>
    <w:p w14:paraId="5A7BE3BD" w14:textId="77777777" w:rsidR="000E1A4A" w:rsidRPr="00EB6F40" w:rsidRDefault="00000000" w:rsidP="00F5074B">
      <w:pPr>
        <w:rPr>
          <w:rFonts w:ascii="宋体" w:eastAsia="宋体" w:hAnsi="宋体" w:hint="eastAsia"/>
          <w:color w:val="000000" w:themeColor="text1"/>
          <w:lang w:eastAsia="zh-CN"/>
        </w:rPr>
      </w:pPr>
      <w:r w:rsidRPr="00EB6F40">
        <w:rPr>
          <w:rFonts w:ascii="宋体" w:eastAsia="宋体" w:hAnsi="宋体"/>
          <w:color w:val="000000" w:themeColor="text1"/>
          <w:lang w:eastAsia="zh-CN"/>
        </w:rPr>
        <w:t>构建统一的数据补录平台，实现集团与二级单位之间的数据采集、审批、质量管控的全流程数字化管理，解决当前数据补录过程中存在的效率低、质量差、监管难等问题。</w:t>
      </w:r>
    </w:p>
    <w:p w14:paraId="5DDC9D21" w14:textId="77777777" w:rsidR="000E1A4A" w:rsidRPr="00EB6F40" w:rsidRDefault="00000000" w:rsidP="00F5074B">
      <w:pPr>
        <w:pStyle w:val="21"/>
        <w:rPr>
          <w:rFonts w:ascii="宋体" w:eastAsia="宋体" w:hAnsi="宋体" w:hint="eastAsia"/>
          <w:color w:val="000000" w:themeColor="text1"/>
        </w:rPr>
      </w:pPr>
      <w:bookmarkStart w:id="2" w:name="_Toc244186697"/>
      <w:r w:rsidRPr="00EB6F40">
        <w:rPr>
          <w:rFonts w:ascii="宋体" w:eastAsia="宋体" w:hAnsi="宋体"/>
          <w:color w:val="000000" w:themeColor="text1"/>
        </w:rPr>
        <w:t>1.2 核心价值</w:t>
      </w:r>
      <w:bookmarkEnd w:id="2"/>
    </w:p>
    <w:p w14:paraId="7384E229"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提升效率：从Excel手工录入到在线表单填报，提升数据录入效率</w:t>
      </w:r>
    </w:p>
    <w:p w14:paraId="4BE543AB"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保证质量：多层次数据校验机制，确保数据准确性和完整性</w:t>
      </w:r>
    </w:p>
    <w:p w14:paraId="3561CBDE"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规范流程：标准化的审批流程，全程留痕可追溯</w:t>
      </w:r>
    </w:p>
    <w:p w14:paraId="03D6C7D6"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智能督办：自动识别逾期、异常情况，及时预警督办</w:t>
      </w:r>
    </w:p>
    <w:p w14:paraId="61BD1B75"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决策支持：实时质量看板，为管理决策提供数据支撑</w:t>
      </w:r>
    </w:p>
    <w:p w14:paraId="2ED3329E" w14:textId="77777777" w:rsidR="000E1A4A" w:rsidRPr="00EB6F40" w:rsidRDefault="00000000" w:rsidP="00F5074B">
      <w:pPr>
        <w:pStyle w:val="21"/>
        <w:rPr>
          <w:rFonts w:ascii="宋体" w:eastAsia="宋体" w:hAnsi="宋体" w:hint="eastAsia"/>
          <w:color w:val="000000" w:themeColor="text1"/>
        </w:rPr>
      </w:pPr>
      <w:bookmarkStart w:id="3" w:name="_Toc244186698"/>
      <w:r w:rsidRPr="00EB6F40">
        <w:rPr>
          <w:rFonts w:ascii="宋体" w:eastAsia="宋体" w:hAnsi="宋体"/>
          <w:color w:val="000000" w:themeColor="text1"/>
        </w:rPr>
        <w:t>1.3 适用范围</w:t>
      </w:r>
      <w:bookmarkEnd w:id="3"/>
    </w:p>
    <w:p w14:paraId="7749AC70"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集团各职能部门的数据采集需求</w:t>
      </w:r>
    </w:p>
    <w:p w14:paraId="60694B1B"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二级单位向集团的数据上报场景</w:t>
      </w:r>
    </w:p>
    <w:p w14:paraId="427345EA"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周期性和非周期性的数据补录业务</w:t>
      </w:r>
    </w:p>
    <w:p w14:paraId="5B4E0C8E" w14:textId="77777777" w:rsidR="000E1A4A" w:rsidRPr="00EB6F40" w:rsidRDefault="00000000" w:rsidP="00F5074B">
      <w:pPr>
        <w:pStyle w:val="1"/>
        <w:rPr>
          <w:rFonts w:ascii="宋体" w:eastAsia="宋体" w:hAnsi="宋体" w:hint="eastAsia"/>
          <w:color w:val="000000" w:themeColor="text1"/>
          <w:lang w:eastAsia="zh-CN"/>
        </w:rPr>
      </w:pPr>
      <w:bookmarkStart w:id="4" w:name="_Toc244186699"/>
      <w:r w:rsidRPr="00EB6F40">
        <w:rPr>
          <w:rFonts w:ascii="宋体" w:eastAsia="宋体" w:hAnsi="宋体"/>
          <w:color w:val="000000" w:themeColor="text1"/>
          <w:lang w:eastAsia="zh-CN"/>
        </w:rPr>
        <w:t>二、系统架构设计</w:t>
      </w:r>
      <w:bookmarkEnd w:id="4"/>
    </w:p>
    <w:p w14:paraId="5C4488AA" w14:textId="77777777" w:rsidR="000E1A4A" w:rsidRPr="00EB6F40" w:rsidRDefault="00000000" w:rsidP="00F5074B">
      <w:pPr>
        <w:pStyle w:val="21"/>
        <w:rPr>
          <w:rFonts w:ascii="宋体" w:eastAsia="宋体" w:hAnsi="宋体" w:hint="eastAsia"/>
          <w:color w:val="000000" w:themeColor="text1"/>
          <w:lang w:eastAsia="zh-CN"/>
        </w:rPr>
      </w:pPr>
      <w:bookmarkStart w:id="5" w:name="_Toc244186700"/>
      <w:r w:rsidRPr="00EB6F40">
        <w:rPr>
          <w:rFonts w:ascii="宋体" w:eastAsia="宋体" w:hAnsi="宋体"/>
          <w:color w:val="000000" w:themeColor="text1"/>
          <w:lang w:eastAsia="zh-CN"/>
        </w:rPr>
        <w:t>2.1 技术架构</w:t>
      </w:r>
      <w:bookmarkEnd w:id="5"/>
    </w:p>
    <w:p w14:paraId="4C3BBCDF" w14:textId="39030657" w:rsidR="000E1A4A" w:rsidRPr="00EB6F40" w:rsidRDefault="00000000" w:rsidP="00F5074B">
      <w:pPr>
        <w:rPr>
          <w:rFonts w:ascii="宋体" w:eastAsia="宋体" w:hAnsi="宋体" w:hint="eastAsia"/>
          <w:color w:val="000000" w:themeColor="text1"/>
          <w:lang w:eastAsia="zh-CN"/>
        </w:rPr>
      </w:pPr>
      <w:r w:rsidRPr="00EB6F40">
        <w:rPr>
          <w:rFonts w:ascii="宋体" w:eastAsia="宋体" w:hAnsi="宋体"/>
          <w:color w:val="000000" w:themeColor="text1"/>
          <w:sz w:val="18"/>
        </w:rPr>
        <w:t>┌─────────────────────────────────────────────────────────┐</w:t>
      </w:r>
      <w:r w:rsidRPr="00EB6F40">
        <w:rPr>
          <w:rFonts w:ascii="宋体" w:eastAsia="宋体" w:hAnsi="宋体"/>
          <w:color w:val="000000" w:themeColor="text1"/>
          <w:sz w:val="18"/>
        </w:rPr>
        <w:br/>
        <w:t>│                      前端展示层                          │</w:t>
      </w:r>
      <w:r w:rsidRPr="00EB6F40">
        <w:rPr>
          <w:rFonts w:ascii="宋体" w:eastAsia="宋体" w:hAnsi="宋体"/>
          <w:color w:val="000000" w:themeColor="text1"/>
          <w:sz w:val="18"/>
        </w:rPr>
        <w:br/>
        <w:t>│  React 18 + Ant Design + TypeScript             │</w:t>
      </w:r>
      <w:r w:rsidRPr="00EB6F40">
        <w:rPr>
          <w:rFonts w:ascii="宋体" w:eastAsia="宋体" w:hAnsi="宋体"/>
          <w:color w:val="000000" w:themeColor="text1"/>
          <w:sz w:val="18"/>
        </w:rPr>
        <w:br/>
        <w:t>└─────────────────────────────────────────────────────────┘</w:t>
      </w:r>
      <w:r w:rsidRPr="00EB6F40">
        <w:rPr>
          <w:rFonts w:ascii="宋体" w:eastAsia="宋体" w:hAnsi="宋体"/>
          <w:color w:val="000000" w:themeColor="text1"/>
          <w:sz w:val="18"/>
        </w:rPr>
        <w:br/>
        <w:t xml:space="preserve">                           ↓</w:t>
      </w:r>
      <w:r w:rsidRPr="00EB6F40">
        <w:rPr>
          <w:rFonts w:ascii="宋体" w:eastAsia="宋体" w:hAnsi="宋体"/>
          <w:color w:val="000000" w:themeColor="text1"/>
          <w:sz w:val="18"/>
        </w:rPr>
        <w:br/>
        <w:t>┌─────────────────────────────────────────────────────────┐</w:t>
      </w:r>
      <w:r w:rsidRPr="00EB6F40">
        <w:rPr>
          <w:rFonts w:ascii="宋体" w:eastAsia="宋体" w:hAnsi="宋体"/>
          <w:color w:val="000000" w:themeColor="text1"/>
          <w:sz w:val="18"/>
        </w:rPr>
        <w:br/>
        <w:t>│                      应用服务层                          │</w:t>
      </w:r>
      <w:r w:rsidRPr="00EB6F40">
        <w:rPr>
          <w:rFonts w:ascii="宋体" w:eastAsia="宋体" w:hAnsi="宋体"/>
          <w:color w:val="000000" w:themeColor="text1"/>
          <w:sz w:val="18"/>
        </w:rPr>
        <w:br/>
        <w:t>│  Spring Boot + Spring Security + MyBatis Plus           │</w:t>
      </w:r>
      <w:r w:rsidRPr="00EB6F40">
        <w:rPr>
          <w:rFonts w:ascii="宋体" w:eastAsia="宋体" w:hAnsi="宋体"/>
          <w:color w:val="000000" w:themeColor="text1"/>
          <w:sz w:val="18"/>
        </w:rPr>
        <w:br/>
        <w:t xml:space="preserve">│  ├─ 模板管理服务                                         </w:t>
      </w:r>
      <w:r w:rsidRPr="00EB6F40">
        <w:rPr>
          <w:rFonts w:ascii="宋体" w:eastAsia="宋体" w:hAnsi="宋体"/>
          <w:color w:val="000000" w:themeColor="text1"/>
          <w:sz w:val="18"/>
          <w:lang w:eastAsia="zh-CN"/>
        </w:rPr>
        <w:t>│</w:t>
      </w:r>
      <w:r w:rsidRPr="00EB6F40">
        <w:rPr>
          <w:rFonts w:ascii="宋体" w:eastAsia="宋体" w:hAnsi="宋体"/>
          <w:color w:val="000000" w:themeColor="text1"/>
          <w:sz w:val="18"/>
          <w:lang w:eastAsia="zh-CN"/>
        </w:rPr>
        <w:br/>
        <w:t>│  ├─ 单据管理服务                                         │</w:t>
      </w:r>
      <w:r w:rsidRPr="00EB6F40">
        <w:rPr>
          <w:rFonts w:ascii="宋体" w:eastAsia="宋体" w:hAnsi="宋体"/>
          <w:color w:val="000000" w:themeColor="text1"/>
          <w:sz w:val="18"/>
          <w:lang w:eastAsia="zh-CN"/>
        </w:rPr>
        <w:br/>
        <w:t>│  ├─ 审批流程服务                                         │</w:t>
      </w:r>
      <w:r w:rsidRPr="00EB6F40">
        <w:rPr>
          <w:rFonts w:ascii="宋体" w:eastAsia="宋体" w:hAnsi="宋体"/>
          <w:color w:val="000000" w:themeColor="text1"/>
          <w:sz w:val="18"/>
          <w:lang w:eastAsia="zh-CN"/>
        </w:rPr>
        <w:br/>
        <w:t>│  ├─ 督办质量服务                                         │</w:t>
      </w:r>
      <w:r w:rsidRPr="00EB6F40">
        <w:rPr>
          <w:rFonts w:ascii="宋体" w:eastAsia="宋体" w:hAnsi="宋体"/>
          <w:color w:val="000000" w:themeColor="text1"/>
          <w:sz w:val="18"/>
          <w:lang w:eastAsia="zh-CN"/>
        </w:rPr>
        <w:br/>
        <w:t xml:space="preserve">│  └─ </w:t>
      </w:r>
      <w:r w:rsidR="00076624" w:rsidRPr="00EB6F40">
        <w:rPr>
          <w:rFonts w:ascii="宋体" w:eastAsia="宋体" w:hAnsi="宋体" w:hint="eastAsia"/>
          <w:color w:val="000000" w:themeColor="text1"/>
          <w:sz w:val="18"/>
          <w:lang w:eastAsia="zh-CN"/>
        </w:rPr>
        <w:t>系统</w:t>
      </w:r>
      <w:r w:rsidRPr="00EB6F40">
        <w:rPr>
          <w:rFonts w:ascii="宋体" w:eastAsia="宋体" w:hAnsi="宋体"/>
          <w:color w:val="000000" w:themeColor="text1"/>
          <w:sz w:val="18"/>
          <w:lang w:eastAsia="zh-CN"/>
        </w:rPr>
        <w:t>管理服务                                         │</w:t>
      </w:r>
      <w:r w:rsidRPr="00EB6F40">
        <w:rPr>
          <w:rFonts w:ascii="宋体" w:eastAsia="宋体" w:hAnsi="宋体"/>
          <w:color w:val="000000" w:themeColor="text1"/>
          <w:sz w:val="18"/>
          <w:lang w:eastAsia="zh-CN"/>
        </w:rPr>
        <w:br/>
        <w:t>└─────────────────────────────────────────────────────────┘</w:t>
      </w:r>
      <w:r w:rsidRPr="00EB6F40">
        <w:rPr>
          <w:rFonts w:ascii="宋体" w:eastAsia="宋体" w:hAnsi="宋体"/>
          <w:color w:val="000000" w:themeColor="text1"/>
          <w:sz w:val="18"/>
          <w:lang w:eastAsia="zh-CN"/>
        </w:rPr>
        <w:br/>
        <w:t xml:space="preserve">                           ↓</w:t>
      </w:r>
      <w:r w:rsidRPr="00EB6F40">
        <w:rPr>
          <w:rFonts w:ascii="宋体" w:eastAsia="宋体" w:hAnsi="宋体"/>
          <w:color w:val="000000" w:themeColor="text1"/>
          <w:sz w:val="18"/>
          <w:lang w:eastAsia="zh-CN"/>
        </w:rPr>
        <w:br/>
        <w:t>┌─────────────────────────────────────────────────────────┐</w:t>
      </w:r>
      <w:r w:rsidRPr="00EB6F40">
        <w:rPr>
          <w:rFonts w:ascii="宋体" w:eastAsia="宋体" w:hAnsi="宋体"/>
          <w:color w:val="000000" w:themeColor="text1"/>
          <w:sz w:val="18"/>
          <w:lang w:eastAsia="zh-CN"/>
        </w:rPr>
        <w:br/>
        <w:t>│                      数据存储层                          │</w:t>
      </w:r>
      <w:r w:rsidRPr="00EB6F40">
        <w:rPr>
          <w:rFonts w:ascii="宋体" w:eastAsia="宋体" w:hAnsi="宋体"/>
          <w:color w:val="000000" w:themeColor="text1"/>
          <w:sz w:val="18"/>
          <w:lang w:eastAsia="zh-CN"/>
        </w:rPr>
        <w:br/>
        <w:t xml:space="preserve">│  </w:t>
      </w:r>
      <w:r w:rsidR="00FF3AF1" w:rsidRPr="00FF3AF1">
        <w:rPr>
          <w:rFonts w:ascii="宋体" w:eastAsia="宋体" w:hAnsi="宋体"/>
          <w:color w:val="000000" w:themeColor="text1"/>
          <w:sz w:val="18"/>
          <w:lang w:eastAsia="zh-CN"/>
        </w:rPr>
        <w:t xml:space="preserve">selectdb </w:t>
      </w:r>
      <w:r w:rsidRPr="00EB6F40">
        <w:rPr>
          <w:rFonts w:ascii="宋体" w:eastAsia="宋体" w:hAnsi="宋体"/>
          <w:color w:val="000000" w:themeColor="text1"/>
          <w:sz w:val="18"/>
          <w:lang w:eastAsia="zh-CN"/>
        </w:rPr>
        <w:t>(</w:t>
      </w:r>
      <w:r w:rsidR="00974849" w:rsidRPr="00EB6F40">
        <w:rPr>
          <w:rFonts w:ascii="宋体" w:eastAsia="宋体" w:hAnsi="宋体" w:hint="eastAsia"/>
          <w:color w:val="000000" w:themeColor="text1"/>
          <w:sz w:val="18"/>
          <w:lang w:eastAsia="zh-CN"/>
        </w:rPr>
        <w:t>关系型</w:t>
      </w:r>
      <w:r w:rsidRPr="00EB6F40">
        <w:rPr>
          <w:rFonts w:ascii="宋体" w:eastAsia="宋体" w:hAnsi="宋体"/>
          <w:color w:val="000000" w:themeColor="text1"/>
          <w:sz w:val="18"/>
          <w:lang w:eastAsia="zh-CN"/>
        </w:rPr>
        <w:t>业务数据) + Redis (缓存/会话)             │</w:t>
      </w:r>
      <w:r w:rsidRPr="00EB6F40">
        <w:rPr>
          <w:rFonts w:ascii="宋体" w:eastAsia="宋体" w:hAnsi="宋体"/>
          <w:color w:val="000000" w:themeColor="text1"/>
          <w:sz w:val="18"/>
          <w:lang w:eastAsia="zh-CN"/>
        </w:rPr>
        <w:br/>
      </w:r>
      <w:r w:rsidRPr="00EB6F40">
        <w:rPr>
          <w:rFonts w:ascii="宋体" w:eastAsia="宋体" w:hAnsi="宋体"/>
          <w:color w:val="000000" w:themeColor="text1"/>
          <w:sz w:val="18"/>
          <w:lang w:eastAsia="zh-CN"/>
        </w:rPr>
        <w:lastRenderedPageBreak/>
        <w:t>└─────────────────────────────────────────────────────────┘</w:t>
      </w:r>
      <w:r w:rsidRPr="00EB6F40">
        <w:rPr>
          <w:rFonts w:ascii="宋体" w:eastAsia="宋体" w:hAnsi="宋体"/>
          <w:color w:val="000000" w:themeColor="text1"/>
          <w:sz w:val="18"/>
          <w:lang w:eastAsia="zh-CN"/>
        </w:rPr>
        <w:br/>
        <w:t xml:space="preserve">                           ↓</w:t>
      </w:r>
      <w:r w:rsidRPr="00EB6F40">
        <w:rPr>
          <w:rFonts w:ascii="宋体" w:eastAsia="宋体" w:hAnsi="宋体"/>
          <w:color w:val="000000" w:themeColor="text1"/>
          <w:sz w:val="18"/>
          <w:lang w:eastAsia="zh-CN"/>
        </w:rPr>
        <w:br/>
        <w:t>┌─────────────────────────────────────────────────────────┐</w:t>
      </w:r>
      <w:r w:rsidRPr="00EB6F40">
        <w:rPr>
          <w:rFonts w:ascii="宋体" w:eastAsia="宋体" w:hAnsi="宋体"/>
          <w:color w:val="000000" w:themeColor="text1"/>
          <w:sz w:val="18"/>
          <w:lang w:eastAsia="zh-CN"/>
        </w:rPr>
        <w:br/>
        <w:t>│                      外部集成层                          │</w:t>
      </w:r>
      <w:r w:rsidRPr="00EB6F40">
        <w:rPr>
          <w:rFonts w:ascii="宋体" w:eastAsia="宋体" w:hAnsi="宋体"/>
          <w:color w:val="000000" w:themeColor="text1"/>
          <w:sz w:val="18"/>
          <w:lang w:eastAsia="zh-CN"/>
        </w:rPr>
        <w:br/>
        <w:t>│  御风平台(用户/组织) + 企业微信(消息推送)               │</w:t>
      </w:r>
      <w:r w:rsidRPr="00EB6F40">
        <w:rPr>
          <w:rFonts w:ascii="宋体" w:eastAsia="宋体" w:hAnsi="宋体"/>
          <w:color w:val="000000" w:themeColor="text1"/>
          <w:sz w:val="18"/>
          <w:lang w:eastAsia="zh-CN"/>
        </w:rPr>
        <w:br/>
        <w:t>└─────────────────────────────────────────────────────────┘</w:t>
      </w:r>
    </w:p>
    <w:p w14:paraId="2AC98C0F" w14:textId="77777777" w:rsidR="000E1A4A" w:rsidRPr="00EB6F40" w:rsidRDefault="00000000" w:rsidP="00F5074B">
      <w:pPr>
        <w:pStyle w:val="21"/>
        <w:rPr>
          <w:rFonts w:ascii="宋体" w:eastAsia="宋体" w:hAnsi="宋体" w:hint="eastAsia"/>
          <w:color w:val="000000" w:themeColor="text1"/>
          <w:lang w:eastAsia="zh-CN"/>
        </w:rPr>
      </w:pPr>
      <w:bookmarkStart w:id="6" w:name="_Toc244186701"/>
      <w:r w:rsidRPr="00EB6F40">
        <w:rPr>
          <w:rFonts w:ascii="宋体" w:eastAsia="宋体" w:hAnsi="宋体"/>
          <w:color w:val="000000" w:themeColor="text1"/>
          <w:lang w:eastAsia="zh-CN"/>
        </w:rPr>
        <w:t>2.2 数据架构</w:t>
      </w:r>
      <w:bookmarkEnd w:id="6"/>
    </w:p>
    <w:p w14:paraId="110ED526" w14:textId="77777777" w:rsidR="000E1A4A" w:rsidRPr="00EB6F40" w:rsidRDefault="00000000" w:rsidP="00F5074B">
      <w:pPr>
        <w:rPr>
          <w:rFonts w:ascii="宋体" w:eastAsia="宋体" w:hAnsi="宋体" w:hint="eastAsia"/>
          <w:color w:val="000000" w:themeColor="text1"/>
          <w:lang w:eastAsia="zh-CN"/>
        </w:rPr>
      </w:pPr>
      <w:r w:rsidRPr="00EB6F40">
        <w:rPr>
          <w:rFonts w:ascii="宋体" w:eastAsia="宋体" w:hAnsi="宋体"/>
          <w:color w:val="000000" w:themeColor="text1"/>
          <w:lang w:eastAsia="zh-CN"/>
        </w:rPr>
        <w:t>采用</w:t>
      </w:r>
      <w:r w:rsidRPr="00EB6F40">
        <w:rPr>
          <w:rFonts w:ascii="宋体" w:eastAsia="宋体" w:hAnsi="宋体"/>
          <w:b/>
          <w:color w:val="000000" w:themeColor="text1"/>
          <w:lang w:eastAsia="zh-CN"/>
        </w:rPr>
        <w:t>固定字段大宽表</w:t>
      </w:r>
      <w:r w:rsidRPr="00EB6F40">
        <w:rPr>
          <w:rFonts w:ascii="宋体" w:eastAsia="宋体" w:hAnsi="宋体"/>
          <w:color w:val="000000" w:themeColor="text1"/>
          <w:lang w:eastAsia="zh-CN"/>
        </w:rPr>
        <w:t>设计，避免频繁DDL操作：</w:t>
      </w:r>
    </w:p>
    <w:p w14:paraId="0113C10A" w14:textId="77777777" w:rsidR="000E1A4A" w:rsidRPr="00EB6F40" w:rsidRDefault="00000000" w:rsidP="002C4C3E">
      <w:pPr>
        <w:pStyle w:val="a0"/>
        <w:tabs>
          <w:tab w:val="clear" w:pos="360"/>
          <w:tab w:val="num" w:pos="570"/>
        </w:tabs>
        <w:ind w:leftChars="100" w:left="570"/>
        <w:rPr>
          <w:rFonts w:ascii="宋体" w:eastAsia="宋体" w:hAnsi="宋体" w:hint="eastAsia"/>
          <w:color w:val="000000" w:themeColor="text1"/>
        </w:rPr>
      </w:pPr>
      <w:r w:rsidRPr="00EB6F40">
        <w:rPr>
          <w:rFonts w:ascii="宋体" w:eastAsia="宋体" w:hAnsi="宋体"/>
          <w:color w:val="000000" w:themeColor="text1"/>
        </w:rPr>
        <w:t>物理表结构：每个模板创建一张 `ccag_data_{template_</w:t>
      </w:r>
      <w:r w:rsidR="00634AC7" w:rsidRPr="00EB6F40">
        <w:rPr>
          <w:rFonts w:ascii="宋体" w:eastAsia="宋体" w:hAnsi="宋体" w:hint="eastAsia"/>
          <w:color w:val="000000" w:themeColor="text1"/>
          <w:lang w:eastAsia="zh-CN"/>
        </w:rPr>
        <w:t>id</w:t>
      </w:r>
      <w:r w:rsidRPr="00EB6F40">
        <w:rPr>
          <w:rFonts w:ascii="宋体" w:eastAsia="宋体" w:hAnsi="宋体"/>
          <w:color w:val="000000" w:themeColor="text1"/>
        </w:rPr>
        <w:t>}` 表</w:t>
      </w:r>
    </w:p>
    <w:p w14:paraId="6DE152E1" w14:textId="213A37E3" w:rsidR="000E1A4A" w:rsidRPr="00EB6F40" w:rsidRDefault="00000000" w:rsidP="002C4C3E">
      <w:pPr>
        <w:pStyle w:val="a0"/>
        <w:tabs>
          <w:tab w:val="clear" w:pos="360"/>
          <w:tab w:val="num" w:pos="570"/>
        </w:tabs>
        <w:ind w:leftChars="100" w:left="570"/>
        <w:rPr>
          <w:rFonts w:ascii="宋体" w:eastAsia="宋体" w:hAnsi="宋体" w:hint="eastAsia"/>
          <w:color w:val="000000" w:themeColor="text1"/>
        </w:rPr>
      </w:pPr>
      <w:r w:rsidRPr="00EB6F40">
        <w:rPr>
          <w:rFonts w:ascii="宋体" w:eastAsia="宋体" w:hAnsi="宋体"/>
          <w:color w:val="000000" w:themeColor="text1"/>
        </w:rPr>
        <w:t>固定列：column1 ~ column</w:t>
      </w:r>
      <w:r w:rsidR="00EF1975" w:rsidRPr="00EB6F40">
        <w:rPr>
          <w:rFonts w:ascii="宋体" w:eastAsia="宋体" w:hAnsi="宋体" w:hint="eastAsia"/>
          <w:color w:val="000000" w:themeColor="text1"/>
          <w:lang w:eastAsia="zh-CN"/>
        </w:rPr>
        <w:t>5</w:t>
      </w:r>
      <w:r w:rsidR="0060442C" w:rsidRPr="00EB6F40">
        <w:rPr>
          <w:rFonts w:ascii="宋体" w:eastAsia="宋体" w:hAnsi="宋体" w:hint="eastAsia"/>
          <w:color w:val="000000" w:themeColor="text1"/>
          <w:lang w:eastAsia="zh-CN"/>
        </w:rPr>
        <w:t>00</w:t>
      </w:r>
      <w:r w:rsidR="00AC776D" w:rsidRPr="00EB6F40">
        <w:rPr>
          <w:rFonts w:ascii="宋体" w:eastAsia="宋体" w:hAnsi="宋体"/>
          <w:color w:val="000000" w:themeColor="text1"/>
          <w:lang w:eastAsia="zh-CN"/>
        </w:rPr>
        <w:t>…</w:t>
      </w:r>
      <w:r w:rsidRPr="00EB6F40">
        <w:rPr>
          <w:rFonts w:ascii="宋体" w:eastAsia="宋体" w:hAnsi="宋体"/>
          <w:color w:val="000000" w:themeColor="text1"/>
        </w:rPr>
        <w:t>（统一VARCHAR(500)）</w:t>
      </w:r>
    </w:p>
    <w:p w14:paraId="78356F0F" w14:textId="77777777" w:rsidR="000E1A4A" w:rsidRPr="00EB6F40" w:rsidRDefault="00000000" w:rsidP="002C4C3E">
      <w:pPr>
        <w:pStyle w:val="a0"/>
        <w:tabs>
          <w:tab w:val="clear" w:pos="360"/>
          <w:tab w:val="num" w:pos="570"/>
        </w:tabs>
        <w:ind w:leftChars="100" w:left="570"/>
        <w:rPr>
          <w:rFonts w:ascii="宋体" w:eastAsia="宋体" w:hAnsi="宋体" w:hint="eastAsia"/>
          <w:color w:val="000000" w:themeColor="text1"/>
        </w:rPr>
      </w:pPr>
      <w:r w:rsidRPr="00EB6F40">
        <w:rPr>
          <w:rFonts w:ascii="宋体" w:eastAsia="宋体" w:hAnsi="宋体"/>
          <w:color w:val="000000" w:themeColor="text1"/>
        </w:rPr>
        <w:t>字段映射：通过 `ccag_supp_field_column_mapping` 表记录字段与列的对应关系</w:t>
      </w:r>
    </w:p>
    <w:p w14:paraId="34F2786D" w14:textId="77777777" w:rsidR="000E1A4A" w:rsidRPr="00EB6F40" w:rsidRDefault="00000000" w:rsidP="002C4C3E">
      <w:pPr>
        <w:pStyle w:val="a0"/>
        <w:tabs>
          <w:tab w:val="clear" w:pos="360"/>
          <w:tab w:val="num" w:pos="570"/>
        </w:tabs>
        <w:ind w:leftChars="100" w:left="570"/>
        <w:rPr>
          <w:rFonts w:ascii="宋体" w:eastAsia="宋体" w:hAnsi="宋体" w:hint="eastAsia"/>
          <w:color w:val="000000" w:themeColor="text1"/>
        </w:rPr>
      </w:pPr>
      <w:r w:rsidRPr="00EB6F40">
        <w:rPr>
          <w:rFonts w:ascii="宋体" w:eastAsia="宋体" w:hAnsi="宋体"/>
          <w:color w:val="000000" w:themeColor="text1"/>
        </w:rPr>
        <w:t>优势：</w:t>
      </w:r>
    </w:p>
    <w:p w14:paraId="5502CFAE" w14:textId="77777777" w:rsidR="000E1A4A" w:rsidRPr="00EB6F40" w:rsidRDefault="00000000" w:rsidP="002C4C3E">
      <w:pPr>
        <w:pStyle w:val="a0"/>
        <w:tabs>
          <w:tab w:val="clear" w:pos="360"/>
          <w:tab w:val="num" w:pos="570"/>
        </w:tabs>
        <w:ind w:leftChars="100" w:left="570"/>
        <w:rPr>
          <w:rFonts w:ascii="宋体" w:eastAsia="宋体" w:hAnsi="宋体" w:hint="eastAsia"/>
          <w:color w:val="000000" w:themeColor="text1"/>
        </w:rPr>
      </w:pPr>
      <w:r w:rsidRPr="00EB6F40">
        <w:rPr>
          <w:rFonts w:ascii="宋体" w:eastAsia="宋体" w:hAnsi="宋体"/>
          <w:color w:val="000000" w:themeColor="text1"/>
        </w:rPr>
        <w:t>零DDL操作，避免ALTER TABLE锁表风险</w:t>
      </w:r>
    </w:p>
    <w:p w14:paraId="67E61722" w14:textId="77777777" w:rsidR="000E1A4A" w:rsidRPr="00EB6F40" w:rsidRDefault="00000000" w:rsidP="002C4C3E">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color w:val="000000" w:themeColor="text1"/>
          <w:lang w:eastAsia="zh-CN"/>
        </w:rPr>
        <w:t>支持字段复用，删除后的列可重新分配</w:t>
      </w:r>
    </w:p>
    <w:p w14:paraId="011253CA" w14:textId="77777777" w:rsidR="000E1A4A" w:rsidRPr="00EB6F40" w:rsidRDefault="00000000" w:rsidP="002C4C3E">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color w:val="000000" w:themeColor="text1"/>
          <w:lang w:eastAsia="zh-CN"/>
        </w:rPr>
        <w:t>集团标准字段和二级扩展字段共享同一张表</w:t>
      </w:r>
    </w:p>
    <w:p w14:paraId="37251718" w14:textId="77777777" w:rsidR="000E1A4A" w:rsidRPr="00EB6F40" w:rsidRDefault="00000000" w:rsidP="00F5074B">
      <w:pPr>
        <w:pStyle w:val="21"/>
        <w:rPr>
          <w:rFonts w:ascii="宋体" w:eastAsia="宋体" w:hAnsi="宋体" w:hint="eastAsia"/>
          <w:color w:val="000000" w:themeColor="text1"/>
        </w:rPr>
      </w:pPr>
      <w:bookmarkStart w:id="7" w:name="_Toc244186702"/>
      <w:r w:rsidRPr="00EB6F40">
        <w:rPr>
          <w:rFonts w:ascii="宋体" w:eastAsia="宋体" w:hAnsi="宋体"/>
          <w:color w:val="000000" w:themeColor="text1"/>
        </w:rPr>
        <w:t>2.3 核心设计原则</w:t>
      </w:r>
      <w:bookmarkEnd w:id="7"/>
    </w:p>
    <w:p w14:paraId="24F3BBBA"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模板发布不可变：模板发布后完全锁定，如需修改只能创建新模板</w:t>
      </w:r>
    </w:p>
    <w:p w14:paraId="3575A2DE"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多租户数据隔离：通过 `org_code` 字段实现数据权限控制</w:t>
      </w:r>
    </w:p>
    <w:p w14:paraId="7CF5DF62"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全流程留痕：所有操作记录审计日志，支持数据变更前后快照对比</w:t>
      </w:r>
    </w:p>
    <w:p w14:paraId="7F87B067" w14:textId="77777777" w:rsidR="00E56D77" w:rsidRPr="00EB6F40" w:rsidRDefault="00E56D77" w:rsidP="00F5074B">
      <w:pPr>
        <w:pStyle w:val="21"/>
        <w:rPr>
          <w:rFonts w:ascii="宋体" w:eastAsia="宋体" w:hAnsi="宋体" w:hint="eastAsia"/>
          <w:color w:val="000000" w:themeColor="text1"/>
          <w:sz w:val="24"/>
          <w:lang w:eastAsia="zh-CN"/>
        </w:rPr>
      </w:pPr>
      <w:bookmarkStart w:id="8" w:name="_Toc244186703"/>
      <w:r w:rsidRPr="00EB6F40">
        <w:rPr>
          <w:rFonts w:ascii="宋体" w:eastAsia="宋体" w:hAnsi="宋体"/>
          <w:color w:val="000000" w:themeColor="text1"/>
          <w:lang w:eastAsia="zh-CN"/>
        </w:rPr>
        <w:t>2.</w:t>
      </w:r>
      <w:r w:rsidRPr="00EB6F40">
        <w:rPr>
          <w:rFonts w:ascii="宋体" w:eastAsia="宋体" w:hAnsi="宋体" w:hint="eastAsia"/>
          <w:color w:val="000000" w:themeColor="text1"/>
          <w:lang w:eastAsia="zh-CN"/>
        </w:rPr>
        <w:t xml:space="preserve">4 </w:t>
      </w:r>
      <w:r w:rsidRPr="00EB6F40">
        <w:rPr>
          <w:rFonts w:ascii="宋体" w:eastAsia="宋体" w:hAnsi="宋体"/>
          <w:color w:val="000000" w:themeColor="text1"/>
          <w:sz w:val="24"/>
          <w:lang w:eastAsia="zh-CN"/>
        </w:rPr>
        <w:t>整体业务主流程</w:t>
      </w:r>
      <w:bookmarkEnd w:id="8"/>
    </w:p>
    <w:p w14:paraId="13875EB9" w14:textId="6CDCFB7B" w:rsidR="00E56D77" w:rsidRPr="00EB6F40" w:rsidRDefault="00E56D77" w:rsidP="00F5074B">
      <w:pPr>
        <w:rPr>
          <w:rFonts w:ascii="宋体" w:eastAsia="宋体" w:hAnsi="宋体" w:hint="eastAsia"/>
          <w:color w:val="000000" w:themeColor="text1"/>
          <w:lang w:eastAsia="zh-CN"/>
        </w:rPr>
      </w:pPr>
      <w:r w:rsidRPr="00EB6F40">
        <w:rPr>
          <w:rFonts w:ascii="宋体" w:eastAsia="宋体" w:hAnsi="宋体"/>
          <w:color w:val="000000" w:themeColor="text1"/>
          <w:lang w:eastAsia="zh-CN"/>
        </w:rPr>
        <w:t>整体业务主流程覆盖"</w:t>
      </w:r>
      <w:r w:rsidR="00246695" w:rsidRPr="00EB6F40">
        <w:rPr>
          <w:rFonts w:ascii="宋体" w:eastAsia="宋体" w:hAnsi="宋体" w:hint="eastAsia"/>
          <w:color w:val="000000" w:themeColor="text1"/>
          <w:lang w:eastAsia="zh-CN"/>
        </w:rPr>
        <w:t>模板创建</w:t>
      </w:r>
      <w:r w:rsidR="00EC522E" w:rsidRPr="00EB6F40">
        <w:rPr>
          <w:rFonts w:ascii="宋体" w:eastAsia="宋体" w:hAnsi="宋体" w:hint="eastAsia"/>
          <w:color w:val="000000" w:themeColor="text1"/>
          <w:lang w:eastAsia="zh-CN"/>
        </w:rPr>
        <w:t xml:space="preserve"> </w:t>
      </w:r>
      <w:r w:rsidR="00246695" w:rsidRPr="00EB6F40">
        <w:rPr>
          <w:rFonts w:ascii="宋体" w:eastAsia="宋体" w:hAnsi="宋体"/>
          <w:color w:val="000000" w:themeColor="text1"/>
          <w:lang w:eastAsia="zh-CN"/>
        </w:rPr>
        <w:t>→</w:t>
      </w:r>
      <w:r w:rsidR="00EC522E" w:rsidRPr="00EB6F40">
        <w:rPr>
          <w:rFonts w:ascii="宋体" w:eastAsia="宋体" w:hAnsi="宋体" w:hint="eastAsia"/>
          <w:color w:val="000000" w:themeColor="text1"/>
          <w:lang w:eastAsia="zh-CN"/>
        </w:rPr>
        <w:t xml:space="preserve"> </w:t>
      </w:r>
      <w:r w:rsidRPr="00EB6F40">
        <w:rPr>
          <w:rFonts w:ascii="宋体" w:eastAsia="宋体" w:hAnsi="宋体"/>
          <w:color w:val="000000" w:themeColor="text1"/>
          <w:lang w:eastAsia="zh-CN"/>
        </w:rPr>
        <w:t xml:space="preserve">模板下发 </w:t>
      </w:r>
      <w:r w:rsidR="00E51FB6" w:rsidRPr="00EB6F40">
        <w:rPr>
          <w:rFonts w:ascii="宋体" w:eastAsia="宋体" w:hAnsi="宋体"/>
          <w:color w:val="000000" w:themeColor="text1"/>
          <w:lang w:eastAsia="zh-CN"/>
        </w:rPr>
        <w:t>→</w:t>
      </w:r>
      <w:r w:rsidR="00E51FB6" w:rsidRPr="00EB6F40">
        <w:rPr>
          <w:rFonts w:ascii="宋体" w:eastAsia="宋体" w:hAnsi="宋体" w:hint="eastAsia"/>
          <w:color w:val="000000" w:themeColor="text1"/>
          <w:lang w:eastAsia="zh-CN"/>
        </w:rPr>
        <w:t xml:space="preserve"> 单据创建 </w:t>
      </w:r>
      <w:r w:rsidRPr="00EB6F40">
        <w:rPr>
          <w:rFonts w:ascii="宋体" w:eastAsia="宋体" w:hAnsi="宋体"/>
          <w:color w:val="000000" w:themeColor="text1"/>
          <w:lang w:eastAsia="zh-CN"/>
        </w:rPr>
        <w:t>→ 数据录入 → 校验 → 提交审批 → 归档 → 更正补录"完整闭环</w:t>
      </w:r>
    </w:p>
    <w:p w14:paraId="4B49AA0F" w14:textId="77777777" w:rsidR="00E56D77" w:rsidRPr="00EB6F40" w:rsidRDefault="003033F3" w:rsidP="00F5074B">
      <w:pPr>
        <w:pStyle w:val="a"/>
        <w:numPr>
          <w:ilvl w:val="0"/>
          <w:numId w:val="0"/>
        </w:numPr>
        <w:ind w:left="360"/>
        <w:rPr>
          <w:rFonts w:ascii="宋体" w:eastAsia="宋体" w:hAnsi="宋体" w:hint="eastAsia"/>
          <w:noProof/>
          <w:color w:val="000000" w:themeColor="text1"/>
        </w:rPr>
      </w:pPr>
      <w:r w:rsidRPr="00EB6F40">
        <w:rPr>
          <w:rFonts w:ascii="宋体" w:eastAsia="宋体" w:hAnsi="宋体"/>
          <w:noProof/>
          <w:color w:val="000000" w:themeColor="text1"/>
        </w:rPr>
        <w:lastRenderedPageBreak/>
        <w:drawing>
          <wp:inline distT="0" distB="0" distL="0" distR="0" wp14:anchorId="7C8B825D" wp14:editId="0F8AF023">
            <wp:extent cx="5445125" cy="8438508"/>
            <wp:effectExtent l="0" t="0" r="3175" b="1270"/>
            <wp:docPr id="1783825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2069" cy="8449269"/>
                    </a:xfrm>
                    <a:prstGeom prst="rect">
                      <a:avLst/>
                    </a:prstGeom>
                    <a:noFill/>
                    <a:ln>
                      <a:noFill/>
                    </a:ln>
                  </pic:spPr>
                </pic:pic>
              </a:graphicData>
            </a:graphic>
          </wp:inline>
        </w:drawing>
      </w:r>
    </w:p>
    <w:p w14:paraId="640DECE5" w14:textId="77777777" w:rsidR="003033F3" w:rsidRPr="00EB6F40" w:rsidRDefault="003033F3" w:rsidP="00F5074B">
      <w:pPr>
        <w:pStyle w:val="a"/>
        <w:numPr>
          <w:ilvl w:val="0"/>
          <w:numId w:val="0"/>
        </w:numPr>
        <w:ind w:left="360"/>
        <w:rPr>
          <w:rFonts w:ascii="宋体" w:eastAsia="宋体" w:hAnsi="宋体" w:hint="eastAsia"/>
          <w:color w:val="000000" w:themeColor="text1"/>
          <w:lang w:eastAsia="zh-CN"/>
        </w:rPr>
      </w:pPr>
    </w:p>
    <w:p w14:paraId="0545F92B" w14:textId="77777777" w:rsidR="000E1A4A" w:rsidRPr="00EB6F40" w:rsidRDefault="00000000" w:rsidP="00F5074B">
      <w:pPr>
        <w:pStyle w:val="1"/>
        <w:rPr>
          <w:rFonts w:ascii="宋体" w:eastAsia="宋体" w:hAnsi="宋体" w:hint="eastAsia"/>
          <w:color w:val="000000" w:themeColor="text1"/>
          <w:lang w:eastAsia="zh-CN"/>
        </w:rPr>
      </w:pPr>
      <w:bookmarkStart w:id="9" w:name="_Toc244186704"/>
      <w:r w:rsidRPr="00EB6F40">
        <w:rPr>
          <w:rFonts w:ascii="宋体" w:eastAsia="宋体" w:hAnsi="宋体"/>
          <w:color w:val="000000" w:themeColor="text1"/>
          <w:lang w:eastAsia="zh-CN"/>
        </w:rPr>
        <w:t>三、功能模块设计</w:t>
      </w:r>
      <w:bookmarkEnd w:id="9"/>
    </w:p>
    <w:p w14:paraId="68749047" w14:textId="77777777" w:rsidR="000E1A4A" w:rsidRPr="00EB6F40" w:rsidRDefault="00000000" w:rsidP="00F5074B">
      <w:pPr>
        <w:pStyle w:val="21"/>
        <w:rPr>
          <w:rFonts w:ascii="宋体" w:eastAsia="宋体" w:hAnsi="宋体" w:hint="eastAsia"/>
          <w:color w:val="000000" w:themeColor="text1"/>
          <w:lang w:eastAsia="zh-CN"/>
        </w:rPr>
      </w:pPr>
      <w:bookmarkStart w:id="10" w:name="_Toc244186705"/>
      <w:r w:rsidRPr="00EB6F40">
        <w:rPr>
          <w:rFonts w:ascii="宋体" w:eastAsia="宋体" w:hAnsi="宋体"/>
          <w:color w:val="000000" w:themeColor="text1"/>
          <w:lang w:eastAsia="zh-CN"/>
        </w:rPr>
        <w:t>3.1 系统管理模块</w:t>
      </w:r>
      <w:bookmarkEnd w:id="10"/>
    </w:p>
    <w:p w14:paraId="5ACFF3B2" w14:textId="77777777" w:rsidR="000E1A4A" w:rsidRPr="00EB6F40" w:rsidRDefault="00000000" w:rsidP="00F5074B">
      <w:pPr>
        <w:pStyle w:val="31"/>
        <w:rPr>
          <w:rFonts w:ascii="宋体" w:eastAsia="宋体" w:hAnsi="宋体" w:hint="eastAsia"/>
          <w:color w:val="000000" w:themeColor="text1"/>
          <w:lang w:eastAsia="zh-CN"/>
        </w:rPr>
      </w:pPr>
      <w:bookmarkStart w:id="11" w:name="_Toc244186706"/>
      <w:r w:rsidRPr="00EB6F40">
        <w:rPr>
          <w:rFonts w:ascii="宋体" w:eastAsia="宋体" w:hAnsi="宋体"/>
          <w:color w:val="000000" w:themeColor="text1"/>
          <w:lang w:eastAsia="zh-CN"/>
        </w:rPr>
        <w:t>3.1.1 用户管理</w:t>
      </w:r>
      <w:bookmarkEnd w:id="11"/>
    </w:p>
    <w:p w14:paraId="76C4CFD3"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用户管理模块负责系统用户的基础信息</w:t>
      </w:r>
      <w:r w:rsidR="008D6855" w:rsidRPr="00EB6F40">
        <w:rPr>
          <w:rFonts w:ascii="宋体" w:eastAsia="宋体" w:hAnsi="宋体"/>
          <w:color w:val="000000" w:themeColor="text1"/>
          <w:lang w:eastAsia="zh-CN"/>
        </w:rPr>
        <w:t>查看</w:t>
      </w:r>
      <w:r w:rsidR="008D6855" w:rsidRPr="00EB6F40">
        <w:rPr>
          <w:rFonts w:ascii="宋体" w:eastAsia="宋体" w:hAnsi="宋体" w:hint="eastAsia"/>
          <w:color w:val="000000" w:themeColor="text1"/>
          <w:lang w:eastAsia="zh-CN"/>
        </w:rPr>
        <w:t>和角色关联操作</w:t>
      </w:r>
      <w:r w:rsidRPr="00EB6F40">
        <w:rPr>
          <w:rFonts w:ascii="宋体" w:eastAsia="宋体" w:hAnsi="宋体"/>
          <w:color w:val="000000" w:themeColor="text1"/>
          <w:lang w:eastAsia="zh-CN"/>
        </w:rPr>
        <w:t>。用户数据来源于御风平台的自动同步，确保与集团统一用户体系保持一致。本模块支持用户与角色的多对多关联关系，实现灵活的权限分配机制，并提供用户状态的启用和停用控制功能。</w:t>
      </w:r>
    </w:p>
    <w:p w14:paraId="7765BB86" w14:textId="77777777" w:rsidR="000E1A4A"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用户信息同步：从御风平台自动同步用户基础信息</w:t>
      </w:r>
    </w:p>
    <w:p w14:paraId="157AF6D8" w14:textId="33FB2773" w:rsidR="00C63F09" w:rsidRDefault="00C63F09" w:rsidP="002C4C3E">
      <w:pPr>
        <w:pStyle w:val="a0"/>
        <w:tabs>
          <w:tab w:val="clear" w:pos="360"/>
          <w:tab w:val="num" w:pos="720"/>
        </w:tabs>
        <w:ind w:leftChars="171" w:left="719"/>
        <w:rPr>
          <w:rFonts w:ascii="宋体" w:eastAsia="宋体" w:hAnsi="宋体" w:hint="eastAsia"/>
          <w:color w:val="000000" w:themeColor="text1"/>
          <w:lang w:eastAsia="zh-CN"/>
        </w:rPr>
      </w:pPr>
      <w:r>
        <w:rPr>
          <w:rFonts w:ascii="宋体" w:eastAsia="宋体" w:hAnsi="宋体" w:hint="eastAsia"/>
          <w:color w:val="000000" w:themeColor="text1"/>
          <w:lang w:eastAsia="zh-CN"/>
        </w:rPr>
        <w:t>组织信息同步：从御风平台自动同步组织基础信息</w:t>
      </w:r>
    </w:p>
    <w:p w14:paraId="3D4BCD23" w14:textId="7ADA6578" w:rsidR="008B4884" w:rsidRPr="008B4884" w:rsidRDefault="000D5E8D" w:rsidP="008B4884">
      <w:pPr>
        <w:pStyle w:val="a0"/>
        <w:tabs>
          <w:tab w:val="clear" w:pos="360"/>
          <w:tab w:val="num" w:pos="720"/>
        </w:tabs>
        <w:ind w:leftChars="171" w:left="719"/>
        <w:rPr>
          <w:rFonts w:ascii="宋体" w:eastAsia="宋体" w:hAnsi="宋体" w:hint="eastAsia"/>
          <w:color w:val="000000" w:themeColor="text1"/>
          <w:lang w:eastAsia="zh-CN"/>
        </w:rPr>
      </w:pPr>
      <w:r>
        <w:rPr>
          <w:rFonts w:ascii="宋体" w:eastAsia="宋体" w:hAnsi="宋体" w:hint="eastAsia"/>
          <w:color w:val="000000" w:themeColor="text1"/>
          <w:lang w:eastAsia="zh-CN"/>
        </w:rPr>
        <w:t>用户组织关系同步：从御风平台自动同步用户组织关系信息</w:t>
      </w:r>
    </w:p>
    <w:p w14:paraId="14D7F6D9"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角色分配：支持一个用户关联多个角色</w:t>
      </w:r>
    </w:p>
    <w:p w14:paraId="3C259D5A" w14:textId="77777777" w:rsidR="000E1A4A" w:rsidRPr="00EB6F40" w:rsidRDefault="00000000" w:rsidP="00F5074B">
      <w:pPr>
        <w:pStyle w:val="31"/>
        <w:rPr>
          <w:rFonts w:ascii="宋体" w:eastAsia="宋体" w:hAnsi="宋体" w:hint="eastAsia"/>
          <w:color w:val="000000" w:themeColor="text1"/>
          <w:lang w:eastAsia="zh-CN"/>
        </w:rPr>
      </w:pPr>
      <w:bookmarkStart w:id="12" w:name="_Toc244186707"/>
      <w:r w:rsidRPr="00EB6F40">
        <w:rPr>
          <w:rFonts w:ascii="宋体" w:eastAsia="宋体" w:hAnsi="宋体"/>
          <w:color w:val="000000" w:themeColor="text1"/>
          <w:lang w:eastAsia="zh-CN"/>
        </w:rPr>
        <w:t>3.1.2 角色权限管理</w:t>
      </w:r>
      <w:bookmarkEnd w:id="12"/>
    </w:p>
    <w:p w14:paraId="0A125A38"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角色权限管理是系统权限控制的核心模块。通过角色作为用户与权限之间的桥梁，实现了权限的集中管理和灵活分配。本模块涵盖角色定义、菜单权限层面，为不同岗位用户提供差异化的系统访问能力。</w:t>
      </w:r>
    </w:p>
    <w:p w14:paraId="7D1BC59F"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角色定义：创建、编辑、删除角色</w:t>
      </w:r>
    </w:p>
    <w:p w14:paraId="2D795634"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菜单权限：为角色分配可访问的菜单</w:t>
      </w:r>
    </w:p>
    <w:p w14:paraId="22ECE308" w14:textId="77777777" w:rsidR="000E1A4A" w:rsidRPr="00EB6F40" w:rsidRDefault="00000000" w:rsidP="00F5074B">
      <w:pPr>
        <w:pStyle w:val="31"/>
        <w:rPr>
          <w:rFonts w:ascii="宋体" w:eastAsia="宋体" w:hAnsi="宋体" w:hint="eastAsia"/>
          <w:color w:val="000000" w:themeColor="text1"/>
          <w:lang w:eastAsia="zh-CN"/>
        </w:rPr>
      </w:pPr>
      <w:bookmarkStart w:id="13" w:name="_Toc244186708"/>
      <w:r w:rsidRPr="00EB6F40">
        <w:rPr>
          <w:rFonts w:ascii="宋体" w:eastAsia="宋体" w:hAnsi="宋体"/>
          <w:color w:val="000000" w:themeColor="text1"/>
          <w:lang w:eastAsia="zh-CN"/>
        </w:rPr>
        <w:t>3.1.3 菜单管理</w:t>
      </w:r>
      <w:bookmarkEnd w:id="13"/>
    </w:p>
    <w:p w14:paraId="74CE7116"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菜单管理模块维护系统的功能导航结构，支持多级菜单的树形组织。系统采用动态路由机制，前端根据用户的角色权限动态生成可访问的菜单树，确保用户只能看到和访问被授权的功能模块，提升系统的安全性和易用性。</w:t>
      </w:r>
    </w:p>
    <w:p w14:paraId="2ED54843"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树形结构：支持多级菜单嵌套</w:t>
      </w:r>
    </w:p>
    <w:p w14:paraId="47420223"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动态路由：前端根据权限动态生成菜单</w:t>
      </w:r>
    </w:p>
    <w:p w14:paraId="4A58E3B6"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图标配置：支持自定义菜单图标</w:t>
      </w:r>
    </w:p>
    <w:p w14:paraId="4F24A5A4" w14:textId="77777777" w:rsidR="00F83DEF" w:rsidRPr="00EB6F40" w:rsidRDefault="00F83DEF"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接口权限：为菜单关联可调用的业务接口</w:t>
      </w:r>
    </w:p>
    <w:p w14:paraId="4BF36D54" w14:textId="77777777" w:rsidR="00F83DEF" w:rsidRPr="00EB6F40" w:rsidRDefault="00F83DEF" w:rsidP="00F5074B">
      <w:pPr>
        <w:pStyle w:val="a0"/>
        <w:numPr>
          <w:ilvl w:val="0"/>
          <w:numId w:val="0"/>
        </w:numPr>
        <w:rPr>
          <w:rFonts w:ascii="宋体" w:eastAsia="宋体" w:hAnsi="宋体" w:hint="eastAsia"/>
          <w:color w:val="000000" w:themeColor="text1"/>
          <w:lang w:eastAsia="zh-CN"/>
        </w:rPr>
      </w:pPr>
    </w:p>
    <w:p w14:paraId="54B606CE" w14:textId="77777777" w:rsidR="000E1A4A" w:rsidRPr="00EB6F40" w:rsidRDefault="00000000" w:rsidP="00F5074B">
      <w:pPr>
        <w:pStyle w:val="31"/>
        <w:rPr>
          <w:rFonts w:ascii="宋体" w:eastAsia="宋体" w:hAnsi="宋体" w:hint="eastAsia"/>
          <w:color w:val="000000" w:themeColor="text1"/>
          <w:lang w:eastAsia="zh-CN"/>
        </w:rPr>
      </w:pPr>
      <w:bookmarkStart w:id="14" w:name="_Toc244186709"/>
      <w:r w:rsidRPr="00EB6F40">
        <w:rPr>
          <w:rFonts w:ascii="宋体" w:eastAsia="宋体" w:hAnsi="宋体"/>
          <w:color w:val="000000" w:themeColor="text1"/>
          <w:lang w:eastAsia="zh-CN"/>
        </w:rPr>
        <w:t>3.1.4 接口管理</w:t>
      </w:r>
      <w:bookmarkEnd w:id="14"/>
    </w:p>
    <w:p w14:paraId="662FFE20"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接口管理模块对系统所有业务接口进行统一注册和权限管控。通过将接口与菜单关联，实现了细粒度的API访问控制。系统在接口调用前进行权限校验，防止未授权访问，同时支持接口的启用和停用状态管理，便于系统维护和安全管控。</w:t>
      </w:r>
    </w:p>
    <w:p w14:paraId="5A35040A"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接口注册：记录系统所有业务接口</w:t>
      </w:r>
    </w:p>
    <w:p w14:paraId="3EE8DB7C"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权限控制：接口调用前校验用户</w:t>
      </w:r>
      <w:r w:rsidR="00CE3E7B" w:rsidRPr="00EB6F40">
        <w:rPr>
          <w:rFonts w:ascii="宋体" w:eastAsia="宋体" w:hAnsi="宋体" w:hint="eastAsia"/>
          <w:color w:val="000000" w:themeColor="text1"/>
          <w:lang w:eastAsia="zh-CN"/>
        </w:rPr>
        <w:t>接口访问</w:t>
      </w:r>
      <w:r w:rsidRPr="00EB6F40">
        <w:rPr>
          <w:rFonts w:ascii="宋体" w:eastAsia="宋体" w:hAnsi="宋体"/>
          <w:color w:val="000000" w:themeColor="text1"/>
          <w:lang w:eastAsia="zh-CN"/>
        </w:rPr>
        <w:t>权限</w:t>
      </w:r>
    </w:p>
    <w:p w14:paraId="0638F473" w14:textId="77777777" w:rsidR="000E1A4A"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状态管理：接口启用/停用控制</w:t>
      </w:r>
    </w:p>
    <w:p w14:paraId="1C1A5D69" w14:textId="7F8E7684" w:rsidR="00791178" w:rsidRPr="00EB6F40" w:rsidRDefault="00791178" w:rsidP="00791178">
      <w:pPr>
        <w:pStyle w:val="31"/>
        <w:rPr>
          <w:rFonts w:ascii="宋体" w:eastAsia="宋体" w:hAnsi="宋体" w:hint="eastAsia"/>
          <w:color w:val="000000" w:themeColor="text1"/>
          <w:lang w:eastAsia="zh-CN"/>
        </w:rPr>
      </w:pPr>
      <w:bookmarkStart w:id="15" w:name="_Toc244186710"/>
      <w:r w:rsidRPr="00EB6F40">
        <w:rPr>
          <w:rFonts w:ascii="宋体" w:eastAsia="宋体" w:hAnsi="宋体"/>
          <w:color w:val="000000" w:themeColor="text1"/>
          <w:lang w:eastAsia="zh-CN"/>
        </w:rPr>
        <w:lastRenderedPageBreak/>
        <w:t>3.1.</w:t>
      </w:r>
      <w:r>
        <w:rPr>
          <w:rFonts w:ascii="宋体" w:eastAsia="宋体" w:hAnsi="宋体" w:hint="eastAsia"/>
          <w:color w:val="000000" w:themeColor="text1"/>
          <w:lang w:eastAsia="zh-CN"/>
        </w:rPr>
        <w:t>5</w:t>
      </w:r>
      <w:r w:rsidRPr="00EB6F40">
        <w:rPr>
          <w:rFonts w:ascii="宋体" w:eastAsia="宋体" w:hAnsi="宋体"/>
          <w:color w:val="000000" w:themeColor="text1"/>
          <w:lang w:eastAsia="zh-CN"/>
        </w:rPr>
        <w:t xml:space="preserve"> </w:t>
      </w:r>
      <w:r>
        <w:rPr>
          <w:rFonts w:ascii="宋体" w:eastAsia="宋体" w:hAnsi="宋体" w:hint="eastAsia"/>
          <w:color w:val="000000" w:themeColor="text1"/>
          <w:lang w:eastAsia="zh-CN"/>
        </w:rPr>
        <w:t>系统参数配置</w:t>
      </w:r>
      <w:bookmarkEnd w:id="15"/>
    </w:p>
    <w:p w14:paraId="33794058" w14:textId="24A1C40B" w:rsidR="00791178" w:rsidRPr="00791178" w:rsidRDefault="00791178" w:rsidP="00B53730">
      <w:pPr>
        <w:ind w:firstLine="420"/>
        <w:rPr>
          <w:rFonts w:ascii="宋体" w:eastAsia="宋体" w:hAnsi="宋体" w:hint="eastAsia"/>
          <w:color w:val="000000" w:themeColor="text1"/>
          <w:lang w:eastAsia="zh-CN"/>
        </w:rPr>
      </w:pPr>
      <w:r>
        <w:rPr>
          <w:rFonts w:ascii="宋体" w:eastAsia="宋体" w:hAnsi="宋体" w:hint="eastAsia"/>
          <w:color w:val="000000" w:themeColor="text1"/>
          <w:lang w:eastAsia="zh-CN"/>
        </w:rPr>
        <w:t>负责整个系统静态参数的维护，提供了“刷新缓存”、“新增参数”、“修改参数”</w:t>
      </w:r>
      <w:r w:rsidRPr="00791178">
        <w:rPr>
          <w:rFonts w:ascii="宋体" w:eastAsia="宋体" w:hAnsi="宋体" w:hint="eastAsia"/>
          <w:color w:val="000000" w:themeColor="text1"/>
          <w:lang w:eastAsia="zh-CN"/>
        </w:rPr>
        <w:t xml:space="preserve"> </w:t>
      </w:r>
      <w:r>
        <w:rPr>
          <w:rFonts w:ascii="宋体" w:eastAsia="宋体" w:hAnsi="宋体" w:hint="eastAsia"/>
          <w:color w:val="000000" w:themeColor="text1"/>
          <w:lang w:eastAsia="zh-CN"/>
        </w:rPr>
        <w:t>功能</w:t>
      </w:r>
      <w:r w:rsidR="00B53730">
        <w:rPr>
          <w:rFonts w:ascii="宋体" w:eastAsia="宋体" w:hAnsi="宋体" w:hint="eastAsia"/>
          <w:color w:val="000000" w:themeColor="text1"/>
          <w:lang w:eastAsia="zh-CN"/>
        </w:rPr>
        <w:t>，参数在系统启动时加载到redis缓存中，通过页面刷新功能可以手动将数据库数据同步到redis缓存中</w:t>
      </w:r>
      <w:r w:rsidR="003B65B2">
        <w:rPr>
          <w:rFonts w:ascii="宋体" w:eastAsia="宋体" w:hAnsi="宋体" w:hint="eastAsia"/>
          <w:color w:val="000000" w:themeColor="text1"/>
          <w:lang w:eastAsia="zh-CN"/>
        </w:rPr>
        <w:t>。</w:t>
      </w:r>
    </w:p>
    <w:p w14:paraId="19AE6EB9" w14:textId="7A0893DD" w:rsidR="00B53730" w:rsidRPr="00B53730" w:rsidRDefault="00B53730" w:rsidP="00B53730">
      <w:pPr>
        <w:pStyle w:val="a0"/>
        <w:tabs>
          <w:tab w:val="clear" w:pos="360"/>
          <w:tab w:val="num" w:pos="720"/>
        </w:tabs>
        <w:ind w:leftChars="171" w:left="719"/>
        <w:rPr>
          <w:rFonts w:ascii="宋体" w:eastAsia="宋体" w:hAnsi="宋体" w:hint="eastAsia"/>
          <w:color w:val="000000" w:themeColor="text1"/>
          <w:lang w:eastAsia="zh-CN"/>
        </w:rPr>
      </w:pPr>
      <w:r w:rsidRPr="00B53730">
        <w:rPr>
          <w:rFonts w:ascii="宋体" w:eastAsia="宋体" w:hAnsi="宋体" w:hint="eastAsia"/>
          <w:color w:val="000000" w:themeColor="text1"/>
          <w:lang w:eastAsia="zh-CN"/>
        </w:rPr>
        <w:t>新增参数</w:t>
      </w:r>
      <w:r>
        <w:rPr>
          <w:rFonts w:ascii="宋体" w:eastAsia="宋体" w:hAnsi="宋体" w:hint="eastAsia"/>
          <w:color w:val="000000" w:themeColor="text1"/>
          <w:lang w:eastAsia="zh-CN"/>
        </w:rPr>
        <w:t>：添加一条系统静态参数，需要录入参数名称、参数编码、参数值、参数说明等信息</w:t>
      </w:r>
    </w:p>
    <w:p w14:paraId="4FD31627" w14:textId="5A185A1C" w:rsidR="00B53730" w:rsidRPr="00B53730" w:rsidRDefault="00B53730" w:rsidP="00B53730">
      <w:pPr>
        <w:pStyle w:val="a0"/>
        <w:tabs>
          <w:tab w:val="clear" w:pos="360"/>
          <w:tab w:val="num" w:pos="720"/>
        </w:tabs>
        <w:ind w:leftChars="171" w:left="719"/>
        <w:rPr>
          <w:rFonts w:ascii="宋体" w:eastAsia="宋体" w:hAnsi="宋体" w:hint="eastAsia"/>
          <w:color w:val="000000" w:themeColor="text1"/>
          <w:lang w:eastAsia="zh-CN"/>
        </w:rPr>
      </w:pPr>
      <w:r w:rsidRPr="00B53730">
        <w:rPr>
          <w:rFonts w:ascii="宋体" w:eastAsia="宋体" w:hAnsi="宋体" w:hint="eastAsia"/>
          <w:color w:val="000000" w:themeColor="text1"/>
          <w:lang w:eastAsia="zh-CN"/>
        </w:rPr>
        <w:t>修改参数</w:t>
      </w:r>
      <w:r>
        <w:rPr>
          <w:rFonts w:ascii="宋体" w:eastAsia="宋体" w:hAnsi="宋体" w:hint="eastAsia"/>
          <w:color w:val="000000" w:themeColor="text1"/>
          <w:lang w:eastAsia="zh-CN"/>
        </w:rPr>
        <w:t>：修改一条以及添加的参数信息</w:t>
      </w:r>
    </w:p>
    <w:p w14:paraId="552C9780" w14:textId="4FD8356D" w:rsidR="00B53730" w:rsidRPr="00B53730" w:rsidRDefault="00B53730" w:rsidP="00B53730">
      <w:pPr>
        <w:pStyle w:val="a0"/>
        <w:tabs>
          <w:tab w:val="clear" w:pos="360"/>
          <w:tab w:val="num" w:pos="720"/>
        </w:tabs>
        <w:ind w:leftChars="171" w:left="719"/>
        <w:rPr>
          <w:rFonts w:ascii="宋体" w:eastAsia="宋体" w:hAnsi="宋体" w:hint="eastAsia"/>
          <w:color w:val="000000" w:themeColor="text1"/>
          <w:lang w:eastAsia="zh-CN"/>
        </w:rPr>
      </w:pPr>
      <w:r w:rsidRPr="00B53730">
        <w:rPr>
          <w:rFonts w:ascii="宋体" w:eastAsia="宋体" w:hAnsi="宋体" w:hint="eastAsia"/>
          <w:color w:val="000000" w:themeColor="text1"/>
          <w:lang w:eastAsia="zh-CN"/>
        </w:rPr>
        <w:t>刷新缓存</w:t>
      </w:r>
      <w:r>
        <w:rPr>
          <w:rFonts w:ascii="宋体" w:eastAsia="宋体" w:hAnsi="宋体" w:hint="eastAsia"/>
          <w:color w:val="000000" w:themeColor="text1"/>
          <w:lang w:eastAsia="zh-CN"/>
        </w:rPr>
        <w:t>：新增或修改参数后，需要刷新缓存才能立即生效</w:t>
      </w:r>
    </w:p>
    <w:p w14:paraId="52068F6E" w14:textId="77777777" w:rsidR="000E1A4A" w:rsidRPr="00EB6F40" w:rsidRDefault="00000000" w:rsidP="00F5074B">
      <w:pPr>
        <w:pStyle w:val="21"/>
        <w:rPr>
          <w:rFonts w:ascii="宋体" w:eastAsia="宋体" w:hAnsi="宋体" w:hint="eastAsia"/>
          <w:color w:val="000000" w:themeColor="text1"/>
          <w:lang w:eastAsia="zh-CN"/>
        </w:rPr>
      </w:pPr>
      <w:bookmarkStart w:id="16" w:name="_Toc244186711"/>
      <w:r w:rsidRPr="00EB6F40">
        <w:rPr>
          <w:rFonts w:ascii="宋体" w:eastAsia="宋体" w:hAnsi="宋体"/>
          <w:color w:val="000000" w:themeColor="text1"/>
          <w:lang w:eastAsia="zh-CN"/>
        </w:rPr>
        <w:t>3.2 模板管理模块</w:t>
      </w:r>
      <w:bookmarkEnd w:id="16"/>
    </w:p>
    <w:p w14:paraId="60B95CE1" w14:textId="77777777" w:rsidR="000E1A4A" w:rsidRPr="00EB6F40" w:rsidRDefault="00000000" w:rsidP="00F5074B">
      <w:pPr>
        <w:pStyle w:val="31"/>
        <w:rPr>
          <w:rFonts w:ascii="宋体" w:eastAsia="宋体" w:hAnsi="宋体" w:hint="eastAsia"/>
          <w:color w:val="000000" w:themeColor="text1"/>
          <w:lang w:eastAsia="zh-CN"/>
        </w:rPr>
      </w:pPr>
      <w:bookmarkStart w:id="17" w:name="_Toc244186712"/>
      <w:r w:rsidRPr="00EB6F40">
        <w:rPr>
          <w:rFonts w:ascii="宋体" w:eastAsia="宋体" w:hAnsi="宋体"/>
          <w:color w:val="000000" w:themeColor="text1"/>
          <w:lang w:eastAsia="zh-CN"/>
        </w:rPr>
        <w:t>3.2.1 模板分组</w:t>
      </w:r>
      <w:bookmarkEnd w:id="17"/>
    </w:p>
    <w:p w14:paraId="422D0F7C"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模板分组功能将业务模板按照业务域或逻辑关系进行分类管理。系统支持普通分组和主从分组两种类型，普通分组用于业务域划分，主从分组用于关联性强的模板组合（如主从表关系）。通过分组管理，用户可以快速定位和组织补录模板，提升工作效率。</w:t>
      </w:r>
    </w:p>
    <w:p w14:paraId="55B7E987"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分组类型：</w:t>
      </w:r>
      <w:r w:rsidR="00C267CB" w:rsidRPr="00EB6F40">
        <w:rPr>
          <w:rFonts w:ascii="宋体" w:eastAsia="宋体" w:hAnsi="宋体" w:hint="eastAsia"/>
          <w:color w:val="000000" w:themeColor="text1"/>
          <w:lang w:eastAsia="zh-CN"/>
        </w:rPr>
        <w:t>普通分组、主从分组</w:t>
      </w:r>
    </w:p>
    <w:p w14:paraId="0B86C5F3"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普通分组：按业务域分类</w:t>
      </w:r>
    </w:p>
    <w:p w14:paraId="4C64AFF4" w14:textId="77777777" w:rsidR="000E1A4A" w:rsidRPr="00EB6F40"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主从分组：支持主从模板关联</w:t>
      </w:r>
      <w:r w:rsidR="004B4BB6" w:rsidRPr="00EB6F40">
        <w:rPr>
          <w:rFonts w:ascii="宋体" w:eastAsia="宋体" w:hAnsi="宋体" w:hint="eastAsia"/>
          <w:color w:val="000000" w:themeColor="text1"/>
          <w:lang w:eastAsia="zh-CN"/>
        </w:rPr>
        <w:t>补录</w:t>
      </w:r>
      <w:r w:rsidR="00BB0BB0" w:rsidRPr="00EB6F40">
        <w:rPr>
          <w:rFonts w:ascii="宋体" w:eastAsia="宋体" w:hAnsi="宋体" w:hint="eastAsia"/>
          <w:color w:val="000000" w:themeColor="text1"/>
          <w:lang w:eastAsia="zh-CN"/>
        </w:rPr>
        <w:t>，必须主模板录入后，从模板才</w:t>
      </w:r>
      <w:r w:rsidR="004F528F" w:rsidRPr="00EB6F40">
        <w:rPr>
          <w:rFonts w:ascii="宋体" w:eastAsia="宋体" w:hAnsi="宋体" w:hint="eastAsia"/>
          <w:color w:val="000000" w:themeColor="text1"/>
          <w:lang w:eastAsia="zh-CN"/>
        </w:rPr>
        <w:t>可以基于主模板数据进行</w:t>
      </w:r>
      <w:r w:rsidR="00BB0BB0" w:rsidRPr="00EB6F40">
        <w:rPr>
          <w:rFonts w:ascii="宋体" w:eastAsia="宋体" w:hAnsi="宋体" w:hint="eastAsia"/>
          <w:color w:val="000000" w:themeColor="text1"/>
          <w:lang w:eastAsia="zh-CN"/>
        </w:rPr>
        <w:t>补录</w:t>
      </w:r>
    </w:p>
    <w:p w14:paraId="4DBEF1B7" w14:textId="448EA58E" w:rsidR="000E1A4A" w:rsidRDefault="00000000" w:rsidP="002C4C3E">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分组管理：创建、编辑</w:t>
      </w:r>
      <w:r w:rsidR="00C27C16">
        <w:rPr>
          <w:rFonts w:ascii="宋体" w:eastAsia="宋体" w:hAnsi="宋体" w:hint="eastAsia"/>
          <w:color w:val="000000" w:themeColor="text1"/>
          <w:lang w:eastAsia="zh-CN"/>
        </w:rPr>
        <w:t>、发布</w:t>
      </w:r>
      <w:r w:rsidRPr="00EB6F40">
        <w:rPr>
          <w:rFonts w:ascii="宋体" w:eastAsia="宋体" w:hAnsi="宋体"/>
          <w:color w:val="000000" w:themeColor="text1"/>
          <w:lang w:eastAsia="zh-CN"/>
        </w:rPr>
        <w:t>、删除分组</w:t>
      </w:r>
    </w:p>
    <w:p w14:paraId="097E961E" w14:textId="21A1B38D" w:rsidR="00E95AAD" w:rsidRDefault="00E95AAD" w:rsidP="002C4C3E">
      <w:pPr>
        <w:pStyle w:val="a0"/>
        <w:tabs>
          <w:tab w:val="clear" w:pos="360"/>
          <w:tab w:val="num" w:pos="720"/>
        </w:tabs>
        <w:ind w:leftChars="171" w:left="719"/>
        <w:rPr>
          <w:rFonts w:ascii="宋体" w:eastAsia="宋体" w:hAnsi="宋体" w:hint="eastAsia"/>
          <w:color w:val="000000" w:themeColor="text1"/>
          <w:lang w:eastAsia="zh-CN"/>
        </w:rPr>
      </w:pPr>
      <w:r>
        <w:rPr>
          <w:rFonts w:ascii="宋体" w:eastAsia="宋体" w:hAnsi="宋体" w:hint="eastAsia"/>
          <w:color w:val="000000" w:themeColor="text1"/>
          <w:lang w:eastAsia="zh-CN"/>
        </w:rPr>
        <w:t>分组字段配置：可以配置模板下的唯一标识字段，模板下多单位的单据合并时已此字段作为主键进行合并；模板使用该分组时自动带上分组字段，不可编辑和删除</w:t>
      </w:r>
    </w:p>
    <w:p w14:paraId="03B62C30" w14:textId="24B11EB3" w:rsidR="00E95AAD" w:rsidRPr="00EB6F40" w:rsidRDefault="00E95AAD" w:rsidP="002C4C3E">
      <w:pPr>
        <w:pStyle w:val="a0"/>
        <w:tabs>
          <w:tab w:val="clear" w:pos="360"/>
          <w:tab w:val="num" w:pos="720"/>
        </w:tabs>
        <w:ind w:leftChars="171" w:left="719"/>
        <w:rPr>
          <w:rFonts w:ascii="宋体" w:eastAsia="宋体" w:hAnsi="宋体" w:hint="eastAsia"/>
          <w:color w:val="000000" w:themeColor="text1"/>
          <w:lang w:eastAsia="zh-CN"/>
        </w:rPr>
      </w:pPr>
      <w:r>
        <w:rPr>
          <w:rFonts w:ascii="宋体" w:eastAsia="宋体" w:hAnsi="宋体" w:hint="eastAsia"/>
          <w:color w:val="000000" w:themeColor="text1"/>
          <w:lang w:eastAsia="zh-CN"/>
        </w:rPr>
        <w:t>分组规则自动生成：所有分组字段自动生成一个联合唯一校验规则，模板配置时自动带上该规则，不可删除和修改</w:t>
      </w:r>
    </w:p>
    <w:p w14:paraId="314BDDA9" w14:textId="44F18F11" w:rsidR="000E1A4A" w:rsidRPr="00EB6F40" w:rsidRDefault="00000000" w:rsidP="00F5074B">
      <w:pPr>
        <w:pStyle w:val="31"/>
        <w:rPr>
          <w:rFonts w:ascii="宋体" w:eastAsia="宋体" w:hAnsi="宋体" w:hint="eastAsia"/>
          <w:color w:val="000000" w:themeColor="text1"/>
          <w:lang w:eastAsia="zh-CN"/>
        </w:rPr>
      </w:pPr>
      <w:bookmarkStart w:id="18" w:name="_Toc244186713"/>
      <w:r w:rsidRPr="00EB6F40">
        <w:rPr>
          <w:rFonts w:ascii="宋体" w:eastAsia="宋体" w:hAnsi="宋体"/>
          <w:color w:val="000000" w:themeColor="text1"/>
          <w:lang w:eastAsia="zh-CN"/>
        </w:rPr>
        <w:t>3.2.2 模板</w:t>
      </w:r>
      <w:r w:rsidR="00C542ED" w:rsidRPr="00EB6F40">
        <w:rPr>
          <w:rFonts w:ascii="宋体" w:eastAsia="宋体" w:hAnsi="宋体" w:hint="eastAsia"/>
          <w:color w:val="000000" w:themeColor="text1"/>
          <w:lang w:eastAsia="zh-CN"/>
        </w:rPr>
        <w:t>创建</w:t>
      </w:r>
      <w:bookmarkEnd w:id="18"/>
    </w:p>
    <w:p w14:paraId="4683709D" w14:textId="184DE4C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模板</w:t>
      </w:r>
      <w:r w:rsidR="00D47D37" w:rsidRPr="00EB6F40">
        <w:rPr>
          <w:rFonts w:ascii="宋体" w:eastAsia="宋体" w:hAnsi="宋体" w:hint="eastAsia"/>
          <w:color w:val="000000" w:themeColor="text1"/>
          <w:lang w:eastAsia="zh-CN"/>
        </w:rPr>
        <w:t>创建</w:t>
      </w:r>
      <w:r w:rsidRPr="00EB6F40">
        <w:rPr>
          <w:rFonts w:ascii="宋体" w:eastAsia="宋体" w:hAnsi="宋体"/>
          <w:color w:val="000000" w:themeColor="text1"/>
          <w:lang w:eastAsia="zh-CN"/>
        </w:rPr>
        <w:t>是数据补录系统的核心功能，提供灵活、强大的数据采集模板配置能力。管理员可以定义模板的基础信息、指标字段、校验规则、审批流程和督办管控等全方位配置。系统采用可视化配置方式，无需编写代码即可创建符合业务需求的数据采集表单，大幅降低系统使用门槛。</w:t>
      </w:r>
    </w:p>
    <w:p w14:paraId="3B84172B" w14:textId="77777777" w:rsidR="000E1A4A" w:rsidRPr="00EB6F40" w:rsidRDefault="00000000" w:rsidP="002C4C3E">
      <w:pPr>
        <w:ind w:leftChars="100" w:left="210"/>
        <w:rPr>
          <w:rFonts w:ascii="宋体" w:eastAsia="宋体" w:hAnsi="宋体" w:hint="eastAsia"/>
          <w:color w:val="000000" w:themeColor="text1"/>
        </w:rPr>
      </w:pPr>
      <w:r w:rsidRPr="00EB6F40">
        <w:rPr>
          <w:rFonts w:ascii="宋体" w:eastAsia="宋体" w:hAnsi="宋体"/>
          <w:b/>
          <w:color w:val="000000" w:themeColor="text1"/>
        </w:rPr>
        <w:t>基础信息配置</w:t>
      </w:r>
    </w:p>
    <w:p w14:paraId="5579A82F" w14:textId="77777777" w:rsidR="000E1A4A" w:rsidRPr="00EB6F40" w:rsidRDefault="00000000" w:rsidP="002C4C3E">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模板编码、名称、业务域</w:t>
      </w:r>
    </w:p>
    <w:p w14:paraId="3735EB91" w14:textId="77777777" w:rsidR="000E1A4A" w:rsidRPr="00EB6F40" w:rsidRDefault="00000000" w:rsidP="002C4C3E">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填报周期：年度/季度/月度/周度/日度/非周期</w:t>
      </w:r>
    </w:p>
    <w:p w14:paraId="2A9AE102" w14:textId="77777777" w:rsidR="000E1A4A" w:rsidRPr="00EB6F40" w:rsidRDefault="00000000" w:rsidP="002C4C3E">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允许填报账期范围：T-1、T-2...</w:t>
      </w:r>
    </w:p>
    <w:p w14:paraId="12B6E092" w14:textId="77777777" w:rsidR="003E631D" w:rsidRPr="00EB6F40" w:rsidRDefault="003E631D" w:rsidP="002C4C3E">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审批流程：选择已经配置好的审批流程</w:t>
      </w:r>
    </w:p>
    <w:p w14:paraId="709DBB18" w14:textId="77777777" w:rsidR="000E1A4A" w:rsidRPr="00EB6F40" w:rsidRDefault="00000000" w:rsidP="002C4C3E">
      <w:pPr>
        <w:ind w:leftChars="100" w:left="210"/>
        <w:rPr>
          <w:rFonts w:ascii="宋体" w:eastAsia="宋体" w:hAnsi="宋体" w:hint="eastAsia"/>
          <w:color w:val="000000" w:themeColor="text1"/>
        </w:rPr>
      </w:pPr>
      <w:r w:rsidRPr="00EB6F40">
        <w:rPr>
          <w:rFonts w:ascii="宋体" w:eastAsia="宋体" w:hAnsi="宋体"/>
          <w:b/>
          <w:color w:val="000000" w:themeColor="text1"/>
        </w:rPr>
        <w:t>指标字段配置</w:t>
      </w:r>
    </w:p>
    <w:p w14:paraId="6E1F6D52" w14:textId="77777777" w:rsidR="000E1A4A" w:rsidRPr="00EB6F40" w:rsidRDefault="00000000" w:rsidP="002C4C3E">
      <w:pPr>
        <w:pStyle w:val="a0"/>
        <w:tabs>
          <w:tab w:val="clear" w:pos="360"/>
          <w:tab w:val="num" w:pos="780"/>
        </w:tabs>
        <w:ind w:leftChars="200" w:left="780"/>
        <w:rPr>
          <w:rFonts w:ascii="宋体" w:eastAsia="宋体" w:hAnsi="宋体" w:hint="eastAsia"/>
          <w:b/>
          <w:bCs/>
          <w:color w:val="000000" w:themeColor="text1"/>
        </w:rPr>
      </w:pPr>
      <w:r w:rsidRPr="00EB6F40">
        <w:rPr>
          <w:rFonts w:ascii="宋体" w:eastAsia="宋体" w:hAnsi="宋体"/>
          <w:b/>
          <w:bCs/>
          <w:color w:val="000000" w:themeColor="text1"/>
        </w:rPr>
        <w:t>字段类型：</w:t>
      </w:r>
    </w:p>
    <w:p w14:paraId="46B1C851" w14:textId="77777777" w:rsidR="000E1A4A" w:rsidRPr="00EB6F40" w:rsidRDefault="00000000" w:rsidP="00683F56">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文本型：支持正则校验、长度限制</w:t>
      </w:r>
    </w:p>
    <w:p w14:paraId="2D5EAA10" w14:textId="77777777" w:rsidR="000E1A4A" w:rsidRPr="00EB6F40" w:rsidRDefault="00000000" w:rsidP="00683F56">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lastRenderedPageBreak/>
        <w:t>数值型：支持精度、范围校验</w:t>
      </w:r>
    </w:p>
    <w:p w14:paraId="23AEEB1A" w14:textId="77777777" w:rsidR="000E1A4A" w:rsidRPr="00EB6F40" w:rsidRDefault="00000000" w:rsidP="00683F56">
      <w:pPr>
        <w:pStyle w:val="a0"/>
        <w:tabs>
          <w:tab w:val="clear" w:pos="360"/>
          <w:tab w:val="num" w:pos="1080"/>
        </w:tabs>
        <w:ind w:leftChars="343" w:left="1080"/>
        <w:rPr>
          <w:rFonts w:ascii="宋体" w:eastAsia="宋体" w:hAnsi="宋体" w:hint="eastAsia"/>
          <w:color w:val="000000" w:themeColor="text1"/>
        </w:rPr>
      </w:pPr>
      <w:r w:rsidRPr="00EB6F40">
        <w:rPr>
          <w:rFonts w:ascii="宋体" w:eastAsia="宋体" w:hAnsi="宋体"/>
          <w:color w:val="000000" w:themeColor="text1"/>
        </w:rPr>
        <w:t>日期型：支持日期格式配置</w:t>
      </w:r>
    </w:p>
    <w:p w14:paraId="087DFC45" w14:textId="77777777" w:rsidR="000E1A4A" w:rsidRDefault="00000000" w:rsidP="00683F56">
      <w:pPr>
        <w:pStyle w:val="a0"/>
        <w:tabs>
          <w:tab w:val="clear" w:pos="360"/>
          <w:tab w:val="num" w:pos="1080"/>
        </w:tabs>
        <w:ind w:leftChars="343" w:left="1080"/>
        <w:rPr>
          <w:rFonts w:ascii="宋体" w:eastAsia="宋体" w:hAnsi="宋体" w:hint="eastAsia"/>
          <w:color w:val="000000" w:themeColor="text1"/>
        </w:rPr>
      </w:pPr>
      <w:r w:rsidRPr="00EB6F40">
        <w:rPr>
          <w:rFonts w:ascii="宋体" w:eastAsia="宋体" w:hAnsi="宋体"/>
          <w:color w:val="000000" w:themeColor="text1"/>
        </w:rPr>
        <w:t>枚举型：支持选项配置</w:t>
      </w:r>
    </w:p>
    <w:p w14:paraId="00C03B5D" w14:textId="69055BB4" w:rsidR="00153CFE" w:rsidRPr="00EB6F40" w:rsidRDefault="00153CFE" w:rsidP="00683F56">
      <w:pPr>
        <w:pStyle w:val="a0"/>
        <w:tabs>
          <w:tab w:val="clear" w:pos="360"/>
          <w:tab w:val="num" w:pos="1080"/>
        </w:tabs>
        <w:ind w:leftChars="343" w:left="1080"/>
        <w:rPr>
          <w:rFonts w:ascii="宋体" w:eastAsia="宋体" w:hAnsi="宋体" w:hint="eastAsia"/>
          <w:color w:val="000000" w:themeColor="text1"/>
          <w:lang w:eastAsia="zh-CN"/>
        </w:rPr>
      </w:pPr>
      <w:r>
        <w:rPr>
          <w:rFonts w:ascii="宋体" w:eastAsia="宋体" w:hAnsi="宋体" w:hint="eastAsia"/>
          <w:color w:val="000000" w:themeColor="text1"/>
          <w:lang w:eastAsia="zh-CN"/>
        </w:rPr>
        <w:t>附件型：支持附件上传，且一个字段可以上传多个附件（目前只允许</w:t>
      </w:r>
      <w:r w:rsidR="00C27978">
        <w:rPr>
          <w:rFonts w:ascii="宋体" w:eastAsia="宋体" w:hAnsi="宋体" w:hint="eastAsia"/>
          <w:color w:val="000000" w:themeColor="text1"/>
          <w:lang w:eastAsia="zh-CN"/>
        </w:rPr>
        <w:t>场景</w:t>
      </w:r>
      <w:r>
        <w:rPr>
          <w:rFonts w:ascii="宋体" w:eastAsia="宋体" w:hAnsi="宋体" w:hint="eastAsia"/>
          <w:color w:val="000000" w:themeColor="text1"/>
          <w:lang w:eastAsia="zh-CN"/>
        </w:rPr>
        <w:t>图片和office办公文件</w:t>
      </w:r>
      <w:r w:rsidR="007E37C3">
        <w:rPr>
          <w:rFonts w:ascii="宋体" w:eastAsia="宋体" w:hAnsi="宋体" w:hint="eastAsia"/>
          <w:color w:val="000000" w:themeColor="text1"/>
          <w:lang w:eastAsia="zh-CN"/>
        </w:rPr>
        <w:t>以及压缩包的格式</w:t>
      </w:r>
      <w:r>
        <w:rPr>
          <w:rFonts w:ascii="宋体" w:eastAsia="宋体" w:hAnsi="宋体" w:hint="eastAsia"/>
          <w:color w:val="000000" w:themeColor="text1"/>
          <w:lang w:eastAsia="zh-CN"/>
        </w:rPr>
        <w:t>）</w:t>
      </w:r>
      <w:r w:rsidR="00C73E17">
        <w:rPr>
          <w:rFonts w:ascii="宋体" w:eastAsia="宋体" w:hAnsi="宋体" w:hint="eastAsia"/>
          <w:color w:val="000000" w:themeColor="text1"/>
          <w:lang w:eastAsia="zh-CN"/>
        </w:rPr>
        <w:t>，图片上传后支持点击预览</w:t>
      </w:r>
      <w:r w:rsidR="001C3DA7">
        <w:rPr>
          <w:rFonts w:ascii="宋体" w:eastAsia="宋体" w:hAnsi="宋体" w:hint="eastAsia"/>
          <w:color w:val="000000" w:themeColor="text1"/>
          <w:lang w:eastAsia="zh-CN"/>
        </w:rPr>
        <w:t>，其他文件支持点击后下载</w:t>
      </w:r>
    </w:p>
    <w:p w14:paraId="6443A2E7" w14:textId="77777777" w:rsidR="000E1A4A" w:rsidRDefault="00000000" w:rsidP="00683F56">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主数据型：关联主数据字典</w:t>
      </w:r>
    </w:p>
    <w:p w14:paraId="30EBE734" w14:textId="65C790FA" w:rsidR="00B73A39" w:rsidRPr="00EB6F40" w:rsidRDefault="00866B9D" w:rsidP="00562142">
      <w:pPr>
        <w:pStyle w:val="a0"/>
        <w:numPr>
          <w:ilvl w:val="0"/>
          <w:numId w:val="0"/>
        </w:numPr>
        <w:tabs>
          <w:tab w:val="num" w:pos="1080"/>
        </w:tabs>
        <w:ind w:left="720"/>
        <w:rPr>
          <w:rFonts w:ascii="宋体" w:eastAsia="宋体" w:hAnsi="宋体" w:hint="eastAsia"/>
          <w:color w:val="000000" w:themeColor="text1"/>
          <w:lang w:eastAsia="zh-CN"/>
        </w:rPr>
      </w:pPr>
      <w:r>
        <w:rPr>
          <w:rFonts w:hint="eastAsia"/>
        </w:rPr>
        <w:object w:dxaOrig="1535" w:dyaOrig="1119" w14:anchorId="16CD87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55.85pt" o:ole="">
            <v:imagedata r:id="rId9" o:title=""/>
          </v:shape>
          <o:OLEObject Type="Embed" ProgID="Excel.Sheet.12" ShapeID="_x0000_i1025" DrawAspect="Icon" ObjectID="_1854799856" r:id="rId10"/>
        </w:object>
      </w:r>
    </w:p>
    <w:p w14:paraId="11CD6ED5" w14:textId="77777777" w:rsidR="000E1A4A" w:rsidRPr="00EB6F40" w:rsidRDefault="00000000" w:rsidP="002C4C3E">
      <w:pPr>
        <w:pStyle w:val="a0"/>
        <w:tabs>
          <w:tab w:val="clear" w:pos="360"/>
          <w:tab w:val="num" w:pos="780"/>
        </w:tabs>
        <w:ind w:leftChars="200" w:left="780"/>
        <w:rPr>
          <w:rFonts w:ascii="宋体" w:eastAsia="宋体" w:hAnsi="宋体" w:hint="eastAsia"/>
          <w:b/>
          <w:bCs/>
          <w:color w:val="000000" w:themeColor="text1"/>
        </w:rPr>
      </w:pPr>
      <w:r w:rsidRPr="00EB6F40">
        <w:rPr>
          <w:rFonts w:ascii="宋体" w:eastAsia="宋体" w:hAnsi="宋体"/>
          <w:b/>
          <w:bCs/>
          <w:color w:val="000000" w:themeColor="text1"/>
        </w:rPr>
        <w:t>字段属性：</w:t>
      </w:r>
    </w:p>
    <w:p w14:paraId="11219EF9" w14:textId="347FB096" w:rsidR="000E1A4A" w:rsidRPr="00EB6F40" w:rsidRDefault="00000000" w:rsidP="00683F56">
      <w:pPr>
        <w:pStyle w:val="a0"/>
        <w:tabs>
          <w:tab w:val="clear" w:pos="360"/>
          <w:tab w:val="num" w:pos="990"/>
        </w:tabs>
        <w:ind w:leftChars="300" w:left="990"/>
        <w:rPr>
          <w:rFonts w:ascii="宋体" w:eastAsia="宋体" w:hAnsi="宋体" w:hint="eastAsia"/>
          <w:color w:val="000000" w:themeColor="text1"/>
          <w:lang w:eastAsia="zh-CN"/>
        </w:rPr>
      </w:pPr>
      <w:r w:rsidRPr="00EB6F40">
        <w:rPr>
          <w:rFonts w:ascii="宋体" w:eastAsia="宋体" w:hAnsi="宋体"/>
          <w:color w:val="000000" w:themeColor="text1"/>
          <w:lang w:eastAsia="zh-CN"/>
        </w:rPr>
        <w:t>是否必填</w:t>
      </w:r>
      <w:r w:rsidR="00A606D3">
        <w:rPr>
          <w:rFonts w:ascii="宋体" w:eastAsia="宋体" w:hAnsi="宋体" w:hint="eastAsia"/>
          <w:color w:val="000000" w:themeColor="text1"/>
          <w:lang w:eastAsia="zh-CN"/>
        </w:rPr>
        <w:t>：用户必须手动选择 是 或者 否</w:t>
      </w:r>
    </w:p>
    <w:p w14:paraId="51DC75C5" w14:textId="7BC25690" w:rsidR="000E1A4A" w:rsidRPr="00B65CFB" w:rsidRDefault="00000000" w:rsidP="00B65CFB">
      <w:pPr>
        <w:pStyle w:val="a0"/>
        <w:tabs>
          <w:tab w:val="clear" w:pos="360"/>
          <w:tab w:val="num" w:pos="990"/>
        </w:tabs>
        <w:ind w:leftChars="300" w:left="990"/>
        <w:rPr>
          <w:rFonts w:ascii="宋体" w:eastAsia="宋体" w:hAnsi="宋体" w:hint="eastAsia"/>
          <w:color w:val="000000" w:themeColor="text1"/>
          <w:lang w:eastAsia="zh-CN"/>
        </w:rPr>
      </w:pPr>
      <w:r w:rsidRPr="00EB6F40">
        <w:rPr>
          <w:rFonts w:ascii="宋体" w:eastAsia="宋体" w:hAnsi="宋体"/>
          <w:color w:val="000000" w:themeColor="text1"/>
          <w:lang w:eastAsia="zh-CN"/>
        </w:rPr>
        <w:t>是否敏感字段</w:t>
      </w:r>
      <w:r w:rsidR="00A606D3">
        <w:rPr>
          <w:rFonts w:ascii="宋体" w:eastAsia="宋体" w:hAnsi="宋体" w:hint="eastAsia"/>
          <w:color w:val="000000" w:themeColor="text1"/>
          <w:lang w:eastAsia="zh-CN"/>
        </w:rPr>
        <w:t>：用户必须手动选择 是 或者 否</w:t>
      </w:r>
    </w:p>
    <w:p w14:paraId="19DF8741" w14:textId="77777777" w:rsidR="000E1A4A" w:rsidRPr="00EB6F40" w:rsidRDefault="00000000" w:rsidP="00C52771">
      <w:pPr>
        <w:pStyle w:val="a0"/>
        <w:tabs>
          <w:tab w:val="clear" w:pos="360"/>
          <w:tab w:val="num" w:pos="990"/>
        </w:tabs>
        <w:ind w:leftChars="300" w:left="990"/>
        <w:rPr>
          <w:rFonts w:ascii="宋体" w:eastAsia="宋体" w:hAnsi="宋体" w:hint="eastAsia"/>
          <w:color w:val="000000" w:themeColor="text1"/>
        </w:rPr>
      </w:pPr>
      <w:r w:rsidRPr="00EB6F40">
        <w:rPr>
          <w:rFonts w:ascii="宋体" w:eastAsia="宋体" w:hAnsi="宋体"/>
          <w:color w:val="000000" w:themeColor="text1"/>
        </w:rPr>
        <w:t>显示排序</w:t>
      </w:r>
    </w:p>
    <w:p w14:paraId="097220CA" w14:textId="7F2BB064" w:rsidR="00D2558C" w:rsidRPr="00EB6F40" w:rsidRDefault="00000000" w:rsidP="00D2558C">
      <w:pPr>
        <w:ind w:leftChars="100" w:left="210"/>
        <w:rPr>
          <w:rFonts w:ascii="宋体" w:eastAsia="宋体" w:hAnsi="宋体" w:hint="eastAsia"/>
          <w:b/>
          <w:color w:val="000000" w:themeColor="text1"/>
          <w:lang w:eastAsia="zh-CN"/>
        </w:rPr>
      </w:pPr>
      <w:r w:rsidRPr="00EB6F40">
        <w:rPr>
          <w:rFonts w:ascii="宋体" w:eastAsia="宋体" w:hAnsi="宋体"/>
          <w:b/>
          <w:color w:val="000000" w:themeColor="text1"/>
        </w:rPr>
        <w:t>校验规则配置</w:t>
      </w:r>
    </w:p>
    <w:p w14:paraId="588AE01E" w14:textId="77777777" w:rsidR="000E1A4A" w:rsidRPr="00EB6F40" w:rsidRDefault="00000000" w:rsidP="002C4C3E">
      <w:pPr>
        <w:pStyle w:val="a0"/>
        <w:tabs>
          <w:tab w:val="clear" w:pos="360"/>
          <w:tab w:val="num" w:pos="780"/>
        </w:tabs>
        <w:ind w:leftChars="200" w:left="780"/>
        <w:rPr>
          <w:rFonts w:ascii="宋体" w:eastAsia="宋体" w:hAnsi="宋体" w:hint="eastAsia"/>
          <w:b/>
          <w:bCs/>
          <w:color w:val="000000" w:themeColor="text1"/>
        </w:rPr>
      </w:pPr>
      <w:r w:rsidRPr="00EB6F40">
        <w:rPr>
          <w:rFonts w:ascii="宋体" w:eastAsia="宋体" w:hAnsi="宋体"/>
          <w:b/>
          <w:bCs/>
          <w:color w:val="000000" w:themeColor="text1"/>
        </w:rPr>
        <w:t>规则类型：</w:t>
      </w:r>
    </w:p>
    <w:p w14:paraId="62C4D67B" w14:textId="77777777" w:rsidR="000E1A4A" w:rsidRPr="00EB6F40" w:rsidRDefault="00000000" w:rsidP="002C4C3E">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格式校验：编码格式、数据格式</w:t>
      </w:r>
    </w:p>
    <w:p w14:paraId="346528FE" w14:textId="77777777" w:rsidR="000E1A4A" w:rsidRPr="00EB6F40" w:rsidRDefault="00000000" w:rsidP="002C4C3E">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范围校验：数值范围、日期范围</w:t>
      </w:r>
    </w:p>
    <w:p w14:paraId="27E258DD" w14:textId="5A147CC7" w:rsidR="000E1A4A" w:rsidRPr="00EB6F40" w:rsidRDefault="00000000" w:rsidP="002C4C3E">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主数据校验：主数据有效性</w:t>
      </w:r>
      <w:r w:rsidR="009A6B52">
        <w:rPr>
          <w:rFonts w:ascii="宋体" w:eastAsia="宋体" w:hAnsi="宋体" w:hint="eastAsia"/>
          <w:color w:val="000000" w:themeColor="text1"/>
          <w:lang w:eastAsia="zh-CN"/>
        </w:rPr>
        <w:t>，从主数据表中匹配查询校验，当前字段填报值是否在配置的主数据</w:t>
      </w:r>
      <w:r w:rsidR="002112E1">
        <w:rPr>
          <w:rFonts w:ascii="宋体" w:eastAsia="宋体" w:hAnsi="宋体" w:hint="eastAsia"/>
          <w:color w:val="000000" w:themeColor="text1"/>
          <w:lang w:eastAsia="zh-CN"/>
        </w:rPr>
        <w:t>分类</w:t>
      </w:r>
      <w:r w:rsidR="009A6B52">
        <w:rPr>
          <w:rFonts w:ascii="宋体" w:eastAsia="宋体" w:hAnsi="宋体" w:hint="eastAsia"/>
          <w:color w:val="000000" w:themeColor="text1"/>
          <w:lang w:eastAsia="zh-CN"/>
        </w:rPr>
        <w:t>、参考数据的代码值中</w:t>
      </w:r>
    </w:p>
    <w:p w14:paraId="3177DFCB" w14:textId="77777777" w:rsidR="000E1A4A" w:rsidRPr="00EB6F40" w:rsidRDefault="00000000" w:rsidP="002C4C3E">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跨字段校验：字段间逻辑关系</w:t>
      </w:r>
    </w:p>
    <w:p w14:paraId="5ED1297D" w14:textId="77777777" w:rsidR="000E1A4A" w:rsidRPr="00EB6F40" w:rsidRDefault="00000000" w:rsidP="002C4C3E">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平衡校验：合计关系验证</w:t>
      </w:r>
    </w:p>
    <w:p w14:paraId="193189D6" w14:textId="77777777" w:rsidR="000E1A4A" w:rsidRPr="00EB6F40" w:rsidRDefault="00000000" w:rsidP="002C4C3E">
      <w:pPr>
        <w:pStyle w:val="a0"/>
        <w:tabs>
          <w:tab w:val="clear" w:pos="360"/>
          <w:tab w:val="num" w:pos="780"/>
        </w:tabs>
        <w:ind w:leftChars="200" w:left="780"/>
        <w:rPr>
          <w:rFonts w:ascii="宋体" w:eastAsia="宋体" w:hAnsi="宋体" w:hint="eastAsia"/>
          <w:b/>
          <w:bCs/>
          <w:color w:val="000000" w:themeColor="text1"/>
        </w:rPr>
      </w:pPr>
      <w:r w:rsidRPr="00EB6F40">
        <w:rPr>
          <w:rFonts w:ascii="宋体" w:eastAsia="宋体" w:hAnsi="宋体"/>
          <w:b/>
          <w:bCs/>
          <w:color w:val="000000" w:themeColor="text1"/>
        </w:rPr>
        <w:t>规则级别：</w:t>
      </w:r>
    </w:p>
    <w:p w14:paraId="1C81A006" w14:textId="039F9DE3" w:rsidR="000E1A4A" w:rsidRPr="00EB6F40" w:rsidRDefault="00000000" w:rsidP="002C4C3E">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集团规则：</w:t>
      </w:r>
      <w:r w:rsidR="008B6F75" w:rsidRPr="00EB6F40">
        <w:rPr>
          <w:rFonts w:ascii="宋体" w:eastAsia="宋体" w:hAnsi="宋体" w:hint="eastAsia"/>
          <w:color w:val="000000" w:themeColor="text1"/>
          <w:lang w:eastAsia="zh-CN"/>
        </w:rPr>
        <w:t>集团强制下发不可编辑</w:t>
      </w:r>
    </w:p>
    <w:p w14:paraId="33E4D262" w14:textId="1D78C510" w:rsidR="000E1A4A" w:rsidRPr="00EB6F40" w:rsidRDefault="00000000" w:rsidP="002C4C3E">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单位规则：</w:t>
      </w:r>
      <w:r w:rsidR="008B6F75" w:rsidRPr="00EB6F40">
        <w:rPr>
          <w:rFonts w:ascii="宋体" w:eastAsia="宋体" w:hAnsi="宋体" w:hint="eastAsia"/>
          <w:color w:val="000000" w:themeColor="text1"/>
          <w:lang w:eastAsia="zh-CN"/>
        </w:rPr>
        <w:t>单位自行维护</w:t>
      </w:r>
    </w:p>
    <w:p w14:paraId="124760A7" w14:textId="77777777" w:rsidR="000E1A4A" w:rsidRPr="00EB6F40" w:rsidRDefault="00000000" w:rsidP="00F5074B">
      <w:pPr>
        <w:pStyle w:val="31"/>
        <w:rPr>
          <w:rFonts w:ascii="宋体" w:eastAsia="宋体" w:hAnsi="宋体" w:hint="eastAsia"/>
          <w:color w:val="000000" w:themeColor="text1"/>
          <w:lang w:eastAsia="zh-CN"/>
        </w:rPr>
      </w:pPr>
      <w:bookmarkStart w:id="19" w:name="_Toc244186714"/>
      <w:r w:rsidRPr="00EB6F40">
        <w:rPr>
          <w:rFonts w:ascii="宋体" w:eastAsia="宋体" w:hAnsi="宋体"/>
          <w:color w:val="000000" w:themeColor="text1"/>
          <w:lang w:eastAsia="zh-CN"/>
        </w:rPr>
        <w:t>3.2.3 模板发布</w:t>
      </w:r>
      <w:bookmarkEnd w:id="19"/>
    </w:p>
    <w:p w14:paraId="575394BF"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模板发布是模板从配置态转换为可用态的关键环节。系统在发布时自动完成模板完整性校验、物理数据表创建、字段列映射等一系列操作。模板一旦发布即设置为不可变状态，确保数据结构的稳定性和数据的一致性。这种设计避免了版本管理的复杂性，简化了系统维护。</w:t>
      </w:r>
    </w:p>
    <w:p w14:paraId="3C7E586D" w14:textId="77777777" w:rsidR="000E1A4A" w:rsidRPr="00EB6F40" w:rsidRDefault="00000000" w:rsidP="00F6085B">
      <w:pPr>
        <w:ind w:leftChars="171" w:left="359"/>
        <w:rPr>
          <w:rFonts w:ascii="宋体" w:eastAsia="宋体" w:hAnsi="宋体" w:hint="eastAsia"/>
          <w:color w:val="000000" w:themeColor="text1"/>
          <w:lang w:eastAsia="zh-CN"/>
        </w:rPr>
      </w:pPr>
      <w:r w:rsidRPr="00EB6F40">
        <w:rPr>
          <w:rFonts w:ascii="宋体" w:eastAsia="宋体" w:hAnsi="宋体"/>
          <w:b/>
          <w:color w:val="000000" w:themeColor="text1"/>
          <w:lang w:eastAsia="zh-CN"/>
        </w:rPr>
        <w:t>发布流程</w:t>
      </w:r>
    </w:p>
    <w:p w14:paraId="56131CCC" w14:textId="77777777" w:rsidR="000E1A4A" w:rsidRPr="00EB6F40" w:rsidRDefault="00000000" w:rsidP="00F6085B">
      <w:pPr>
        <w:pStyle w:val="a0"/>
        <w:tabs>
          <w:tab w:val="clear" w:pos="360"/>
          <w:tab w:val="num" w:pos="1079"/>
        </w:tabs>
        <w:ind w:leftChars="342" w:left="1078"/>
        <w:rPr>
          <w:rFonts w:ascii="宋体" w:eastAsia="宋体" w:hAnsi="宋体" w:hint="eastAsia"/>
          <w:color w:val="000000" w:themeColor="text1"/>
          <w:lang w:eastAsia="zh-CN"/>
        </w:rPr>
      </w:pPr>
      <w:r w:rsidRPr="00EB6F40">
        <w:rPr>
          <w:rFonts w:ascii="宋体" w:eastAsia="宋体" w:hAnsi="宋体"/>
          <w:color w:val="000000" w:themeColor="text1"/>
          <w:lang w:eastAsia="zh-CN"/>
        </w:rPr>
        <w:t>检查模板完整性（必填项、字段配置、审批流程）</w:t>
      </w:r>
    </w:p>
    <w:p w14:paraId="364497B9" w14:textId="77777777" w:rsidR="000E1A4A" w:rsidRPr="00EB6F40" w:rsidRDefault="00000000" w:rsidP="00F6085B">
      <w:pPr>
        <w:pStyle w:val="a0"/>
        <w:tabs>
          <w:tab w:val="clear" w:pos="360"/>
          <w:tab w:val="num" w:pos="1079"/>
        </w:tabs>
        <w:ind w:leftChars="342" w:left="1078"/>
        <w:rPr>
          <w:rFonts w:ascii="宋体" w:eastAsia="宋体" w:hAnsi="宋体" w:hint="eastAsia"/>
          <w:color w:val="000000" w:themeColor="text1"/>
          <w:lang w:eastAsia="zh-CN"/>
        </w:rPr>
      </w:pPr>
      <w:r w:rsidRPr="00EB6F40">
        <w:rPr>
          <w:rFonts w:ascii="宋体" w:eastAsia="宋体" w:hAnsi="宋体"/>
          <w:color w:val="000000" w:themeColor="text1"/>
          <w:lang w:eastAsia="zh-CN"/>
        </w:rPr>
        <w:t>自动创建物理数据表 `ccag_data_{template_</w:t>
      </w:r>
      <w:r w:rsidR="00B7262E" w:rsidRPr="00EB6F40">
        <w:rPr>
          <w:rFonts w:ascii="宋体" w:eastAsia="宋体" w:hAnsi="宋体" w:hint="eastAsia"/>
          <w:color w:val="000000" w:themeColor="text1"/>
          <w:lang w:eastAsia="zh-CN"/>
        </w:rPr>
        <w:t>id</w:t>
      </w:r>
      <w:r w:rsidRPr="00EB6F40">
        <w:rPr>
          <w:rFonts w:ascii="宋体" w:eastAsia="宋体" w:hAnsi="宋体"/>
          <w:color w:val="000000" w:themeColor="text1"/>
          <w:lang w:eastAsia="zh-CN"/>
        </w:rPr>
        <w:t>}`</w:t>
      </w:r>
    </w:p>
    <w:p w14:paraId="007D7757" w14:textId="77777777" w:rsidR="000E1A4A" w:rsidRPr="00EB6F40" w:rsidRDefault="00000000" w:rsidP="00F6085B">
      <w:pPr>
        <w:pStyle w:val="a0"/>
        <w:tabs>
          <w:tab w:val="clear" w:pos="360"/>
          <w:tab w:val="num" w:pos="1079"/>
        </w:tabs>
        <w:ind w:leftChars="342" w:left="1078"/>
        <w:rPr>
          <w:rFonts w:ascii="宋体" w:eastAsia="宋体" w:hAnsi="宋体" w:hint="eastAsia"/>
          <w:color w:val="000000" w:themeColor="text1"/>
          <w:lang w:eastAsia="zh-CN"/>
        </w:rPr>
      </w:pPr>
      <w:r w:rsidRPr="00EB6F40">
        <w:rPr>
          <w:rFonts w:ascii="宋体" w:eastAsia="宋体" w:hAnsi="宋体"/>
          <w:color w:val="000000" w:themeColor="text1"/>
          <w:lang w:eastAsia="zh-CN"/>
        </w:rPr>
        <w:t>为集团标准字段分配宽表列（column1、column2...）</w:t>
      </w:r>
    </w:p>
    <w:p w14:paraId="685803FE" w14:textId="77777777" w:rsidR="000E1A4A" w:rsidRPr="00EB6F40" w:rsidRDefault="00000000" w:rsidP="00F6085B">
      <w:pPr>
        <w:pStyle w:val="a0"/>
        <w:tabs>
          <w:tab w:val="clear" w:pos="360"/>
          <w:tab w:val="num" w:pos="1079"/>
        </w:tabs>
        <w:ind w:leftChars="342" w:left="1078"/>
        <w:rPr>
          <w:rFonts w:ascii="宋体" w:eastAsia="宋体" w:hAnsi="宋体" w:hint="eastAsia"/>
          <w:color w:val="000000" w:themeColor="text1"/>
          <w:lang w:eastAsia="zh-CN"/>
        </w:rPr>
      </w:pPr>
      <w:r w:rsidRPr="00EB6F40">
        <w:rPr>
          <w:rFonts w:ascii="宋体" w:eastAsia="宋体" w:hAnsi="宋体"/>
          <w:color w:val="000000" w:themeColor="text1"/>
          <w:lang w:eastAsia="zh-CN"/>
        </w:rPr>
        <w:t>写入字段列映射表</w:t>
      </w:r>
    </w:p>
    <w:p w14:paraId="139E1ABE" w14:textId="77777777" w:rsidR="000E1A4A" w:rsidRPr="00EB6F40" w:rsidRDefault="00000000" w:rsidP="00F6085B">
      <w:pPr>
        <w:pStyle w:val="a0"/>
        <w:tabs>
          <w:tab w:val="clear" w:pos="360"/>
          <w:tab w:val="num" w:pos="1079"/>
        </w:tabs>
        <w:ind w:leftChars="342" w:left="1078"/>
        <w:rPr>
          <w:rFonts w:ascii="宋体" w:eastAsia="宋体" w:hAnsi="宋体" w:hint="eastAsia"/>
          <w:color w:val="000000" w:themeColor="text1"/>
          <w:lang w:eastAsia="zh-CN"/>
        </w:rPr>
      </w:pPr>
      <w:r w:rsidRPr="00EB6F40">
        <w:rPr>
          <w:rFonts w:ascii="宋体" w:eastAsia="宋体" w:hAnsi="宋体"/>
          <w:color w:val="000000" w:themeColor="text1"/>
          <w:lang w:eastAsia="zh-CN"/>
        </w:rPr>
        <w:t>模板状态变更为"已发布"，设置不可变标识</w:t>
      </w:r>
    </w:p>
    <w:p w14:paraId="3374A671" w14:textId="77777777" w:rsidR="000E1A4A" w:rsidRPr="00EB6F40" w:rsidRDefault="00000000" w:rsidP="00F6085B">
      <w:pPr>
        <w:ind w:leftChars="171" w:left="359"/>
        <w:rPr>
          <w:rFonts w:ascii="宋体" w:eastAsia="宋体" w:hAnsi="宋体" w:hint="eastAsia"/>
          <w:color w:val="000000" w:themeColor="text1"/>
        </w:rPr>
      </w:pPr>
      <w:r w:rsidRPr="00EB6F40">
        <w:rPr>
          <w:rFonts w:ascii="宋体" w:eastAsia="宋体" w:hAnsi="宋体"/>
          <w:b/>
          <w:color w:val="000000" w:themeColor="text1"/>
        </w:rPr>
        <w:t>发布后限制</w:t>
      </w:r>
    </w:p>
    <w:p w14:paraId="1D221877" w14:textId="77777777" w:rsidR="000E1A4A" w:rsidRPr="00EB6F40" w:rsidRDefault="00000000" w:rsidP="00F6085B">
      <w:pPr>
        <w:pStyle w:val="a0"/>
        <w:tabs>
          <w:tab w:val="clear" w:pos="360"/>
          <w:tab w:val="num" w:pos="1079"/>
        </w:tabs>
        <w:ind w:leftChars="342" w:left="1078"/>
        <w:rPr>
          <w:rFonts w:ascii="宋体" w:eastAsia="宋体" w:hAnsi="宋体" w:hint="eastAsia"/>
          <w:color w:val="000000" w:themeColor="text1"/>
          <w:lang w:eastAsia="zh-CN"/>
        </w:rPr>
      </w:pPr>
      <w:r w:rsidRPr="00EB6F40">
        <w:rPr>
          <w:rFonts w:ascii="宋体" w:eastAsia="宋体" w:hAnsi="宋体"/>
          <w:color w:val="000000" w:themeColor="text1"/>
          <w:lang w:eastAsia="zh-CN"/>
        </w:rPr>
        <w:lastRenderedPageBreak/>
        <w:t>模板配置完全锁定，不可修改</w:t>
      </w:r>
    </w:p>
    <w:p w14:paraId="401157C9" w14:textId="77777777" w:rsidR="000E1A4A" w:rsidRPr="00EB6F40" w:rsidRDefault="00000000" w:rsidP="00F6085B">
      <w:pPr>
        <w:pStyle w:val="a0"/>
        <w:tabs>
          <w:tab w:val="clear" w:pos="360"/>
          <w:tab w:val="num" w:pos="1079"/>
        </w:tabs>
        <w:ind w:leftChars="342" w:left="1078"/>
        <w:rPr>
          <w:rFonts w:ascii="宋体" w:eastAsia="宋体" w:hAnsi="宋体" w:hint="eastAsia"/>
          <w:color w:val="000000" w:themeColor="text1"/>
          <w:lang w:eastAsia="zh-CN"/>
        </w:rPr>
      </w:pPr>
      <w:r w:rsidRPr="00EB6F40">
        <w:rPr>
          <w:rFonts w:ascii="宋体" w:eastAsia="宋体" w:hAnsi="宋体"/>
          <w:color w:val="000000" w:themeColor="text1"/>
          <w:lang w:eastAsia="zh-CN"/>
        </w:rPr>
        <w:t>如需调整，只能创建新模板</w:t>
      </w:r>
    </w:p>
    <w:p w14:paraId="74618997" w14:textId="77777777" w:rsidR="000E1A4A" w:rsidRPr="00EB6F40" w:rsidRDefault="00000000" w:rsidP="00F5074B">
      <w:pPr>
        <w:pStyle w:val="31"/>
        <w:rPr>
          <w:rFonts w:ascii="宋体" w:eastAsia="宋体" w:hAnsi="宋体" w:hint="eastAsia"/>
          <w:color w:val="000000" w:themeColor="text1"/>
          <w:lang w:eastAsia="zh-CN"/>
        </w:rPr>
      </w:pPr>
      <w:bookmarkStart w:id="20" w:name="_Toc244186715"/>
      <w:r w:rsidRPr="00EB6F40">
        <w:rPr>
          <w:rFonts w:ascii="宋体" w:eastAsia="宋体" w:hAnsi="宋体"/>
          <w:color w:val="000000" w:themeColor="text1"/>
          <w:lang w:eastAsia="zh-CN"/>
        </w:rPr>
        <w:t>3.2.4 模板下发</w:t>
      </w:r>
      <w:bookmarkEnd w:id="20"/>
    </w:p>
    <w:p w14:paraId="5CE8624F" w14:textId="4CE1ECD0"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模板下发实现了集团向二级单位分发数据采集任务的功能。集团可以将已发布的模板下发给一个或多个二级单位，并设置字段锁定策略。</w:t>
      </w:r>
      <w:r w:rsidR="00920814" w:rsidRPr="00EB6F40">
        <w:rPr>
          <w:rFonts w:ascii="宋体" w:eastAsia="宋体" w:hAnsi="宋体" w:hint="eastAsia"/>
          <w:color w:val="000000" w:themeColor="text1"/>
          <w:lang w:eastAsia="zh-CN"/>
        </w:rPr>
        <w:t>下发</w:t>
      </w:r>
      <w:r w:rsidRPr="00EB6F40">
        <w:rPr>
          <w:rFonts w:ascii="宋体" w:eastAsia="宋体" w:hAnsi="宋体"/>
          <w:color w:val="000000" w:themeColor="text1"/>
          <w:lang w:eastAsia="zh-CN"/>
        </w:rPr>
        <w:t>后字段</w:t>
      </w:r>
      <w:r w:rsidR="000E769B" w:rsidRPr="00EB6F40">
        <w:rPr>
          <w:rFonts w:ascii="宋体" w:eastAsia="宋体" w:hAnsi="宋体" w:hint="eastAsia"/>
          <w:color w:val="000000" w:themeColor="text1"/>
          <w:lang w:eastAsia="zh-CN"/>
        </w:rPr>
        <w:t>不可编辑</w:t>
      </w:r>
      <w:r w:rsidRPr="00EB6F40">
        <w:rPr>
          <w:rFonts w:ascii="宋体" w:eastAsia="宋体" w:hAnsi="宋体"/>
          <w:color w:val="000000" w:themeColor="text1"/>
          <w:lang w:eastAsia="zh-CN"/>
        </w:rPr>
        <w:t>，保证了数据标准的统一性。</w:t>
      </w:r>
    </w:p>
    <w:p w14:paraId="27874AA3" w14:textId="59BB7D36" w:rsidR="000D2300" w:rsidRPr="00EB6F40" w:rsidRDefault="000D2300" w:rsidP="00F5074B">
      <w:pPr>
        <w:ind w:firstLine="42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二级单位允许自建模板，建好后点击下发按钮，执行下发给自己的操作，下发后字段均不允许编辑</w:t>
      </w:r>
    </w:p>
    <w:p w14:paraId="5A1065A9" w14:textId="77777777" w:rsidR="000E1A4A" w:rsidRPr="00EB6F40" w:rsidRDefault="00000000" w:rsidP="00B418A7">
      <w:pPr>
        <w:ind w:leftChars="171" w:left="359"/>
        <w:rPr>
          <w:rFonts w:ascii="宋体" w:eastAsia="宋体" w:hAnsi="宋体" w:hint="eastAsia"/>
          <w:color w:val="000000" w:themeColor="text1"/>
          <w:lang w:eastAsia="zh-CN"/>
        </w:rPr>
      </w:pPr>
      <w:r w:rsidRPr="00EB6F40">
        <w:rPr>
          <w:rFonts w:ascii="宋体" w:eastAsia="宋体" w:hAnsi="宋体"/>
          <w:b/>
          <w:color w:val="000000" w:themeColor="text1"/>
          <w:lang w:eastAsia="zh-CN"/>
        </w:rPr>
        <w:t>下发流程</w:t>
      </w:r>
    </w:p>
    <w:p w14:paraId="4218F2FD" w14:textId="1055F6A5" w:rsidR="000E1A4A" w:rsidRPr="00EB6F40" w:rsidRDefault="00000000" w:rsidP="00B418A7">
      <w:pPr>
        <w:pStyle w:val="a"/>
        <w:numPr>
          <w:ilvl w:val="0"/>
          <w:numId w:val="0"/>
        </w:numPr>
        <w:ind w:leftChars="343" w:left="720"/>
        <w:rPr>
          <w:rFonts w:ascii="宋体" w:eastAsia="宋体" w:hAnsi="宋体" w:hint="eastAsia"/>
          <w:color w:val="000000" w:themeColor="text1"/>
          <w:lang w:eastAsia="zh-CN"/>
        </w:rPr>
      </w:pPr>
      <w:r w:rsidRPr="00EB6F40">
        <w:rPr>
          <w:rFonts w:ascii="宋体" w:eastAsia="宋体" w:hAnsi="宋体"/>
          <w:color w:val="000000" w:themeColor="text1"/>
          <w:lang w:eastAsia="zh-CN"/>
        </w:rPr>
        <w:t>选择目标二级单位</w:t>
      </w:r>
      <w:r w:rsidR="009C2568">
        <w:rPr>
          <w:rFonts w:ascii="宋体" w:eastAsia="宋体" w:hAnsi="宋体" w:hint="eastAsia"/>
          <w:color w:val="000000" w:themeColor="text1"/>
          <w:lang w:eastAsia="zh-CN"/>
        </w:rPr>
        <w:t>或集团，并指定二级单位或集团</w:t>
      </w:r>
      <w:r w:rsidR="008A0C88">
        <w:rPr>
          <w:rFonts w:ascii="宋体" w:eastAsia="宋体" w:hAnsi="宋体" w:hint="eastAsia"/>
          <w:color w:val="000000" w:themeColor="text1"/>
          <w:lang w:eastAsia="zh-CN"/>
        </w:rPr>
        <w:t>人员</w:t>
      </w:r>
      <w:r w:rsidR="008A0C88">
        <w:rPr>
          <w:rFonts w:ascii="宋体" w:eastAsia="宋体" w:hAnsi="宋体" w:hint="eastAsia"/>
          <w:color w:val="000000" w:themeColor="text1"/>
          <w:lang w:eastAsia="zh-CN"/>
        </w:rPr>
        <w:t>进行</w:t>
      </w:r>
      <w:r w:rsidR="009C2568">
        <w:rPr>
          <w:rFonts w:ascii="宋体" w:eastAsia="宋体" w:hAnsi="宋体" w:hint="eastAsia"/>
          <w:color w:val="000000" w:themeColor="text1"/>
          <w:lang w:eastAsia="zh-CN"/>
        </w:rPr>
        <w:t>接收</w:t>
      </w:r>
    </w:p>
    <w:p w14:paraId="6461E9B2" w14:textId="7AD623C0" w:rsidR="000E1A4A" w:rsidRPr="00EB6F40" w:rsidRDefault="00000000" w:rsidP="00B418A7">
      <w:pPr>
        <w:pStyle w:val="a"/>
        <w:numPr>
          <w:ilvl w:val="0"/>
          <w:numId w:val="0"/>
        </w:numPr>
        <w:ind w:leftChars="343" w:left="720"/>
        <w:rPr>
          <w:rFonts w:ascii="宋体" w:eastAsia="宋体" w:hAnsi="宋体" w:hint="eastAsia"/>
          <w:color w:val="000000" w:themeColor="text1"/>
          <w:lang w:eastAsia="zh-CN"/>
        </w:rPr>
      </w:pPr>
      <w:r w:rsidRPr="00EB6F40">
        <w:rPr>
          <w:rFonts w:ascii="宋体" w:eastAsia="宋体" w:hAnsi="宋体"/>
          <w:color w:val="000000" w:themeColor="text1"/>
          <w:lang w:eastAsia="zh-CN"/>
        </w:rPr>
        <w:t>推送下发通知</w:t>
      </w:r>
      <w:r w:rsidR="0088067C">
        <w:rPr>
          <w:rFonts w:ascii="宋体" w:eastAsia="宋体" w:hAnsi="宋体" w:hint="eastAsia"/>
          <w:color w:val="000000" w:themeColor="text1"/>
          <w:lang w:eastAsia="zh-CN"/>
        </w:rPr>
        <w:t>给接收人员</w:t>
      </w:r>
    </w:p>
    <w:p w14:paraId="1B4F3AF1" w14:textId="02DA4D95" w:rsidR="000E1A4A" w:rsidRPr="00EB6F40" w:rsidRDefault="00000000" w:rsidP="00B418A7">
      <w:pPr>
        <w:ind w:leftChars="171" w:left="359"/>
        <w:rPr>
          <w:rFonts w:ascii="宋体" w:eastAsia="宋体" w:hAnsi="宋体" w:hint="eastAsia"/>
          <w:color w:val="000000" w:themeColor="text1"/>
          <w:lang w:eastAsia="zh-CN"/>
        </w:rPr>
      </w:pPr>
      <w:r w:rsidRPr="00EB6F40">
        <w:rPr>
          <w:rFonts w:ascii="宋体" w:eastAsia="宋体" w:hAnsi="宋体"/>
          <w:b/>
          <w:color w:val="000000" w:themeColor="text1"/>
          <w:lang w:eastAsia="zh-CN"/>
        </w:rPr>
        <w:t>单位接收</w:t>
      </w:r>
    </w:p>
    <w:p w14:paraId="4994EAE5" w14:textId="77777777" w:rsidR="00D34DF1" w:rsidRDefault="00000000" w:rsidP="00B418A7">
      <w:pPr>
        <w:pStyle w:val="a0"/>
        <w:numPr>
          <w:ilvl w:val="0"/>
          <w:numId w:val="0"/>
        </w:numPr>
        <w:ind w:leftChars="343" w:left="720"/>
        <w:rPr>
          <w:rFonts w:ascii="宋体" w:eastAsia="宋体" w:hAnsi="宋体" w:hint="eastAsia"/>
          <w:color w:val="000000" w:themeColor="text1"/>
          <w:lang w:eastAsia="zh-CN"/>
        </w:rPr>
      </w:pPr>
      <w:r w:rsidRPr="00EB6F40">
        <w:rPr>
          <w:rFonts w:ascii="宋体" w:eastAsia="宋体" w:hAnsi="宋体"/>
          <w:color w:val="000000" w:themeColor="text1"/>
          <w:lang w:eastAsia="zh-CN"/>
        </w:rPr>
        <w:t>查看下发模板详情</w:t>
      </w:r>
    </w:p>
    <w:p w14:paraId="4F4688E8" w14:textId="7324DABB" w:rsidR="00376614" w:rsidRPr="00EB6F40" w:rsidRDefault="00376614" w:rsidP="00B418A7">
      <w:pPr>
        <w:pStyle w:val="a0"/>
        <w:numPr>
          <w:ilvl w:val="0"/>
          <w:numId w:val="0"/>
        </w:numPr>
        <w:ind w:leftChars="343" w:left="720"/>
        <w:rPr>
          <w:rFonts w:ascii="宋体" w:eastAsia="宋体" w:hAnsi="宋体" w:hint="eastAsia"/>
          <w:color w:val="000000" w:themeColor="text1"/>
          <w:lang w:eastAsia="zh-CN"/>
        </w:rPr>
      </w:pPr>
      <w:r w:rsidRPr="00D0293E">
        <w:rPr>
          <w:rFonts w:ascii="宋体" w:eastAsia="宋体" w:hAnsi="宋体" w:hint="eastAsia"/>
          <w:color w:val="000000" w:themeColor="text1"/>
          <w:highlight w:val="yellow"/>
          <w:lang w:eastAsia="zh-CN"/>
        </w:rPr>
        <w:t>转派</w:t>
      </w:r>
      <w:r>
        <w:rPr>
          <w:rFonts w:ascii="宋体" w:eastAsia="宋体" w:hAnsi="宋体" w:hint="eastAsia"/>
          <w:color w:val="000000" w:themeColor="text1"/>
          <w:lang w:eastAsia="zh-CN"/>
        </w:rPr>
        <w:t>模板给单位下其他人员承接</w:t>
      </w:r>
      <w:r w:rsidR="005C3C38">
        <w:rPr>
          <w:rFonts w:ascii="宋体" w:eastAsia="宋体" w:hAnsi="宋体" w:hint="eastAsia"/>
          <w:color w:val="000000" w:themeColor="text1"/>
          <w:lang w:eastAsia="zh-CN"/>
        </w:rPr>
        <w:t>，转派后当前人员将不再具备模板查看</w:t>
      </w:r>
      <w:r w:rsidR="00ED162E">
        <w:rPr>
          <w:rFonts w:ascii="宋体" w:eastAsia="宋体" w:hAnsi="宋体" w:hint="eastAsia"/>
          <w:color w:val="000000" w:themeColor="text1"/>
          <w:lang w:eastAsia="zh-CN"/>
        </w:rPr>
        <w:t>和处理</w:t>
      </w:r>
      <w:r w:rsidR="005C3C38">
        <w:rPr>
          <w:rFonts w:ascii="宋体" w:eastAsia="宋体" w:hAnsi="宋体" w:hint="eastAsia"/>
          <w:color w:val="000000" w:themeColor="text1"/>
          <w:lang w:eastAsia="zh-CN"/>
        </w:rPr>
        <w:t>权限</w:t>
      </w:r>
    </w:p>
    <w:p w14:paraId="18776461" w14:textId="55B88953" w:rsidR="00B43F59" w:rsidRPr="00EB6F40" w:rsidRDefault="00B43F59" w:rsidP="001E60A4">
      <w:pPr>
        <w:pStyle w:val="31"/>
        <w:rPr>
          <w:rFonts w:ascii="宋体" w:eastAsia="宋体" w:hAnsi="宋体" w:hint="eastAsia"/>
          <w:color w:val="000000" w:themeColor="text1"/>
          <w:lang w:eastAsia="zh-CN"/>
        </w:rPr>
      </w:pPr>
      <w:bookmarkStart w:id="21" w:name="_Toc244186716"/>
      <w:r w:rsidRPr="00EB6F40">
        <w:rPr>
          <w:rFonts w:ascii="宋体" w:eastAsia="宋体" w:hAnsi="宋体"/>
          <w:color w:val="000000" w:themeColor="text1"/>
          <w:lang w:eastAsia="zh-CN"/>
        </w:rPr>
        <w:t>3.2.</w:t>
      </w:r>
      <w:r w:rsidRPr="00EB6F40">
        <w:rPr>
          <w:rFonts w:ascii="宋体" w:eastAsia="宋体" w:hAnsi="宋体" w:hint="eastAsia"/>
          <w:color w:val="000000" w:themeColor="text1"/>
          <w:lang w:eastAsia="zh-CN"/>
        </w:rPr>
        <w:t>5</w:t>
      </w:r>
      <w:r w:rsidRPr="00EB6F40">
        <w:rPr>
          <w:rFonts w:ascii="宋体" w:eastAsia="宋体" w:hAnsi="宋体"/>
          <w:color w:val="000000" w:themeColor="text1"/>
          <w:lang w:eastAsia="zh-CN"/>
        </w:rPr>
        <w:t xml:space="preserve"> </w:t>
      </w:r>
      <w:r w:rsidRPr="00EB6F40">
        <w:rPr>
          <w:rFonts w:ascii="宋体" w:eastAsia="宋体" w:hAnsi="宋体" w:hint="eastAsia"/>
          <w:color w:val="000000" w:themeColor="text1"/>
          <w:lang w:eastAsia="zh-CN"/>
        </w:rPr>
        <w:t>模板填报情况查看</w:t>
      </w:r>
      <w:bookmarkEnd w:id="21"/>
    </w:p>
    <w:p w14:paraId="35A17C1F" w14:textId="3C62D602" w:rsidR="00F5485F" w:rsidRPr="00EB6F40" w:rsidRDefault="00892CA4" w:rsidP="00C05CA4">
      <w:pPr>
        <w:ind w:firstLine="42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通过模板填报情况查看功能，可以直观的查看出当前模板下发单位的具体填报情况，填报完成率等，对于未完成填报的单据，可以选中后</w:t>
      </w:r>
      <w:r w:rsidR="00281026" w:rsidRPr="00EB6F40">
        <w:rPr>
          <w:rFonts w:ascii="宋体" w:eastAsia="宋体" w:hAnsi="宋体" w:hint="eastAsia"/>
          <w:color w:val="000000" w:themeColor="text1"/>
          <w:lang w:eastAsia="zh-CN"/>
        </w:rPr>
        <w:t>可以手动</w:t>
      </w:r>
      <w:r w:rsidRPr="00EB6F40">
        <w:rPr>
          <w:rFonts w:ascii="宋体" w:eastAsia="宋体" w:hAnsi="宋体" w:hint="eastAsia"/>
          <w:color w:val="000000" w:themeColor="text1"/>
          <w:lang w:eastAsia="zh-CN"/>
        </w:rPr>
        <w:t>生成督办单</w:t>
      </w:r>
    </w:p>
    <w:p w14:paraId="7974E01C" w14:textId="3ED90ABF" w:rsidR="000E5A6C" w:rsidRPr="00EB6F40" w:rsidRDefault="000E5A6C" w:rsidP="000E5A6C">
      <w:pPr>
        <w:pStyle w:val="31"/>
        <w:rPr>
          <w:rFonts w:ascii="宋体" w:eastAsia="宋体" w:hAnsi="宋体" w:hint="eastAsia"/>
          <w:color w:val="000000" w:themeColor="text1"/>
          <w:lang w:eastAsia="zh-CN"/>
        </w:rPr>
      </w:pPr>
      <w:bookmarkStart w:id="22" w:name="_Toc244186717"/>
      <w:r w:rsidRPr="00EB6F40">
        <w:rPr>
          <w:rFonts w:ascii="宋体" w:eastAsia="宋体" w:hAnsi="宋体"/>
          <w:color w:val="000000" w:themeColor="text1"/>
          <w:lang w:eastAsia="zh-CN"/>
        </w:rPr>
        <w:t>3.2.</w:t>
      </w:r>
      <w:r w:rsidRPr="00EB6F40">
        <w:rPr>
          <w:rFonts w:ascii="宋体" w:eastAsia="宋体" w:hAnsi="宋体" w:hint="eastAsia"/>
          <w:color w:val="000000" w:themeColor="text1"/>
          <w:lang w:eastAsia="zh-CN"/>
        </w:rPr>
        <w:t>6</w:t>
      </w:r>
      <w:r w:rsidRPr="00EB6F40">
        <w:rPr>
          <w:rFonts w:ascii="宋体" w:eastAsia="宋体" w:hAnsi="宋体"/>
          <w:color w:val="000000" w:themeColor="text1"/>
          <w:lang w:eastAsia="zh-CN"/>
        </w:rPr>
        <w:t xml:space="preserve"> </w:t>
      </w:r>
      <w:r w:rsidRPr="00EB6F40">
        <w:rPr>
          <w:rFonts w:ascii="宋体" w:eastAsia="宋体" w:hAnsi="宋体" w:hint="eastAsia"/>
          <w:color w:val="000000" w:themeColor="text1"/>
          <w:lang w:eastAsia="zh-CN"/>
        </w:rPr>
        <w:t>设置模板为主模板</w:t>
      </w:r>
      <w:bookmarkEnd w:id="22"/>
    </w:p>
    <w:p w14:paraId="5492131D" w14:textId="13582F34" w:rsidR="000E5A6C" w:rsidRPr="00EB6F40" w:rsidRDefault="000E5A6C" w:rsidP="009B2041">
      <w:pPr>
        <w:ind w:firstLine="42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对于主从分组的模板通常情况下默认分组中的第一个模板为主模板，这里</w:t>
      </w:r>
      <w:r w:rsidR="00454B9E" w:rsidRPr="00EB6F40">
        <w:rPr>
          <w:rFonts w:ascii="宋体" w:eastAsia="宋体" w:hAnsi="宋体" w:hint="eastAsia"/>
          <w:color w:val="000000" w:themeColor="text1"/>
          <w:lang w:eastAsia="zh-CN"/>
        </w:rPr>
        <w:t>提供了</w:t>
      </w:r>
      <w:r w:rsidRPr="00EB6F40">
        <w:rPr>
          <w:rFonts w:ascii="宋体" w:eastAsia="宋体" w:hAnsi="宋体" w:hint="eastAsia"/>
          <w:color w:val="000000" w:themeColor="text1"/>
          <w:lang w:eastAsia="zh-CN"/>
        </w:rPr>
        <w:t>通过设置为主模板功能，将当前模板</w:t>
      </w:r>
      <w:r w:rsidR="00E960E5" w:rsidRPr="00EB6F40">
        <w:rPr>
          <w:rFonts w:ascii="宋体" w:eastAsia="宋体" w:hAnsi="宋体" w:hint="eastAsia"/>
          <w:color w:val="000000" w:themeColor="text1"/>
          <w:lang w:eastAsia="zh-CN"/>
        </w:rPr>
        <w:t>替换</w:t>
      </w:r>
      <w:r w:rsidRPr="00EB6F40">
        <w:rPr>
          <w:rFonts w:ascii="宋体" w:eastAsia="宋体" w:hAnsi="宋体" w:hint="eastAsia"/>
          <w:color w:val="000000" w:themeColor="text1"/>
          <w:lang w:eastAsia="zh-CN"/>
        </w:rPr>
        <w:t>为主模板</w:t>
      </w:r>
      <w:r w:rsidR="000F4575" w:rsidRPr="00EB6F40">
        <w:rPr>
          <w:rFonts w:ascii="宋体" w:eastAsia="宋体" w:hAnsi="宋体" w:hint="eastAsia"/>
          <w:color w:val="000000" w:themeColor="text1"/>
          <w:lang w:eastAsia="zh-CN"/>
        </w:rPr>
        <w:t>，原来的主模板将降级为从模板</w:t>
      </w:r>
      <w:r w:rsidRPr="00EB6F40">
        <w:rPr>
          <w:rFonts w:ascii="宋体" w:eastAsia="宋体" w:hAnsi="宋体" w:hint="eastAsia"/>
          <w:color w:val="000000" w:themeColor="text1"/>
          <w:lang w:eastAsia="zh-CN"/>
        </w:rPr>
        <w:t>。</w:t>
      </w:r>
    </w:p>
    <w:p w14:paraId="710427A2" w14:textId="3C3B3F47" w:rsidR="000E1A4A" w:rsidRPr="00EB6F40" w:rsidRDefault="00000000" w:rsidP="00824327">
      <w:pPr>
        <w:pStyle w:val="21"/>
        <w:rPr>
          <w:rFonts w:ascii="宋体" w:eastAsia="宋体" w:hAnsi="宋体" w:hint="eastAsia"/>
          <w:color w:val="000000" w:themeColor="text1"/>
          <w:lang w:eastAsia="zh-CN"/>
        </w:rPr>
      </w:pPr>
      <w:bookmarkStart w:id="23" w:name="_Toc244186718"/>
      <w:r w:rsidRPr="00EB6F40">
        <w:rPr>
          <w:rFonts w:ascii="宋体" w:eastAsia="宋体" w:hAnsi="宋体"/>
          <w:color w:val="000000" w:themeColor="text1"/>
          <w:lang w:eastAsia="zh-CN"/>
        </w:rPr>
        <w:t>3.3 单据管理模块</w:t>
      </w:r>
      <w:bookmarkEnd w:id="23"/>
    </w:p>
    <w:p w14:paraId="477166E4" w14:textId="77777777" w:rsidR="00CC31B1" w:rsidRPr="00EB6F40" w:rsidRDefault="00CC31B1" w:rsidP="00F5074B">
      <w:pPr>
        <w:rPr>
          <w:rFonts w:ascii="宋体" w:eastAsia="宋体" w:hAnsi="宋体" w:hint="eastAsia"/>
          <w:color w:val="000000" w:themeColor="text1"/>
          <w:lang w:eastAsia="zh-CN"/>
        </w:rPr>
      </w:pPr>
      <w:r w:rsidRPr="00EB6F40">
        <w:rPr>
          <w:rFonts w:ascii="宋体" w:eastAsia="宋体" w:hAnsi="宋体"/>
          <w:color w:val="000000" w:themeColor="text1"/>
          <w:lang w:eastAsia="zh-CN"/>
        </w:rPr>
        <w:t>单据管理模块是数据补录的核心业务模块，覆盖单据从创建、录入、提交到归档的完整生命周期</w:t>
      </w:r>
    </w:p>
    <w:p w14:paraId="6485082D" w14:textId="77777777" w:rsidR="00CC31B1" w:rsidRPr="00EB6F40" w:rsidRDefault="00CC31B1" w:rsidP="00F5074B">
      <w:pPr>
        <w:rPr>
          <w:rFonts w:ascii="宋体" w:eastAsia="宋体" w:hAnsi="宋体" w:hint="eastAsia"/>
          <w:color w:val="000000" w:themeColor="text1"/>
          <w:lang w:eastAsia="zh-CN"/>
        </w:rPr>
      </w:pPr>
      <w:r w:rsidRPr="00EB6F40">
        <w:rPr>
          <w:rFonts w:ascii="宋体" w:eastAsia="宋体" w:hAnsi="宋体"/>
          <w:noProof/>
          <w:color w:val="000000" w:themeColor="text1"/>
        </w:rPr>
        <w:drawing>
          <wp:inline distT="0" distB="0" distL="0" distR="0" wp14:anchorId="33A9163E" wp14:editId="78C71CE4">
            <wp:extent cx="5448505" cy="1364776"/>
            <wp:effectExtent l="0" t="0" r="0" b="6985"/>
            <wp:docPr id="170023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32900" name=""/>
                    <pic:cNvPicPr/>
                  </pic:nvPicPr>
                  <pic:blipFill>
                    <a:blip r:embed="rId11"/>
                    <a:stretch>
                      <a:fillRect/>
                    </a:stretch>
                  </pic:blipFill>
                  <pic:spPr>
                    <a:xfrm>
                      <a:off x="0" y="0"/>
                      <a:ext cx="5488995" cy="1374918"/>
                    </a:xfrm>
                    <a:prstGeom prst="rect">
                      <a:avLst/>
                    </a:prstGeom>
                  </pic:spPr>
                </pic:pic>
              </a:graphicData>
            </a:graphic>
          </wp:inline>
        </w:drawing>
      </w:r>
    </w:p>
    <w:p w14:paraId="5E978DE6" w14:textId="77777777" w:rsidR="000E1A4A" w:rsidRPr="00147498" w:rsidRDefault="00000000" w:rsidP="00F5074B">
      <w:pPr>
        <w:pStyle w:val="31"/>
        <w:rPr>
          <w:rFonts w:ascii="宋体" w:eastAsia="宋体" w:hAnsi="宋体" w:hint="eastAsia"/>
          <w:color w:val="000000" w:themeColor="text1"/>
          <w:sz w:val="24"/>
          <w:szCs w:val="24"/>
          <w:lang w:eastAsia="zh-CN"/>
        </w:rPr>
      </w:pPr>
      <w:bookmarkStart w:id="24" w:name="_Toc244186719"/>
      <w:r w:rsidRPr="00147498">
        <w:rPr>
          <w:rFonts w:ascii="宋体" w:eastAsia="宋体" w:hAnsi="宋体"/>
          <w:color w:val="000000" w:themeColor="text1"/>
          <w:sz w:val="24"/>
          <w:szCs w:val="24"/>
          <w:lang w:eastAsia="zh-CN"/>
        </w:rPr>
        <w:t>3.3.1 新建单据</w:t>
      </w:r>
      <w:bookmarkEnd w:id="24"/>
    </w:p>
    <w:p w14:paraId="772B8B71" w14:textId="77777777" w:rsidR="00210988"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新建单据是数据补录流程的起点。用户选择已发布的模板创建单据，系统自动生成唯一的单据编号。对于主从模板，系统会自动创建主单据和从单据的关联关系。管理员可以为单据配置录入权限，明确哪些角色或人员可以进行数据填报，确保数据录入的规范性。</w:t>
      </w:r>
    </w:p>
    <w:p w14:paraId="73EC900D" w14:textId="482E276E" w:rsidR="002B5D49" w:rsidRPr="00EB6F40" w:rsidRDefault="000075C7" w:rsidP="00F5074B">
      <w:pPr>
        <w:ind w:firstLine="420"/>
        <w:rPr>
          <w:rFonts w:ascii="宋体" w:eastAsia="宋体" w:hAnsi="宋体" w:hint="eastAsia"/>
          <w:color w:val="000000" w:themeColor="text1"/>
          <w:lang w:eastAsia="zh-CN"/>
        </w:rPr>
      </w:pPr>
      <w:r>
        <w:rPr>
          <w:rFonts w:ascii="宋体" w:eastAsia="宋体" w:hAnsi="宋体" w:hint="eastAsia"/>
          <w:color w:val="000000" w:themeColor="text1"/>
          <w:lang w:eastAsia="zh-CN"/>
        </w:rPr>
        <w:lastRenderedPageBreak/>
        <w:t>对于账期单据，第一次录入后，后续账期需要支持自动定时生成，生成的单据信息和第一次录入的账期信息一致（注意截至时间</w:t>
      </w:r>
      <w:r w:rsidR="00135FF6" w:rsidRPr="00135FF6">
        <w:rPr>
          <w:rFonts w:ascii="宋体" w:eastAsia="宋体" w:hAnsi="宋体"/>
          <w:color w:val="000000" w:themeColor="text1"/>
          <w:lang w:eastAsia="zh-CN"/>
        </w:rPr>
        <w:t>deadline_date</w:t>
      </w:r>
      <w:r>
        <w:rPr>
          <w:rFonts w:ascii="宋体" w:eastAsia="宋体" w:hAnsi="宋体" w:hint="eastAsia"/>
          <w:color w:val="000000" w:themeColor="text1"/>
          <w:lang w:eastAsia="zh-CN"/>
        </w:rPr>
        <w:t>和逾期时间</w:t>
      </w:r>
      <w:r w:rsidR="00135FF6" w:rsidRPr="00135FF6">
        <w:rPr>
          <w:rFonts w:ascii="宋体" w:eastAsia="宋体" w:hAnsi="宋体"/>
          <w:color w:val="000000" w:themeColor="text1"/>
          <w:lang w:eastAsia="zh-CN"/>
        </w:rPr>
        <w:t>overdue_date</w:t>
      </w:r>
      <w:r>
        <w:rPr>
          <w:rFonts w:ascii="宋体" w:eastAsia="宋体" w:hAnsi="宋体" w:hint="eastAsia"/>
          <w:color w:val="000000" w:themeColor="text1"/>
          <w:lang w:eastAsia="zh-CN"/>
        </w:rPr>
        <w:t>的具体</w:t>
      </w:r>
      <w:r w:rsidR="00BC6379">
        <w:rPr>
          <w:rFonts w:ascii="宋体" w:eastAsia="宋体" w:hAnsi="宋体" w:hint="eastAsia"/>
          <w:color w:val="000000" w:themeColor="text1"/>
          <w:lang w:eastAsia="zh-CN"/>
        </w:rPr>
        <w:t>时间</w:t>
      </w:r>
      <w:r>
        <w:rPr>
          <w:rFonts w:ascii="宋体" w:eastAsia="宋体" w:hAnsi="宋体" w:hint="eastAsia"/>
          <w:color w:val="000000" w:themeColor="text1"/>
          <w:lang w:eastAsia="zh-CN"/>
        </w:rPr>
        <w:t>会有所变动）</w:t>
      </w:r>
    </w:p>
    <w:p w14:paraId="5C91548D" w14:textId="77777777" w:rsidR="000E1A4A" w:rsidRPr="00EB6F40" w:rsidRDefault="00000000" w:rsidP="00F5074B">
      <w:pPr>
        <w:rPr>
          <w:rFonts w:ascii="宋体" w:eastAsia="宋体" w:hAnsi="宋体" w:hint="eastAsia"/>
          <w:color w:val="000000" w:themeColor="text1"/>
          <w:lang w:eastAsia="zh-CN"/>
        </w:rPr>
      </w:pPr>
      <w:r w:rsidRPr="00EB6F40">
        <w:rPr>
          <w:rFonts w:ascii="宋体" w:eastAsia="宋体" w:hAnsi="宋体"/>
          <w:b/>
          <w:color w:val="000000" w:themeColor="text1"/>
          <w:lang w:eastAsia="zh-CN"/>
        </w:rPr>
        <w:t>单据创建</w:t>
      </w:r>
    </w:p>
    <w:p w14:paraId="4E6591A5" w14:textId="77777777" w:rsidR="000E1A4A" w:rsidRPr="00EB6F40" w:rsidRDefault="00000000" w:rsidP="00C015BC">
      <w:pPr>
        <w:pStyle w:val="a0"/>
        <w:tabs>
          <w:tab w:val="clear" w:pos="360"/>
          <w:tab w:val="num" w:pos="570"/>
        </w:tabs>
        <w:ind w:leftChars="100" w:left="570"/>
        <w:rPr>
          <w:rFonts w:ascii="宋体" w:eastAsia="宋体" w:hAnsi="宋体" w:hint="eastAsia"/>
          <w:color w:val="000000" w:themeColor="text1"/>
        </w:rPr>
      </w:pPr>
      <w:r w:rsidRPr="00EB6F40">
        <w:rPr>
          <w:rFonts w:ascii="宋体" w:eastAsia="宋体" w:hAnsi="宋体"/>
          <w:color w:val="000000" w:themeColor="text1"/>
        </w:rPr>
        <w:t>选择模板</w:t>
      </w:r>
    </w:p>
    <w:p w14:paraId="29913A6A" w14:textId="77777777" w:rsidR="000E1A4A" w:rsidRPr="00EB6F40" w:rsidRDefault="00000000"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color w:val="000000" w:themeColor="text1"/>
          <w:lang w:eastAsia="zh-CN"/>
        </w:rPr>
        <w:t>选择账期（周期模板）或确认非周期</w:t>
      </w:r>
      <w:r w:rsidR="00EF5542" w:rsidRPr="00EB6F40">
        <w:rPr>
          <w:rFonts w:ascii="宋体" w:eastAsia="宋体" w:hAnsi="宋体" w:hint="eastAsia"/>
          <w:color w:val="000000" w:themeColor="text1"/>
          <w:lang w:eastAsia="zh-CN"/>
        </w:rPr>
        <w:t>（静态数据维护）</w:t>
      </w:r>
    </w:p>
    <w:p w14:paraId="437AB552" w14:textId="77777777" w:rsidR="000E1A4A" w:rsidRPr="00EB6F40" w:rsidRDefault="00000000"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color w:val="000000" w:themeColor="text1"/>
          <w:lang w:eastAsia="zh-CN"/>
        </w:rPr>
        <w:t>单据自动命名：模板名称 + 账期/非周期</w:t>
      </w:r>
    </w:p>
    <w:p w14:paraId="558AE933" w14:textId="77777777" w:rsidR="000E1A4A" w:rsidRPr="00EB6F40" w:rsidRDefault="00000000"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color w:val="000000" w:themeColor="text1"/>
          <w:lang w:eastAsia="zh-CN"/>
        </w:rPr>
        <w:t>生成唯一单据编号</w:t>
      </w:r>
    </w:p>
    <w:p w14:paraId="4D211E45" w14:textId="77777777" w:rsidR="001F039A" w:rsidRPr="00EB6F40" w:rsidRDefault="001F039A"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设置单据负责人：负责单据的进度跟踪和提交审批</w:t>
      </w:r>
    </w:p>
    <w:p w14:paraId="0A93279E" w14:textId="77777777" w:rsidR="001F039A" w:rsidRPr="00EB6F40" w:rsidRDefault="00B9277A"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审批流程配置：根据配置的模板审批流程模板，指定对应审批人</w:t>
      </w:r>
    </w:p>
    <w:p w14:paraId="4A63971D" w14:textId="77777777" w:rsidR="008F0EA4" w:rsidRPr="00EB6F40" w:rsidRDefault="007A0255"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逾期时间：超过逾期时间将会触发督办</w:t>
      </w:r>
    </w:p>
    <w:p w14:paraId="69A90EA5" w14:textId="77777777" w:rsidR="007A0255" w:rsidRPr="00EB6F40" w:rsidRDefault="007A0255"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截至时间：超过截至时间，单据将不可填报</w:t>
      </w:r>
    </w:p>
    <w:p w14:paraId="15A3CB5A" w14:textId="77777777" w:rsidR="00865FB1" w:rsidRPr="00EB6F40" w:rsidRDefault="00865FB1"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补录说明</w:t>
      </w:r>
    </w:p>
    <w:p w14:paraId="47BCF564" w14:textId="77777777" w:rsidR="00865FB1" w:rsidRPr="00EB6F40" w:rsidRDefault="00865FB1"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缺失说明</w:t>
      </w:r>
    </w:p>
    <w:p w14:paraId="371ED1EC" w14:textId="77777777" w:rsidR="00865FB1" w:rsidRPr="00EB6F40" w:rsidRDefault="00865FB1"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业务</w:t>
      </w:r>
      <w:r w:rsidR="0079210B" w:rsidRPr="00EB6F40">
        <w:rPr>
          <w:rFonts w:ascii="宋体" w:eastAsia="宋体" w:hAnsi="宋体" w:hint="eastAsia"/>
          <w:color w:val="000000" w:themeColor="text1"/>
          <w:lang w:eastAsia="zh-CN"/>
        </w:rPr>
        <w:t>依据</w:t>
      </w:r>
    </w:p>
    <w:p w14:paraId="34682759"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权限配置</w:t>
      </w:r>
    </w:p>
    <w:p w14:paraId="1ABA484B" w14:textId="77777777" w:rsidR="000E1A4A" w:rsidRPr="00EB6F40" w:rsidRDefault="00000000" w:rsidP="00C015BC">
      <w:pPr>
        <w:pStyle w:val="a0"/>
        <w:tabs>
          <w:tab w:val="clear" w:pos="360"/>
          <w:tab w:val="num" w:pos="570"/>
        </w:tabs>
        <w:ind w:leftChars="100" w:left="570"/>
        <w:rPr>
          <w:rFonts w:ascii="宋体" w:eastAsia="宋体" w:hAnsi="宋体" w:hint="eastAsia"/>
          <w:color w:val="000000" w:themeColor="text1"/>
        </w:rPr>
      </w:pPr>
      <w:r w:rsidRPr="00EB6F40">
        <w:rPr>
          <w:rFonts w:ascii="宋体" w:eastAsia="宋体" w:hAnsi="宋体"/>
          <w:color w:val="000000" w:themeColor="text1"/>
        </w:rPr>
        <w:t>配置可录入角色</w:t>
      </w:r>
    </w:p>
    <w:p w14:paraId="7774193E" w14:textId="77777777" w:rsidR="000E1A4A" w:rsidRPr="00EB6F40" w:rsidRDefault="00000000" w:rsidP="00C015BC">
      <w:pPr>
        <w:pStyle w:val="a0"/>
        <w:tabs>
          <w:tab w:val="clear" w:pos="360"/>
          <w:tab w:val="num" w:pos="570"/>
        </w:tabs>
        <w:ind w:leftChars="100" w:left="570"/>
        <w:rPr>
          <w:rFonts w:ascii="宋体" w:eastAsia="宋体" w:hAnsi="宋体" w:hint="eastAsia"/>
          <w:color w:val="000000" w:themeColor="text1"/>
        </w:rPr>
      </w:pPr>
      <w:r w:rsidRPr="00EB6F40">
        <w:rPr>
          <w:rFonts w:ascii="宋体" w:eastAsia="宋体" w:hAnsi="宋体"/>
          <w:color w:val="000000" w:themeColor="text1"/>
        </w:rPr>
        <w:t>配置可录入人员</w:t>
      </w:r>
    </w:p>
    <w:p w14:paraId="3BF961F9" w14:textId="77777777" w:rsidR="000E1A4A" w:rsidRPr="00EB6F40" w:rsidRDefault="00000000" w:rsidP="00C015BC">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color w:val="000000" w:themeColor="text1"/>
          <w:lang w:eastAsia="zh-CN"/>
        </w:rPr>
        <w:t>支持角色和人员组合配置</w:t>
      </w:r>
    </w:p>
    <w:p w14:paraId="6930706F" w14:textId="77777777" w:rsidR="000E1A4A" w:rsidRPr="00147498" w:rsidRDefault="00000000" w:rsidP="00F5074B">
      <w:pPr>
        <w:pStyle w:val="31"/>
        <w:rPr>
          <w:rFonts w:ascii="宋体" w:eastAsia="宋体" w:hAnsi="宋体" w:hint="eastAsia"/>
          <w:color w:val="000000" w:themeColor="text1"/>
          <w:sz w:val="24"/>
          <w:szCs w:val="24"/>
          <w:lang w:eastAsia="zh-CN"/>
        </w:rPr>
      </w:pPr>
      <w:bookmarkStart w:id="25" w:name="_Toc244186720"/>
      <w:r w:rsidRPr="00147498">
        <w:rPr>
          <w:rFonts w:ascii="宋体" w:eastAsia="宋体" w:hAnsi="宋体"/>
          <w:color w:val="000000" w:themeColor="text1"/>
          <w:sz w:val="24"/>
          <w:szCs w:val="24"/>
          <w:lang w:eastAsia="zh-CN"/>
        </w:rPr>
        <w:t>3.3.2 数据补录</w:t>
      </w:r>
      <w:bookmarkEnd w:id="25"/>
    </w:p>
    <w:p w14:paraId="02565082" w14:textId="77777777" w:rsidR="00210988"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数据补录模块提供了灵活的数据录入方式。系统根据模板字段配置动态渲染表单页面，支持页面表格填报和Excel批量导入两种模式。填报过程中实时执行数据校验，及时发现并提示数据问题。对于主从模板，系统会先展示主模板数据（只读），然后追加从模板字段供用户填写，确保数据的关联性和完整性。</w:t>
      </w:r>
    </w:p>
    <w:p w14:paraId="0E2DA9EB" w14:textId="6DB642EE" w:rsidR="000F1512" w:rsidRPr="00EB6F40" w:rsidRDefault="000F1512" w:rsidP="00F5074B">
      <w:pPr>
        <w:ind w:firstLine="420"/>
        <w:rPr>
          <w:rFonts w:ascii="宋体" w:eastAsia="宋体" w:hAnsi="宋体" w:hint="eastAsia"/>
          <w:color w:val="000000" w:themeColor="text1"/>
          <w:lang w:eastAsia="zh-CN"/>
        </w:rPr>
      </w:pPr>
      <w:r>
        <w:rPr>
          <w:rFonts w:ascii="宋体" w:eastAsia="宋体" w:hAnsi="宋体" w:hint="eastAsia"/>
          <w:color w:val="000000" w:themeColor="text1"/>
          <w:lang w:eastAsia="zh-CN"/>
        </w:rPr>
        <w:t>对于超过截至时间为完成补录的单据，需要读取督办单中的延期时间，在延期时间范围内允许填报</w:t>
      </w:r>
      <w:r w:rsidR="00B61CE3">
        <w:rPr>
          <w:rFonts w:ascii="宋体" w:eastAsia="宋体" w:hAnsi="宋体" w:hint="eastAsia"/>
          <w:color w:val="000000" w:themeColor="text1"/>
          <w:lang w:eastAsia="zh-CN"/>
        </w:rPr>
        <w:t>。</w:t>
      </w:r>
    </w:p>
    <w:p w14:paraId="445B3A35"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页面表格填报</w:t>
      </w:r>
    </w:p>
    <w:p w14:paraId="7AD4D8D2" w14:textId="77777777" w:rsidR="000E1A4A" w:rsidRPr="00EB6F40" w:rsidRDefault="00000000" w:rsidP="00C015BC">
      <w:pPr>
        <w:pStyle w:val="a0"/>
        <w:tabs>
          <w:tab w:val="clear" w:pos="360"/>
          <w:tab w:val="num" w:pos="570"/>
        </w:tabs>
        <w:ind w:leftChars="100" w:left="570"/>
        <w:rPr>
          <w:rFonts w:ascii="宋体" w:eastAsia="宋体" w:hAnsi="宋体" w:hint="eastAsia"/>
          <w:b/>
          <w:bCs/>
          <w:color w:val="000000" w:themeColor="text1"/>
        </w:rPr>
      </w:pPr>
      <w:r w:rsidRPr="00EB6F40">
        <w:rPr>
          <w:rFonts w:ascii="宋体" w:eastAsia="宋体" w:hAnsi="宋体"/>
          <w:b/>
          <w:bCs/>
          <w:color w:val="000000" w:themeColor="text1"/>
        </w:rPr>
        <w:t>动态渲染表单：</w:t>
      </w:r>
    </w:p>
    <w:p w14:paraId="528EF1C4" w14:textId="77777777" w:rsidR="000E1A4A" w:rsidRPr="00EB6F40" w:rsidRDefault="00000000" w:rsidP="00C015BC">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根据字段映射表获取字段定义</w:t>
      </w:r>
    </w:p>
    <w:p w14:paraId="50DDC13F" w14:textId="77777777" w:rsidR="000E1A4A" w:rsidRPr="00EB6F40" w:rsidRDefault="00000000" w:rsidP="00C015BC">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根据字段类型渲染输入组件</w:t>
      </w:r>
    </w:p>
    <w:p w14:paraId="664B6DF1" w14:textId="77777777" w:rsidR="000E1A4A" w:rsidRPr="00EB6F40" w:rsidRDefault="00000000" w:rsidP="00C015BC">
      <w:pPr>
        <w:pStyle w:val="a0"/>
        <w:tabs>
          <w:tab w:val="clear" w:pos="360"/>
          <w:tab w:val="num" w:pos="570"/>
        </w:tabs>
        <w:ind w:leftChars="100" w:left="570"/>
        <w:rPr>
          <w:rFonts w:ascii="宋体" w:eastAsia="宋体" w:hAnsi="宋体" w:hint="eastAsia"/>
          <w:b/>
          <w:bCs/>
          <w:color w:val="000000" w:themeColor="text1"/>
        </w:rPr>
      </w:pPr>
      <w:r w:rsidRPr="00EB6F40">
        <w:rPr>
          <w:rFonts w:ascii="宋体" w:eastAsia="宋体" w:hAnsi="宋体"/>
          <w:b/>
          <w:bCs/>
          <w:color w:val="000000" w:themeColor="text1"/>
        </w:rPr>
        <w:t>主从模板填报：</w:t>
      </w:r>
    </w:p>
    <w:p w14:paraId="76C5B181" w14:textId="77777777" w:rsidR="000E1A4A" w:rsidRPr="00EB6F40" w:rsidRDefault="00000000" w:rsidP="00C015BC">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从模板先展示主模板数据（禁止编辑，灰色背景）</w:t>
      </w:r>
    </w:p>
    <w:p w14:paraId="1937A4D7" w14:textId="77777777" w:rsidR="000E1A4A" w:rsidRPr="00EB6F40" w:rsidRDefault="00000000" w:rsidP="00C015BC">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在主模板数据后追加从模板字段</w:t>
      </w:r>
    </w:p>
    <w:p w14:paraId="06BB9311" w14:textId="77777777" w:rsidR="000E1A4A" w:rsidRPr="00EB6F40" w:rsidRDefault="00000000" w:rsidP="00C015BC">
      <w:pPr>
        <w:pStyle w:val="a0"/>
        <w:tabs>
          <w:tab w:val="clear" w:pos="360"/>
          <w:tab w:val="num" w:pos="570"/>
        </w:tabs>
        <w:ind w:leftChars="100" w:left="570"/>
        <w:rPr>
          <w:rFonts w:ascii="宋体" w:eastAsia="宋体" w:hAnsi="宋体" w:hint="eastAsia"/>
          <w:b/>
          <w:bCs/>
          <w:color w:val="000000" w:themeColor="text1"/>
        </w:rPr>
      </w:pPr>
      <w:r w:rsidRPr="00EB6F40">
        <w:rPr>
          <w:rFonts w:ascii="宋体" w:eastAsia="宋体" w:hAnsi="宋体"/>
          <w:b/>
          <w:bCs/>
          <w:color w:val="000000" w:themeColor="text1"/>
        </w:rPr>
        <w:t>批量操作：</w:t>
      </w:r>
    </w:p>
    <w:p w14:paraId="6505A72D" w14:textId="77777777" w:rsidR="000E1A4A" w:rsidRPr="00EB6F40" w:rsidRDefault="00000000" w:rsidP="00C015BC">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批量删除行</w:t>
      </w:r>
    </w:p>
    <w:p w14:paraId="24EB4570" w14:textId="77777777" w:rsidR="000E1A4A" w:rsidRPr="00EB6F40" w:rsidRDefault="00000000" w:rsidP="00C015BC">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批量导入数据</w:t>
      </w:r>
    </w:p>
    <w:p w14:paraId="70D3963A"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lastRenderedPageBreak/>
        <w:t>Excel导入补录</w:t>
      </w:r>
    </w:p>
    <w:p w14:paraId="00372649" w14:textId="77777777" w:rsidR="000E1A4A" w:rsidRPr="00EB6F40" w:rsidRDefault="00000000" w:rsidP="00C015BC">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下载导入模板（包含字段说明）</w:t>
      </w:r>
    </w:p>
    <w:p w14:paraId="5EC471B2" w14:textId="77777777" w:rsidR="000E1A4A" w:rsidRPr="00EB6F40" w:rsidRDefault="00000000" w:rsidP="00C015BC">
      <w:pPr>
        <w:pStyle w:val="a0"/>
        <w:tabs>
          <w:tab w:val="clear" w:pos="360"/>
          <w:tab w:val="num" w:pos="720"/>
        </w:tabs>
        <w:ind w:leftChars="171" w:left="719"/>
        <w:rPr>
          <w:rFonts w:ascii="宋体" w:eastAsia="宋体" w:hAnsi="宋体" w:hint="eastAsia"/>
          <w:color w:val="000000" w:themeColor="text1"/>
        </w:rPr>
      </w:pPr>
      <w:r w:rsidRPr="00EB6F40">
        <w:rPr>
          <w:rFonts w:ascii="宋体" w:eastAsia="宋体" w:hAnsi="宋体"/>
          <w:color w:val="000000" w:themeColor="text1"/>
        </w:rPr>
        <w:t>上传Excel文件</w:t>
      </w:r>
    </w:p>
    <w:p w14:paraId="314A95D4" w14:textId="77777777" w:rsidR="000E1A4A" w:rsidRPr="00EB6F40" w:rsidRDefault="00000000" w:rsidP="00C015BC">
      <w:pPr>
        <w:pStyle w:val="a0"/>
        <w:tabs>
          <w:tab w:val="clear" w:pos="360"/>
          <w:tab w:val="num" w:pos="720"/>
        </w:tabs>
        <w:ind w:leftChars="171" w:left="719"/>
        <w:rPr>
          <w:rFonts w:ascii="宋体" w:eastAsia="宋体" w:hAnsi="宋体" w:hint="eastAsia"/>
          <w:color w:val="000000" w:themeColor="text1"/>
        </w:rPr>
      </w:pPr>
      <w:r w:rsidRPr="00EB6F40">
        <w:rPr>
          <w:rFonts w:ascii="宋体" w:eastAsia="宋体" w:hAnsi="宋体"/>
          <w:color w:val="000000" w:themeColor="text1"/>
        </w:rPr>
        <w:t>异步解析数据：</w:t>
      </w:r>
    </w:p>
    <w:p w14:paraId="1562B7EA" w14:textId="77777777" w:rsidR="000E1A4A" w:rsidRPr="00EB6F40" w:rsidRDefault="00000000" w:rsidP="00C015BC">
      <w:pPr>
        <w:pStyle w:val="a0"/>
        <w:tabs>
          <w:tab w:val="clear" w:pos="360"/>
          <w:tab w:val="num" w:pos="930"/>
        </w:tabs>
        <w:ind w:leftChars="271" w:left="929"/>
        <w:rPr>
          <w:rFonts w:ascii="宋体" w:eastAsia="宋体" w:hAnsi="宋体" w:hint="eastAsia"/>
          <w:color w:val="000000" w:themeColor="text1"/>
        </w:rPr>
      </w:pPr>
      <w:r w:rsidRPr="00EB6F40">
        <w:rPr>
          <w:rFonts w:ascii="宋体" w:eastAsia="宋体" w:hAnsi="宋体"/>
          <w:color w:val="000000" w:themeColor="text1"/>
        </w:rPr>
        <w:t>格式校验</w:t>
      </w:r>
    </w:p>
    <w:p w14:paraId="073653F1" w14:textId="77777777" w:rsidR="000E1A4A" w:rsidRPr="00EB6F40" w:rsidRDefault="00000000" w:rsidP="00C015BC">
      <w:pPr>
        <w:pStyle w:val="a0"/>
        <w:tabs>
          <w:tab w:val="clear" w:pos="360"/>
          <w:tab w:val="num" w:pos="930"/>
        </w:tabs>
        <w:ind w:leftChars="271" w:left="929"/>
        <w:rPr>
          <w:rFonts w:ascii="宋体" w:eastAsia="宋体" w:hAnsi="宋体" w:hint="eastAsia"/>
          <w:color w:val="000000" w:themeColor="text1"/>
        </w:rPr>
      </w:pPr>
      <w:r w:rsidRPr="00EB6F40">
        <w:rPr>
          <w:rFonts w:ascii="宋体" w:eastAsia="宋体" w:hAnsi="宋体"/>
          <w:color w:val="000000" w:themeColor="text1"/>
        </w:rPr>
        <w:t>数据校验</w:t>
      </w:r>
    </w:p>
    <w:p w14:paraId="4A3F066A" w14:textId="77777777" w:rsidR="000E1A4A" w:rsidRPr="00EB6F40" w:rsidRDefault="00000000" w:rsidP="00C015BC">
      <w:pPr>
        <w:pStyle w:val="a0"/>
        <w:tabs>
          <w:tab w:val="clear" w:pos="360"/>
          <w:tab w:val="num" w:pos="930"/>
        </w:tabs>
        <w:ind w:leftChars="271" w:left="929"/>
        <w:rPr>
          <w:rFonts w:ascii="宋体" w:eastAsia="宋体" w:hAnsi="宋体" w:hint="eastAsia"/>
          <w:color w:val="000000" w:themeColor="text1"/>
        </w:rPr>
      </w:pPr>
      <w:r w:rsidRPr="00EB6F40">
        <w:rPr>
          <w:rFonts w:ascii="宋体" w:eastAsia="宋体" w:hAnsi="宋体"/>
          <w:color w:val="000000" w:themeColor="text1"/>
        </w:rPr>
        <w:t>生成错误清单</w:t>
      </w:r>
    </w:p>
    <w:p w14:paraId="6EE5DD62" w14:textId="77777777" w:rsidR="000E1A4A" w:rsidRPr="00EB6F40" w:rsidRDefault="00000000" w:rsidP="00C015BC">
      <w:pPr>
        <w:pStyle w:val="a0"/>
        <w:tabs>
          <w:tab w:val="clear" w:pos="360"/>
          <w:tab w:val="num" w:pos="720"/>
        </w:tabs>
        <w:ind w:leftChars="171" w:left="719"/>
        <w:rPr>
          <w:rFonts w:ascii="宋体" w:eastAsia="宋体" w:hAnsi="宋体" w:hint="eastAsia"/>
          <w:color w:val="000000" w:themeColor="text1"/>
        </w:rPr>
      </w:pPr>
      <w:r w:rsidRPr="00EB6F40">
        <w:rPr>
          <w:rFonts w:ascii="宋体" w:eastAsia="宋体" w:hAnsi="宋体"/>
          <w:color w:val="000000" w:themeColor="text1"/>
        </w:rPr>
        <w:t>导入模式：</w:t>
      </w:r>
    </w:p>
    <w:p w14:paraId="036AE062" w14:textId="77777777" w:rsidR="000E1A4A" w:rsidRPr="00EB6F40" w:rsidRDefault="00000000" w:rsidP="00C015BC">
      <w:pPr>
        <w:pStyle w:val="a0"/>
        <w:tabs>
          <w:tab w:val="clear" w:pos="360"/>
          <w:tab w:val="num" w:pos="1080"/>
        </w:tabs>
        <w:ind w:leftChars="342" w:left="1078"/>
        <w:rPr>
          <w:rFonts w:ascii="宋体" w:eastAsia="宋体" w:hAnsi="宋体" w:hint="eastAsia"/>
          <w:color w:val="000000" w:themeColor="text1"/>
          <w:lang w:eastAsia="zh-CN"/>
        </w:rPr>
      </w:pPr>
      <w:r w:rsidRPr="00EB6F40">
        <w:rPr>
          <w:rFonts w:ascii="宋体" w:eastAsia="宋体" w:hAnsi="宋体"/>
          <w:color w:val="000000" w:themeColor="text1"/>
          <w:lang w:eastAsia="zh-CN"/>
        </w:rPr>
        <w:t>覆盖导入：清空原数据后导入</w:t>
      </w:r>
    </w:p>
    <w:p w14:paraId="362EB2BE" w14:textId="77777777" w:rsidR="000E1A4A" w:rsidRPr="00EB6F40" w:rsidRDefault="00000000" w:rsidP="00C015BC">
      <w:pPr>
        <w:pStyle w:val="a0"/>
        <w:tabs>
          <w:tab w:val="clear" w:pos="360"/>
          <w:tab w:val="num" w:pos="1080"/>
        </w:tabs>
        <w:ind w:leftChars="342" w:left="1078"/>
        <w:rPr>
          <w:rFonts w:ascii="宋体" w:eastAsia="宋体" w:hAnsi="宋体" w:hint="eastAsia"/>
          <w:color w:val="000000" w:themeColor="text1"/>
          <w:lang w:eastAsia="zh-CN"/>
        </w:rPr>
      </w:pPr>
      <w:r w:rsidRPr="00EB6F40">
        <w:rPr>
          <w:rFonts w:ascii="宋体" w:eastAsia="宋体" w:hAnsi="宋体"/>
          <w:color w:val="000000" w:themeColor="text1"/>
          <w:lang w:eastAsia="zh-CN"/>
        </w:rPr>
        <w:t>追加导入：在原数据后追加</w:t>
      </w:r>
    </w:p>
    <w:p w14:paraId="388C0422"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附件上传</w:t>
      </w:r>
    </w:p>
    <w:p w14:paraId="6E874F69" w14:textId="77777777" w:rsidR="000E1A4A" w:rsidRPr="00EB6F40" w:rsidRDefault="00000000" w:rsidP="00C015BC">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支持整单附件</w:t>
      </w:r>
    </w:p>
    <w:p w14:paraId="57FE5EC9" w14:textId="77777777" w:rsidR="000E1A4A" w:rsidRPr="00EB6F40" w:rsidRDefault="00000000" w:rsidP="00C015BC">
      <w:pPr>
        <w:pStyle w:val="a0"/>
        <w:tabs>
          <w:tab w:val="clear" w:pos="360"/>
          <w:tab w:val="num" w:pos="720"/>
        </w:tabs>
        <w:ind w:leftChars="171" w:left="719"/>
        <w:rPr>
          <w:rFonts w:ascii="宋体" w:eastAsia="宋体" w:hAnsi="宋体" w:hint="eastAsia"/>
          <w:color w:val="000000" w:themeColor="text1"/>
        </w:rPr>
      </w:pPr>
      <w:r w:rsidRPr="00EB6F40">
        <w:rPr>
          <w:rFonts w:ascii="宋体" w:eastAsia="宋体" w:hAnsi="宋体"/>
          <w:color w:val="000000" w:themeColor="text1"/>
        </w:rPr>
        <w:t>文件类型：图片/PDF/Office文档</w:t>
      </w:r>
    </w:p>
    <w:p w14:paraId="548737BC" w14:textId="77777777" w:rsidR="000E1A4A" w:rsidRPr="00EB6F40" w:rsidRDefault="00000000" w:rsidP="00C015BC">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文件大小限制：单个文件≤20MB</w:t>
      </w:r>
    </w:p>
    <w:p w14:paraId="627204A8" w14:textId="77777777" w:rsidR="000E1A4A" w:rsidRPr="00EB6F40" w:rsidRDefault="00000000" w:rsidP="00C015BC">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color w:val="000000" w:themeColor="text1"/>
          <w:lang w:eastAsia="zh-CN"/>
        </w:rPr>
        <w:t>单据归档后附件锁定不可删除</w:t>
      </w:r>
    </w:p>
    <w:p w14:paraId="4B29874F" w14:textId="77777777" w:rsidR="000E1A4A" w:rsidRPr="00147498" w:rsidRDefault="00000000" w:rsidP="00F5074B">
      <w:pPr>
        <w:pStyle w:val="31"/>
        <w:rPr>
          <w:rFonts w:ascii="宋体" w:eastAsia="宋体" w:hAnsi="宋体" w:hint="eastAsia"/>
          <w:color w:val="000000" w:themeColor="text1"/>
          <w:sz w:val="24"/>
          <w:szCs w:val="24"/>
          <w:lang w:eastAsia="zh-CN"/>
        </w:rPr>
      </w:pPr>
      <w:bookmarkStart w:id="26" w:name="_Toc244186721"/>
      <w:r w:rsidRPr="00147498">
        <w:rPr>
          <w:rFonts w:ascii="宋体" w:eastAsia="宋体" w:hAnsi="宋体"/>
          <w:color w:val="000000" w:themeColor="text1"/>
          <w:sz w:val="24"/>
          <w:szCs w:val="24"/>
          <w:lang w:eastAsia="zh-CN"/>
        </w:rPr>
        <w:t>3.3.3 数据校验</w:t>
      </w:r>
      <w:bookmarkEnd w:id="26"/>
    </w:p>
    <w:p w14:paraId="1338B938" w14:textId="3F0D9414"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数据校验是保证数据质量的关键环节。系统支持保存时整行校验、提交时全表校验。校验规则包括格式校验、范围校验、主数据校验、跨字段校验、平衡校验等多种类型，</w:t>
      </w:r>
      <w:r w:rsidR="009A390F" w:rsidRPr="00EB6F40">
        <w:rPr>
          <w:rFonts w:ascii="宋体" w:eastAsia="宋体" w:hAnsi="宋体" w:hint="eastAsia"/>
          <w:color w:val="000000" w:themeColor="text1"/>
          <w:lang w:eastAsia="zh-CN"/>
        </w:rPr>
        <w:t>不满足</w:t>
      </w:r>
      <w:r w:rsidRPr="00EB6F40">
        <w:rPr>
          <w:rFonts w:ascii="宋体" w:eastAsia="宋体" w:hAnsi="宋体"/>
          <w:color w:val="000000" w:themeColor="text1"/>
          <w:lang w:eastAsia="zh-CN"/>
        </w:rPr>
        <w:t>规则</w:t>
      </w:r>
      <w:r w:rsidR="009A390F" w:rsidRPr="00EB6F40">
        <w:rPr>
          <w:rFonts w:ascii="宋体" w:eastAsia="宋体" w:hAnsi="宋体" w:hint="eastAsia"/>
          <w:color w:val="000000" w:themeColor="text1"/>
          <w:lang w:eastAsia="zh-CN"/>
        </w:rPr>
        <w:t>，则</w:t>
      </w:r>
      <w:r w:rsidR="00F406BD" w:rsidRPr="00EB6F40">
        <w:rPr>
          <w:rFonts w:ascii="宋体" w:eastAsia="宋体" w:hAnsi="宋体" w:hint="eastAsia"/>
          <w:color w:val="000000" w:themeColor="text1"/>
          <w:lang w:eastAsia="zh-CN"/>
        </w:rPr>
        <w:t>整个流程阻断</w:t>
      </w:r>
      <w:r w:rsidR="009A390F" w:rsidRPr="00EB6F40">
        <w:rPr>
          <w:rFonts w:ascii="宋体" w:eastAsia="宋体" w:hAnsi="宋体" w:hint="eastAsia"/>
          <w:color w:val="000000" w:themeColor="text1"/>
          <w:lang w:eastAsia="zh-CN"/>
        </w:rPr>
        <w:t>不允许入库</w:t>
      </w:r>
      <w:r w:rsidRPr="00EB6F40">
        <w:rPr>
          <w:rFonts w:ascii="宋体" w:eastAsia="宋体" w:hAnsi="宋体"/>
          <w:color w:val="000000" w:themeColor="text1"/>
          <w:lang w:eastAsia="zh-CN"/>
        </w:rPr>
        <w:t>。通过多层次、多类型的校验机制，最大程度保证数据的准确性和完整性。</w:t>
      </w:r>
    </w:p>
    <w:p w14:paraId="137749F6" w14:textId="77777777" w:rsidR="000E1A4A" w:rsidRPr="00EB6F40" w:rsidRDefault="00000000" w:rsidP="002A5A2B">
      <w:pPr>
        <w:ind w:leftChars="100" w:left="210"/>
        <w:rPr>
          <w:rFonts w:ascii="宋体" w:eastAsia="宋体" w:hAnsi="宋体" w:hint="eastAsia"/>
          <w:color w:val="000000" w:themeColor="text1"/>
        </w:rPr>
      </w:pPr>
      <w:r w:rsidRPr="00EB6F40">
        <w:rPr>
          <w:rFonts w:ascii="宋体" w:eastAsia="宋体" w:hAnsi="宋体"/>
          <w:b/>
          <w:color w:val="000000" w:themeColor="text1"/>
        </w:rPr>
        <w:t>校验结果处理</w:t>
      </w:r>
    </w:p>
    <w:p w14:paraId="625D3084" w14:textId="77777777" w:rsidR="000E1A4A" w:rsidRPr="00EB6F40" w:rsidRDefault="00000000" w:rsidP="002A5A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通过：数据保存成功</w:t>
      </w:r>
    </w:p>
    <w:p w14:paraId="2C1B231A" w14:textId="77777777" w:rsidR="000E1A4A" w:rsidRPr="00EB6F40" w:rsidRDefault="00000000" w:rsidP="002A5A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失败：</w:t>
      </w:r>
      <w:r w:rsidR="00E20FBB" w:rsidRPr="00EB6F40">
        <w:rPr>
          <w:rFonts w:ascii="宋体" w:eastAsia="宋体" w:hAnsi="宋体" w:hint="eastAsia"/>
          <w:color w:val="000000" w:themeColor="text1"/>
          <w:lang w:eastAsia="zh-CN"/>
        </w:rPr>
        <w:t>数据阻止入库，通知操作者失败详情</w:t>
      </w:r>
    </w:p>
    <w:p w14:paraId="281E6C8C" w14:textId="77777777" w:rsidR="000E1A4A" w:rsidRPr="00EB6F40" w:rsidRDefault="00000000" w:rsidP="00F5074B">
      <w:pPr>
        <w:pStyle w:val="31"/>
        <w:rPr>
          <w:rFonts w:ascii="宋体" w:eastAsia="宋体" w:hAnsi="宋体" w:hint="eastAsia"/>
          <w:color w:val="000000" w:themeColor="text1"/>
          <w:lang w:eastAsia="zh-CN"/>
        </w:rPr>
      </w:pPr>
      <w:bookmarkStart w:id="27" w:name="_Toc244186722"/>
      <w:r w:rsidRPr="00EB6F40">
        <w:rPr>
          <w:rFonts w:ascii="宋体" w:eastAsia="宋体" w:hAnsi="宋体"/>
          <w:color w:val="000000" w:themeColor="text1"/>
          <w:lang w:eastAsia="zh-CN"/>
        </w:rPr>
        <w:t>3.3.4 提交审批</w:t>
      </w:r>
      <w:bookmarkEnd w:id="27"/>
    </w:p>
    <w:p w14:paraId="3236F101"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提交审批将单据从草稿状态推入审批流程。系统在提交前进行完整性检查，确保所有强规则通过且必填字段完整。提交后单据状态变更为"审核中"，系统根据模板关联的审批流程自动确定审批人并推送审批通知。单据进入流程后数据锁定，不可修改，保证审批对象的一致性。</w:t>
      </w:r>
    </w:p>
    <w:p w14:paraId="00C88B69" w14:textId="77777777" w:rsidR="000E1A4A" w:rsidRPr="00EB6F40" w:rsidRDefault="00000000" w:rsidP="007D1E42">
      <w:pPr>
        <w:ind w:leftChars="100" w:left="210"/>
        <w:rPr>
          <w:rFonts w:ascii="宋体" w:eastAsia="宋体" w:hAnsi="宋体" w:hint="eastAsia"/>
          <w:color w:val="000000" w:themeColor="text1"/>
        </w:rPr>
      </w:pPr>
      <w:r w:rsidRPr="00EB6F40">
        <w:rPr>
          <w:rFonts w:ascii="宋体" w:eastAsia="宋体" w:hAnsi="宋体"/>
          <w:b/>
          <w:color w:val="000000" w:themeColor="text1"/>
        </w:rPr>
        <w:t>提交前检查</w:t>
      </w:r>
    </w:p>
    <w:p w14:paraId="2898D8AB" w14:textId="77777777" w:rsidR="000E1A4A" w:rsidRPr="00EB6F40" w:rsidRDefault="00000000" w:rsidP="007D1E42">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所有规则必须通过</w:t>
      </w:r>
    </w:p>
    <w:p w14:paraId="0ABCE155" w14:textId="77777777" w:rsidR="000E1A4A" w:rsidRPr="00EB6F40" w:rsidRDefault="00000000" w:rsidP="007D1E42">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必填字段不能为空</w:t>
      </w:r>
    </w:p>
    <w:p w14:paraId="0B1D2441" w14:textId="77777777" w:rsidR="000E1A4A" w:rsidRPr="00EB6F40" w:rsidRDefault="00000000" w:rsidP="007D1E42">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数据状态为草稿</w:t>
      </w:r>
      <w:r w:rsidR="004E6DD8" w:rsidRPr="00EB6F40">
        <w:rPr>
          <w:rFonts w:ascii="宋体" w:eastAsia="宋体" w:hAnsi="宋体" w:hint="eastAsia"/>
          <w:color w:val="000000" w:themeColor="text1"/>
          <w:lang w:eastAsia="zh-CN"/>
        </w:rPr>
        <w:t>/已驳回</w:t>
      </w:r>
    </w:p>
    <w:p w14:paraId="78048D71" w14:textId="77777777" w:rsidR="000E1A4A" w:rsidRPr="00EB6F40" w:rsidRDefault="00000000" w:rsidP="007D1E42">
      <w:pPr>
        <w:ind w:leftChars="100" w:left="210"/>
        <w:rPr>
          <w:rFonts w:ascii="宋体" w:eastAsia="宋体" w:hAnsi="宋体" w:hint="eastAsia"/>
          <w:color w:val="000000" w:themeColor="text1"/>
        </w:rPr>
      </w:pPr>
      <w:r w:rsidRPr="00EB6F40">
        <w:rPr>
          <w:rFonts w:ascii="宋体" w:eastAsia="宋体" w:hAnsi="宋体"/>
          <w:b/>
          <w:color w:val="000000" w:themeColor="text1"/>
        </w:rPr>
        <w:t>提交流程</w:t>
      </w:r>
    </w:p>
    <w:p w14:paraId="61B3169B" w14:textId="77777777" w:rsidR="000E1A4A" w:rsidRPr="00EB6F40" w:rsidRDefault="00000000" w:rsidP="007D1E42">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单据状态变更为"审核中"</w:t>
      </w:r>
    </w:p>
    <w:p w14:paraId="2E7725C8" w14:textId="77777777" w:rsidR="000E1A4A" w:rsidRPr="00EB6F40" w:rsidRDefault="00000000" w:rsidP="007D1E42">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生成审批流水记录</w:t>
      </w:r>
    </w:p>
    <w:p w14:paraId="2BF12B98" w14:textId="77777777" w:rsidR="000E1A4A" w:rsidRPr="00EB6F40" w:rsidRDefault="00000000" w:rsidP="007D1E42">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lastRenderedPageBreak/>
        <w:t>根据审批流程配置确定审批人</w:t>
      </w:r>
    </w:p>
    <w:p w14:paraId="5E223A10" w14:textId="258A0A3B" w:rsidR="000E1A4A" w:rsidRPr="00EB6F40" w:rsidRDefault="00310521" w:rsidP="007D1E42">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hint="eastAsia"/>
          <w:color w:val="000000" w:themeColor="text1"/>
          <w:lang w:eastAsia="zh-CN"/>
        </w:rPr>
        <w:t>向审批人</w:t>
      </w:r>
      <w:r w:rsidRPr="00EB6F40">
        <w:rPr>
          <w:rFonts w:ascii="宋体" w:eastAsia="宋体" w:hAnsi="宋体"/>
          <w:color w:val="000000" w:themeColor="text1"/>
        </w:rPr>
        <w:t>推送审批通知</w:t>
      </w:r>
    </w:p>
    <w:p w14:paraId="621A5B77" w14:textId="77777777" w:rsidR="000E1A4A" w:rsidRPr="00EB6F40" w:rsidRDefault="00000000" w:rsidP="00F5074B">
      <w:pPr>
        <w:pStyle w:val="31"/>
        <w:rPr>
          <w:rFonts w:ascii="宋体" w:eastAsia="宋体" w:hAnsi="宋体" w:hint="eastAsia"/>
          <w:color w:val="000000" w:themeColor="text1"/>
        </w:rPr>
      </w:pPr>
      <w:bookmarkStart w:id="28" w:name="_Toc244186723"/>
      <w:r w:rsidRPr="00EB6F40">
        <w:rPr>
          <w:rFonts w:ascii="宋体" w:eastAsia="宋体" w:hAnsi="宋体"/>
          <w:color w:val="000000" w:themeColor="text1"/>
        </w:rPr>
        <w:t>3.3.5 单据审批</w:t>
      </w:r>
      <w:bookmarkEnd w:id="28"/>
    </w:p>
    <w:p w14:paraId="2833D466"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单据审批模块实现了多级串行审批的完整流程。审批人可以执行通过、驳回、撤回等操作，系统记录每个节点的审批意见和时间戳。对于驳回的单据，系统自动统计驳回次数，超过阈值则触发督办流程。审批流程支持超时处理机制，可配置自动通过或发送催办通知，确保审批流程的时效性。</w:t>
      </w:r>
    </w:p>
    <w:p w14:paraId="676823AB" w14:textId="77777777" w:rsidR="00B636EB" w:rsidRPr="00EB6F40" w:rsidRDefault="00B636EB" w:rsidP="00F5074B">
      <w:pPr>
        <w:ind w:firstLine="420"/>
        <w:rPr>
          <w:rFonts w:ascii="宋体" w:eastAsia="宋体" w:hAnsi="宋体" w:hint="eastAsia"/>
          <w:color w:val="000000" w:themeColor="text1"/>
          <w:lang w:eastAsia="zh-CN"/>
        </w:rPr>
      </w:pPr>
      <w:r w:rsidRPr="00EB6F40">
        <w:rPr>
          <w:rFonts w:ascii="宋体" w:eastAsia="宋体" w:hAnsi="宋体"/>
          <w:noProof/>
          <w:color w:val="000000" w:themeColor="text1"/>
        </w:rPr>
        <w:lastRenderedPageBreak/>
        <w:drawing>
          <wp:inline distT="0" distB="0" distL="0" distR="0" wp14:anchorId="153737C4" wp14:editId="026327E8">
            <wp:extent cx="5427879" cy="7462826"/>
            <wp:effectExtent l="0" t="0" r="1905" b="5080"/>
            <wp:docPr id="895947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47281" name=""/>
                    <pic:cNvPicPr/>
                  </pic:nvPicPr>
                  <pic:blipFill>
                    <a:blip r:embed="rId12"/>
                    <a:stretch>
                      <a:fillRect/>
                    </a:stretch>
                  </pic:blipFill>
                  <pic:spPr>
                    <a:xfrm>
                      <a:off x="0" y="0"/>
                      <a:ext cx="5433041" cy="7469923"/>
                    </a:xfrm>
                    <a:prstGeom prst="rect">
                      <a:avLst/>
                    </a:prstGeom>
                  </pic:spPr>
                </pic:pic>
              </a:graphicData>
            </a:graphic>
          </wp:inline>
        </w:drawing>
      </w:r>
    </w:p>
    <w:p w14:paraId="212D566D"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审批操作</w:t>
      </w:r>
    </w:p>
    <w:p w14:paraId="63595E60"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通过：</w:t>
      </w:r>
    </w:p>
    <w:p w14:paraId="76866D5A" w14:textId="77777777" w:rsidR="000E1A4A" w:rsidRPr="00EB6F40" w:rsidRDefault="00000000" w:rsidP="000F092B">
      <w:pPr>
        <w:pStyle w:val="a0"/>
        <w:tabs>
          <w:tab w:val="clear" w:pos="360"/>
          <w:tab w:val="num" w:pos="1140"/>
        </w:tabs>
        <w:ind w:leftChars="371" w:left="1139"/>
        <w:rPr>
          <w:rFonts w:ascii="宋体" w:eastAsia="宋体" w:hAnsi="宋体" w:hint="eastAsia"/>
          <w:color w:val="000000" w:themeColor="text1"/>
          <w:lang w:eastAsia="zh-CN"/>
        </w:rPr>
      </w:pPr>
      <w:r w:rsidRPr="00EB6F40">
        <w:rPr>
          <w:rFonts w:ascii="宋体" w:eastAsia="宋体" w:hAnsi="宋体"/>
          <w:color w:val="000000" w:themeColor="text1"/>
          <w:lang w:eastAsia="zh-CN"/>
        </w:rPr>
        <w:lastRenderedPageBreak/>
        <w:t>单级审核：直接变更为"已通过"</w:t>
      </w:r>
    </w:p>
    <w:p w14:paraId="1E1E05CA" w14:textId="77777777" w:rsidR="000E1A4A" w:rsidRPr="00EB6F40" w:rsidRDefault="00000000" w:rsidP="000F092B">
      <w:pPr>
        <w:pStyle w:val="a0"/>
        <w:tabs>
          <w:tab w:val="clear" w:pos="360"/>
          <w:tab w:val="num" w:pos="1140"/>
        </w:tabs>
        <w:ind w:leftChars="371" w:left="1139"/>
        <w:rPr>
          <w:rFonts w:ascii="宋体" w:eastAsia="宋体" w:hAnsi="宋体" w:hint="eastAsia"/>
          <w:color w:val="000000" w:themeColor="text1"/>
          <w:lang w:eastAsia="zh-CN"/>
        </w:rPr>
      </w:pPr>
      <w:r w:rsidRPr="00EB6F40">
        <w:rPr>
          <w:rFonts w:ascii="宋体" w:eastAsia="宋体" w:hAnsi="宋体"/>
          <w:color w:val="000000" w:themeColor="text1"/>
          <w:lang w:eastAsia="zh-CN"/>
        </w:rPr>
        <w:t>多级审核：流转到下一审批节点</w:t>
      </w:r>
    </w:p>
    <w:p w14:paraId="00D0E609"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驳回：</w:t>
      </w:r>
    </w:p>
    <w:p w14:paraId="69159DF7" w14:textId="77777777" w:rsidR="000E1A4A" w:rsidRPr="00EB6F40" w:rsidRDefault="00000000" w:rsidP="000F092B">
      <w:pPr>
        <w:pStyle w:val="a0"/>
        <w:tabs>
          <w:tab w:val="clear" w:pos="360"/>
          <w:tab w:val="num" w:pos="1140"/>
        </w:tabs>
        <w:ind w:leftChars="371" w:left="1139"/>
        <w:rPr>
          <w:rFonts w:ascii="宋体" w:eastAsia="宋体" w:hAnsi="宋体" w:hint="eastAsia"/>
          <w:color w:val="000000" w:themeColor="text1"/>
          <w:lang w:eastAsia="zh-CN"/>
        </w:rPr>
      </w:pPr>
      <w:r w:rsidRPr="00EB6F40">
        <w:rPr>
          <w:rFonts w:ascii="宋体" w:eastAsia="宋体" w:hAnsi="宋体"/>
          <w:color w:val="000000" w:themeColor="text1"/>
          <w:lang w:eastAsia="zh-CN"/>
        </w:rPr>
        <w:t>单据状态变更为"已驳回"</w:t>
      </w:r>
    </w:p>
    <w:p w14:paraId="7D59FD7F" w14:textId="77777777" w:rsidR="000E1A4A" w:rsidRPr="00EB6F40" w:rsidRDefault="00000000" w:rsidP="000F092B">
      <w:pPr>
        <w:pStyle w:val="a0"/>
        <w:tabs>
          <w:tab w:val="clear" w:pos="360"/>
          <w:tab w:val="num" w:pos="1140"/>
        </w:tabs>
        <w:ind w:leftChars="371" w:left="1139"/>
        <w:rPr>
          <w:rFonts w:ascii="宋体" w:eastAsia="宋体" w:hAnsi="宋体" w:hint="eastAsia"/>
          <w:color w:val="000000" w:themeColor="text1"/>
        </w:rPr>
      </w:pPr>
      <w:r w:rsidRPr="00EB6F40">
        <w:rPr>
          <w:rFonts w:ascii="宋体" w:eastAsia="宋体" w:hAnsi="宋体"/>
          <w:color w:val="000000" w:themeColor="text1"/>
        </w:rPr>
        <w:t>记录驳回原因</w:t>
      </w:r>
    </w:p>
    <w:p w14:paraId="005EE49B" w14:textId="77777777" w:rsidR="000E1A4A" w:rsidRPr="00EB6F40" w:rsidRDefault="00000000" w:rsidP="000F092B">
      <w:pPr>
        <w:pStyle w:val="a0"/>
        <w:tabs>
          <w:tab w:val="clear" w:pos="360"/>
          <w:tab w:val="num" w:pos="1140"/>
        </w:tabs>
        <w:ind w:leftChars="371" w:left="1139"/>
        <w:rPr>
          <w:rFonts w:ascii="宋体" w:eastAsia="宋体" w:hAnsi="宋体" w:hint="eastAsia"/>
          <w:color w:val="000000" w:themeColor="text1"/>
        </w:rPr>
      </w:pPr>
      <w:r w:rsidRPr="00EB6F40">
        <w:rPr>
          <w:rFonts w:ascii="宋体" w:eastAsia="宋体" w:hAnsi="宋体"/>
          <w:color w:val="000000" w:themeColor="text1"/>
        </w:rPr>
        <w:t>驳回次数+1</w:t>
      </w:r>
    </w:p>
    <w:p w14:paraId="5374BE56" w14:textId="5A73CD4B" w:rsidR="000E1A4A" w:rsidRPr="00EB6F40" w:rsidRDefault="00000000" w:rsidP="000F092B">
      <w:pPr>
        <w:pStyle w:val="a0"/>
        <w:tabs>
          <w:tab w:val="clear" w:pos="360"/>
          <w:tab w:val="num" w:pos="1140"/>
        </w:tabs>
        <w:ind w:leftChars="371" w:left="1139"/>
        <w:rPr>
          <w:rFonts w:ascii="宋体" w:eastAsia="宋体" w:hAnsi="宋体" w:hint="eastAsia"/>
          <w:color w:val="000000" w:themeColor="text1"/>
          <w:lang w:eastAsia="zh-CN"/>
        </w:rPr>
      </w:pPr>
      <w:r w:rsidRPr="00EB6F40">
        <w:rPr>
          <w:rFonts w:ascii="宋体" w:eastAsia="宋体" w:hAnsi="宋体"/>
          <w:color w:val="000000" w:themeColor="text1"/>
          <w:lang w:eastAsia="zh-CN"/>
        </w:rPr>
        <w:t>推送驳回通知</w:t>
      </w:r>
      <w:r w:rsidR="00917BB1" w:rsidRPr="00EB6F40">
        <w:rPr>
          <w:rFonts w:ascii="宋体" w:eastAsia="宋体" w:hAnsi="宋体" w:hint="eastAsia"/>
          <w:color w:val="000000" w:themeColor="text1"/>
          <w:lang w:eastAsia="zh-CN"/>
        </w:rPr>
        <w:t>给单据负责人</w:t>
      </w:r>
    </w:p>
    <w:p w14:paraId="40B6D3A4"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撤回（发起人操作）：</w:t>
      </w:r>
    </w:p>
    <w:p w14:paraId="40E2201B" w14:textId="77777777" w:rsidR="000E1A4A" w:rsidRPr="00EB6F40" w:rsidRDefault="00000000" w:rsidP="000F092B">
      <w:pPr>
        <w:pStyle w:val="a0"/>
        <w:tabs>
          <w:tab w:val="clear" w:pos="360"/>
          <w:tab w:val="num" w:pos="1140"/>
        </w:tabs>
        <w:ind w:leftChars="371" w:left="1139"/>
        <w:rPr>
          <w:rFonts w:ascii="宋体" w:eastAsia="宋体" w:hAnsi="宋体" w:hint="eastAsia"/>
          <w:color w:val="000000" w:themeColor="text1"/>
          <w:lang w:eastAsia="zh-CN"/>
        </w:rPr>
      </w:pPr>
      <w:r w:rsidRPr="00EB6F40">
        <w:rPr>
          <w:rFonts w:ascii="宋体" w:eastAsia="宋体" w:hAnsi="宋体"/>
          <w:color w:val="000000" w:themeColor="text1"/>
          <w:lang w:eastAsia="zh-CN"/>
        </w:rPr>
        <w:t>仅草稿和审核中状态可撤回</w:t>
      </w:r>
    </w:p>
    <w:p w14:paraId="3DF68A5E" w14:textId="77777777" w:rsidR="000E1A4A" w:rsidRPr="00EB6F40" w:rsidRDefault="00000000" w:rsidP="000F092B">
      <w:pPr>
        <w:pStyle w:val="a0"/>
        <w:tabs>
          <w:tab w:val="clear" w:pos="360"/>
          <w:tab w:val="num" w:pos="1140"/>
        </w:tabs>
        <w:ind w:leftChars="371" w:left="1139"/>
        <w:rPr>
          <w:rFonts w:ascii="宋体" w:eastAsia="宋体" w:hAnsi="宋体" w:hint="eastAsia"/>
          <w:color w:val="000000" w:themeColor="text1"/>
        </w:rPr>
      </w:pPr>
      <w:r w:rsidRPr="00EB6F40">
        <w:rPr>
          <w:rFonts w:ascii="宋体" w:eastAsia="宋体" w:hAnsi="宋体"/>
          <w:color w:val="000000" w:themeColor="text1"/>
        </w:rPr>
        <w:t>撤回后恢复草稿状态</w:t>
      </w:r>
    </w:p>
    <w:p w14:paraId="36271AD4"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超时处理</w:t>
      </w:r>
    </w:p>
    <w:p w14:paraId="153D1953"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审批超时自动触发：</w:t>
      </w:r>
    </w:p>
    <w:p w14:paraId="6401449D"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自动通过：流转下一节点或归档</w:t>
      </w:r>
    </w:p>
    <w:p w14:paraId="1FB23578" w14:textId="33DED07D" w:rsidR="000E1A4A" w:rsidRPr="00EB6F40" w:rsidRDefault="00000000" w:rsidP="000F09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发送</w:t>
      </w:r>
      <w:r w:rsidR="001A561E" w:rsidRPr="00EB6F40">
        <w:rPr>
          <w:rFonts w:ascii="宋体" w:eastAsia="宋体" w:hAnsi="宋体" w:hint="eastAsia"/>
          <w:color w:val="000000" w:themeColor="text1"/>
          <w:lang w:eastAsia="zh-CN"/>
        </w:rPr>
        <w:t>消息提醒</w:t>
      </w:r>
      <w:r w:rsidRPr="00EB6F40">
        <w:rPr>
          <w:rFonts w:ascii="宋体" w:eastAsia="宋体" w:hAnsi="宋体"/>
          <w:color w:val="000000" w:themeColor="text1"/>
          <w:lang w:eastAsia="zh-CN"/>
        </w:rPr>
        <w:t>：推送提醒消息</w:t>
      </w:r>
      <w:r w:rsidR="00231A5A" w:rsidRPr="00EB6F40">
        <w:rPr>
          <w:rFonts w:ascii="宋体" w:eastAsia="宋体" w:hAnsi="宋体" w:hint="eastAsia"/>
          <w:color w:val="000000" w:themeColor="text1"/>
          <w:lang w:eastAsia="zh-CN"/>
        </w:rPr>
        <w:t>给审批人</w:t>
      </w:r>
    </w:p>
    <w:p w14:paraId="12BA0ECB" w14:textId="77777777" w:rsidR="000E1A4A" w:rsidRPr="00EB6F40" w:rsidRDefault="00000000" w:rsidP="00F5074B">
      <w:pPr>
        <w:pStyle w:val="31"/>
        <w:rPr>
          <w:rFonts w:ascii="宋体" w:eastAsia="宋体" w:hAnsi="宋体" w:hint="eastAsia"/>
          <w:color w:val="000000" w:themeColor="text1"/>
          <w:lang w:eastAsia="zh-CN"/>
        </w:rPr>
      </w:pPr>
      <w:bookmarkStart w:id="29" w:name="_Toc244186724"/>
      <w:r w:rsidRPr="00EB6F40">
        <w:rPr>
          <w:rFonts w:ascii="宋体" w:eastAsia="宋体" w:hAnsi="宋体"/>
          <w:color w:val="000000" w:themeColor="text1"/>
          <w:lang w:eastAsia="zh-CN"/>
        </w:rPr>
        <w:t>3.3.6 单据归档</w:t>
      </w:r>
      <w:bookmarkEnd w:id="29"/>
    </w:p>
    <w:p w14:paraId="06D63F31"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单据归档是审批流程的终点，标志着数据采集任务的完成。审批通过的单据自动归档，数据和附件完全锁定不可修改，确保数据的不可篡改性。对于非周期模板，归档后仍可追加补录新数据，每次追加需重新审批，通过后合并到同一单据。归档数据作为正式的业务数据，可供后续查询、统计和分析使用。</w:t>
      </w:r>
    </w:p>
    <w:p w14:paraId="6442EC2D"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归档条件</w:t>
      </w:r>
    </w:p>
    <w:p w14:paraId="766B6F15"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审批流程全部通过</w:t>
      </w:r>
    </w:p>
    <w:p w14:paraId="129178AF"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单据状态变更为"已归档"</w:t>
      </w:r>
    </w:p>
    <w:p w14:paraId="71CF9562"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归档后限制</w:t>
      </w:r>
    </w:p>
    <w:p w14:paraId="43A2B934"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数据不可修改</w:t>
      </w:r>
    </w:p>
    <w:p w14:paraId="54A7C93F"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附件锁定不可删除</w:t>
      </w:r>
    </w:p>
    <w:p w14:paraId="43E0490F"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标记为不可篡改</w:t>
      </w:r>
    </w:p>
    <w:p w14:paraId="0E5F8FC1"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非周期模板追加补录</w:t>
      </w:r>
    </w:p>
    <w:p w14:paraId="031AA7A6"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归档后仍可追加新数据</w:t>
      </w:r>
    </w:p>
    <w:p w14:paraId="309E3830"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每次追加需重新审批</w:t>
      </w:r>
    </w:p>
    <w:p w14:paraId="40DE5BB6"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通过后合并到同一单据</w:t>
      </w:r>
    </w:p>
    <w:p w14:paraId="2D713088" w14:textId="77777777" w:rsidR="000E1A4A" w:rsidRPr="00EB6F40" w:rsidRDefault="00000000" w:rsidP="00F5074B">
      <w:pPr>
        <w:pStyle w:val="31"/>
        <w:rPr>
          <w:rFonts w:ascii="宋体" w:eastAsia="宋体" w:hAnsi="宋体" w:hint="eastAsia"/>
          <w:color w:val="000000" w:themeColor="text1"/>
        </w:rPr>
      </w:pPr>
      <w:bookmarkStart w:id="30" w:name="_Toc244186725"/>
      <w:r w:rsidRPr="00EB6F40">
        <w:rPr>
          <w:rFonts w:ascii="宋体" w:eastAsia="宋体" w:hAnsi="宋体"/>
          <w:color w:val="000000" w:themeColor="text1"/>
        </w:rPr>
        <w:t>3.3.7 单据更正</w:t>
      </w:r>
      <w:bookmarkEnd w:id="30"/>
    </w:p>
    <w:p w14:paraId="6A5F9BF5"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单据更正功能为已归档单据提供了纠错机制。当发现归档单据存在错误时，可基于原单发起更正单据。更正单与原单共享业务编号但拥有不同的单据ID，数据预填充原单内容供修改。更正单审批通过后归档，原单据标记为失效。通过业务编号可追溯完整的更正链条，保证数据变更的可追溯性。</w:t>
      </w:r>
    </w:p>
    <w:p w14:paraId="70EEFBF0"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lastRenderedPageBreak/>
        <w:t>更正流程</w:t>
      </w:r>
    </w:p>
    <w:p w14:paraId="44BB7E86" w14:textId="77777777" w:rsidR="00D83B35"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选择已归档单据发起更正</w:t>
      </w:r>
    </w:p>
    <w:p w14:paraId="14A50D6C" w14:textId="77777777" w:rsidR="00D83B35"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创建更正单据（关联原单ID）</w:t>
      </w:r>
    </w:p>
    <w:p w14:paraId="321CAFBB" w14:textId="77777777" w:rsidR="00D83B35"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更正单与原单共享业务编号</w:t>
      </w:r>
    </w:p>
    <w:p w14:paraId="7CDA39CE" w14:textId="77777777" w:rsidR="00D83B35"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rPr>
        <w:t>数据预填充原单数据</w:t>
      </w:r>
    </w:p>
    <w:p w14:paraId="31E26569" w14:textId="77777777" w:rsidR="00D83B35"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rPr>
        <w:t>修改后提交审批</w:t>
      </w:r>
    </w:p>
    <w:p w14:paraId="0644B5A2" w14:textId="18E204E4"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审批通过后新单据归档，原单据失效</w:t>
      </w:r>
    </w:p>
    <w:p w14:paraId="14F8C333"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更正链条追溯</w:t>
      </w:r>
    </w:p>
    <w:p w14:paraId="2665299C"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通过业务编号追溯同一链条的所有单据</w:t>
      </w:r>
    </w:p>
    <w:p w14:paraId="11FA145A"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rPr>
      </w:pPr>
      <w:r w:rsidRPr="00EB6F40">
        <w:rPr>
          <w:rFonts w:ascii="宋体" w:eastAsia="宋体" w:hAnsi="宋体"/>
          <w:color w:val="000000" w:themeColor="text1"/>
        </w:rPr>
        <w:t>展示更正历史和原因</w:t>
      </w:r>
    </w:p>
    <w:p w14:paraId="74F7196B" w14:textId="79A919C7" w:rsidR="00B5396B" w:rsidRPr="00EB6F40" w:rsidRDefault="00B5396B" w:rsidP="00B5396B">
      <w:pPr>
        <w:pStyle w:val="31"/>
        <w:rPr>
          <w:rFonts w:ascii="宋体" w:eastAsia="宋体" w:hAnsi="宋体" w:hint="eastAsia"/>
          <w:color w:val="000000" w:themeColor="text1"/>
          <w:lang w:eastAsia="zh-CN"/>
        </w:rPr>
      </w:pPr>
      <w:bookmarkStart w:id="31" w:name="_Toc244186726"/>
      <w:r w:rsidRPr="00EB6F40">
        <w:rPr>
          <w:rFonts w:ascii="宋体" w:eastAsia="宋体" w:hAnsi="宋体"/>
          <w:color w:val="000000" w:themeColor="text1"/>
        </w:rPr>
        <w:t xml:space="preserve">3.3.7 </w:t>
      </w:r>
      <w:r w:rsidRPr="00EB6F40">
        <w:rPr>
          <w:rFonts w:ascii="宋体" w:eastAsia="宋体" w:hAnsi="宋体" w:hint="eastAsia"/>
          <w:color w:val="000000" w:themeColor="text1"/>
          <w:lang w:eastAsia="zh-CN"/>
        </w:rPr>
        <w:t>补录数据导出</w:t>
      </w:r>
      <w:bookmarkEnd w:id="31"/>
    </w:p>
    <w:p w14:paraId="67C112B2" w14:textId="3E176694" w:rsidR="00B5396B" w:rsidRPr="00EB6F40" w:rsidRDefault="0003735A" w:rsidP="0003735A">
      <w:pPr>
        <w:ind w:firstLine="42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单据负责人可以导出单据全部数据，补录人员只能导出自己补录的数据，补录数据如果涉及敏感字段，需要向模板负责人发起敏感数据导出申请</w:t>
      </w:r>
      <w:r w:rsidR="00BB179C" w:rsidRPr="00EB6F40">
        <w:rPr>
          <w:rFonts w:ascii="宋体" w:eastAsia="宋体" w:hAnsi="宋体" w:hint="eastAsia"/>
          <w:color w:val="000000" w:themeColor="text1"/>
          <w:lang w:eastAsia="zh-CN"/>
        </w:rPr>
        <w:t>,只有审批通过后才可以导出敏感数据</w:t>
      </w:r>
      <w:r w:rsidR="00486450" w:rsidRPr="00EB6F40">
        <w:rPr>
          <w:rFonts w:ascii="宋体" w:eastAsia="宋体" w:hAnsi="宋体" w:hint="eastAsia"/>
          <w:color w:val="000000" w:themeColor="text1"/>
          <w:lang w:eastAsia="zh-CN"/>
        </w:rPr>
        <w:t>。</w:t>
      </w:r>
      <w:r w:rsidR="00A44765" w:rsidRPr="00EB6F40">
        <w:rPr>
          <w:rFonts w:ascii="宋体" w:eastAsia="宋体" w:hAnsi="宋体" w:hint="eastAsia"/>
          <w:color w:val="000000" w:themeColor="text1"/>
          <w:lang w:eastAsia="zh-CN"/>
        </w:rPr>
        <w:t>具体敏感数据导出详情在</w:t>
      </w:r>
      <w:r w:rsidR="00A44765" w:rsidRPr="00EB6F40">
        <w:rPr>
          <w:rFonts w:ascii="宋体" w:eastAsia="宋体" w:hAnsi="宋体" w:hint="eastAsia"/>
          <w:b/>
          <w:bCs/>
          <w:color w:val="000000" w:themeColor="text1"/>
          <w:lang w:eastAsia="zh-CN"/>
        </w:rPr>
        <w:t>目录 3.11</w:t>
      </w:r>
    </w:p>
    <w:p w14:paraId="41EB6988" w14:textId="09C03F2D" w:rsidR="000E1A4A" w:rsidRPr="00EB6F40" w:rsidRDefault="00000000" w:rsidP="00F5074B">
      <w:pPr>
        <w:pStyle w:val="21"/>
        <w:rPr>
          <w:rFonts w:ascii="宋体" w:eastAsia="宋体" w:hAnsi="宋体" w:hint="eastAsia"/>
          <w:color w:val="000000" w:themeColor="text1"/>
          <w:lang w:eastAsia="zh-CN"/>
        </w:rPr>
      </w:pPr>
      <w:bookmarkStart w:id="32" w:name="_Toc244186727"/>
      <w:r w:rsidRPr="00EB6F40">
        <w:rPr>
          <w:rFonts w:ascii="宋体" w:eastAsia="宋体" w:hAnsi="宋体"/>
          <w:color w:val="000000" w:themeColor="text1"/>
          <w:lang w:eastAsia="zh-CN"/>
        </w:rPr>
        <w:t xml:space="preserve">3.4 </w:t>
      </w:r>
      <w:r w:rsidR="001E0613" w:rsidRPr="00EB6F40">
        <w:rPr>
          <w:rFonts w:ascii="宋体" w:eastAsia="宋体" w:hAnsi="宋体" w:hint="eastAsia"/>
          <w:color w:val="000000" w:themeColor="text1"/>
          <w:lang w:eastAsia="zh-CN"/>
        </w:rPr>
        <w:t>补录数据</w:t>
      </w:r>
      <w:r w:rsidRPr="00EB6F40">
        <w:rPr>
          <w:rFonts w:ascii="宋体" w:eastAsia="宋体" w:hAnsi="宋体"/>
          <w:color w:val="000000" w:themeColor="text1"/>
          <w:lang w:eastAsia="zh-CN"/>
        </w:rPr>
        <w:t>导入</w:t>
      </w:r>
      <w:r w:rsidR="00E67E29" w:rsidRPr="00EB6F40">
        <w:rPr>
          <w:rFonts w:ascii="宋体" w:eastAsia="宋体" w:hAnsi="宋体" w:hint="eastAsia"/>
          <w:color w:val="000000" w:themeColor="text1"/>
          <w:lang w:eastAsia="zh-CN"/>
        </w:rPr>
        <w:t>管理</w:t>
      </w:r>
      <w:bookmarkEnd w:id="32"/>
    </w:p>
    <w:p w14:paraId="7F3C6004" w14:textId="77777777" w:rsidR="000E1A4A" w:rsidRPr="00EB6F40" w:rsidRDefault="00000000" w:rsidP="00F5074B">
      <w:pPr>
        <w:pStyle w:val="31"/>
        <w:rPr>
          <w:rFonts w:ascii="宋体" w:eastAsia="宋体" w:hAnsi="宋体" w:hint="eastAsia"/>
          <w:color w:val="000000" w:themeColor="text1"/>
          <w:lang w:eastAsia="zh-CN"/>
        </w:rPr>
      </w:pPr>
      <w:bookmarkStart w:id="33" w:name="_Toc244186728"/>
      <w:r w:rsidRPr="00EB6F40">
        <w:rPr>
          <w:rFonts w:ascii="宋体" w:eastAsia="宋体" w:hAnsi="宋体"/>
          <w:color w:val="000000" w:themeColor="text1"/>
          <w:lang w:eastAsia="zh-CN"/>
        </w:rPr>
        <w:t>3.4.1 Excel导入</w:t>
      </w:r>
      <w:bookmarkEnd w:id="33"/>
    </w:p>
    <w:p w14:paraId="4A3C82F2" w14:textId="77777777" w:rsidR="00210988" w:rsidRPr="00EB6F40" w:rsidRDefault="00000000" w:rsidP="00F5074B">
      <w:pPr>
        <w:ind w:firstLine="420"/>
        <w:rPr>
          <w:rFonts w:ascii="宋体" w:eastAsia="宋体" w:hAnsi="宋体" w:hint="eastAsia"/>
          <w:color w:val="000000" w:themeColor="text1"/>
        </w:rPr>
      </w:pPr>
      <w:r w:rsidRPr="00EB6F40">
        <w:rPr>
          <w:rFonts w:ascii="宋体" w:eastAsia="宋体" w:hAnsi="宋体"/>
          <w:color w:val="000000" w:themeColor="text1"/>
          <w:lang w:eastAsia="zh-CN"/>
        </w:rPr>
        <w:t>Excel导入功能提供了批量数据录入的便捷方式。系统根据模板字段生成标准的Excel导入模板，用户按模板填写数据后上传。系统采用异步处理机制，避免大数据量导入阻塞页面，实时展示导入进度。导入过程中执行完整的数据校验，对于校验失败的数据生成错误清单供用户下载修正。</w:t>
      </w:r>
      <w:r w:rsidRPr="00EB6F40">
        <w:rPr>
          <w:rFonts w:ascii="宋体" w:eastAsia="宋体" w:hAnsi="宋体"/>
          <w:color w:val="000000" w:themeColor="text1"/>
        </w:rPr>
        <w:t>支持覆盖和追加两种导入模式。</w:t>
      </w:r>
    </w:p>
    <w:p w14:paraId="0E7863BF"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功能特性</w:t>
      </w:r>
    </w:p>
    <w:p w14:paraId="503039B6" w14:textId="7759F80A" w:rsidR="007F53C5" w:rsidRPr="00EB6F40" w:rsidRDefault="00722EE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查询：</w:t>
      </w:r>
      <w:r w:rsidR="007F53C5" w:rsidRPr="00EB6F40">
        <w:rPr>
          <w:rFonts w:ascii="宋体" w:eastAsia="宋体" w:hAnsi="宋体" w:hint="eastAsia"/>
          <w:color w:val="000000" w:themeColor="text1"/>
          <w:lang w:eastAsia="zh-CN"/>
        </w:rPr>
        <w:t>历史导入记录查询</w:t>
      </w:r>
    </w:p>
    <w:p w14:paraId="3B974418" w14:textId="69507F4A" w:rsidR="000E1A4A" w:rsidRPr="00EB6F40" w:rsidRDefault="00000000" w:rsidP="000F092B">
      <w:pPr>
        <w:pStyle w:val="a0"/>
        <w:tabs>
          <w:tab w:val="clear" w:pos="360"/>
          <w:tab w:val="num" w:pos="930"/>
        </w:tabs>
        <w:ind w:leftChars="271" w:left="929"/>
        <w:rPr>
          <w:rFonts w:ascii="宋体" w:eastAsia="宋体" w:hAnsi="宋体" w:hint="eastAsia"/>
          <w:color w:val="000000" w:themeColor="text1"/>
        </w:rPr>
      </w:pPr>
      <w:r w:rsidRPr="00EB6F40">
        <w:rPr>
          <w:rFonts w:ascii="宋体" w:eastAsia="宋体" w:hAnsi="宋体"/>
          <w:color w:val="000000" w:themeColor="text1"/>
        </w:rPr>
        <w:t>模板下载：根据模板字段生成Excel模板</w:t>
      </w:r>
    </w:p>
    <w:p w14:paraId="351C1EEB"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异步导入：大数据量不阻塞页面</w:t>
      </w:r>
    </w:p>
    <w:p w14:paraId="12DADAD1"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错误报告：生成错误清单Excel下载</w:t>
      </w:r>
    </w:p>
    <w:p w14:paraId="7109354D"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导入模式</w:t>
      </w:r>
    </w:p>
    <w:p w14:paraId="094EBFB7"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覆盖导入：清空后导入</w:t>
      </w:r>
    </w:p>
    <w:p w14:paraId="187ACCFD" w14:textId="2DC1ECB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追加导入：在现有数据后追加</w:t>
      </w:r>
    </w:p>
    <w:p w14:paraId="3A16D4E3" w14:textId="77777777" w:rsidR="000E1A4A" w:rsidRPr="00EB6F40" w:rsidRDefault="00000000" w:rsidP="00F5074B">
      <w:pPr>
        <w:pStyle w:val="21"/>
        <w:rPr>
          <w:rFonts w:ascii="宋体" w:eastAsia="宋体" w:hAnsi="宋体" w:hint="eastAsia"/>
          <w:color w:val="000000" w:themeColor="text1"/>
          <w:lang w:eastAsia="zh-CN"/>
        </w:rPr>
      </w:pPr>
      <w:bookmarkStart w:id="34" w:name="_Toc244186729"/>
      <w:r w:rsidRPr="00EB6F40">
        <w:rPr>
          <w:rFonts w:ascii="宋体" w:eastAsia="宋体" w:hAnsi="宋体"/>
          <w:color w:val="000000" w:themeColor="text1"/>
          <w:lang w:eastAsia="zh-CN"/>
        </w:rPr>
        <w:t>3.5 督办与质量看板模块</w:t>
      </w:r>
      <w:bookmarkEnd w:id="34"/>
    </w:p>
    <w:p w14:paraId="18F1CD2D" w14:textId="77777777" w:rsidR="000E1A4A" w:rsidRPr="00EB6F40" w:rsidRDefault="00000000" w:rsidP="00F5074B">
      <w:pPr>
        <w:pStyle w:val="31"/>
        <w:rPr>
          <w:rFonts w:ascii="宋体" w:eastAsia="宋体" w:hAnsi="宋体" w:hint="eastAsia"/>
          <w:color w:val="000000" w:themeColor="text1"/>
          <w:lang w:eastAsia="zh-CN"/>
        </w:rPr>
      </w:pPr>
      <w:bookmarkStart w:id="35" w:name="_Toc244186730"/>
      <w:r w:rsidRPr="00EB6F40">
        <w:rPr>
          <w:rFonts w:ascii="宋体" w:eastAsia="宋体" w:hAnsi="宋体"/>
          <w:color w:val="000000" w:themeColor="text1"/>
          <w:lang w:eastAsia="zh-CN"/>
        </w:rPr>
        <w:t>3.5.1 自动督办</w:t>
      </w:r>
      <w:bookmarkEnd w:id="35"/>
    </w:p>
    <w:p w14:paraId="0F59007B" w14:textId="77777777" w:rsidR="00210988"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自动督办功能通过系统定时任务主动发现和推送异常情况。系统按照预设规则扫描逾期未完成、驳回超限、缺失单据等情况，自动生成督办单并推送给</w:t>
      </w:r>
      <w:r w:rsidR="00B364D7" w:rsidRPr="00EB6F40">
        <w:rPr>
          <w:rFonts w:ascii="宋体" w:eastAsia="宋体" w:hAnsi="宋体" w:hint="eastAsia"/>
          <w:color w:val="000000" w:themeColor="text1"/>
          <w:lang w:eastAsia="zh-CN"/>
        </w:rPr>
        <w:t>单位</w:t>
      </w:r>
      <w:r w:rsidRPr="00EB6F40">
        <w:rPr>
          <w:rFonts w:ascii="宋体" w:eastAsia="宋体" w:hAnsi="宋体"/>
          <w:color w:val="000000" w:themeColor="text1"/>
          <w:lang w:eastAsia="zh-CN"/>
        </w:rPr>
        <w:t>管理员。督办信息包含详细</w:t>
      </w:r>
      <w:r w:rsidRPr="00EB6F40">
        <w:rPr>
          <w:rFonts w:ascii="宋体" w:eastAsia="宋体" w:hAnsi="宋体"/>
          <w:color w:val="000000" w:themeColor="text1"/>
          <w:lang w:eastAsia="zh-CN"/>
        </w:rPr>
        <w:lastRenderedPageBreak/>
        <w:t>的异常描述和责任单位，管理员可据此督促相关人员及时处理。通过自动化的督办机制，有效提升数据补录的及时性和完成率。</w:t>
      </w:r>
    </w:p>
    <w:p w14:paraId="2761EC8C" w14:textId="0268D18B" w:rsidR="00D60AE3" w:rsidRPr="00EB6F40" w:rsidRDefault="00D60AE3" w:rsidP="00F5074B">
      <w:pPr>
        <w:ind w:firstLine="420"/>
        <w:rPr>
          <w:rFonts w:ascii="宋体" w:eastAsia="宋体" w:hAnsi="宋体" w:hint="eastAsia"/>
          <w:color w:val="000000" w:themeColor="text1"/>
          <w:lang w:eastAsia="zh-CN"/>
        </w:rPr>
      </w:pPr>
      <w:r>
        <w:rPr>
          <w:rFonts w:ascii="宋体" w:eastAsia="宋体" w:hAnsi="宋体" w:hint="eastAsia"/>
          <w:color w:val="000000" w:themeColor="text1"/>
          <w:lang w:eastAsia="zh-CN"/>
        </w:rPr>
        <w:t>针对逾期未完成单据，产生督办单时，会默认一个</w:t>
      </w:r>
      <w:r w:rsidRPr="00211B0B">
        <w:rPr>
          <w:rFonts w:ascii="宋体" w:eastAsia="宋体" w:hAnsi="宋体" w:hint="eastAsia"/>
          <w:b/>
          <w:bCs/>
          <w:color w:val="000000" w:themeColor="text1"/>
          <w:lang w:eastAsia="zh-CN"/>
        </w:rPr>
        <w:t>延期补录时间</w:t>
      </w:r>
      <w:r w:rsidR="002B6F06">
        <w:rPr>
          <w:rFonts w:ascii="宋体" w:eastAsia="宋体" w:hAnsi="宋体" w:hint="eastAsia"/>
          <w:color w:val="000000" w:themeColor="text1"/>
          <w:lang w:eastAsia="zh-CN"/>
        </w:rPr>
        <w:t>（延期补录时间在系统参数中配置</w:t>
      </w:r>
      <w:r w:rsidR="00CC306C">
        <w:rPr>
          <w:rFonts w:ascii="宋体" w:eastAsia="宋体" w:hAnsi="宋体" w:hint="eastAsia"/>
          <w:color w:val="000000" w:themeColor="text1"/>
          <w:lang w:eastAsia="zh-CN"/>
        </w:rPr>
        <w:t>，模板创建人和模板负责人在督办管理中可以针对某个督办单进行调整</w:t>
      </w:r>
      <w:r w:rsidR="002B6F06">
        <w:rPr>
          <w:rFonts w:ascii="宋体" w:eastAsia="宋体" w:hAnsi="宋体" w:hint="eastAsia"/>
          <w:color w:val="000000" w:themeColor="text1"/>
          <w:lang w:eastAsia="zh-CN"/>
        </w:rPr>
        <w:t>）</w:t>
      </w:r>
      <w:r>
        <w:rPr>
          <w:rFonts w:ascii="宋体" w:eastAsia="宋体" w:hAnsi="宋体" w:hint="eastAsia"/>
          <w:color w:val="000000" w:themeColor="text1"/>
          <w:lang w:eastAsia="zh-CN"/>
        </w:rPr>
        <w:t>，在此时间范围内允许单据继续补录。</w:t>
      </w:r>
    </w:p>
    <w:p w14:paraId="64742CF2"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督办触发条件</w:t>
      </w:r>
    </w:p>
    <w:p w14:paraId="57ED3DF1"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逾期未完成：超过截止日期未归档</w:t>
      </w:r>
    </w:p>
    <w:p w14:paraId="436E3452" w14:textId="2097D8B1"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驳回超限：驳回次数超过阈值</w:t>
      </w:r>
      <w:r w:rsidR="006662A0">
        <w:rPr>
          <w:rFonts w:ascii="宋体" w:eastAsia="宋体" w:hAnsi="宋体" w:hint="eastAsia"/>
          <w:color w:val="000000" w:themeColor="text1"/>
          <w:lang w:eastAsia="zh-CN"/>
        </w:rPr>
        <w:t>（驳回次数在系统参数配置中统一设置）</w:t>
      </w:r>
    </w:p>
    <w:p w14:paraId="75DA0B99"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缺失单据：应填未填的单据</w:t>
      </w:r>
    </w:p>
    <w:p w14:paraId="48FBD64E"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督办流程</w:t>
      </w:r>
    </w:p>
    <w:p w14:paraId="00595391" w14:textId="77777777" w:rsidR="000A01FC"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系统定时扫描触发条件</w:t>
      </w:r>
    </w:p>
    <w:p w14:paraId="7DE7A45C" w14:textId="77777777" w:rsidR="000A01FC"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rPr>
        <w:t>自动生成督办单</w:t>
      </w:r>
    </w:p>
    <w:p w14:paraId="3A995097" w14:textId="77777777" w:rsidR="000A01FC"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rPr>
        <w:t>推送给</w:t>
      </w:r>
      <w:r w:rsidR="00B17A26" w:rsidRPr="00EB6F40">
        <w:rPr>
          <w:rFonts w:ascii="宋体" w:eastAsia="宋体" w:hAnsi="宋体" w:hint="eastAsia"/>
          <w:color w:val="000000" w:themeColor="text1"/>
          <w:lang w:eastAsia="zh-CN"/>
        </w:rPr>
        <w:t>单位</w:t>
      </w:r>
      <w:r w:rsidRPr="00EB6F40">
        <w:rPr>
          <w:rFonts w:ascii="宋体" w:eastAsia="宋体" w:hAnsi="宋体"/>
          <w:color w:val="000000" w:themeColor="text1"/>
        </w:rPr>
        <w:t>管理员</w:t>
      </w:r>
    </w:p>
    <w:p w14:paraId="26B579C3"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rPr>
        <w:t>记录督办状态</w:t>
      </w:r>
    </w:p>
    <w:p w14:paraId="72A71DDD" w14:textId="6EFA9D94" w:rsidR="0013076E" w:rsidRPr="0013076E" w:rsidRDefault="00000000" w:rsidP="0013076E">
      <w:pPr>
        <w:ind w:leftChars="100" w:left="210"/>
        <w:rPr>
          <w:rFonts w:ascii="宋体" w:eastAsia="宋体" w:hAnsi="宋体" w:hint="eastAsia"/>
          <w:b/>
          <w:color w:val="000000" w:themeColor="text1"/>
          <w:lang w:eastAsia="zh-CN"/>
        </w:rPr>
      </w:pPr>
      <w:r w:rsidRPr="00EB6F40">
        <w:rPr>
          <w:rFonts w:ascii="宋体" w:eastAsia="宋体" w:hAnsi="宋体"/>
          <w:b/>
          <w:color w:val="000000" w:themeColor="text1"/>
        </w:rPr>
        <w:t>督办处理</w:t>
      </w:r>
    </w:p>
    <w:p w14:paraId="5C686157"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查看督办详情</w:t>
      </w:r>
    </w:p>
    <w:p w14:paraId="2B6B3341"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督促责任人完成</w:t>
      </w:r>
    </w:p>
    <w:p w14:paraId="4A9A06A0"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标记处理状态：未处理/已处理/已忽略</w:t>
      </w:r>
    </w:p>
    <w:p w14:paraId="11FD02F1" w14:textId="77777777" w:rsidR="000E1A4A" w:rsidRPr="00EB6F40" w:rsidRDefault="00000000" w:rsidP="00F5074B">
      <w:pPr>
        <w:pStyle w:val="31"/>
        <w:rPr>
          <w:rFonts w:ascii="宋体" w:eastAsia="宋体" w:hAnsi="宋体" w:hint="eastAsia"/>
          <w:color w:val="000000" w:themeColor="text1"/>
          <w:lang w:eastAsia="zh-CN"/>
        </w:rPr>
      </w:pPr>
      <w:bookmarkStart w:id="36" w:name="_Toc244186731"/>
      <w:r w:rsidRPr="00EB6F40">
        <w:rPr>
          <w:rFonts w:ascii="宋体" w:eastAsia="宋体" w:hAnsi="宋体"/>
          <w:color w:val="000000" w:themeColor="text1"/>
          <w:lang w:eastAsia="zh-CN"/>
        </w:rPr>
        <w:t>3.5.2 质量看板</w:t>
      </w:r>
      <w:bookmarkEnd w:id="36"/>
    </w:p>
    <w:p w14:paraId="326690B9"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质量看板提供了数据补录质量的多维度统计和可视化展示。系统按组织、业务域、模板三个维度统计应补录数量、各状态数量、完成率、及时率、合格率等关键指标。通过定时生成快照数据，支持历史趋势分析。看板采用环形图、折线图、排行榜等多种图表形式，直观展示补录进度和质量状况，为管理决策提供数据支撑。</w:t>
      </w:r>
    </w:p>
    <w:p w14:paraId="23CAD363"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数据统计</w:t>
      </w:r>
    </w:p>
    <w:p w14:paraId="371C5010"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应补录单据总数</w:t>
      </w:r>
    </w:p>
    <w:p w14:paraId="54383A25"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各状态单据数量（草稿/审核中/已通过/已驳回/已归档）</w:t>
      </w:r>
    </w:p>
    <w:p w14:paraId="0C1B9076"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完成率、及时率、合格率</w:t>
      </w:r>
    </w:p>
    <w:p w14:paraId="1881AB61"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按业务域统计：同组织统计</w:t>
      </w:r>
    </w:p>
    <w:p w14:paraId="419857AB" w14:textId="77777777" w:rsidR="000E1A4A" w:rsidRPr="00EB6F40" w:rsidRDefault="00000000" w:rsidP="00F5074B">
      <w:pPr>
        <w:pStyle w:val="21"/>
        <w:rPr>
          <w:rFonts w:ascii="宋体" w:eastAsia="宋体" w:hAnsi="宋体" w:hint="eastAsia"/>
          <w:color w:val="000000" w:themeColor="text1"/>
          <w:lang w:eastAsia="zh-CN"/>
        </w:rPr>
      </w:pPr>
      <w:bookmarkStart w:id="37" w:name="_Toc244186732"/>
      <w:r w:rsidRPr="00EB6F40">
        <w:rPr>
          <w:rFonts w:ascii="宋体" w:eastAsia="宋体" w:hAnsi="宋体"/>
          <w:color w:val="000000" w:themeColor="text1"/>
          <w:lang w:eastAsia="zh-CN"/>
        </w:rPr>
        <w:t>3.6 跨组织查看申请模块</w:t>
      </w:r>
      <w:bookmarkEnd w:id="37"/>
    </w:p>
    <w:p w14:paraId="0C681424" w14:textId="77777777" w:rsidR="000E1A4A" w:rsidRPr="00EB6F40" w:rsidRDefault="00000000" w:rsidP="00F5074B">
      <w:pPr>
        <w:pStyle w:val="31"/>
        <w:rPr>
          <w:rFonts w:ascii="宋体" w:eastAsia="宋体" w:hAnsi="宋体" w:hint="eastAsia"/>
          <w:color w:val="000000" w:themeColor="text1"/>
          <w:lang w:eastAsia="zh-CN"/>
        </w:rPr>
      </w:pPr>
      <w:bookmarkStart w:id="38" w:name="_Toc244186733"/>
      <w:r w:rsidRPr="00EB6F40">
        <w:rPr>
          <w:rFonts w:ascii="宋体" w:eastAsia="宋体" w:hAnsi="宋体"/>
          <w:color w:val="000000" w:themeColor="text1"/>
          <w:lang w:eastAsia="zh-CN"/>
        </w:rPr>
        <w:t>3.6.1 申请流程</w:t>
      </w:r>
      <w:bookmarkEnd w:id="38"/>
    </w:p>
    <w:p w14:paraId="0FD95477"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跨组织查看申请功能满足了单位间数据共享的需求。当用户需要查看其他组织的模板数据时，可提交跨组织查看申请，说明申请理由和用途。申请提交给目标模板的负责人审批，审批</w:t>
      </w:r>
      <w:r w:rsidRPr="00EB6F40">
        <w:rPr>
          <w:rFonts w:ascii="宋体" w:eastAsia="宋体" w:hAnsi="宋体"/>
          <w:color w:val="000000" w:themeColor="text1"/>
          <w:lang w:eastAsia="zh-CN"/>
        </w:rPr>
        <w:lastRenderedPageBreak/>
        <w:t>通过后系统授予临时查看权限并设置过期时间。通过规范的申请审批流程，在数据共享和权限管控之间取得平衡。</w:t>
      </w:r>
    </w:p>
    <w:p w14:paraId="1F8A133A"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发起申请</w:t>
      </w:r>
    </w:p>
    <w:p w14:paraId="0F10622D"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选择目标组织的模板</w:t>
      </w:r>
    </w:p>
    <w:p w14:paraId="0293247B"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填写申请理由</w:t>
      </w:r>
    </w:p>
    <w:p w14:paraId="61EB24C6"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提交申请</w:t>
      </w:r>
    </w:p>
    <w:p w14:paraId="14EEB293"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审批流程</w:t>
      </w:r>
    </w:p>
    <w:p w14:paraId="24457870"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模板负责人审批</w:t>
      </w:r>
    </w:p>
    <w:p w14:paraId="182A1BA9"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lang w:eastAsia="zh-CN"/>
        </w:rPr>
      </w:pPr>
      <w:r w:rsidRPr="00EB6F40">
        <w:rPr>
          <w:rFonts w:ascii="宋体" w:eastAsia="宋体" w:hAnsi="宋体"/>
          <w:color w:val="000000" w:themeColor="text1"/>
          <w:lang w:eastAsia="zh-CN"/>
        </w:rPr>
        <w:t>审批通过后设置授权过期时间</w:t>
      </w:r>
    </w:p>
    <w:p w14:paraId="2273D400"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推送审批结果通知</w:t>
      </w:r>
    </w:p>
    <w:p w14:paraId="5098C0EB" w14:textId="77777777" w:rsidR="000E1A4A" w:rsidRPr="00EB6F40" w:rsidRDefault="00000000" w:rsidP="00F5074B">
      <w:pPr>
        <w:pStyle w:val="31"/>
        <w:rPr>
          <w:rFonts w:ascii="宋体" w:eastAsia="宋体" w:hAnsi="宋体" w:hint="eastAsia"/>
          <w:color w:val="000000" w:themeColor="text1"/>
        </w:rPr>
      </w:pPr>
      <w:bookmarkStart w:id="39" w:name="_Toc244186734"/>
      <w:r w:rsidRPr="00EB6F40">
        <w:rPr>
          <w:rFonts w:ascii="宋体" w:eastAsia="宋体" w:hAnsi="宋体"/>
          <w:color w:val="000000" w:themeColor="text1"/>
        </w:rPr>
        <w:t>3.6.2 权限管理</w:t>
      </w:r>
      <w:bookmarkEnd w:id="39"/>
    </w:p>
    <w:p w14:paraId="0F2DC4B3" w14:textId="77777777"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权限管理模块负责跨组织查看权限的授予、监控和撤销。审批通过后系统自动开通临时权限，用户在有效期内可查看目标组织数据。权限到期自动失效，无需手工维护。模板负责人可随时查看已授权清单，并可主动撤销授权。所有权限变更记录审计日志，确保数据访问的可追溯性和可管控性。</w:t>
      </w:r>
    </w:p>
    <w:p w14:paraId="69DFCBE2"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临时授权</w:t>
      </w:r>
    </w:p>
    <w:p w14:paraId="499D9A88"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审批通过后获得查看权限</w:t>
      </w:r>
    </w:p>
    <w:p w14:paraId="3E3E2FCB"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权限有效期内可查看目标组织数据</w:t>
      </w:r>
    </w:p>
    <w:p w14:paraId="72BC5729"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rPr>
      </w:pPr>
      <w:r w:rsidRPr="00EB6F40">
        <w:rPr>
          <w:rFonts w:ascii="宋体" w:eastAsia="宋体" w:hAnsi="宋体"/>
          <w:color w:val="000000" w:themeColor="text1"/>
        </w:rPr>
        <w:t>过期自动失效</w:t>
      </w:r>
    </w:p>
    <w:p w14:paraId="3E68A69F"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权限撤销</w:t>
      </w:r>
    </w:p>
    <w:p w14:paraId="4FCCFCCD"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模板负责人可随时撤销授权</w:t>
      </w:r>
    </w:p>
    <w:p w14:paraId="060B128D"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rPr>
      </w:pPr>
      <w:r w:rsidRPr="00EB6F40">
        <w:rPr>
          <w:rFonts w:ascii="宋体" w:eastAsia="宋体" w:hAnsi="宋体"/>
          <w:color w:val="000000" w:themeColor="text1"/>
        </w:rPr>
        <w:t>撤销后立即失效</w:t>
      </w:r>
    </w:p>
    <w:p w14:paraId="71D36909" w14:textId="77777777" w:rsidR="000E1A4A" w:rsidRPr="00EB6F40" w:rsidRDefault="00000000" w:rsidP="00F5074B">
      <w:pPr>
        <w:pStyle w:val="21"/>
        <w:rPr>
          <w:rFonts w:ascii="宋体" w:eastAsia="宋体" w:hAnsi="宋体" w:hint="eastAsia"/>
          <w:color w:val="000000" w:themeColor="text1"/>
        </w:rPr>
      </w:pPr>
      <w:bookmarkStart w:id="40" w:name="_Toc244186735"/>
      <w:r w:rsidRPr="00EB6F40">
        <w:rPr>
          <w:rFonts w:ascii="宋体" w:eastAsia="宋体" w:hAnsi="宋体"/>
          <w:color w:val="000000" w:themeColor="text1"/>
        </w:rPr>
        <w:t xml:space="preserve">3.7 </w:t>
      </w:r>
      <w:r w:rsidR="00902234" w:rsidRPr="00EB6F40">
        <w:rPr>
          <w:rFonts w:ascii="宋体" w:eastAsia="宋体" w:hAnsi="宋体" w:hint="eastAsia"/>
          <w:color w:val="000000" w:themeColor="text1"/>
          <w:lang w:eastAsia="zh-CN"/>
        </w:rPr>
        <w:t>通知</w:t>
      </w:r>
      <w:r w:rsidRPr="00EB6F40">
        <w:rPr>
          <w:rFonts w:ascii="宋体" w:eastAsia="宋体" w:hAnsi="宋体"/>
          <w:color w:val="000000" w:themeColor="text1"/>
        </w:rPr>
        <w:t>消息</w:t>
      </w:r>
      <w:bookmarkEnd w:id="40"/>
    </w:p>
    <w:p w14:paraId="567178DA" w14:textId="77777777" w:rsidR="000E1A4A" w:rsidRPr="00EB6F40" w:rsidRDefault="00000000" w:rsidP="00F5074B">
      <w:pPr>
        <w:pStyle w:val="31"/>
        <w:rPr>
          <w:rFonts w:ascii="宋体" w:eastAsia="宋体" w:hAnsi="宋体" w:hint="eastAsia"/>
          <w:color w:val="000000" w:themeColor="text1"/>
        </w:rPr>
      </w:pPr>
      <w:bookmarkStart w:id="41" w:name="_Toc244186736"/>
      <w:r w:rsidRPr="00EB6F40">
        <w:rPr>
          <w:rFonts w:ascii="宋体" w:eastAsia="宋体" w:hAnsi="宋体"/>
          <w:color w:val="000000" w:themeColor="text1"/>
        </w:rPr>
        <w:t>3.7.1 站内消息</w:t>
      </w:r>
      <w:bookmarkEnd w:id="41"/>
    </w:p>
    <w:p w14:paraId="5A362354" w14:textId="5FE6EB22" w:rsidR="00210988" w:rsidRPr="00EB6F40" w:rsidRDefault="00000000"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站内消息模块是系统通知的统一出口，覆盖审批通知、督办提醒、系统通知等多种消息类型。系统根据业务事件自动触发消息推送，支持站内消息、企业微信、短信等多种发送渠道。用户可在消息中心查看所有通知，形成完整的消息闭环。</w:t>
      </w:r>
    </w:p>
    <w:p w14:paraId="69F62913"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消息类型</w:t>
      </w:r>
    </w:p>
    <w:p w14:paraId="2392BCC2"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审批通知：待审批、已通过、已驳回</w:t>
      </w:r>
    </w:p>
    <w:p w14:paraId="4F6025CF"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督办提醒：逾期督办、驳回超限督办</w:t>
      </w:r>
    </w:p>
    <w:p w14:paraId="36974D0B"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系统通知：模板下发</w:t>
      </w:r>
    </w:p>
    <w:p w14:paraId="6573667A"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发送渠道</w:t>
      </w:r>
    </w:p>
    <w:p w14:paraId="172F3B1A"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lastRenderedPageBreak/>
        <w:t>站内消息（</w:t>
      </w:r>
      <w:r w:rsidR="00A27016" w:rsidRPr="00EB6F40">
        <w:rPr>
          <w:rFonts w:ascii="宋体" w:eastAsia="宋体" w:hAnsi="宋体" w:hint="eastAsia"/>
          <w:color w:val="000000" w:themeColor="text1"/>
          <w:lang w:eastAsia="zh-CN"/>
        </w:rPr>
        <w:t>默认</w:t>
      </w:r>
      <w:r w:rsidRPr="00EB6F40">
        <w:rPr>
          <w:rFonts w:ascii="宋体" w:eastAsia="宋体" w:hAnsi="宋体"/>
          <w:color w:val="000000" w:themeColor="text1"/>
        </w:rPr>
        <w:t>）</w:t>
      </w:r>
    </w:p>
    <w:p w14:paraId="09FB13B0"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企业微信（</w:t>
      </w:r>
      <w:r w:rsidR="00B6568B" w:rsidRPr="00EB6F40">
        <w:rPr>
          <w:rFonts w:ascii="宋体" w:eastAsia="宋体" w:hAnsi="宋体" w:hint="eastAsia"/>
          <w:color w:val="000000" w:themeColor="text1"/>
          <w:lang w:eastAsia="zh-CN"/>
        </w:rPr>
        <w:t>待定</w:t>
      </w:r>
      <w:r w:rsidRPr="00EB6F40">
        <w:rPr>
          <w:rFonts w:ascii="宋体" w:eastAsia="宋体" w:hAnsi="宋体"/>
          <w:color w:val="000000" w:themeColor="text1"/>
        </w:rPr>
        <w:t>）</w:t>
      </w:r>
    </w:p>
    <w:p w14:paraId="002F061B" w14:textId="77777777" w:rsidR="000E1A4A" w:rsidRPr="00EB6F40" w:rsidRDefault="00000000"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短信（</w:t>
      </w:r>
      <w:r w:rsidR="00B6568B" w:rsidRPr="00EB6F40">
        <w:rPr>
          <w:rFonts w:ascii="宋体" w:eastAsia="宋体" w:hAnsi="宋体" w:hint="eastAsia"/>
          <w:color w:val="000000" w:themeColor="text1"/>
          <w:lang w:eastAsia="zh-CN"/>
        </w:rPr>
        <w:t>待定</w:t>
      </w:r>
      <w:r w:rsidRPr="00EB6F40">
        <w:rPr>
          <w:rFonts w:ascii="宋体" w:eastAsia="宋体" w:hAnsi="宋体"/>
          <w:color w:val="000000" w:themeColor="text1"/>
        </w:rPr>
        <w:t>）</w:t>
      </w:r>
    </w:p>
    <w:p w14:paraId="2709F202" w14:textId="77777777" w:rsidR="000E1A4A" w:rsidRPr="00EB6F40" w:rsidRDefault="00000000"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消息管理</w:t>
      </w:r>
    </w:p>
    <w:p w14:paraId="4395F30C"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消息列表：未读/已读筛选</w:t>
      </w:r>
    </w:p>
    <w:p w14:paraId="6A99DDB0" w14:textId="77777777" w:rsidR="000E1A4A" w:rsidRPr="00EB6F40" w:rsidRDefault="00000000" w:rsidP="000F092B">
      <w:pPr>
        <w:pStyle w:val="a0"/>
        <w:tabs>
          <w:tab w:val="clear" w:pos="360"/>
          <w:tab w:val="num" w:pos="930"/>
        </w:tabs>
        <w:ind w:leftChars="271" w:left="929"/>
        <w:rPr>
          <w:rFonts w:ascii="宋体" w:eastAsia="宋体" w:hAnsi="宋体" w:hint="eastAsia"/>
          <w:color w:val="000000" w:themeColor="text1"/>
          <w:lang w:eastAsia="zh-CN"/>
        </w:rPr>
      </w:pPr>
      <w:r w:rsidRPr="00EB6F40">
        <w:rPr>
          <w:rFonts w:ascii="宋体" w:eastAsia="宋体" w:hAnsi="宋体"/>
          <w:color w:val="000000" w:themeColor="text1"/>
          <w:lang w:eastAsia="zh-CN"/>
        </w:rPr>
        <w:t>消息详情：查看详细内容</w:t>
      </w:r>
    </w:p>
    <w:p w14:paraId="2BDA89F9" w14:textId="20257640" w:rsidR="00602E0C" w:rsidRPr="00EB6F40" w:rsidRDefault="00602E0C" w:rsidP="00F5074B">
      <w:pPr>
        <w:pStyle w:val="21"/>
        <w:rPr>
          <w:rFonts w:ascii="宋体" w:eastAsia="宋体" w:hAnsi="宋体" w:hint="eastAsia"/>
          <w:color w:val="000000" w:themeColor="text1"/>
          <w:lang w:eastAsia="zh-CN"/>
        </w:rPr>
      </w:pPr>
      <w:bookmarkStart w:id="42" w:name="_Toc244186737"/>
      <w:r w:rsidRPr="00EB6F40">
        <w:rPr>
          <w:rFonts w:ascii="宋体" w:eastAsia="宋体" w:hAnsi="宋体"/>
          <w:color w:val="000000" w:themeColor="text1"/>
          <w:lang w:eastAsia="zh-CN"/>
        </w:rPr>
        <w:t>3.</w:t>
      </w:r>
      <w:r w:rsidRPr="00EB6F40">
        <w:rPr>
          <w:rFonts w:ascii="宋体" w:eastAsia="宋体" w:hAnsi="宋体" w:hint="eastAsia"/>
          <w:color w:val="000000" w:themeColor="text1"/>
          <w:lang w:eastAsia="zh-CN"/>
        </w:rPr>
        <w:t>8</w:t>
      </w:r>
      <w:r w:rsidRPr="00EB6F40">
        <w:rPr>
          <w:rFonts w:ascii="宋体" w:eastAsia="宋体" w:hAnsi="宋体"/>
          <w:color w:val="000000" w:themeColor="text1"/>
          <w:lang w:eastAsia="zh-CN"/>
        </w:rPr>
        <w:t xml:space="preserve"> </w:t>
      </w:r>
      <w:r w:rsidR="00FE4745" w:rsidRPr="00EB6F40">
        <w:rPr>
          <w:rFonts w:ascii="宋体" w:eastAsia="宋体" w:hAnsi="宋体" w:hint="eastAsia"/>
          <w:color w:val="000000" w:themeColor="text1"/>
          <w:lang w:eastAsia="zh-CN"/>
        </w:rPr>
        <w:t>日志</w:t>
      </w:r>
      <w:r w:rsidRPr="00EB6F40">
        <w:rPr>
          <w:rFonts w:ascii="宋体" w:eastAsia="宋体" w:hAnsi="宋体"/>
          <w:color w:val="000000" w:themeColor="text1"/>
          <w:lang w:eastAsia="zh-CN"/>
        </w:rPr>
        <w:t>模块</w:t>
      </w:r>
      <w:bookmarkEnd w:id="42"/>
    </w:p>
    <w:p w14:paraId="79EBD18C" w14:textId="2D9F58D2" w:rsidR="00602E0C" w:rsidRPr="00EB6F40" w:rsidRDefault="00602E0C" w:rsidP="00F5074B">
      <w:pPr>
        <w:pStyle w:val="31"/>
        <w:rPr>
          <w:rFonts w:ascii="宋体" w:eastAsia="宋体" w:hAnsi="宋体" w:hint="eastAsia"/>
          <w:color w:val="000000" w:themeColor="text1"/>
          <w:lang w:eastAsia="zh-CN"/>
        </w:rPr>
      </w:pPr>
      <w:bookmarkStart w:id="43" w:name="_Toc244186738"/>
      <w:r w:rsidRPr="00EB6F40">
        <w:rPr>
          <w:rFonts w:ascii="宋体" w:eastAsia="宋体" w:hAnsi="宋体"/>
          <w:color w:val="000000" w:themeColor="text1"/>
          <w:lang w:eastAsia="zh-CN"/>
        </w:rPr>
        <w:t>3.</w:t>
      </w:r>
      <w:r w:rsidRPr="00EB6F40">
        <w:rPr>
          <w:rFonts w:ascii="宋体" w:eastAsia="宋体" w:hAnsi="宋体" w:hint="eastAsia"/>
          <w:color w:val="000000" w:themeColor="text1"/>
          <w:lang w:eastAsia="zh-CN"/>
        </w:rPr>
        <w:t>8</w:t>
      </w:r>
      <w:r w:rsidRPr="00EB6F40">
        <w:rPr>
          <w:rFonts w:ascii="宋体" w:eastAsia="宋体" w:hAnsi="宋体"/>
          <w:color w:val="000000" w:themeColor="text1"/>
          <w:lang w:eastAsia="zh-CN"/>
        </w:rPr>
        <w:t>.</w:t>
      </w:r>
      <w:r w:rsidRPr="00EB6F40">
        <w:rPr>
          <w:rFonts w:ascii="宋体" w:eastAsia="宋体" w:hAnsi="宋体" w:hint="eastAsia"/>
          <w:color w:val="000000" w:themeColor="text1"/>
          <w:lang w:eastAsia="zh-CN"/>
        </w:rPr>
        <w:t>1</w:t>
      </w:r>
      <w:r w:rsidRPr="00EB6F40">
        <w:rPr>
          <w:rFonts w:ascii="宋体" w:eastAsia="宋体" w:hAnsi="宋体"/>
          <w:color w:val="000000" w:themeColor="text1"/>
          <w:lang w:eastAsia="zh-CN"/>
        </w:rPr>
        <w:t xml:space="preserve"> 操作</w:t>
      </w:r>
      <w:r w:rsidR="00FE4745" w:rsidRPr="00EB6F40">
        <w:rPr>
          <w:rFonts w:ascii="宋体" w:eastAsia="宋体" w:hAnsi="宋体" w:hint="eastAsia"/>
          <w:color w:val="000000" w:themeColor="text1"/>
          <w:lang w:eastAsia="zh-CN"/>
        </w:rPr>
        <w:t>日志</w:t>
      </w:r>
      <w:bookmarkEnd w:id="43"/>
    </w:p>
    <w:p w14:paraId="66D2DB9F" w14:textId="70663810" w:rsidR="00602E0C" w:rsidRPr="00EB6F40" w:rsidRDefault="00602E0C"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操作审计模块记录系统所有关键操作的完整日志，包括操作人、操作时间、客户端IP、操作类型、业务对象等基础信息。审计日志只允许写入不可删除或修改，确保日志的完整性和可靠性。管理员可通过多维度查询审计日志，追溯任何数据变更的完整历史，满足合规要求和事后审计需求。</w:t>
      </w:r>
    </w:p>
    <w:p w14:paraId="42405507" w14:textId="77777777" w:rsidR="00602E0C" w:rsidRPr="00EB6F40" w:rsidRDefault="00602E0C"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记录范围</w:t>
      </w:r>
    </w:p>
    <w:p w14:paraId="390AC775" w14:textId="77777777" w:rsidR="00602E0C" w:rsidRPr="00EB6F40" w:rsidRDefault="00602E0C"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模板管理操作</w:t>
      </w:r>
    </w:p>
    <w:p w14:paraId="6D92AC24" w14:textId="77777777" w:rsidR="00602E0C" w:rsidRPr="00EB6F40" w:rsidRDefault="00602E0C"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单据数据操作</w:t>
      </w:r>
    </w:p>
    <w:p w14:paraId="2EE2DCB6" w14:textId="77777777" w:rsidR="00602E0C" w:rsidRPr="00EB6F40" w:rsidRDefault="00602E0C"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审批流转操作</w:t>
      </w:r>
    </w:p>
    <w:p w14:paraId="503A00DE" w14:textId="77777777" w:rsidR="00602E0C" w:rsidRPr="00EB6F40" w:rsidRDefault="00602E0C"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权限配置操作</w:t>
      </w:r>
    </w:p>
    <w:p w14:paraId="5C401AD1" w14:textId="77777777" w:rsidR="00602E0C" w:rsidRPr="00EB6F40" w:rsidRDefault="00602E0C"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敏感数据导出</w:t>
      </w:r>
    </w:p>
    <w:p w14:paraId="2251996C" w14:textId="3563CBE4" w:rsidR="00602E0C" w:rsidRPr="00EB6F40" w:rsidRDefault="009702A5" w:rsidP="000F092B">
      <w:pPr>
        <w:ind w:leftChars="100" w:left="210"/>
        <w:rPr>
          <w:rFonts w:ascii="宋体" w:eastAsia="宋体" w:hAnsi="宋体" w:hint="eastAsia"/>
          <w:color w:val="000000" w:themeColor="text1"/>
        </w:rPr>
      </w:pPr>
      <w:r w:rsidRPr="00EB6F40">
        <w:rPr>
          <w:rFonts w:ascii="宋体" w:eastAsia="宋体" w:hAnsi="宋体" w:hint="eastAsia"/>
          <w:b/>
          <w:color w:val="000000" w:themeColor="text1"/>
          <w:lang w:eastAsia="zh-CN"/>
        </w:rPr>
        <w:t>日志记录</w:t>
      </w:r>
      <w:r w:rsidR="00602E0C" w:rsidRPr="00EB6F40">
        <w:rPr>
          <w:rFonts w:ascii="宋体" w:eastAsia="宋体" w:hAnsi="宋体"/>
          <w:b/>
          <w:color w:val="000000" w:themeColor="text1"/>
        </w:rPr>
        <w:t>内容</w:t>
      </w:r>
    </w:p>
    <w:p w14:paraId="2AD3CAE3" w14:textId="268489B3" w:rsidR="00602E0C" w:rsidRPr="00EB6F40" w:rsidRDefault="00602E0C" w:rsidP="000F092B">
      <w:pPr>
        <w:pStyle w:val="a0"/>
        <w:tabs>
          <w:tab w:val="clear" w:pos="360"/>
          <w:tab w:val="num" w:pos="1080"/>
        </w:tabs>
        <w:ind w:leftChars="343" w:left="1080"/>
        <w:rPr>
          <w:rFonts w:ascii="宋体" w:eastAsia="宋体" w:hAnsi="宋体" w:hint="eastAsia"/>
          <w:color w:val="000000" w:themeColor="text1"/>
          <w:lang w:eastAsia="zh-CN"/>
        </w:rPr>
      </w:pPr>
      <w:r w:rsidRPr="00EB6F40">
        <w:rPr>
          <w:rFonts w:ascii="宋体" w:eastAsia="宋体" w:hAnsi="宋体"/>
          <w:color w:val="000000" w:themeColor="text1"/>
          <w:lang w:eastAsia="zh-CN"/>
        </w:rPr>
        <w:t>操作人、操作时间、客户端IP</w:t>
      </w:r>
      <w:r w:rsidR="009B3848" w:rsidRPr="00EB6F40">
        <w:rPr>
          <w:rFonts w:ascii="宋体" w:eastAsia="宋体" w:hAnsi="宋体" w:hint="eastAsia"/>
          <w:color w:val="000000" w:themeColor="text1"/>
          <w:lang w:eastAsia="zh-CN"/>
        </w:rPr>
        <w:t>、</w:t>
      </w:r>
      <w:r w:rsidRPr="00EB6F40">
        <w:rPr>
          <w:rFonts w:ascii="宋体" w:eastAsia="宋体" w:hAnsi="宋体"/>
          <w:color w:val="000000" w:themeColor="text1"/>
          <w:lang w:eastAsia="zh-CN"/>
        </w:rPr>
        <w:t>操作类型、业务对象</w:t>
      </w:r>
      <w:r w:rsidR="009B3848" w:rsidRPr="00EB6F40">
        <w:rPr>
          <w:rFonts w:ascii="宋体" w:eastAsia="宋体" w:hAnsi="宋体" w:hint="eastAsia"/>
          <w:color w:val="000000" w:themeColor="text1"/>
          <w:lang w:eastAsia="zh-CN"/>
        </w:rPr>
        <w:t>、请求接口地址、请求内容、响应内容、</w:t>
      </w:r>
      <w:r w:rsidRPr="00EB6F40">
        <w:rPr>
          <w:rFonts w:ascii="宋体" w:eastAsia="宋体" w:hAnsi="宋体"/>
          <w:color w:val="000000" w:themeColor="text1"/>
          <w:lang w:eastAsia="zh-CN"/>
        </w:rPr>
        <w:t>操作描述</w:t>
      </w:r>
    </w:p>
    <w:p w14:paraId="1A1B276E" w14:textId="77777777" w:rsidR="00602E0C" w:rsidRPr="00EB6F40" w:rsidRDefault="00602E0C" w:rsidP="000F092B">
      <w:pPr>
        <w:ind w:leftChars="100" w:left="210"/>
        <w:rPr>
          <w:rFonts w:ascii="宋体" w:eastAsia="宋体" w:hAnsi="宋体" w:hint="eastAsia"/>
          <w:color w:val="000000" w:themeColor="text1"/>
        </w:rPr>
      </w:pPr>
      <w:r w:rsidRPr="00EB6F40">
        <w:rPr>
          <w:rFonts w:ascii="宋体" w:eastAsia="宋体" w:hAnsi="宋体"/>
          <w:b/>
          <w:color w:val="000000" w:themeColor="text1"/>
        </w:rPr>
        <w:t>日志查询</w:t>
      </w:r>
    </w:p>
    <w:p w14:paraId="1EC46CF2" w14:textId="77777777" w:rsidR="00602E0C" w:rsidRPr="00EB6F40" w:rsidRDefault="00602E0C"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按业务类型查询</w:t>
      </w:r>
    </w:p>
    <w:p w14:paraId="70944C6A" w14:textId="77777777" w:rsidR="00602E0C" w:rsidRPr="00EB6F40" w:rsidRDefault="00602E0C"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按操作人查询</w:t>
      </w:r>
    </w:p>
    <w:p w14:paraId="044469CF" w14:textId="77777777" w:rsidR="00602E0C" w:rsidRPr="00EB6F40" w:rsidRDefault="00602E0C" w:rsidP="000F092B">
      <w:pPr>
        <w:pStyle w:val="a0"/>
        <w:tabs>
          <w:tab w:val="clear" w:pos="360"/>
          <w:tab w:val="num" w:pos="780"/>
        </w:tabs>
        <w:ind w:leftChars="200" w:left="780"/>
        <w:rPr>
          <w:rFonts w:ascii="宋体" w:eastAsia="宋体" w:hAnsi="宋体" w:hint="eastAsia"/>
          <w:color w:val="000000" w:themeColor="text1"/>
        </w:rPr>
      </w:pPr>
      <w:r w:rsidRPr="00EB6F40">
        <w:rPr>
          <w:rFonts w:ascii="宋体" w:eastAsia="宋体" w:hAnsi="宋体"/>
          <w:color w:val="000000" w:themeColor="text1"/>
        </w:rPr>
        <w:t>按时间范围查询</w:t>
      </w:r>
    </w:p>
    <w:p w14:paraId="3DA97EA1" w14:textId="77777777" w:rsidR="001A343F" w:rsidRPr="00EB6F40" w:rsidRDefault="001A343F" w:rsidP="00F5074B">
      <w:pPr>
        <w:pStyle w:val="21"/>
        <w:rPr>
          <w:rFonts w:ascii="宋体" w:eastAsia="宋体" w:hAnsi="宋体" w:hint="eastAsia"/>
          <w:color w:val="000000" w:themeColor="text1"/>
          <w:lang w:eastAsia="zh-CN"/>
        </w:rPr>
      </w:pPr>
      <w:bookmarkStart w:id="44" w:name="_Toc244186739"/>
      <w:r w:rsidRPr="00EB6F40">
        <w:rPr>
          <w:rFonts w:ascii="宋体" w:eastAsia="宋体" w:hAnsi="宋体"/>
          <w:color w:val="000000" w:themeColor="text1"/>
          <w:lang w:eastAsia="zh-CN"/>
        </w:rPr>
        <w:t>3.9 审批流程管理</w:t>
      </w:r>
      <w:bookmarkEnd w:id="44"/>
    </w:p>
    <w:p w14:paraId="2A6BABCC" w14:textId="77777777" w:rsidR="001A343F" w:rsidRPr="00EB6F40" w:rsidRDefault="001A343F"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审批流程管理模块提供统一的流程定义和配置能力，支持单据审批、跨组织申请等多种业务场景。系统支持单人审核、多级串行、按组织自动分派三种流程类型，并可为每个节点配置审批人、超时处理等规则。流程一旦被业务使用则不可删除，保证审批记录的完整性和可追溯性。</w:t>
      </w:r>
    </w:p>
    <w:p w14:paraId="4245804C" w14:textId="66FDF99E" w:rsidR="001A343F" w:rsidRPr="00EB6F40" w:rsidRDefault="001A343F" w:rsidP="00F5074B">
      <w:pPr>
        <w:pStyle w:val="31"/>
        <w:rPr>
          <w:rFonts w:ascii="宋体" w:eastAsia="宋体" w:hAnsi="宋体" w:hint="eastAsia"/>
          <w:color w:val="000000" w:themeColor="text1"/>
        </w:rPr>
      </w:pPr>
      <w:bookmarkStart w:id="45" w:name="_Toc244186740"/>
      <w:r w:rsidRPr="00EB6F40">
        <w:rPr>
          <w:rFonts w:ascii="宋体" w:eastAsia="宋体" w:hAnsi="宋体"/>
          <w:color w:val="000000" w:themeColor="text1"/>
        </w:rPr>
        <w:t>3.9.</w:t>
      </w:r>
      <w:r w:rsidR="00D67D59" w:rsidRPr="00EB6F40">
        <w:rPr>
          <w:rFonts w:ascii="宋体" w:eastAsia="宋体" w:hAnsi="宋体" w:hint="eastAsia"/>
          <w:color w:val="000000" w:themeColor="text1"/>
          <w:lang w:eastAsia="zh-CN"/>
        </w:rPr>
        <w:t>1</w:t>
      </w:r>
      <w:r w:rsidRPr="00EB6F40">
        <w:rPr>
          <w:rFonts w:ascii="宋体" w:eastAsia="宋体" w:hAnsi="宋体"/>
          <w:color w:val="000000" w:themeColor="text1"/>
        </w:rPr>
        <w:t xml:space="preserve"> 节点配置</w:t>
      </w:r>
      <w:bookmarkEnd w:id="45"/>
    </w:p>
    <w:p w14:paraId="7F57B654" w14:textId="5EE265B0"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审批人设置：支持</w:t>
      </w:r>
      <w:r w:rsidR="006834D9" w:rsidRPr="00EB6F40">
        <w:rPr>
          <w:rFonts w:ascii="宋体" w:eastAsia="宋体" w:hAnsi="宋体" w:hint="eastAsia"/>
          <w:color w:val="000000" w:themeColor="text1"/>
          <w:lang w:eastAsia="zh-CN"/>
        </w:rPr>
        <w:t>固定审批人</w:t>
      </w:r>
      <w:r w:rsidRPr="00EB6F40">
        <w:rPr>
          <w:rFonts w:ascii="宋体" w:eastAsia="宋体" w:hAnsi="宋体"/>
          <w:color w:val="000000" w:themeColor="text1"/>
          <w:lang w:eastAsia="zh-CN"/>
        </w:rPr>
        <w:t>、</w:t>
      </w:r>
      <w:r w:rsidR="006834D9" w:rsidRPr="00EB6F40">
        <w:rPr>
          <w:rFonts w:ascii="宋体" w:eastAsia="宋体" w:hAnsi="宋体" w:hint="eastAsia"/>
          <w:color w:val="000000" w:themeColor="text1"/>
          <w:lang w:eastAsia="zh-CN"/>
        </w:rPr>
        <w:t>指定角色</w:t>
      </w:r>
      <w:r w:rsidRPr="00EB6F40">
        <w:rPr>
          <w:rFonts w:ascii="宋体" w:eastAsia="宋体" w:hAnsi="宋体"/>
          <w:color w:val="000000" w:themeColor="text1"/>
          <w:lang w:eastAsia="zh-CN"/>
        </w:rPr>
        <w:t>或</w:t>
      </w:r>
      <w:r w:rsidR="006834D9" w:rsidRPr="00EB6F40">
        <w:rPr>
          <w:rFonts w:ascii="宋体" w:eastAsia="宋体" w:hAnsi="宋体" w:hint="eastAsia"/>
          <w:color w:val="000000" w:themeColor="text1"/>
          <w:lang w:eastAsia="zh-CN"/>
        </w:rPr>
        <w:t>自定义审批人</w:t>
      </w:r>
      <w:r w:rsidRPr="00EB6F40">
        <w:rPr>
          <w:rFonts w:ascii="宋体" w:eastAsia="宋体" w:hAnsi="宋体"/>
          <w:color w:val="000000" w:themeColor="text1"/>
          <w:lang w:eastAsia="zh-CN"/>
        </w:rPr>
        <w:t>动态匹配</w:t>
      </w:r>
    </w:p>
    <w:p w14:paraId="7B3A08F8" w14:textId="77777777" w:rsidR="00D67D59" w:rsidRPr="00EB6F40" w:rsidRDefault="00D67D59" w:rsidP="00D67D59">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固定审批人</w:t>
      </w:r>
      <w:r w:rsidRPr="00EB6F40">
        <w:rPr>
          <w:rFonts w:ascii="宋体" w:eastAsia="宋体" w:hAnsi="宋体"/>
          <w:color w:val="000000" w:themeColor="text1"/>
          <w:lang w:eastAsia="zh-CN"/>
        </w:rPr>
        <w:t>：指定固定审核人，适用于简单审批场景</w:t>
      </w:r>
    </w:p>
    <w:p w14:paraId="7C770F98" w14:textId="77777777" w:rsidR="00D67D59" w:rsidRPr="00EB6F40" w:rsidRDefault="00D67D59" w:rsidP="00D67D59">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lastRenderedPageBreak/>
        <w:t>指定角色</w:t>
      </w:r>
      <w:r w:rsidRPr="00EB6F40">
        <w:rPr>
          <w:rFonts w:ascii="宋体" w:eastAsia="宋体" w:hAnsi="宋体"/>
          <w:color w:val="000000" w:themeColor="text1"/>
          <w:lang w:eastAsia="zh-CN"/>
        </w:rPr>
        <w:t>：</w:t>
      </w:r>
      <w:r w:rsidRPr="00EB6F40">
        <w:rPr>
          <w:rFonts w:ascii="宋体" w:eastAsia="宋体" w:hAnsi="宋体" w:hint="eastAsia"/>
          <w:color w:val="000000" w:themeColor="text1"/>
          <w:lang w:eastAsia="zh-CN"/>
        </w:rPr>
        <w:t>指定审批角色范围，由单位具体决定角色中的人员</w:t>
      </w:r>
    </w:p>
    <w:p w14:paraId="06C629B0" w14:textId="704FCDD6" w:rsidR="00D67D59" w:rsidRPr="00EB6F40" w:rsidRDefault="00D67D59" w:rsidP="00D67D59">
      <w:pPr>
        <w:pStyle w:val="a0"/>
        <w:tabs>
          <w:tab w:val="clear" w:pos="360"/>
          <w:tab w:val="num" w:pos="720"/>
        </w:tabs>
        <w:ind w:leftChars="171" w:left="719"/>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自定义审批人</w:t>
      </w:r>
      <w:r w:rsidRPr="00EB6F40">
        <w:rPr>
          <w:rFonts w:ascii="宋体" w:eastAsia="宋体" w:hAnsi="宋体"/>
          <w:color w:val="000000" w:themeColor="text1"/>
          <w:lang w:eastAsia="zh-CN"/>
        </w:rPr>
        <w:t>：</w:t>
      </w:r>
      <w:r w:rsidRPr="00EB6F40">
        <w:rPr>
          <w:rFonts w:ascii="宋体" w:eastAsia="宋体" w:hAnsi="宋体" w:hint="eastAsia"/>
          <w:color w:val="000000" w:themeColor="text1"/>
          <w:lang w:eastAsia="zh-CN"/>
        </w:rPr>
        <w:t>由单位自行决定单位中的某个人为审批人，不做角色限制</w:t>
      </w:r>
    </w:p>
    <w:p w14:paraId="62FAA2BC" w14:textId="25B4160D"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超时处理：可配置节点超时时长（小时）</w:t>
      </w:r>
    </w:p>
    <w:p w14:paraId="104852A0" w14:textId="1C89050D" w:rsidR="007F4770" w:rsidRPr="00EB6F40" w:rsidRDefault="007F4770" w:rsidP="007F4770">
      <w:pPr>
        <w:pStyle w:val="a0"/>
        <w:tabs>
          <w:tab w:val="clear" w:pos="360"/>
          <w:tab w:val="num" w:pos="570"/>
        </w:tabs>
        <w:ind w:leftChars="100" w:left="570"/>
        <w:rPr>
          <w:rFonts w:ascii="宋体" w:eastAsia="宋体" w:hAnsi="宋体" w:hint="eastAsia"/>
          <w:color w:val="000000" w:themeColor="text1"/>
          <w:lang w:eastAsia="zh-CN"/>
        </w:rPr>
      </w:pPr>
      <w:r w:rsidRPr="00EB6F40">
        <w:rPr>
          <w:rFonts w:ascii="宋体" w:eastAsia="宋体" w:hAnsi="宋体" w:hint="eastAsia"/>
          <w:color w:val="000000" w:themeColor="text1"/>
          <w:lang w:eastAsia="zh-CN"/>
        </w:rPr>
        <w:t>超时策略：支持按消息提醒、自动通过、自动驳回</w:t>
      </w:r>
    </w:p>
    <w:p w14:paraId="0CA5BC6D" w14:textId="77777777" w:rsidR="001A343F" w:rsidRPr="00EB6F40" w:rsidRDefault="001A343F" w:rsidP="00F5074B">
      <w:pPr>
        <w:pStyle w:val="31"/>
        <w:rPr>
          <w:rFonts w:ascii="宋体" w:eastAsia="宋体" w:hAnsi="宋体" w:hint="eastAsia"/>
          <w:color w:val="000000" w:themeColor="text1"/>
        </w:rPr>
      </w:pPr>
      <w:bookmarkStart w:id="46" w:name="_Toc244186741"/>
      <w:r w:rsidRPr="00EB6F40">
        <w:rPr>
          <w:rFonts w:ascii="宋体" w:eastAsia="宋体" w:hAnsi="宋体"/>
          <w:color w:val="000000" w:themeColor="text1"/>
        </w:rPr>
        <w:t>3.9.3 流程管理</w:t>
      </w:r>
      <w:bookmarkEnd w:id="46"/>
    </w:p>
    <w:p w14:paraId="4D3A488F"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流程定义：管理员创建审批流程，配置流程名称、适用范围、节点信息</w:t>
      </w:r>
    </w:p>
    <w:p w14:paraId="4FFE812C"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流程启用/停用：可随时停用流程，停用后不影响已使用该流程的历史单据</w:t>
      </w:r>
    </w:p>
    <w:p w14:paraId="71AE4C0C"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流程删除限制：流程一旦被任何模板或单据使用，则不可删除，只能停用</w:t>
      </w:r>
    </w:p>
    <w:p w14:paraId="4621E9AA" w14:textId="77777777" w:rsidR="001A343F" w:rsidRPr="00EB6F40" w:rsidRDefault="001A343F" w:rsidP="00F5074B">
      <w:pPr>
        <w:pStyle w:val="31"/>
        <w:rPr>
          <w:rFonts w:ascii="宋体" w:eastAsia="宋体" w:hAnsi="宋体" w:hint="eastAsia"/>
          <w:color w:val="000000" w:themeColor="text1"/>
        </w:rPr>
      </w:pPr>
      <w:bookmarkStart w:id="47" w:name="_Toc244186742"/>
      <w:r w:rsidRPr="00EB6F40">
        <w:rPr>
          <w:rFonts w:ascii="宋体" w:eastAsia="宋体" w:hAnsi="宋体"/>
          <w:color w:val="000000" w:themeColor="text1"/>
        </w:rPr>
        <w:t>3.9.4 审批操作</w:t>
      </w:r>
      <w:bookmarkEnd w:id="47"/>
    </w:p>
    <w:p w14:paraId="1E0DE618"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审批通过：审批人确认数据无误后通过，流程自动流转到下一节点</w:t>
      </w:r>
    </w:p>
    <w:p w14:paraId="1640D733"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审批驳回：审批人发现问题后驳回，必须填写驳回原因，单据退回填报人</w:t>
      </w:r>
    </w:p>
    <w:p w14:paraId="508C8702"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撤销提交：填报人在第一个审批节点处理前可撤销提交，单据退回草稿状态</w:t>
      </w:r>
    </w:p>
    <w:p w14:paraId="3A243C81"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超时催办：系统定时扫描超时节点，自动发送催办通知给审批人和单据负责人</w:t>
      </w:r>
    </w:p>
    <w:p w14:paraId="11247C96" w14:textId="77777777" w:rsidR="001A343F" w:rsidRPr="00EB6F40" w:rsidRDefault="001A343F" w:rsidP="00F5074B">
      <w:pPr>
        <w:pStyle w:val="21"/>
        <w:rPr>
          <w:rFonts w:ascii="宋体" w:eastAsia="宋体" w:hAnsi="宋体" w:hint="eastAsia"/>
          <w:color w:val="000000" w:themeColor="text1"/>
          <w:lang w:eastAsia="zh-CN"/>
        </w:rPr>
      </w:pPr>
      <w:bookmarkStart w:id="48" w:name="_Toc244186743"/>
      <w:r w:rsidRPr="00EB6F40">
        <w:rPr>
          <w:rFonts w:ascii="宋体" w:eastAsia="宋体" w:hAnsi="宋体"/>
          <w:color w:val="000000" w:themeColor="text1"/>
          <w:lang w:eastAsia="zh-CN"/>
        </w:rPr>
        <w:t>3.10 自定义规则配置</w:t>
      </w:r>
      <w:bookmarkEnd w:id="48"/>
    </w:p>
    <w:p w14:paraId="3FCC45F6" w14:textId="39275682" w:rsidR="001A343F" w:rsidRPr="00EB6F40" w:rsidRDefault="001A343F"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自定义规则配置模块为管理员提供灵活的校验规则定义能力。通过可视化配置界面，管理员可以创建基于SQL表达式的自定义校验规则，无需编写代码即可实现复杂的业务逻辑校验。</w:t>
      </w:r>
    </w:p>
    <w:p w14:paraId="1AA4B314" w14:textId="77777777" w:rsidR="001A343F" w:rsidRPr="00EB6F40" w:rsidRDefault="001A343F" w:rsidP="00F5074B">
      <w:pPr>
        <w:pStyle w:val="31"/>
        <w:rPr>
          <w:rFonts w:ascii="宋体" w:eastAsia="宋体" w:hAnsi="宋体" w:hint="eastAsia"/>
          <w:color w:val="000000" w:themeColor="text1"/>
        </w:rPr>
      </w:pPr>
      <w:bookmarkStart w:id="49" w:name="_Toc244186744"/>
      <w:r w:rsidRPr="00EB6F40">
        <w:rPr>
          <w:rFonts w:ascii="宋体" w:eastAsia="宋体" w:hAnsi="宋体"/>
          <w:color w:val="000000" w:themeColor="text1"/>
        </w:rPr>
        <w:t>3.10.1 规则定义</w:t>
      </w:r>
      <w:bookmarkEnd w:id="49"/>
    </w:p>
    <w:p w14:paraId="3B76CF65"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规则名称：规则的唯一标识，需要清晰描述校验目的</w:t>
      </w:r>
    </w:p>
    <w:p w14:paraId="756D3374"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规则表达式：使用SQL WHERE子句语法定义校验条件，支持字段占位符</w:t>
      </w:r>
    </w:p>
    <w:p w14:paraId="795BD6E8"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错误提示：当规则校验失败时显示给用户的提示信息，支持参数动态替换</w:t>
      </w:r>
    </w:p>
    <w:p w14:paraId="53508687" w14:textId="77777777" w:rsidR="001A343F" w:rsidRPr="00EB6F40" w:rsidRDefault="001A343F" w:rsidP="00F5074B">
      <w:pPr>
        <w:pStyle w:val="31"/>
        <w:rPr>
          <w:rFonts w:ascii="宋体" w:eastAsia="宋体" w:hAnsi="宋体" w:hint="eastAsia"/>
          <w:color w:val="000000" w:themeColor="text1"/>
        </w:rPr>
      </w:pPr>
      <w:bookmarkStart w:id="50" w:name="_Toc244186745"/>
      <w:r w:rsidRPr="00EB6F40">
        <w:rPr>
          <w:rFonts w:ascii="宋体" w:eastAsia="宋体" w:hAnsi="宋体"/>
          <w:color w:val="000000" w:themeColor="text1"/>
        </w:rPr>
        <w:t>3.10.2 表达式语法</w:t>
      </w:r>
      <w:bookmarkEnd w:id="50"/>
    </w:p>
    <w:p w14:paraId="5345D9CF" w14:textId="3BB514DA"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字段引用：使用 $</w:t>
      </w:r>
      <w:r w:rsidR="002A5C44" w:rsidRPr="00EB6F40">
        <w:rPr>
          <w:rFonts w:ascii="宋体" w:eastAsia="宋体" w:hAnsi="宋体" w:hint="eastAsia"/>
          <w:color w:val="000000" w:themeColor="text1"/>
          <w:lang w:eastAsia="zh-CN"/>
        </w:rPr>
        <w:t>1</w:t>
      </w:r>
      <w:r w:rsidRPr="00EB6F40">
        <w:rPr>
          <w:rFonts w:ascii="宋体" w:eastAsia="宋体" w:hAnsi="宋体"/>
          <w:color w:val="000000" w:themeColor="text1"/>
          <w:lang w:eastAsia="zh-CN"/>
        </w:rPr>
        <w:t xml:space="preserve"> 格式</w:t>
      </w:r>
      <w:r w:rsidR="009C5232" w:rsidRPr="00EB6F40">
        <w:rPr>
          <w:rFonts w:ascii="宋体" w:eastAsia="宋体" w:hAnsi="宋体" w:hint="eastAsia"/>
          <w:color w:val="000000" w:themeColor="text1"/>
          <w:lang w:eastAsia="zh-CN"/>
        </w:rPr>
        <w:t>表达自动</w:t>
      </w:r>
      <w:r w:rsidR="002A5C44" w:rsidRPr="00EB6F40">
        <w:rPr>
          <w:rFonts w:ascii="宋体" w:eastAsia="宋体" w:hAnsi="宋体" w:hint="eastAsia"/>
          <w:color w:val="000000" w:themeColor="text1"/>
          <w:lang w:eastAsia="zh-CN"/>
        </w:rPr>
        <w:t>占位</w:t>
      </w:r>
      <w:r w:rsidRPr="00EB6F40">
        <w:rPr>
          <w:rFonts w:ascii="宋体" w:eastAsia="宋体" w:hAnsi="宋体"/>
          <w:color w:val="000000" w:themeColor="text1"/>
          <w:lang w:eastAsia="zh-CN"/>
        </w:rPr>
        <w:t>，如 $</w:t>
      </w:r>
      <w:r w:rsidR="002A5C44" w:rsidRPr="00EB6F40">
        <w:rPr>
          <w:rFonts w:ascii="宋体" w:eastAsia="宋体" w:hAnsi="宋体" w:hint="eastAsia"/>
          <w:color w:val="000000" w:themeColor="text1"/>
          <w:lang w:eastAsia="zh-CN"/>
        </w:rPr>
        <w:t>1</w:t>
      </w:r>
      <w:r w:rsidRPr="00EB6F40">
        <w:rPr>
          <w:rFonts w:ascii="宋体" w:eastAsia="宋体" w:hAnsi="宋体"/>
          <w:color w:val="000000" w:themeColor="text1"/>
          <w:lang w:eastAsia="zh-CN"/>
        </w:rPr>
        <w:t xml:space="preserve"> &gt; 0</w:t>
      </w:r>
    </w:p>
    <w:p w14:paraId="39C1C233" w14:textId="77777777" w:rsidR="001A343F" w:rsidRPr="00EB6F40" w:rsidRDefault="001A343F" w:rsidP="00F5074B">
      <w:pPr>
        <w:pStyle w:val="a0"/>
        <w:rPr>
          <w:rFonts w:ascii="宋体" w:eastAsia="宋体" w:hAnsi="宋体" w:hint="eastAsia"/>
          <w:color w:val="000000" w:themeColor="text1"/>
        </w:rPr>
      </w:pPr>
      <w:r w:rsidRPr="00EB6F40">
        <w:rPr>
          <w:rFonts w:ascii="宋体" w:eastAsia="宋体" w:hAnsi="宋体"/>
          <w:color w:val="000000" w:themeColor="text1"/>
        </w:rPr>
        <w:t>运算符支持：=、!=、&gt;、&lt;、&gt;=、&lt;=、IN、NOT IN、LIKE、BETWEEN等</w:t>
      </w:r>
    </w:p>
    <w:p w14:paraId="5943FCDC" w14:textId="77777777" w:rsidR="001A343F" w:rsidRPr="00EB6F40" w:rsidRDefault="001A343F" w:rsidP="00F5074B">
      <w:pPr>
        <w:pStyle w:val="a0"/>
        <w:rPr>
          <w:rFonts w:ascii="宋体" w:eastAsia="宋体" w:hAnsi="宋体" w:hint="eastAsia"/>
          <w:color w:val="000000" w:themeColor="text1"/>
        </w:rPr>
      </w:pPr>
      <w:r w:rsidRPr="00EB6F40">
        <w:rPr>
          <w:rFonts w:ascii="宋体" w:eastAsia="宋体" w:hAnsi="宋体"/>
          <w:color w:val="000000" w:themeColor="text1"/>
        </w:rPr>
        <w:t>函数支持：DATE()、YEAR()、MONTH()、LENGTH()、ROUND()等常用SQL函数</w:t>
      </w:r>
    </w:p>
    <w:p w14:paraId="20487810" w14:textId="77777777" w:rsidR="001A343F" w:rsidRPr="00EB6F40" w:rsidRDefault="001A343F" w:rsidP="00F5074B">
      <w:pPr>
        <w:pStyle w:val="a0"/>
        <w:rPr>
          <w:rFonts w:ascii="宋体" w:eastAsia="宋体" w:hAnsi="宋体" w:hint="eastAsia"/>
          <w:color w:val="000000" w:themeColor="text1"/>
        </w:rPr>
      </w:pPr>
      <w:r w:rsidRPr="00EB6F40">
        <w:rPr>
          <w:rFonts w:ascii="宋体" w:eastAsia="宋体" w:hAnsi="宋体"/>
          <w:color w:val="000000" w:themeColor="text1"/>
        </w:rPr>
        <w:t>跨字段校验：支持多个字段间的关联校验，如 ${end_date} &gt;= ${start_date}</w:t>
      </w:r>
    </w:p>
    <w:p w14:paraId="1732C61F" w14:textId="2AA82490"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 xml:space="preserve">参数化：表达式中可使用 </w:t>
      </w:r>
      <w:r w:rsidR="006C77DE" w:rsidRPr="00EB6F40">
        <w:rPr>
          <w:rFonts w:ascii="宋体" w:eastAsia="宋体" w:hAnsi="宋体" w:hint="eastAsia"/>
          <w:color w:val="000000" w:themeColor="text1"/>
          <w:lang w:eastAsia="zh-CN"/>
        </w:rPr>
        <w:t>$</w:t>
      </w:r>
      <w:r w:rsidR="00B35598" w:rsidRPr="00EB6F40">
        <w:rPr>
          <w:rFonts w:ascii="宋体" w:eastAsia="宋体" w:hAnsi="宋体" w:hint="eastAsia"/>
          <w:color w:val="000000" w:themeColor="text1"/>
          <w:lang w:eastAsia="zh-CN"/>
        </w:rPr>
        <w:t>1</w:t>
      </w:r>
      <w:r w:rsidR="00901BE1" w:rsidRPr="00EB6F40">
        <w:rPr>
          <w:rFonts w:ascii="宋体" w:eastAsia="宋体" w:hAnsi="宋体" w:hint="eastAsia"/>
          <w:color w:val="000000" w:themeColor="text1"/>
          <w:lang w:eastAsia="zh-CN"/>
        </w:rPr>
        <w:t>、$2</w:t>
      </w:r>
      <w:r w:rsidRPr="00EB6F40">
        <w:rPr>
          <w:rFonts w:ascii="宋体" w:eastAsia="宋体" w:hAnsi="宋体"/>
          <w:color w:val="000000" w:themeColor="text1"/>
          <w:lang w:eastAsia="zh-CN"/>
        </w:rPr>
        <w:t xml:space="preserve"> 定义动态参数，由用户在模板中配置具体值</w:t>
      </w:r>
    </w:p>
    <w:p w14:paraId="11E7519B" w14:textId="77777777" w:rsidR="001A343F" w:rsidRPr="00EB6F40" w:rsidRDefault="001A343F" w:rsidP="00F5074B">
      <w:pPr>
        <w:pStyle w:val="31"/>
        <w:rPr>
          <w:rFonts w:ascii="宋体" w:eastAsia="宋体" w:hAnsi="宋体" w:hint="eastAsia"/>
          <w:color w:val="000000" w:themeColor="text1"/>
        </w:rPr>
      </w:pPr>
      <w:bookmarkStart w:id="51" w:name="_Toc244186746"/>
      <w:r w:rsidRPr="00EB6F40">
        <w:rPr>
          <w:rFonts w:ascii="宋体" w:eastAsia="宋体" w:hAnsi="宋体"/>
          <w:color w:val="000000" w:themeColor="text1"/>
        </w:rPr>
        <w:t>3.10.3 规则引用</w:t>
      </w:r>
      <w:bookmarkEnd w:id="51"/>
    </w:p>
    <w:p w14:paraId="72325F94"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模板关联：在模板指标配置时选择需要应用的自定义规则</w:t>
      </w:r>
    </w:p>
    <w:p w14:paraId="11899A6B"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参数配置：如规则定义了参数，需在模板中为每个字段配置参数的具体值</w:t>
      </w:r>
    </w:p>
    <w:p w14:paraId="66F5B2D7" w14:textId="2838DD84"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规则组合：一个字段可关联多个校验规则，所有规则必须全部通过</w:t>
      </w:r>
    </w:p>
    <w:p w14:paraId="3859F731" w14:textId="77777777" w:rsidR="001A343F" w:rsidRPr="00EB6F40" w:rsidRDefault="001A343F" w:rsidP="00F5074B">
      <w:pPr>
        <w:pStyle w:val="31"/>
        <w:rPr>
          <w:rFonts w:ascii="宋体" w:eastAsia="宋体" w:hAnsi="宋体" w:hint="eastAsia"/>
          <w:color w:val="000000" w:themeColor="text1"/>
        </w:rPr>
      </w:pPr>
      <w:bookmarkStart w:id="52" w:name="_Toc244186747"/>
      <w:r w:rsidRPr="00EB6F40">
        <w:rPr>
          <w:rFonts w:ascii="宋体" w:eastAsia="宋体" w:hAnsi="宋体"/>
          <w:color w:val="000000" w:themeColor="text1"/>
        </w:rPr>
        <w:t>3.10.4 规则管理</w:t>
      </w:r>
      <w:bookmarkEnd w:id="52"/>
    </w:p>
    <w:p w14:paraId="6E6CF794"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新增规则：管理员创建新的自定义规则，输入规则表达式并测试验证</w:t>
      </w:r>
    </w:p>
    <w:p w14:paraId="6562CE5E"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编辑规则：修改规则定义，修改后不影响已使用该规则的历史数据</w:t>
      </w:r>
    </w:p>
    <w:p w14:paraId="1A93D1AE"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删除规则：规则被模板引用后不可删除，只能停用</w:t>
      </w:r>
    </w:p>
    <w:p w14:paraId="33DFB869"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规则测试：提供测试功能，输入模拟数据验证规则表达式是否正确</w:t>
      </w:r>
    </w:p>
    <w:p w14:paraId="57FD33C4" w14:textId="77777777" w:rsidR="001A343F" w:rsidRPr="00EB6F40" w:rsidRDefault="001A343F" w:rsidP="00F5074B">
      <w:pPr>
        <w:pStyle w:val="21"/>
        <w:rPr>
          <w:rFonts w:ascii="宋体" w:eastAsia="宋体" w:hAnsi="宋体" w:hint="eastAsia"/>
          <w:color w:val="000000" w:themeColor="text1"/>
          <w:lang w:eastAsia="zh-CN"/>
        </w:rPr>
      </w:pPr>
      <w:bookmarkStart w:id="53" w:name="_Toc244186748"/>
      <w:r w:rsidRPr="00EB6F40">
        <w:rPr>
          <w:rFonts w:ascii="宋体" w:eastAsia="宋体" w:hAnsi="宋体"/>
          <w:color w:val="000000" w:themeColor="text1"/>
          <w:lang w:eastAsia="zh-CN"/>
        </w:rPr>
        <w:lastRenderedPageBreak/>
        <w:t>3.11 敏感数据导出</w:t>
      </w:r>
      <w:bookmarkEnd w:id="53"/>
    </w:p>
    <w:p w14:paraId="27B7CCC9" w14:textId="1F3FD8A2" w:rsidR="001A343F" w:rsidRPr="00EB6F40" w:rsidRDefault="001A343F" w:rsidP="00F5074B">
      <w:pPr>
        <w:ind w:firstLine="420"/>
        <w:rPr>
          <w:rFonts w:ascii="宋体" w:eastAsia="宋体" w:hAnsi="宋体" w:hint="eastAsia"/>
          <w:color w:val="000000" w:themeColor="text1"/>
          <w:lang w:eastAsia="zh-CN"/>
        </w:rPr>
      </w:pPr>
      <w:r w:rsidRPr="00EB6F40">
        <w:rPr>
          <w:rFonts w:ascii="宋体" w:eastAsia="宋体" w:hAnsi="宋体"/>
          <w:color w:val="000000" w:themeColor="text1"/>
          <w:lang w:eastAsia="zh-CN"/>
        </w:rPr>
        <w:t>敏感数据导出模块对包含敏感字段的数据实施严格的安全管控。系统实施二次审批机制：用户提交导出申请说明用途，管理员审批通过后</w:t>
      </w:r>
      <w:r w:rsidR="00774548" w:rsidRPr="00EB6F40">
        <w:rPr>
          <w:rFonts w:ascii="宋体" w:eastAsia="宋体" w:hAnsi="宋体" w:hint="eastAsia"/>
          <w:color w:val="000000" w:themeColor="text1"/>
          <w:lang w:eastAsia="zh-CN"/>
        </w:rPr>
        <w:t>用户才具备导出权限</w:t>
      </w:r>
      <w:r w:rsidRPr="00EB6F40">
        <w:rPr>
          <w:rFonts w:ascii="宋体" w:eastAsia="宋体" w:hAnsi="宋体"/>
          <w:color w:val="000000" w:themeColor="text1"/>
          <w:lang w:eastAsia="zh-CN"/>
        </w:rPr>
        <w:t>。所有导出操作记录审计日志，确保数据安全和可追溯。</w:t>
      </w:r>
    </w:p>
    <w:p w14:paraId="5137F8AF" w14:textId="1CD7AAC4" w:rsidR="001A343F" w:rsidRPr="00EB6F40" w:rsidRDefault="001A343F" w:rsidP="00F5074B">
      <w:pPr>
        <w:pStyle w:val="31"/>
        <w:rPr>
          <w:rFonts w:ascii="宋体" w:eastAsia="宋体" w:hAnsi="宋体" w:hint="eastAsia"/>
          <w:color w:val="000000" w:themeColor="text1"/>
        </w:rPr>
      </w:pPr>
      <w:bookmarkStart w:id="54" w:name="_Toc244186749"/>
      <w:r w:rsidRPr="00EB6F40">
        <w:rPr>
          <w:rFonts w:ascii="宋体" w:eastAsia="宋体" w:hAnsi="宋体"/>
          <w:color w:val="000000" w:themeColor="text1"/>
        </w:rPr>
        <w:t xml:space="preserve">3.11.1 </w:t>
      </w:r>
      <w:r w:rsidR="00487CE6" w:rsidRPr="00EB6F40">
        <w:rPr>
          <w:rFonts w:ascii="宋体" w:eastAsia="宋体" w:hAnsi="宋体" w:hint="eastAsia"/>
          <w:color w:val="000000" w:themeColor="text1"/>
          <w:lang w:eastAsia="zh-CN"/>
        </w:rPr>
        <w:t>敏感</w:t>
      </w:r>
      <w:r w:rsidR="000A28C0" w:rsidRPr="00EB6F40">
        <w:rPr>
          <w:rFonts w:ascii="宋体" w:eastAsia="宋体" w:hAnsi="宋体" w:hint="eastAsia"/>
          <w:color w:val="000000" w:themeColor="text1"/>
          <w:lang w:eastAsia="zh-CN"/>
        </w:rPr>
        <w:t>数据</w:t>
      </w:r>
      <w:r w:rsidRPr="00EB6F40">
        <w:rPr>
          <w:rFonts w:ascii="宋体" w:eastAsia="宋体" w:hAnsi="宋体"/>
          <w:color w:val="000000" w:themeColor="text1"/>
        </w:rPr>
        <w:t>导出审批流程</w:t>
      </w:r>
      <w:bookmarkEnd w:id="54"/>
    </w:p>
    <w:p w14:paraId="6B4C3E38" w14:textId="2489414A"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申请提交：用户发起导出申请，需填写导出范围、导出原因、用途说明</w:t>
      </w:r>
    </w:p>
    <w:p w14:paraId="66FBD2B8" w14:textId="1D39D1F9"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审批流程：申请提交给模板负责人审批</w:t>
      </w:r>
    </w:p>
    <w:p w14:paraId="65CFB7BB" w14:textId="2387CDC0"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审批通过：审批人确认申请合理后通过</w:t>
      </w:r>
      <w:r w:rsidR="00292506" w:rsidRPr="00EB6F40">
        <w:rPr>
          <w:rFonts w:ascii="宋体" w:eastAsia="宋体" w:hAnsi="宋体" w:hint="eastAsia"/>
          <w:color w:val="000000" w:themeColor="text1"/>
          <w:lang w:eastAsia="zh-CN"/>
        </w:rPr>
        <w:t>，申请人具备下载权限</w:t>
      </w:r>
    </w:p>
    <w:p w14:paraId="6CC8676F"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审批驳回：审批人拒绝申请并填写驳回原因，申请人收到站内消息通知</w:t>
      </w:r>
    </w:p>
    <w:p w14:paraId="4D56770E" w14:textId="3C13FCCF" w:rsidR="001A343F" w:rsidRPr="00EB6F40" w:rsidRDefault="001A343F" w:rsidP="00F5074B">
      <w:pPr>
        <w:pStyle w:val="31"/>
        <w:rPr>
          <w:rFonts w:ascii="宋体" w:eastAsia="宋体" w:hAnsi="宋体" w:hint="eastAsia"/>
          <w:color w:val="000000" w:themeColor="text1"/>
        </w:rPr>
      </w:pPr>
      <w:bookmarkStart w:id="55" w:name="_Toc244186750"/>
      <w:r w:rsidRPr="00EB6F40">
        <w:rPr>
          <w:rFonts w:ascii="宋体" w:eastAsia="宋体" w:hAnsi="宋体"/>
          <w:color w:val="000000" w:themeColor="text1"/>
        </w:rPr>
        <w:t>3.11.</w:t>
      </w:r>
      <w:r w:rsidR="00292506" w:rsidRPr="00EB6F40">
        <w:rPr>
          <w:rFonts w:ascii="宋体" w:eastAsia="宋体" w:hAnsi="宋体" w:hint="eastAsia"/>
          <w:color w:val="000000" w:themeColor="text1"/>
          <w:lang w:eastAsia="zh-CN"/>
        </w:rPr>
        <w:t>2</w:t>
      </w:r>
      <w:r w:rsidRPr="00EB6F40">
        <w:rPr>
          <w:rFonts w:ascii="宋体" w:eastAsia="宋体" w:hAnsi="宋体"/>
          <w:color w:val="000000" w:themeColor="text1"/>
        </w:rPr>
        <w:t xml:space="preserve"> 敏感字段识别</w:t>
      </w:r>
      <w:bookmarkEnd w:id="55"/>
    </w:p>
    <w:p w14:paraId="092224A3"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字段标记：在模板指标配置时标记字段是否为敏感字段</w:t>
      </w:r>
    </w:p>
    <w:p w14:paraId="7DE43ECD"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自动检测：系统导出前自动检测数据中是否包含敏感字段</w:t>
      </w:r>
    </w:p>
    <w:p w14:paraId="384A4A84" w14:textId="77777777" w:rsidR="001A343F" w:rsidRPr="00EB6F40"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敏感类型：包括金额、身份证号、手机号、银行卡号等</w:t>
      </w:r>
    </w:p>
    <w:p w14:paraId="1519702A" w14:textId="77777777" w:rsidR="001A343F" w:rsidRDefault="001A343F"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脱敏展示：页面查看时敏感字段自动脱敏，导出时才显示完整数据</w:t>
      </w:r>
    </w:p>
    <w:p w14:paraId="4E587C95" w14:textId="77777777" w:rsidR="00ED08F9" w:rsidRPr="00EB6F40" w:rsidRDefault="00ED08F9" w:rsidP="00F5074B">
      <w:pPr>
        <w:pStyle w:val="1"/>
        <w:rPr>
          <w:rFonts w:ascii="宋体" w:eastAsia="宋体" w:hAnsi="宋体" w:hint="eastAsia"/>
          <w:color w:val="000000" w:themeColor="text1"/>
          <w:lang w:eastAsia="zh-CN"/>
        </w:rPr>
      </w:pPr>
      <w:bookmarkStart w:id="56" w:name="_Toc244186751"/>
      <w:r w:rsidRPr="00EB6F40">
        <w:rPr>
          <w:rFonts w:ascii="宋体" w:eastAsia="宋体" w:hAnsi="宋体" w:hint="eastAsia"/>
          <w:color w:val="000000" w:themeColor="text1"/>
          <w:lang w:eastAsia="zh-CN"/>
        </w:rPr>
        <w:t>四、数据表结构设计</w:t>
      </w:r>
      <w:bookmarkEnd w:id="56"/>
    </w:p>
    <w:p w14:paraId="33B04356" w14:textId="6F1875D0" w:rsidR="00ED08F9" w:rsidRPr="00EB6F40" w:rsidRDefault="00D502C1" w:rsidP="00F5074B">
      <w:pPr>
        <w:rPr>
          <w:rFonts w:ascii="宋体" w:eastAsia="宋体" w:hAnsi="宋体" w:hint="eastAsia"/>
          <w:color w:val="000000" w:themeColor="text1"/>
          <w:lang w:eastAsia="zh-CN"/>
        </w:rPr>
      </w:pPr>
      <w:r>
        <w:rPr>
          <w:rFonts w:hint="eastAsia"/>
        </w:rPr>
        <w:object w:dxaOrig="1535" w:dyaOrig="1119" w14:anchorId="0751FB0A">
          <v:shape id="_x0000_i1028" type="#_x0000_t75" style="width:76.6pt;height:55.85pt" o:ole="">
            <v:imagedata r:id="rId13" o:title=""/>
          </v:shape>
          <o:OLEObject Type="Embed" ProgID="Package" ShapeID="_x0000_i1028" DrawAspect="Icon" ObjectID="_1854799857" r:id="rId14"/>
        </w:object>
      </w:r>
    </w:p>
    <w:p w14:paraId="1288BF8B" w14:textId="439AF523" w:rsidR="00340CFC" w:rsidRPr="00EB6F40" w:rsidRDefault="001361A5" w:rsidP="00F5074B">
      <w:pPr>
        <w:pStyle w:val="1"/>
        <w:rPr>
          <w:rFonts w:ascii="宋体" w:eastAsia="宋体" w:hAnsi="宋体" w:hint="eastAsia"/>
          <w:color w:val="000000" w:themeColor="text1"/>
          <w:lang w:eastAsia="zh-CN"/>
        </w:rPr>
      </w:pPr>
      <w:bookmarkStart w:id="57" w:name="_Toc244186752"/>
      <w:r w:rsidRPr="00EB6F40">
        <w:rPr>
          <w:rFonts w:ascii="宋体" w:eastAsia="宋体" w:hAnsi="宋体" w:hint="eastAsia"/>
          <w:color w:val="000000" w:themeColor="text1"/>
          <w:lang w:eastAsia="zh-CN"/>
        </w:rPr>
        <w:t>五</w:t>
      </w:r>
      <w:r w:rsidRPr="00EB6F40">
        <w:rPr>
          <w:rFonts w:ascii="宋体" w:eastAsia="宋体" w:hAnsi="宋体"/>
          <w:color w:val="000000" w:themeColor="text1"/>
          <w:lang w:eastAsia="zh-CN"/>
        </w:rPr>
        <w:t>、关键特性</w:t>
      </w:r>
      <w:bookmarkEnd w:id="57"/>
    </w:p>
    <w:p w14:paraId="2328F7B6" w14:textId="77777777" w:rsidR="000E1A4A" w:rsidRPr="00EB6F40" w:rsidRDefault="001361A5" w:rsidP="00F5074B">
      <w:pPr>
        <w:pStyle w:val="21"/>
        <w:rPr>
          <w:rFonts w:ascii="宋体" w:eastAsia="宋体" w:hAnsi="宋体" w:hint="eastAsia"/>
          <w:color w:val="000000" w:themeColor="text1"/>
          <w:lang w:eastAsia="zh-CN"/>
        </w:rPr>
      </w:pPr>
      <w:bookmarkStart w:id="58" w:name="_Toc244186753"/>
      <w:r w:rsidRPr="00EB6F40">
        <w:rPr>
          <w:rFonts w:ascii="宋体" w:eastAsia="宋体" w:hAnsi="宋体" w:hint="eastAsia"/>
          <w:color w:val="000000" w:themeColor="text1"/>
          <w:lang w:eastAsia="zh-CN"/>
        </w:rPr>
        <w:t>5</w:t>
      </w:r>
      <w:r w:rsidRPr="00EB6F40">
        <w:rPr>
          <w:rFonts w:ascii="宋体" w:eastAsia="宋体" w:hAnsi="宋体"/>
          <w:color w:val="000000" w:themeColor="text1"/>
          <w:lang w:eastAsia="zh-CN"/>
        </w:rPr>
        <w:t>.1 大宽表设计</w:t>
      </w:r>
      <w:bookmarkEnd w:id="58"/>
    </w:p>
    <w:p w14:paraId="75B3CE24" w14:textId="77777777" w:rsidR="000E1A4A" w:rsidRPr="00EB6F40" w:rsidRDefault="00000000" w:rsidP="00F5074B">
      <w:pPr>
        <w:rPr>
          <w:rFonts w:ascii="宋体" w:eastAsia="宋体" w:hAnsi="宋体" w:hint="eastAsia"/>
          <w:color w:val="000000" w:themeColor="text1"/>
          <w:lang w:eastAsia="zh-CN"/>
        </w:rPr>
      </w:pPr>
      <w:r w:rsidRPr="00EB6F40">
        <w:rPr>
          <w:rFonts w:ascii="宋体" w:eastAsia="宋体" w:hAnsi="宋体"/>
          <w:b/>
          <w:color w:val="000000" w:themeColor="text1"/>
          <w:lang w:eastAsia="zh-CN"/>
        </w:rPr>
        <w:t>设计思路</w:t>
      </w:r>
    </w:p>
    <w:p w14:paraId="0DF830CB"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每个模板创建一张物理表，包含50个固定业务字段列</w:t>
      </w:r>
    </w:p>
    <w:p w14:paraId="05749D03"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通过映射表记录字段与列的对应关系</w:t>
      </w:r>
    </w:p>
    <w:p w14:paraId="65B83795"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避免频繁DDL操作，提升系统稳定性</w:t>
      </w:r>
    </w:p>
    <w:p w14:paraId="67393182"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技术实现</w:t>
      </w:r>
    </w:p>
    <w:p w14:paraId="182D3506" w14:textId="7F9FB124" w:rsidR="000E1A4A" w:rsidRPr="00EB6F40" w:rsidRDefault="00000000" w:rsidP="00F5074B">
      <w:pPr>
        <w:rPr>
          <w:rFonts w:ascii="宋体" w:eastAsia="宋体" w:hAnsi="宋体" w:hint="eastAsia"/>
          <w:color w:val="000000" w:themeColor="text1"/>
        </w:rPr>
      </w:pPr>
      <w:r w:rsidRPr="00EB6F40">
        <w:rPr>
          <w:rFonts w:ascii="宋体" w:eastAsia="宋体" w:hAnsi="宋体"/>
          <w:color w:val="000000" w:themeColor="text1"/>
          <w:sz w:val="18"/>
        </w:rPr>
        <w:t>-- 物理表结构示例</w:t>
      </w:r>
      <w:r w:rsidRPr="00EB6F40">
        <w:rPr>
          <w:rFonts w:ascii="宋体" w:eastAsia="宋体" w:hAnsi="宋体"/>
          <w:color w:val="000000" w:themeColor="text1"/>
          <w:sz w:val="18"/>
        </w:rPr>
        <w:br/>
        <w:t>CREATE TABLE ccag_data_template_finance_001 (</w:t>
      </w:r>
      <w:r w:rsidRPr="00EB6F40">
        <w:rPr>
          <w:rFonts w:ascii="宋体" w:eastAsia="宋体" w:hAnsi="宋体"/>
          <w:color w:val="000000" w:themeColor="text1"/>
          <w:sz w:val="18"/>
        </w:rPr>
        <w:br/>
        <w:t xml:space="preserve">  -- 系统字段</w:t>
      </w:r>
      <w:r w:rsidRPr="00EB6F40">
        <w:rPr>
          <w:rFonts w:ascii="宋体" w:eastAsia="宋体" w:hAnsi="宋体"/>
          <w:color w:val="000000" w:themeColor="text1"/>
          <w:sz w:val="18"/>
        </w:rPr>
        <w:br/>
        <w:t xml:space="preserve">  id BIGINT PRIMARY KEY AUTO_INCREMENT,</w:t>
      </w:r>
      <w:r w:rsidRPr="00EB6F40">
        <w:rPr>
          <w:rFonts w:ascii="宋体" w:eastAsia="宋体" w:hAnsi="宋体"/>
          <w:color w:val="000000" w:themeColor="text1"/>
          <w:sz w:val="18"/>
        </w:rPr>
        <w:br/>
        <w:t xml:space="preserve">  doc_id BIGINT NOT NULL,</w:t>
      </w:r>
      <w:r w:rsidRPr="00EB6F40">
        <w:rPr>
          <w:rFonts w:ascii="宋体" w:eastAsia="宋体" w:hAnsi="宋体"/>
          <w:color w:val="000000" w:themeColor="text1"/>
          <w:sz w:val="18"/>
        </w:rPr>
        <w:br/>
        <w:t xml:space="preserve">  row_no INT NOT NULL,</w:t>
      </w:r>
      <w:r w:rsidRPr="00EB6F40">
        <w:rPr>
          <w:rFonts w:ascii="宋体" w:eastAsia="宋体" w:hAnsi="宋体"/>
          <w:color w:val="000000" w:themeColor="text1"/>
          <w:sz w:val="18"/>
        </w:rPr>
        <w:br/>
        <w:t xml:space="preserve">  org_code VARCHAR(64) NOT NULL,</w:t>
      </w:r>
      <w:r w:rsidRPr="00EB6F40">
        <w:rPr>
          <w:rFonts w:ascii="宋体" w:eastAsia="宋体" w:hAnsi="宋体"/>
          <w:color w:val="000000" w:themeColor="text1"/>
          <w:sz w:val="18"/>
        </w:rPr>
        <w:br/>
        <w:t xml:space="preserve">  account_period VARCHAR(32),</w:t>
      </w:r>
      <w:r w:rsidRPr="00EB6F40">
        <w:rPr>
          <w:rFonts w:ascii="宋体" w:eastAsia="宋体" w:hAnsi="宋体"/>
          <w:color w:val="000000" w:themeColor="text1"/>
          <w:sz w:val="18"/>
        </w:rPr>
        <w:br/>
        <w:t xml:space="preserve">  data_status INT DEFAULT 1,</w:t>
      </w:r>
      <w:r w:rsidRPr="00EB6F40">
        <w:rPr>
          <w:rFonts w:ascii="宋体" w:eastAsia="宋体" w:hAnsi="宋体"/>
          <w:color w:val="000000" w:themeColor="text1"/>
          <w:sz w:val="18"/>
        </w:rPr>
        <w:br/>
      </w:r>
      <w:r w:rsidRPr="00EB6F40">
        <w:rPr>
          <w:rFonts w:ascii="宋体" w:eastAsia="宋体" w:hAnsi="宋体"/>
          <w:color w:val="000000" w:themeColor="text1"/>
          <w:sz w:val="18"/>
        </w:rPr>
        <w:lastRenderedPageBreak/>
        <w:t xml:space="preserve">  -- 5</w:t>
      </w:r>
      <w:r w:rsidR="00987C1F">
        <w:rPr>
          <w:rFonts w:ascii="宋体" w:eastAsia="宋体" w:hAnsi="宋体" w:hint="eastAsia"/>
          <w:color w:val="000000" w:themeColor="text1"/>
          <w:sz w:val="18"/>
          <w:lang w:eastAsia="zh-CN"/>
        </w:rPr>
        <w:t>0</w:t>
      </w:r>
      <w:r w:rsidRPr="00EB6F40">
        <w:rPr>
          <w:rFonts w:ascii="宋体" w:eastAsia="宋体" w:hAnsi="宋体"/>
          <w:color w:val="000000" w:themeColor="text1"/>
          <w:sz w:val="18"/>
        </w:rPr>
        <w:t>0个业务字段</w:t>
      </w:r>
      <w:r w:rsidRPr="00EB6F40">
        <w:rPr>
          <w:rFonts w:ascii="宋体" w:eastAsia="宋体" w:hAnsi="宋体"/>
          <w:color w:val="000000" w:themeColor="text1"/>
          <w:sz w:val="18"/>
        </w:rPr>
        <w:br/>
        <w:t xml:space="preserve">  column1 VARCHAR(500),</w:t>
      </w:r>
      <w:r w:rsidRPr="00EB6F40">
        <w:rPr>
          <w:rFonts w:ascii="宋体" w:eastAsia="宋体" w:hAnsi="宋体"/>
          <w:color w:val="000000" w:themeColor="text1"/>
          <w:sz w:val="18"/>
        </w:rPr>
        <w:br/>
        <w:t xml:space="preserve">  column2 VARCHAR(500),</w:t>
      </w:r>
      <w:r w:rsidRPr="00EB6F40">
        <w:rPr>
          <w:rFonts w:ascii="宋体" w:eastAsia="宋体" w:hAnsi="宋体"/>
          <w:color w:val="000000" w:themeColor="text1"/>
          <w:sz w:val="18"/>
        </w:rPr>
        <w:br/>
        <w:t xml:space="preserve">  ...</w:t>
      </w:r>
      <w:r w:rsidRPr="00EB6F40">
        <w:rPr>
          <w:rFonts w:ascii="宋体" w:eastAsia="宋体" w:hAnsi="宋体"/>
          <w:color w:val="000000" w:themeColor="text1"/>
          <w:sz w:val="18"/>
        </w:rPr>
        <w:br/>
        <w:t xml:space="preserve">  column5</w:t>
      </w:r>
      <w:r w:rsidR="00987C1F">
        <w:rPr>
          <w:rFonts w:ascii="宋体" w:eastAsia="宋体" w:hAnsi="宋体" w:hint="eastAsia"/>
          <w:color w:val="000000" w:themeColor="text1"/>
          <w:sz w:val="18"/>
          <w:lang w:eastAsia="zh-CN"/>
        </w:rPr>
        <w:t>0</w:t>
      </w:r>
      <w:r w:rsidRPr="00EB6F40">
        <w:rPr>
          <w:rFonts w:ascii="宋体" w:eastAsia="宋体" w:hAnsi="宋体"/>
          <w:color w:val="000000" w:themeColor="text1"/>
          <w:sz w:val="18"/>
        </w:rPr>
        <w:t>0 VARCHAR(500),</w:t>
      </w:r>
      <w:r w:rsidRPr="00EB6F40">
        <w:rPr>
          <w:rFonts w:ascii="宋体" w:eastAsia="宋体" w:hAnsi="宋体"/>
          <w:color w:val="000000" w:themeColor="text1"/>
          <w:sz w:val="18"/>
        </w:rPr>
        <w:br/>
        <w:t xml:space="preserve">  -- 审计字段</w:t>
      </w:r>
      <w:r w:rsidRPr="00EB6F40">
        <w:rPr>
          <w:rFonts w:ascii="宋体" w:eastAsia="宋体" w:hAnsi="宋体"/>
          <w:color w:val="000000" w:themeColor="text1"/>
          <w:sz w:val="18"/>
        </w:rPr>
        <w:br/>
        <w:t xml:space="preserve">  create_by VARCHAR(64),</w:t>
      </w:r>
      <w:r w:rsidRPr="00EB6F40">
        <w:rPr>
          <w:rFonts w:ascii="宋体" w:eastAsia="宋体" w:hAnsi="宋体"/>
          <w:color w:val="000000" w:themeColor="text1"/>
          <w:sz w:val="18"/>
        </w:rPr>
        <w:br/>
        <w:t xml:space="preserve">  create_time DATETIME,</w:t>
      </w:r>
      <w:r w:rsidRPr="00EB6F40">
        <w:rPr>
          <w:rFonts w:ascii="宋体" w:eastAsia="宋体" w:hAnsi="宋体"/>
          <w:color w:val="000000" w:themeColor="text1"/>
          <w:sz w:val="18"/>
        </w:rPr>
        <w:br/>
        <w:t xml:space="preserve">  update_by VARCHAR(64),</w:t>
      </w:r>
      <w:r w:rsidRPr="00EB6F40">
        <w:rPr>
          <w:rFonts w:ascii="宋体" w:eastAsia="宋体" w:hAnsi="宋体"/>
          <w:color w:val="000000" w:themeColor="text1"/>
          <w:sz w:val="18"/>
        </w:rPr>
        <w:br/>
        <w:t xml:space="preserve">  update_time DATETIME</w:t>
      </w:r>
      <w:r w:rsidRPr="00EB6F40">
        <w:rPr>
          <w:rFonts w:ascii="宋体" w:eastAsia="宋体" w:hAnsi="宋体"/>
          <w:color w:val="000000" w:themeColor="text1"/>
          <w:sz w:val="18"/>
        </w:rPr>
        <w:br/>
        <w:t>);</w:t>
      </w:r>
    </w:p>
    <w:p w14:paraId="37FC38F4" w14:textId="77777777" w:rsidR="000E1A4A" w:rsidRPr="00EB6F40" w:rsidRDefault="001361A5" w:rsidP="00F5074B">
      <w:pPr>
        <w:pStyle w:val="21"/>
        <w:rPr>
          <w:rFonts w:ascii="宋体" w:eastAsia="宋体" w:hAnsi="宋体" w:hint="eastAsia"/>
          <w:color w:val="000000" w:themeColor="text1"/>
        </w:rPr>
      </w:pPr>
      <w:bookmarkStart w:id="59" w:name="_Toc244186754"/>
      <w:r w:rsidRPr="00EB6F40">
        <w:rPr>
          <w:rFonts w:ascii="宋体" w:eastAsia="宋体" w:hAnsi="宋体" w:hint="eastAsia"/>
          <w:color w:val="000000" w:themeColor="text1"/>
          <w:lang w:eastAsia="zh-CN"/>
        </w:rPr>
        <w:t>5</w:t>
      </w:r>
      <w:r w:rsidRPr="00EB6F40">
        <w:rPr>
          <w:rFonts w:ascii="宋体" w:eastAsia="宋体" w:hAnsi="宋体"/>
          <w:color w:val="000000" w:themeColor="text1"/>
        </w:rPr>
        <w:t>.2 模板不可变设计</w:t>
      </w:r>
      <w:bookmarkEnd w:id="59"/>
    </w:p>
    <w:p w14:paraId="6221C9E5"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设计原则</w:t>
      </w:r>
    </w:p>
    <w:p w14:paraId="454B4D8D"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模板发布后完全锁定，不可修改任何配置</w:t>
      </w:r>
    </w:p>
    <w:p w14:paraId="74EB019F"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保证数据一致性和可追溯性</w:t>
      </w:r>
    </w:p>
    <w:p w14:paraId="76AA2413" w14:textId="77777777" w:rsidR="000E1A4A" w:rsidRPr="00EB6F40" w:rsidRDefault="00000000" w:rsidP="00F5074B">
      <w:pPr>
        <w:pStyle w:val="a0"/>
        <w:rPr>
          <w:rFonts w:ascii="宋体" w:eastAsia="宋体" w:hAnsi="宋体" w:hint="eastAsia"/>
          <w:color w:val="000000" w:themeColor="text1"/>
        </w:rPr>
      </w:pPr>
      <w:r w:rsidRPr="00EB6F40">
        <w:rPr>
          <w:rFonts w:ascii="宋体" w:eastAsia="宋体" w:hAnsi="宋体"/>
          <w:color w:val="000000" w:themeColor="text1"/>
        </w:rPr>
        <w:t>避免版本管理的复杂性</w:t>
      </w:r>
    </w:p>
    <w:p w14:paraId="7836DBB8"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实现方式</w:t>
      </w:r>
    </w:p>
    <w:p w14:paraId="6B98148E" w14:textId="77777777" w:rsidR="000E1A4A" w:rsidRPr="00EB6F40" w:rsidRDefault="00000000" w:rsidP="00F5074B">
      <w:pPr>
        <w:pStyle w:val="a0"/>
        <w:rPr>
          <w:rFonts w:ascii="宋体" w:eastAsia="宋体" w:hAnsi="宋体" w:hint="eastAsia"/>
          <w:color w:val="000000" w:themeColor="text1"/>
        </w:rPr>
      </w:pPr>
      <w:r w:rsidRPr="00EB6F40">
        <w:rPr>
          <w:rFonts w:ascii="宋体" w:eastAsia="宋体" w:hAnsi="宋体"/>
          <w:color w:val="000000" w:themeColor="text1"/>
        </w:rPr>
        <w:t>`is_immutable` 字段标识模板是否可变</w:t>
      </w:r>
    </w:p>
    <w:p w14:paraId="44598F63"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发布后前端禁用所有编辑功能</w:t>
      </w:r>
    </w:p>
    <w:p w14:paraId="3ADE8FEC"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后端接口校验拦截修改请求</w:t>
      </w:r>
    </w:p>
    <w:p w14:paraId="07442B1A"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变更方案</w:t>
      </w:r>
    </w:p>
    <w:p w14:paraId="5D363A2B"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如需调整已发布模板，只能创建新模板</w:t>
      </w:r>
    </w:p>
    <w:p w14:paraId="04626688"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新模板可继承原模板配置</w:t>
      </w:r>
    </w:p>
    <w:p w14:paraId="4E0419E4"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原模板数据仍可正常使用</w:t>
      </w:r>
    </w:p>
    <w:p w14:paraId="0E62194C" w14:textId="77777777" w:rsidR="000E1A4A" w:rsidRPr="00EB6F40" w:rsidRDefault="001361A5" w:rsidP="00F5074B">
      <w:pPr>
        <w:pStyle w:val="21"/>
        <w:rPr>
          <w:rFonts w:ascii="宋体" w:eastAsia="宋体" w:hAnsi="宋体" w:hint="eastAsia"/>
          <w:color w:val="000000" w:themeColor="text1"/>
        </w:rPr>
      </w:pPr>
      <w:bookmarkStart w:id="60" w:name="_Toc244186755"/>
      <w:r w:rsidRPr="00EB6F40">
        <w:rPr>
          <w:rFonts w:ascii="宋体" w:eastAsia="宋体" w:hAnsi="宋体" w:hint="eastAsia"/>
          <w:color w:val="000000" w:themeColor="text1"/>
          <w:lang w:eastAsia="zh-CN"/>
        </w:rPr>
        <w:t>5</w:t>
      </w:r>
      <w:r w:rsidRPr="00EB6F40">
        <w:rPr>
          <w:rFonts w:ascii="宋体" w:eastAsia="宋体" w:hAnsi="宋体"/>
          <w:color w:val="000000" w:themeColor="text1"/>
        </w:rPr>
        <w:t>.3 主从模板支持</w:t>
      </w:r>
      <w:bookmarkEnd w:id="60"/>
    </w:p>
    <w:p w14:paraId="64712770"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技术实现</w:t>
      </w:r>
    </w:p>
    <w:p w14:paraId="6402E1AE" w14:textId="77777777" w:rsidR="000E1A4A" w:rsidRPr="00EB6F40" w:rsidRDefault="00000000" w:rsidP="00F5074B">
      <w:pPr>
        <w:pStyle w:val="a0"/>
        <w:rPr>
          <w:rFonts w:ascii="宋体" w:eastAsia="宋体" w:hAnsi="宋体" w:hint="eastAsia"/>
          <w:color w:val="000000" w:themeColor="text1"/>
        </w:rPr>
      </w:pPr>
      <w:r w:rsidRPr="00EB6F40">
        <w:rPr>
          <w:rFonts w:ascii="宋体" w:eastAsia="宋体" w:hAnsi="宋体"/>
          <w:color w:val="000000" w:themeColor="text1"/>
        </w:rPr>
        <w:t>主从模板在同一分组内</w:t>
      </w:r>
    </w:p>
    <w:p w14:paraId="5D98C2ED"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主从模板数据存储在同一张物理表</w:t>
      </w:r>
    </w:p>
    <w:p w14:paraId="487ADB75" w14:textId="77777777" w:rsidR="000E1A4A" w:rsidRPr="00EB6F40" w:rsidRDefault="00000000" w:rsidP="00F5074B">
      <w:pPr>
        <w:pStyle w:val="a0"/>
        <w:rPr>
          <w:rFonts w:ascii="宋体" w:eastAsia="宋体" w:hAnsi="宋体" w:hint="eastAsia"/>
          <w:color w:val="000000" w:themeColor="text1"/>
        </w:rPr>
      </w:pPr>
      <w:r w:rsidRPr="00EB6F40">
        <w:rPr>
          <w:rFonts w:ascii="宋体" w:eastAsia="宋体" w:hAnsi="宋体"/>
          <w:color w:val="000000" w:themeColor="text1"/>
        </w:rPr>
        <w:t>通过 `is_master_data` 字段区分</w:t>
      </w:r>
    </w:p>
    <w:p w14:paraId="2C41FDC8"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从模板填报时先加载主模板数据（禁止编辑）</w:t>
      </w:r>
    </w:p>
    <w:p w14:paraId="7AB1B92B"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数据关联</w:t>
      </w:r>
    </w:p>
    <w:p w14:paraId="0F19ACD2" w14:textId="77777777" w:rsidR="000E1A4A" w:rsidRPr="00EB6F40" w:rsidRDefault="00000000" w:rsidP="00F5074B">
      <w:pPr>
        <w:pStyle w:val="a0"/>
        <w:rPr>
          <w:rFonts w:ascii="宋体" w:eastAsia="宋体" w:hAnsi="宋体" w:hint="eastAsia"/>
          <w:color w:val="000000" w:themeColor="text1"/>
        </w:rPr>
      </w:pPr>
      <w:r w:rsidRPr="00EB6F40">
        <w:rPr>
          <w:rFonts w:ascii="宋体" w:eastAsia="宋体" w:hAnsi="宋体"/>
          <w:color w:val="000000" w:themeColor="text1"/>
        </w:rPr>
        <w:t>主从单据通过 `master_doc_id` 关联</w:t>
      </w:r>
    </w:p>
    <w:p w14:paraId="6707B40D"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主单据创建时自动创建从单据</w:t>
      </w:r>
    </w:p>
    <w:p w14:paraId="2D9346AB"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主单据删除时级联删除从单据</w:t>
      </w:r>
    </w:p>
    <w:p w14:paraId="060ACFD6" w14:textId="77777777" w:rsidR="000E1A4A" w:rsidRPr="00EB6F40" w:rsidRDefault="001361A5" w:rsidP="00F5074B">
      <w:pPr>
        <w:pStyle w:val="21"/>
        <w:rPr>
          <w:rFonts w:ascii="宋体" w:eastAsia="宋体" w:hAnsi="宋体" w:hint="eastAsia"/>
          <w:color w:val="000000" w:themeColor="text1"/>
          <w:lang w:eastAsia="zh-CN"/>
        </w:rPr>
      </w:pPr>
      <w:bookmarkStart w:id="61" w:name="_Toc244186756"/>
      <w:r w:rsidRPr="00EB6F40">
        <w:rPr>
          <w:rFonts w:ascii="宋体" w:eastAsia="宋体" w:hAnsi="宋体" w:hint="eastAsia"/>
          <w:color w:val="000000" w:themeColor="text1"/>
          <w:lang w:eastAsia="zh-CN"/>
        </w:rPr>
        <w:lastRenderedPageBreak/>
        <w:t>5</w:t>
      </w:r>
      <w:r w:rsidRPr="00EB6F40">
        <w:rPr>
          <w:rFonts w:ascii="宋体" w:eastAsia="宋体" w:hAnsi="宋体"/>
          <w:color w:val="000000" w:themeColor="text1"/>
          <w:lang w:eastAsia="zh-CN"/>
        </w:rPr>
        <w:t>.4 多租户数据隔离</w:t>
      </w:r>
      <w:bookmarkEnd w:id="61"/>
    </w:p>
    <w:p w14:paraId="67D403AE" w14:textId="77777777" w:rsidR="000E1A4A" w:rsidRPr="00EB6F40" w:rsidRDefault="00000000" w:rsidP="00F5074B">
      <w:pPr>
        <w:rPr>
          <w:rFonts w:ascii="宋体" w:eastAsia="宋体" w:hAnsi="宋体" w:hint="eastAsia"/>
          <w:color w:val="000000" w:themeColor="text1"/>
          <w:lang w:eastAsia="zh-CN"/>
        </w:rPr>
      </w:pPr>
      <w:r w:rsidRPr="00EB6F40">
        <w:rPr>
          <w:rFonts w:ascii="宋体" w:eastAsia="宋体" w:hAnsi="宋体"/>
          <w:b/>
          <w:color w:val="000000" w:themeColor="text1"/>
          <w:lang w:eastAsia="zh-CN"/>
        </w:rPr>
        <w:t>隔离机制</w:t>
      </w:r>
    </w:p>
    <w:p w14:paraId="4B9E1A3A" w14:textId="77777777" w:rsidR="000E1A4A" w:rsidRPr="00EB6F40" w:rsidRDefault="00000000" w:rsidP="00F5074B">
      <w:pPr>
        <w:pStyle w:val="a0"/>
        <w:rPr>
          <w:rFonts w:ascii="宋体" w:eastAsia="宋体" w:hAnsi="宋体" w:hint="eastAsia"/>
          <w:color w:val="000000" w:themeColor="text1"/>
        </w:rPr>
      </w:pPr>
      <w:r w:rsidRPr="00EB6F40">
        <w:rPr>
          <w:rFonts w:ascii="宋体" w:eastAsia="宋体" w:hAnsi="宋体"/>
          <w:color w:val="000000" w:themeColor="text1"/>
        </w:rPr>
        <w:t>所有数据表包含 `org_code` 字段</w:t>
      </w:r>
    </w:p>
    <w:p w14:paraId="0B61121E"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查询时强制加 `org_code` 条件</w:t>
      </w:r>
    </w:p>
    <w:p w14:paraId="2600C3B8"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前端根据用户组织自动过滤数据</w:t>
      </w:r>
    </w:p>
    <w:p w14:paraId="066133E0"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权限控制</w:t>
      </w:r>
    </w:p>
    <w:p w14:paraId="5A0FDD88"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用户只能查看本组织及下级组织数据</w:t>
      </w:r>
    </w:p>
    <w:p w14:paraId="2DB29D59"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集团用户可查看所有组织数据</w:t>
      </w:r>
    </w:p>
    <w:p w14:paraId="384B2B3C" w14:textId="77777777" w:rsidR="000E1A4A" w:rsidRPr="00EB6F40" w:rsidRDefault="00000000" w:rsidP="00F5074B">
      <w:pPr>
        <w:pStyle w:val="a0"/>
        <w:rPr>
          <w:rFonts w:ascii="宋体" w:eastAsia="宋体" w:hAnsi="宋体" w:hint="eastAsia"/>
          <w:color w:val="000000" w:themeColor="text1"/>
        </w:rPr>
      </w:pPr>
      <w:r w:rsidRPr="00EB6F40">
        <w:rPr>
          <w:rFonts w:ascii="宋体" w:eastAsia="宋体" w:hAnsi="宋体"/>
          <w:color w:val="000000" w:themeColor="text1"/>
        </w:rPr>
        <w:t>跨组织查看需申请授权</w:t>
      </w:r>
    </w:p>
    <w:p w14:paraId="36C676B6" w14:textId="77777777" w:rsidR="000E1A4A" w:rsidRPr="00EB6F40" w:rsidRDefault="001361A5" w:rsidP="00F5074B">
      <w:pPr>
        <w:pStyle w:val="21"/>
        <w:rPr>
          <w:rFonts w:ascii="宋体" w:eastAsia="宋体" w:hAnsi="宋体" w:hint="eastAsia"/>
          <w:color w:val="000000" w:themeColor="text1"/>
        </w:rPr>
      </w:pPr>
      <w:bookmarkStart w:id="62" w:name="_Toc244186757"/>
      <w:r w:rsidRPr="00EB6F40">
        <w:rPr>
          <w:rFonts w:ascii="宋体" w:eastAsia="宋体" w:hAnsi="宋体" w:hint="eastAsia"/>
          <w:color w:val="000000" w:themeColor="text1"/>
          <w:lang w:eastAsia="zh-CN"/>
        </w:rPr>
        <w:t>5</w:t>
      </w:r>
      <w:r w:rsidRPr="00EB6F40">
        <w:rPr>
          <w:rFonts w:ascii="宋体" w:eastAsia="宋体" w:hAnsi="宋体"/>
          <w:color w:val="000000" w:themeColor="text1"/>
        </w:rPr>
        <w:t>.5 全链路追溯</w:t>
      </w:r>
      <w:bookmarkEnd w:id="62"/>
    </w:p>
    <w:p w14:paraId="76C4FCC1"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数据追溯</w:t>
      </w:r>
    </w:p>
    <w:p w14:paraId="7E2173BE"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单据更正链条：通过业务编号追溯</w:t>
      </w:r>
    </w:p>
    <w:p w14:paraId="64623522"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审批流转记录：完整的审批历史</w:t>
      </w:r>
    </w:p>
    <w:p w14:paraId="269D55F6"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数据变更记录：操作前后快照对比</w:t>
      </w:r>
    </w:p>
    <w:p w14:paraId="7CF77476" w14:textId="77777777" w:rsidR="000E1A4A" w:rsidRPr="00EB6F40" w:rsidRDefault="00000000" w:rsidP="00F5074B">
      <w:pPr>
        <w:rPr>
          <w:rFonts w:ascii="宋体" w:eastAsia="宋体" w:hAnsi="宋体" w:hint="eastAsia"/>
          <w:color w:val="000000" w:themeColor="text1"/>
        </w:rPr>
      </w:pPr>
      <w:r w:rsidRPr="00EB6F40">
        <w:rPr>
          <w:rFonts w:ascii="宋体" w:eastAsia="宋体" w:hAnsi="宋体"/>
          <w:b/>
          <w:color w:val="000000" w:themeColor="text1"/>
        </w:rPr>
        <w:t>审计日志</w:t>
      </w:r>
    </w:p>
    <w:p w14:paraId="3C3BD89D" w14:textId="77777777" w:rsidR="000E1A4A" w:rsidRPr="00EB6F40" w:rsidRDefault="00000000" w:rsidP="00F5074B">
      <w:pPr>
        <w:pStyle w:val="a0"/>
        <w:rPr>
          <w:rFonts w:ascii="宋体" w:eastAsia="宋体" w:hAnsi="宋体" w:hint="eastAsia"/>
          <w:color w:val="000000" w:themeColor="text1"/>
        </w:rPr>
      </w:pPr>
      <w:r w:rsidRPr="00EB6F40">
        <w:rPr>
          <w:rFonts w:ascii="宋体" w:eastAsia="宋体" w:hAnsi="宋体"/>
          <w:color w:val="000000" w:themeColor="text1"/>
        </w:rPr>
        <w:t>所有操作记录审计日志</w:t>
      </w:r>
    </w:p>
    <w:p w14:paraId="5EF1E1B7" w14:textId="77777777" w:rsidR="000E1A4A" w:rsidRPr="00EB6F40" w:rsidRDefault="00000000" w:rsidP="00F5074B">
      <w:pPr>
        <w:pStyle w:val="a0"/>
        <w:rPr>
          <w:rFonts w:ascii="宋体" w:eastAsia="宋体" w:hAnsi="宋体" w:hint="eastAsia"/>
          <w:color w:val="000000" w:themeColor="text1"/>
          <w:lang w:eastAsia="zh-CN"/>
        </w:rPr>
      </w:pPr>
      <w:r w:rsidRPr="00EB6F40">
        <w:rPr>
          <w:rFonts w:ascii="宋体" w:eastAsia="宋体" w:hAnsi="宋体"/>
          <w:color w:val="000000" w:themeColor="text1"/>
          <w:lang w:eastAsia="zh-CN"/>
        </w:rPr>
        <w:t>包含操作人、时间、IP、变更内容</w:t>
      </w:r>
    </w:p>
    <w:p w14:paraId="006D0BCA" w14:textId="77777777" w:rsidR="000E1A4A" w:rsidRPr="00EB6F40" w:rsidRDefault="00000000" w:rsidP="00F5074B">
      <w:pPr>
        <w:pStyle w:val="a0"/>
        <w:rPr>
          <w:rFonts w:ascii="宋体" w:eastAsia="宋体" w:hAnsi="宋体" w:hint="eastAsia"/>
          <w:color w:val="000000" w:themeColor="text1"/>
        </w:rPr>
      </w:pPr>
      <w:r w:rsidRPr="00EB6F40">
        <w:rPr>
          <w:rFonts w:ascii="宋体" w:eastAsia="宋体" w:hAnsi="宋体"/>
          <w:color w:val="000000" w:themeColor="text1"/>
        </w:rPr>
        <w:t>日志不可删除，只能INSERT</w:t>
      </w:r>
    </w:p>
    <w:p w14:paraId="726A03D8" w14:textId="371225EE" w:rsidR="000E1A4A" w:rsidRPr="00EB6F40" w:rsidRDefault="00745DE1" w:rsidP="00F5074B">
      <w:pPr>
        <w:pStyle w:val="1"/>
        <w:rPr>
          <w:rFonts w:ascii="宋体" w:eastAsia="宋体" w:hAnsi="宋体" w:hint="eastAsia"/>
          <w:color w:val="000000" w:themeColor="text1"/>
          <w:lang w:eastAsia="zh-CN"/>
        </w:rPr>
      </w:pPr>
      <w:bookmarkStart w:id="63" w:name="_Toc244186758"/>
      <w:r>
        <w:rPr>
          <w:rFonts w:ascii="宋体" w:eastAsia="宋体" w:hAnsi="宋体" w:hint="eastAsia"/>
          <w:color w:val="000000" w:themeColor="text1"/>
          <w:lang w:eastAsia="zh-CN"/>
        </w:rPr>
        <w:t>六</w:t>
      </w:r>
      <w:r w:rsidR="00AA1670" w:rsidRPr="00EB6F40">
        <w:rPr>
          <w:rFonts w:ascii="宋体" w:eastAsia="宋体" w:hAnsi="宋体"/>
          <w:color w:val="000000" w:themeColor="text1"/>
          <w:lang w:eastAsia="zh-CN"/>
        </w:rPr>
        <w:t>、总结</w:t>
      </w:r>
      <w:bookmarkEnd w:id="63"/>
    </w:p>
    <w:p w14:paraId="68226FE7" w14:textId="77777777" w:rsidR="000E1A4A" w:rsidRPr="00EB6F40" w:rsidRDefault="00000000" w:rsidP="00F5074B">
      <w:pPr>
        <w:rPr>
          <w:rFonts w:ascii="宋体" w:eastAsia="宋体" w:hAnsi="宋体" w:hint="eastAsia"/>
          <w:color w:val="000000" w:themeColor="text1"/>
          <w:lang w:eastAsia="zh-CN"/>
        </w:rPr>
      </w:pPr>
      <w:r w:rsidRPr="00EB6F40">
        <w:rPr>
          <w:rFonts w:ascii="宋体" w:eastAsia="宋体" w:hAnsi="宋体"/>
          <w:color w:val="000000" w:themeColor="text1"/>
          <w:lang w:eastAsia="zh-CN"/>
        </w:rPr>
        <w:t>本建设方案基于</w:t>
      </w:r>
      <w:r w:rsidRPr="00EB6F40">
        <w:rPr>
          <w:rFonts w:ascii="宋体" w:eastAsia="宋体" w:hAnsi="宋体"/>
          <w:b/>
          <w:color w:val="000000" w:themeColor="text1"/>
          <w:lang w:eastAsia="zh-CN"/>
        </w:rPr>
        <w:t>大宽表设计</w:t>
      </w:r>
      <w:r w:rsidRPr="00EB6F40">
        <w:rPr>
          <w:rFonts w:ascii="宋体" w:eastAsia="宋体" w:hAnsi="宋体"/>
          <w:color w:val="000000" w:themeColor="text1"/>
          <w:lang w:eastAsia="zh-CN"/>
        </w:rPr>
        <w:t>和</w:t>
      </w:r>
      <w:r w:rsidRPr="00EB6F40">
        <w:rPr>
          <w:rFonts w:ascii="宋体" w:eastAsia="宋体" w:hAnsi="宋体"/>
          <w:b/>
          <w:color w:val="000000" w:themeColor="text1"/>
          <w:lang w:eastAsia="zh-CN"/>
        </w:rPr>
        <w:t>模板不可变</w:t>
      </w:r>
      <w:r w:rsidRPr="00EB6F40">
        <w:rPr>
          <w:rFonts w:ascii="宋体" w:eastAsia="宋体" w:hAnsi="宋体"/>
          <w:color w:val="000000" w:themeColor="text1"/>
          <w:lang w:eastAsia="zh-CN"/>
        </w:rPr>
        <w:t>两大核心理念，构建了一套灵活、高效、可追溯的数据补录系统。系统采用现代化的技术架构，支持集团与二级单位之间的数据采集、审批、质量管控全流程，将显著提升数据补录的效率和质量，为长安汽车的数字化转型提供有力支撑。</w:t>
      </w:r>
    </w:p>
    <w:p w14:paraId="0C2BCEA8" w14:textId="77777777" w:rsidR="000E1A4A" w:rsidRPr="00EB6F40" w:rsidRDefault="000E1A4A" w:rsidP="00F5074B">
      <w:pPr>
        <w:pStyle w:val="a0"/>
        <w:numPr>
          <w:ilvl w:val="0"/>
          <w:numId w:val="0"/>
        </w:numPr>
        <w:rPr>
          <w:rFonts w:ascii="宋体" w:eastAsia="宋体" w:hAnsi="宋体" w:hint="eastAsia"/>
          <w:color w:val="000000" w:themeColor="text1"/>
          <w:lang w:eastAsia="zh-CN"/>
        </w:rPr>
      </w:pPr>
    </w:p>
    <w:sectPr w:rsidR="000E1A4A" w:rsidRPr="00EB6F4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76D8" w14:textId="77777777" w:rsidR="003078E9" w:rsidRDefault="003078E9" w:rsidP="00B04235">
      <w:pPr>
        <w:spacing w:after="0" w:line="240" w:lineRule="auto"/>
        <w:rPr>
          <w:rFonts w:hint="eastAsia"/>
        </w:rPr>
      </w:pPr>
      <w:r>
        <w:separator/>
      </w:r>
    </w:p>
  </w:endnote>
  <w:endnote w:type="continuationSeparator" w:id="0">
    <w:p w14:paraId="3DE9D911" w14:textId="77777777" w:rsidR="003078E9" w:rsidRDefault="003078E9" w:rsidP="00B042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D8CC1" w14:textId="77777777" w:rsidR="003078E9" w:rsidRDefault="003078E9" w:rsidP="00B04235">
      <w:pPr>
        <w:spacing w:after="0" w:line="240" w:lineRule="auto"/>
        <w:rPr>
          <w:rFonts w:hint="eastAsia"/>
        </w:rPr>
      </w:pPr>
      <w:r>
        <w:separator/>
      </w:r>
    </w:p>
  </w:footnote>
  <w:footnote w:type="continuationSeparator" w:id="0">
    <w:p w14:paraId="11783FC3" w14:textId="77777777" w:rsidR="003078E9" w:rsidRDefault="003078E9" w:rsidP="00B0423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48E268C"/>
    <w:multiLevelType w:val="hybridMultilevel"/>
    <w:tmpl w:val="A524EB6A"/>
    <w:lvl w:ilvl="0" w:tplc="2DD007E2">
      <w:start w:val="3"/>
      <w:numFmt w:val="bullet"/>
      <w:lvlText w:val="-"/>
      <w:lvlJc w:val="left"/>
      <w:pPr>
        <w:ind w:left="780" w:hanging="360"/>
      </w:pPr>
      <w:rPr>
        <w:rFonts w:ascii="宋体" w:eastAsia="宋体" w:hAnsi="宋体" w:cstheme="minorBidi" w:hint="eastAsia"/>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 w15:restartNumberingAfterBreak="0">
    <w:nsid w:val="4C44231B"/>
    <w:multiLevelType w:val="hybridMultilevel"/>
    <w:tmpl w:val="5ADC44BE"/>
    <w:lvl w:ilvl="0" w:tplc="47340364">
      <w:start w:val="2"/>
      <w:numFmt w:val="bullet"/>
      <w:lvlText w:val="·"/>
      <w:lvlJc w:val="left"/>
      <w:pPr>
        <w:ind w:left="570" w:hanging="360"/>
      </w:pPr>
      <w:rPr>
        <w:rFonts w:ascii="宋体" w:eastAsia="宋体" w:hAnsi="宋体" w:cstheme="minorBidi" w:hint="eastAsia"/>
        <w:b/>
      </w:rPr>
    </w:lvl>
    <w:lvl w:ilvl="1" w:tplc="04090003" w:tentative="1">
      <w:start w:val="1"/>
      <w:numFmt w:val="bullet"/>
      <w:lvlText w:val=""/>
      <w:lvlJc w:val="left"/>
      <w:pPr>
        <w:ind w:left="1090" w:hanging="440"/>
      </w:pPr>
      <w:rPr>
        <w:rFonts w:ascii="Wingdings" w:hAnsi="Wingdings" w:hint="default"/>
      </w:rPr>
    </w:lvl>
    <w:lvl w:ilvl="2" w:tplc="04090005"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3" w:tentative="1">
      <w:start w:val="1"/>
      <w:numFmt w:val="bullet"/>
      <w:lvlText w:val=""/>
      <w:lvlJc w:val="left"/>
      <w:pPr>
        <w:ind w:left="2410" w:hanging="440"/>
      </w:pPr>
      <w:rPr>
        <w:rFonts w:ascii="Wingdings" w:hAnsi="Wingdings" w:hint="default"/>
      </w:rPr>
    </w:lvl>
    <w:lvl w:ilvl="5" w:tplc="04090005"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3" w:tentative="1">
      <w:start w:val="1"/>
      <w:numFmt w:val="bullet"/>
      <w:lvlText w:val=""/>
      <w:lvlJc w:val="left"/>
      <w:pPr>
        <w:ind w:left="3730" w:hanging="440"/>
      </w:pPr>
      <w:rPr>
        <w:rFonts w:ascii="Wingdings" w:hAnsi="Wingdings" w:hint="default"/>
      </w:rPr>
    </w:lvl>
    <w:lvl w:ilvl="8" w:tplc="04090005" w:tentative="1">
      <w:start w:val="1"/>
      <w:numFmt w:val="bullet"/>
      <w:lvlText w:val=""/>
      <w:lvlJc w:val="left"/>
      <w:pPr>
        <w:ind w:left="4170" w:hanging="440"/>
      </w:pPr>
      <w:rPr>
        <w:rFonts w:ascii="Wingdings" w:hAnsi="Wingdings" w:hint="default"/>
      </w:rPr>
    </w:lvl>
  </w:abstractNum>
  <w:abstractNum w:abstractNumId="11" w15:restartNumberingAfterBreak="0">
    <w:nsid w:val="67EE69AD"/>
    <w:multiLevelType w:val="hybridMultilevel"/>
    <w:tmpl w:val="4E628DD2"/>
    <w:lvl w:ilvl="0" w:tplc="139A3C50">
      <w:start w:val="3"/>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72698866">
    <w:abstractNumId w:val="8"/>
  </w:num>
  <w:num w:numId="2" w16cid:durableId="2120291746">
    <w:abstractNumId w:val="6"/>
  </w:num>
  <w:num w:numId="3" w16cid:durableId="1899045762">
    <w:abstractNumId w:val="5"/>
  </w:num>
  <w:num w:numId="4" w16cid:durableId="601495117">
    <w:abstractNumId w:val="4"/>
  </w:num>
  <w:num w:numId="5" w16cid:durableId="582564832">
    <w:abstractNumId w:val="7"/>
  </w:num>
  <w:num w:numId="6" w16cid:durableId="1375082626">
    <w:abstractNumId w:val="3"/>
  </w:num>
  <w:num w:numId="7" w16cid:durableId="1432551916">
    <w:abstractNumId w:val="2"/>
  </w:num>
  <w:num w:numId="8" w16cid:durableId="1295985847">
    <w:abstractNumId w:val="1"/>
  </w:num>
  <w:num w:numId="9" w16cid:durableId="1936476710">
    <w:abstractNumId w:val="0"/>
  </w:num>
  <w:num w:numId="10" w16cid:durableId="1648969182">
    <w:abstractNumId w:val="7"/>
    <w:lvlOverride w:ilvl="0">
      <w:startOverride w:val="1"/>
    </w:lvlOverride>
  </w:num>
  <w:num w:numId="11" w16cid:durableId="1814634351">
    <w:abstractNumId w:val="11"/>
  </w:num>
  <w:num w:numId="12" w16cid:durableId="17590151">
    <w:abstractNumId w:val="8"/>
  </w:num>
  <w:num w:numId="13" w16cid:durableId="746919960">
    <w:abstractNumId w:val="7"/>
    <w:lvlOverride w:ilvl="0">
      <w:startOverride w:val="1"/>
    </w:lvlOverride>
  </w:num>
  <w:num w:numId="14" w16cid:durableId="182087225">
    <w:abstractNumId w:val="8"/>
  </w:num>
  <w:num w:numId="15" w16cid:durableId="455490591">
    <w:abstractNumId w:val="8"/>
  </w:num>
  <w:num w:numId="16" w16cid:durableId="1914898042">
    <w:abstractNumId w:val="7"/>
    <w:lvlOverride w:ilvl="0">
      <w:startOverride w:val="1"/>
    </w:lvlOverride>
  </w:num>
  <w:num w:numId="17" w16cid:durableId="647132145">
    <w:abstractNumId w:val="8"/>
  </w:num>
  <w:num w:numId="18" w16cid:durableId="1693217785">
    <w:abstractNumId w:val="8"/>
  </w:num>
  <w:num w:numId="19" w16cid:durableId="1425031941">
    <w:abstractNumId w:val="8"/>
  </w:num>
  <w:num w:numId="20" w16cid:durableId="1873570856">
    <w:abstractNumId w:val="8"/>
  </w:num>
  <w:num w:numId="21" w16cid:durableId="1597209722">
    <w:abstractNumId w:val="9"/>
  </w:num>
  <w:num w:numId="22" w16cid:durableId="1994018448">
    <w:abstractNumId w:val="8"/>
  </w:num>
  <w:num w:numId="23" w16cid:durableId="9402607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64"/>
    <w:rsid w:val="000075C7"/>
    <w:rsid w:val="00012577"/>
    <w:rsid w:val="000201AF"/>
    <w:rsid w:val="00020F9F"/>
    <w:rsid w:val="00031BA4"/>
    <w:rsid w:val="00033094"/>
    <w:rsid w:val="00034616"/>
    <w:rsid w:val="0003735A"/>
    <w:rsid w:val="0003785C"/>
    <w:rsid w:val="00040E11"/>
    <w:rsid w:val="00055A6F"/>
    <w:rsid w:val="0006063C"/>
    <w:rsid w:val="000611F8"/>
    <w:rsid w:val="00062960"/>
    <w:rsid w:val="00067BA4"/>
    <w:rsid w:val="000728EB"/>
    <w:rsid w:val="00076624"/>
    <w:rsid w:val="00076B87"/>
    <w:rsid w:val="000829B0"/>
    <w:rsid w:val="000944E7"/>
    <w:rsid w:val="000A01FC"/>
    <w:rsid w:val="000A28C0"/>
    <w:rsid w:val="000A5D4B"/>
    <w:rsid w:val="000A6BEF"/>
    <w:rsid w:val="000B2BF8"/>
    <w:rsid w:val="000B3D26"/>
    <w:rsid w:val="000B3D77"/>
    <w:rsid w:val="000B7203"/>
    <w:rsid w:val="000C1A75"/>
    <w:rsid w:val="000D2300"/>
    <w:rsid w:val="000D5E8D"/>
    <w:rsid w:val="000E1201"/>
    <w:rsid w:val="000E1A4A"/>
    <w:rsid w:val="000E477C"/>
    <w:rsid w:val="000E5A6C"/>
    <w:rsid w:val="000E769B"/>
    <w:rsid w:val="000E7FF7"/>
    <w:rsid w:val="000F0086"/>
    <w:rsid w:val="000F092B"/>
    <w:rsid w:val="000F1512"/>
    <w:rsid w:val="000F2E17"/>
    <w:rsid w:val="000F3BA4"/>
    <w:rsid w:val="000F4575"/>
    <w:rsid w:val="001001AA"/>
    <w:rsid w:val="00107C22"/>
    <w:rsid w:val="001216A2"/>
    <w:rsid w:val="00126D8D"/>
    <w:rsid w:val="0013076E"/>
    <w:rsid w:val="001322B9"/>
    <w:rsid w:val="00135FF6"/>
    <w:rsid w:val="001361A5"/>
    <w:rsid w:val="00147498"/>
    <w:rsid w:val="0015074B"/>
    <w:rsid w:val="00153CFE"/>
    <w:rsid w:val="00162E9B"/>
    <w:rsid w:val="001630B8"/>
    <w:rsid w:val="00166BCB"/>
    <w:rsid w:val="00183682"/>
    <w:rsid w:val="0019108E"/>
    <w:rsid w:val="00195855"/>
    <w:rsid w:val="001A343F"/>
    <w:rsid w:val="001A561E"/>
    <w:rsid w:val="001B0C40"/>
    <w:rsid w:val="001B36EC"/>
    <w:rsid w:val="001B52E4"/>
    <w:rsid w:val="001B56BA"/>
    <w:rsid w:val="001B7F08"/>
    <w:rsid w:val="001C348A"/>
    <w:rsid w:val="001C3DA7"/>
    <w:rsid w:val="001D0338"/>
    <w:rsid w:val="001E0613"/>
    <w:rsid w:val="001E2052"/>
    <w:rsid w:val="001E60A4"/>
    <w:rsid w:val="001F039A"/>
    <w:rsid w:val="001F1887"/>
    <w:rsid w:val="001F2B09"/>
    <w:rsid w:val="001F4CFB"/>
    <w:rsid w:val="001F6C86"/>
    <w:rsid w:val="002039C8"/>
    <w:rsid w:val="0020711C"/>
    <w:rsid w:val="00210988"/>
    <w:rsid w:val="002112E1"/>
    <w:rsid w:val="00211B0B"/>
    <w:rsid w:val="00215C3B"/>
    <w:rsid w:val="002205D3"/>
    <w:rsid w:val="002272BA"/>
    <w:rsid w:val="00231A5A"/>
    <w:rsid w:val="002457E2"/>
    <w:rsid w:val="00246695"/>
    <w:rsid w:val="00247264"/>
    <w:rsid w:val="00252606"/>
    <w:rsid w:val="00257F0F"/>
    <w:rsid w:val="0026448C"/>
    <w:rsid w:val="00264C0C"/>
    <w:rsid w:val="00266ACA"/>
    <w:rsid w:val="00275CFD"/>
    <w:rsid w:val="00281026"/>
    <w:rsid w:val="00292506"/>
    <w:rsid w:val="0029639D"/>
    <w:rsid w:val="002A156C"/>
    <w:rsid w:val="002A5A2B"/>
    <w:rsid w:val="002A5C44"/>
    <w:rsid w:val="002B17C0"/>
    <w:rsid w:val="002B4CAB"/>
    <w:rsid w:val="002B5D49"/>
    <w:rsid w:val="002B6C8A"/>
    <w:rsid w:val="002B6F06"/>
    <w:rsid w:val="002C4C3E"/>
    <w:rsid w:val="002C554A"/>
    <w:rsid w:val="002C6361"/>
    <w:rsid w:val="002D33E1"/>
    <w:rsid w:val="002D5511"/>
    <w:rsid w:val="002F172B"/>
    <w:rsid w:val="002F28D8"/>
    <w:rsid w:val="002F6FD4"/>
    <w:rsid w:val="003033F3"/>
    <w:rsid w:val="00303BC9"/>
    <w:rsid w:val="00306A18"/>
    <w:rsid w:val="003078E9"/>
    <w:rsid w:val="00310205"/>
    <w:rsid w:val="00310521"/>
    <w:rsid w:val="0031719D"/>
    <w:rsid w:val="0031798E"/>
    <w:rsid w:val="00326F90"/>
    <w:rsid w:val="00340CFC"/>
    <w:rsid w:val="00347A15"/>
    <w:rsid w:val="00351906"/>
    <w:rsid w:val="0035399A"/>
    <w:rsid w:val="003600DC"/>
    <w:rsid w:val="00361962"/>
    <w:rsid w:val="0037396F"/>
    <w:rsid w:val="00373F44"/>
    <w:rsid w:val="00376614"/>
    <w:rsid w:val="00391225"/>
    <w:rsid w:val="003912C4"/>
    <w:rsid w:val="003A2304"/>
    <w:rsid w:val="003A27A1"/>
    <w:rsid w:val="003A3D5A"/>
    <w:rsid w:val="003B25E6"/>
    <w:rsid w:val="003B2AB2"/>
    <w:rsid w:val="003B2DB2"/>
    <w:rsid w:val="003B304C"/>
    <w:rsid w:val="003B65B2"/>
    <w:rsid w:val="003C078E"/>
    <w:rsid w:val="003C6CB8"/>
    <w:rsid w:val="003D2D10"/>
    <w:rsid w:val="003D7394"/>
    <w:rsid w:val="003E1B7F"/>
    <w:rsid w:val="003E2058"/>
    <w:rsid w:val="003E605C"/>
    <w:rsid w:val="003E631D"/>
    <w:rsid w:val="003F390C"/>
    <w:rsid w:val="003F3F14"/>
    <w:rsid w:val="003F75B2"/>
    <w:rsid w:val="00400C21"/>
    <w:rsid w:val="00413F62"/>
    <w:rsid w:val="0041415D"/>
    <w:rsid w:val="00417A97"/>
    <w:rsid w:val="004269AD"/>
    <w:rsid w:val="00426A4B"/>
    <w:rsid w:val="0043042E"/>
    <w:rsid w:val="004309BE"/>
    <w:rsid w:val="00436B6D"/>
    <w:rsid w:val="00445F0D"/>
    <w:rsid w:val="00446AB2"/>
    <w:rsid w:val="00454B9E"/>
    <w:rsid w:val="00463675"/>
    <w:rsid w:val="00464D34"/>
    <w:rsid w:val="00477B8E"/>
    <w:rsid w:val="0048444E"/>
    <w:rsid w:val="00486450"/>
    <w:rsid w:val="00487CE6"/>
    <w:rsid w:val="004962F5"/>
    <w:rsid w:val="004965A5"/>
    <w:rsid w:val="00497007"/>
    <w:rsid w:val="004A05F9"/>
    <w:rsid w:val="004A1A58"/>
    <w:rsid w:val="004A52E3"/>
    <w:rsid w:val="004B4BB6"/>
    <w:rsid w:val="004C4AD1"/>
    <w:rsid w:val="004C6D91"/>
    <w:rsid w:val="004E0B62"/>
    <w:rsid w:val="004E182F"/>
    <w:rsid w:val="004E6DD8"/>
    <w:rsid w:val="004F528F"/>
    <w:rsid w:val="00505AB3"/>
    <w:rsid w:val="00513169"/>
    <w:rsid w:val="00513FCA"/>
    <w:rsid w:val="00520DE8"/>
    <w:rsid w:val="00522214"/>
    <w:rsid w:val="00525824"/>
    <w:rsid w:val="00527D28"/>
    <w:rsid w:val="00535756"/>
    <w:rsid w:val="005375DF"/>
    <w:rsid w:val="00541D82"/>
    <w:rsid w:val="0054501E"/>
    <w:rsid w:val="005605F1"/>
    <w:rsid w:val="00562106"/>
    <w:rsid w:val="00562142"/>
    <w:rsid w:val="005628A4"/>
    <w:rsid w:val="00567C13"/>
    <w:rsid w:val="00571A0C"/>
    <w:rsid w:val="00572750"/>
    <w:rsid w:val="00586870"/>
    <w:rsid w:val="00587272"/>
    <w:rsid w:val="00587A5F"/>
    <w:rsid w:val="00590E5A"/>
    <w:rsid w:val="00594C3A"/>
    <w:rsid w:val="0059608B"/>
    <w:rsid w:val="005A560A"/>
    <w:rsid w:val="005B0DDE"/>
    <w:rsid w:val="005B230F"/>
    <w:rsid w:val="005B2D3C"/>
    <w:rsid w:val="005C314E"/>
    <w:rsid w:val="005C3C38"/>
    <w:rsid w:val="005C6B97"/>
    <w:rsid w:val="005D2270"/>
    <w:rsid w:val="005D4D87"/>
    <w:rsid w:val="005E1FEF"/>
    <w:rsid w:val="005E6D85"/>
    <w:rsid w:val="005F79E3"/>
    <w:rsid w:val="005F7BA7"/>
    <w:rsid w:val="00602E0C"/>
    <w:rsid w:val="00603B26"/>
    <w:rsid w:val="0060442C"/>
    <w:rsid w:val="00606B52"/>
    <w:rsid w:val="00606FBC"/>
    <w:rsid w:val="00607022"/>
    <w:rsid w:val="00607AB3"/>
    <w:rsid w:val="0061072A"/>
    <w:rsid w:val="00612CA2"/>
    <w:rsid w:val="006133E4"/>
    <w:rsid w:val="006149BA"/>
    <w:rsid w:val="00614BF2"/>
    <w:rsid w:val="00634AC7"/>
    <w:rsid w:val="0063538B"/>
    <w:rsid w:val="00640DC9"/>
    <w:rsid w:val="00643A2F"/>
    <w:rsid w:val="00647F6A"/>
    <w:rsid w:val="0065099B"/>
    <w:rsid w:val="00654978"/>
    <w:rsid w:val="00657EAA"/>
    <w:rsid w:val="006662A0"/>
    <w:rsid w:val="00672B68"/>
    <w:rsid w:val="00672BA4"/>
    <w:rsid w:val="006743C0"/>
    <w:rsid w:val="006834D9"/>
    <w:rsid w:val="00683F56"/>
    <w:rsid w:val="006879A4"/>
    <w:rsid w:val="006A4710"/>
    <w:rsid w:val="006A4C26"/>
    <w:rsid w:val="006A70C0"/>
    <w:rsid w:val="006B181B"/>
    <w:rsid w:val="006C77DE"/>
    <w:rsid w:val="006E508A"/>
    <w:rsid w:val="006E6A03"/>
    <w:rsid w:val="006F0BC6"/>
    <w:rsid w:val="006F3559"/>
    <w:rsid w:val="006F4632"/>
    <w:rsid w:val="006F6617"/>
    <w:rsid w:val="00700B5B"/>
    <w:rsid w:val="00701B01"/>
    <w:rsid w:val="0070289A"/>
    <w:rsid w:val="00706667"/>
    <w:rsid w:val="00710649"/>
    <w:rsid w:val="00714462"/>
    <w:rsid w:val="00715DDC"/>
    <w:rsid w:val="0071758F"/>
    <w:rsid w:val="00721A9B"/>
    <w:rsid w:val="00722EE0"/>
    <w:rsid w:val="0072458E"/>
    <w:rsid w:val="00743508"/>
    <w:rsid w:val="00745DE1"/>
    <w:rsid w:val="007654F3"/>
    <w:rsid w:val="00774548"/>
    <w:rsid w:val="00774CE0"/>
    <w:rsid w:val="00777917"/>
    <w:rsid w:val="0078623E"/>
    <w:rsid w:val="00790490"/>
    <w:rsid w:val="00791178"/>
    <w:rsid w:val="0079210B"/>
    <w:rsid w:val="007A0255"/>
    <w:rsid w:val="007B024B"/>
    <w:rsid w:val="007C10E1"/>
    <w:rsid w:val="007C2875"/>
    <w:rsid w:val="007C636B"/>
    <w:rsid w:val="007D0957"/>
    <w:rsid w:val="007D1E42"/>
    <w:rsid w:val="007D34AD"/>
    <w:rsid w:val="007E37C3"/>
    <w:rsid w:val="007F315F"/>
    <w:rsid w:val="007F4770"/>
    <w:rsid w:val="007F53C5"/>
    <w:rsid w:val="007F6A1A"/>
    <w:rsid w:val="00803EA8"/>
    <w:rsid w:val="008113B4"/>
    <w:rsid w:val="008129D6"/>
    <w:rsid w:val="00824327"/>
    <w:rsid w:val="008339C6"/>
    <w:rsid w:val="00833C14"/>
    <w:rsid w:val="00840679"/>
    <w:rsid w:val="00853587"/>
    <w:rsid w:val="008549CF"/>
    <w:rsid w:val="00865FB1"/>
    <w:rsid w:val="00866B9D"/>
    <w:rsid w:val="0088067C"/>
    <w:rsid w:val="00892CA4"/>
    <w:rsid w:val="008A0C88"/>
    <w:rsid w:val="008A5D3D"/>
    <w:rsid w:val="008B236A"/>
    <w:rsid w:val="008B29D7"/>
    <w:rsid w:val="008B4884"/>
    <w:rsid w:val="008B6F75"/>
    <w:rsid w:val="008C6FEC"/>
    <w:rsid w:val="008D00B1"/>
    <w:rsid w:val="008D5DDC"/>
    <w:rsid w:val="008D6855"/>
    <w:rsid w:val="008E102A"/>
    <w:rsid w:val="008E4AD4"/>
    <w:rsid w:val="008F0EA4"/>
    <w:rsid w:val="008F638C"/>
    <w:rsid w:val="00901BE1"/>
    <w:rsid w:val="00902234"/>
    <w:rsid w:val="00904385"/>
    <w:rsid w:val="009044BD"/>
    <w:rsid w:val="00906DAA"/>
    <w:rsid w:val="00913F80"/>
    <w:rsid w:val="00916178"/>
    <w:rsid w:val="00917BB1"/>
    <w:rsid w:val="00920814"/>
    <w:rsid w:val="00922419"/>
    <w:rsid w:val="00924CBB"/>
    <w:rsid w:val="0094452E"/>
    <w:rsid w:val="00950931"/>
    <w:rsid w:val="00954C1F"/>
    <w:rsid w:val="009607C5"/>
    <w:rsid w:val="00961243"/>
    <w:rsid w:val="0096145D"/>
    <w:rsid w:val="009702A5"/>
    <w:rsid w:val="00974849"/>
    <w:rsid w:val="009839D8"/>
    <w:rsid w:val="00987C1F"/>
    <w:rsid w:val="0099059C"/>
    <w:rsid w:val="009917F0"/>
    <w:rsid w:val="009A390F"/>
    <w:rsid w:val="009A3F07"/>
    <w:rsid w:val="009A6942"/>
    <w:rsid w:val="009A6B52"/>
    <w:rsid w:val="009B2041"/>
    <w:rsid w:val="009B3848"/>
    <w:rsid w:val="009B3E1C"/>
    <w:rsid w:val="009C2568"/>
    <w:rsid w:val="009C5232"/>
    <w:rsid w:val="009F4F68"/>
    <w:rsid w:val="00A066C2"/>
    <w:rsid w:val="00A125BF"/>
    <w:rsid w:val="00A13067"/>
    <w:rsid w:val="00A161C7"/>
    <w:rsid w:val="00A20F05"/>
    <w:rsid w:val="00A24799"/>
    <w:rsid w:val="00A27016"/>
    <w:rsid w:val="00A27ABE"/>
    <w:rsid w:val="00A32BAC"/>
    <w:rsid w:val="00A35ABD"/>
    <w:rsid w:val="00A369FF"/>
    <w:rsid w:val="00A373CF"/>
    <w:rsid w:val="00A37E01"/>
    <w:rsid w:val="00A40E52"/>
    <w:rsid w:val="00A423CC"/>
    <w:rsid w:val="00A44765"/>
    <w:rsid w:val="00A46B2A"/>
    <w:rsid w:val="00A606D3"/>
    <w:rsid w:val="00A76181"/>
    <w:rsid w:val="00A76B84"/>
    <w:rsid w:val="00A868EC"/>
    <w:rsid w:val="00AA1670"/>
    <w:rsid w:val="00AA1D8D"/>
    <w:rsid w:val="00AB1F2F"/>
    <w:rsid w:val="00AB44A5"/>
    <w:rsid w:val="00AC0920"/>
    <w:rsid w:val="00AC1E98"/>
    <w:rsid w:val="00AC776D"/>
    <w:rsid w:val="00AD2B3C"/>
    <w:rsid w:val="00AD3825"/>
    <w:rsid w:val="00AE1D6D"/>
    <w:rsid w:val="00AE2C9A"/>
    <w:rsid w:val="00AE52AA"/>
    <w:rsid w:val="00B04235"/>
    <w:rsid w:val="00B059AF"/>
    <w:rsid w:val="00B17A26"/>
    <w:rsid w:val="00B2509A"/>
    <w:rsid w:val="00B26B84"/>
    <w:rsid w:val="00B35233"/>
    <w:rsid w:val="00B35598"/>
    <w:rsid w:val="00B35933"/>
    <w:rsid w:val="00B364D7"/>
    <w:rsid w:val="00B368B3"/>
    <w:rsid w:val="00B40FC7"/>
    <w:rsid w:val="00B418A7"/>
    <w:rsid w:val="00B43F59"/>
    <w:rsid w:val="00B471CE"/>
    <w:rsid w:val="00B47730"/>
    <w:rsid w:val="00B53730"/>
    <w:rsid w:val="00B5396B"/>
    <w:rsid w:val="00B544FB"/>
    <w:rsid w:val="00B55476"/>
    <w:rsid w:val="00B61CE3"/>
    <w:rsid w:val="00B636EB"/>
    <w:rsid w:val="00B65623"/>
    <w:rsid w:val="00B6568B"/>
    <w:rsid w:val="00B65CFB"/>
    <w:rsid w:val="00B7262E"/>
    <w:rsid w:val="00B73A39"/>
    <w:rsid w:val="00B84892"/>
    <w:rsid w:val="00B86711"/>
    <w:rsid w:val="00B902B5"/>
    <w:rsid w:val="00B912AC"/>
    <w:rsid w:val="00B9277A"/>
    <w:rsid w:val="00B93CE1"/>
    <w:rsid w:val="00BA0243"/>
    <w:rsid w:val="00BA0941"/>
    <w:rsid w:val="00BA0976"/>
    <w:rsid w:val="00BA7486"/>
    <w:rsid w:val="00BB0BB0"/>
    <w:rsid w:val="00BB179C"/>
    <w:rsid w:val="00BC2590"/>
    <w:rsid w:val="00BC289F"/>
    <w:rsid w:val="00BC6379"/>
    <w:rsid w:val="00BC64AC"/>
    <w:rsid w:val="00BD5F9F"/>
    <w:rsid w:val="00BD68B4"/>
    <w:rsid w:val="00BF0AC0"/>
    <w:rsid w:val="00BF57F9"/>
    <w:rsid w:val="00BF67E9"/>
    <w:rsid w:val="00BF69AA"/>
    <w:rsid w:val="00C015BC"/>
    <w:rsid w:val="00C043C4"/>
    <w:rsid w:val="00C05CA4"/>
    <w:rsid w:val="00C14B1E"/>
    <w:rsid w:val="00C1529F"/>
    <w:rsid w:val="00C219C5"/>
    <w:rsid w:val="00C263E1"/>
    <w:rsid w:val="00C267CB"/>
    <w:rsid w:val="00C27978"/>
    <w:rsid w:val="00C27C16"/>
    <w:rsid w:val="00C35670"/>
    <w:rsid w:val="00C44F2A"/>
    <w:rsid w:val="00C46E1F"/>
    <w:rsid w:val="00C509E9"/>
    <w:rsid w:val="00C50BFF"/>
    <w:rsid w:val="00C52771"/>
    <w:rsid w:val="00C542ED"/>
    <w:rsid w:val="00C56E77"/>
    <w:rsid w:val="00C6342D"/>
    <w:rsid w:val="00C63F09"/>
    <w:rsid w:val="00C67D44"/>
    <w:rsid w:val="00C72F78"/>
    <w:rsid w:val="00C73E17"/>
    <w:rsid w:val="00C76FFF"/>
    <w:rsid w:val="00C813E7"/>
    <w:rsid w:val="00C8503D"/>
    <w:rsid w:val="00C85C98"/>
    <w:rsid w:val="00C912F5"/>
    <w:rsid w:val="00C97E7D"/>
    <w:rsid w:val="00CA2237"/>
    <w:rsid w:val="00CA2396"/>
    <w:rsid w:val="00CA3B2B"/>
    <w:rsid w:val="00CA7D72"/>
    <w:rsid w:val="00CB0664"/>
    <w:rsid w:val="00CB31B5"/>
    <w:rsid w:val="00CC306C"/>
    <w:rsid w:val="00CC31B1"/>
    <w:rsid w:val="00CC349B"/>
    <w:rsid w:val="00CC7BDA"/>
    <w:rsid w:val="00CE3E7B"/>
    <w:rsid w:val="00D0293E"/>
    <w:rsid w:val="00D164A0"/>
    <w:rsid w:val="00D247BD"/>
    <w:rsid w:val="00D2558C"/>
    <w:rsid w:val="00D25E20"/>
    <w:rsid w:val="00D306AB"/>
    <w:rsid w:val="00D34DF1"/>
    <w:rsid w:val="00D46C0F"/>
    <w:rsid w:val="00D47D37"/>
    <w:rsid w:val="00D502C1"/>
    <w:rsid w:val="00D53DF7"/>
    <w:rsid w:val="00D602F3"/>
    <w:rsid w:val="00D60AE3"/>
    <w:rsid w:val="00D63B17"/>
    <w:rsid w:val="00D67D59"/>
    <w:rsid w:val="00D72891"/>
    <w:rsid w:val="00D81456"/>
    <w:rsid w:val="00D83B35"/>
    <w:rsid w:val="00DA4C98"/>
    <w:rsid w:val="00DA4E29"/>
    <w:rsid w:val="00DB0B2C"/>
    <w:rsid w:val="00DE473B"/>
    <w:rsid w:val="00DE53E8"/>
    <w:rsid w:val="00DF1761"/>
    <w:rsid w:val="00E04B6B"/>
    <w:rsid w:val="00E04CD8"/>
    <w:rsid w:val="00E104D1"/>
    <w:rsid w:val="00E1168F"/>
    <w:rsid w:val="00E162AB"/>
    <w:rsid w:val="00E20FBB"/>
    <w:rsid w:val="00E36C0B"/>
    <w:rsid w:val="00E4701E"/>
    <w:rsid w:val="00E51FB6"/>
    <w:rsid w:val="00E56D77"/>
    <w:rsid w:val="00E60C5B"/>
    <w:rsid w:val="00E67E29"/>
    <w:rsid w:val="00E76D5A"/>
    <w:rsid w:val="00E7736D"/>
    <w:rsid w:val="00E842E3"/>
    <w:rsid w:val="00E91EE2"/>
    <w:rsid w:val="00E937A6"/>
    <w:rsid w:val="00E95AAD"/>
    <w:rsid w:val="00E960E5"/>
    <w:rsid w:val="00E9659E"/>
    <w:rsid w:val="00EB5D3E"/>
    <w:rsid w:val="00EB6F40"/>
    <w:rsid w:val="00EC1DAA"/>
    <w:rsid w:val="00EC357F"/>
    <w:rsid w:val="00EC38E6"/>
    <w:rsid w:val="00EC522E"/>
    <w:rsid w:val="00EC7A65"/>
    <w:rsid w:val="00ED08F9"/>
    <w:rsid w:val="00ED142A"/>
    <w:rsid w:val="00ED162E"/>
    <w:rsid w:val="00ED7CFE"/>
    <w:rsid w:val="00EE6228"/>
    <w:rsid w:val="00EF0D90"/>
    <w:rsid w:val="00EF1975"/>
    <w:rsid w:val="00EF5542"/>
    <w:rsid w:val="00EF6130"/>
    <w:rsid w:val="00F02DA3"/>
    <w:rsid w:val="00F11446"/>
    <w:rsid w:val="00F11B25"/>
    <w:rsid w:val="00F11F56"/>
    <w:rsid w:val="00F1313C"/>
    <w:rsid w:val="00F20486"/>
    <w:rsid w:val="00F261CB"/>
    <w:rsid w:val="00F26B87"/>
    <w:rsid w:val="00F300C7"/>
    <w:rsid w:val="00F33476"/>
    <w:rsid w:val="00F34F83"/>
    <w:rsid w:val="00F3777B"/>
    <w:rsid w:val="00F406BD"/>
    <w:rsid w:val="00F5074B"/>
    <w:rsid w:val="00F5485F"/>
    <w:rsid w:val="00F550FF"/>
    <w:rsid w:val="00F6085B"/>
    <w:rsid w:val="00F72448"/>
    <w:rsid w:val="00F81C40"/>
    <w:rsid w:val="00F83DEF"/>
    <w:rsid w:val="00F92A7D"/>
    <w:rsid w:val="00F93ECB"/>
    <w:rsid w:val="00FA093E"/>
    <w:rsid w:val="00FA13C8"/>
    <w:rsid w:val="00FA40B0"/>
    <w:rsid w:val="00FA6CF1"/>
    <w:rsid w:val="00FA760C"/>
    <w:rsid w:val="00FA7A3D"/>
    <w:rsid w:val="00FC3764"/>
    <w:rsid w:val="00FC693F"/>
    <w:rsid w:val="00FD2897"/>
    <w:rsid w:val="00FE4745"/>
    <w:rsid w:val="00FF3AF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2082DF"/>
  <w14:defaultImageDpi w14:val="300"/>
  <w15:docId w15:val="{2B6FF399-14A6-4E01-A369-66BDFEFAF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4E182F"/>
  </w:style>
  <w:style w:type="paragraph" w:styleId="TOC2">
    <w:name w:val="toc 2"/>
    <w:basedOn w:val="a1"/>
    <w:next w:val="a1"/>
    <w:autoRedefine/>
    <w:uiPriority w:val="39"/>
    <w:unhideWhenUsed/>
    <w:rsid w:val="004E182F"/>
    <w:pPr>
      <w:ind w:leftChars="200" w:left="420"/>
    </w:pPr>
  </w:style>
  <w:style w:type="paragraph" w:styleId="TOC3">
    <w:name w:val="toc 3"/>
    <w:basedOn w:val="a1"/>
    <w:next w:val="a1"/>
    <w:autoRedefine/>
    <w:uiPriority w:val="39"/>
    <w:unhideWhenUsed/>
    <w:rsid w:val="004E182F"/>
    <w:pPr>
      <w:ind w:leftChars="400" w:left="840"/>
    </w:pPr>
  </w:style>
  <w:style w:type="character" w:styleId="aff9">
    <w:name w:val="Hyperlink"/>
    <w:basedOn w:val="a2"/>
    <w:uiPriority w:val="99"/>
    <w:unhideWhenUsed/>
    <w:rsid w:val="004E182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555</TotalTime>
  <Pages>25</Pages>
  <Words>4377</Words>
  <Characters>12126</Characters>
  <Application>Microsoft Office Word</Application>
  <DocSecurity>0</DocSecurity>
  <Lines>1102</Lines>
  <Paragraphs>1031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帅 冯</cp:lastModifiedBy>
  <cp:revision>738</cp:revision>
  <dcterms:created xsi:type="dcterms:W3CDTF">2013-12-23T23:15:00Z</dcterms:created>
  <dcterms:modified xsi:type="dcterms:W3CDTF">2026-10-29T09:24:00Z</dcterms:modified>
  <cp:category/>
</cp:coreProperties>
</file>