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星枢-showcase-刷新文案"/>
    <w:p>
      <w:pPr>
        <w:pStyle w:val="1"/>
      </w:pPr>
      <w:r>
        <w:t xml:space="preserve">星枢 Showcase 刷新文案</w:t>
      </w:r>
    </w:p>
    <w:p>
      <w:pPr>
        <w:pStyle w:val="aa"/>
      </w:pPr>
      <w:r>
        <w:t xml:space="preserve">用途：替换 Hub</w:t>
      </w:r>
      <w:r>
        <w:t xml:space="preserve"> </w:t>
      </w:r>
      <w:r>
        <w:rPr>
          <w:rStyle w:val="VerbatimChar"/>
        </w:rPr>
        <w:t xml:space="preserve">/showcase</w:t>
      </w:r>
      <w:r>
        <w:t xml:space="preserve"> </w:t>
      </w:r>
      <w:r>
        <w:t xml:space="preserve">落地页（Linear 深色风格，面向老板/投资人）的过时内容。</w:t>
      </w:r>
      <w:r>
        <w:t xml:space="preserve"> </w:t>
      </w:r>
      <w:r>
        <w:t xml:space="preserve">使用方式：按板块结构组织，每节给出【标题】【正文】【辅助说明】，执行者直接嵌入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对应区块。措辞已按”决策者视角”打磨——讲价值和可信度，技术细节只留能建立信任的部分。</w:t>
      </w:r>
    </w:p>
    <w:p>
      <w:r>
        <w:pict>
          <v:rect style="width:0;height:1.5pt" o:hralign="center" o:hrstd="t" o:hr="t"/>
        </w:pict>
      </w:r>
    </w:p>
    <w:bookmarkStart w:id="20" w:name="板块-1-hero首屏"/>
    <w:p>
      <w:pPr>
        <w:pStyle w:val="2"/>
      </w:pPr>
      <w:r>
        <w:t xml:space="preserve">板块 1 · Hero（首屏）</w:t>
      </w:r>
    </w:p>
    <w:p>
      <w:pPr>
        <w:pStyle w:val="FirstParagraph"/>
      </w:pPr>
      <w:r>
        <w:rPr>
          <w:b/>
          <w:bCs/>
        </w:rPr>
        <w:t xml:space="preserve">标题</w:t>
      </w:r>
      <w:r>
        <w:t xml:space="preserve">：星枢 Sync Hub — 小团队的信息协同中枢</w:t>
      </w:r>
    </w:p>
    <w:p>
      <w:pPr>
        <w:pStyle w:val="a0"/>
      </w:pPr>
      <w:r>
        <w:rPr>
          <w:b/>
          <w:bCs/>
        </w:rPr>
        <w:t xml:space="preserve">副标题</w:t>
      </w:r>
      <w:r>
        <w:t xml:space="preserve">：每个人记住自己该记的，看见自己该看的。</w:t>
      </w:r>
      <w:r>
        <w:t xml:space="preserve"> </w:t>
      </w:r>
      <w:r>
        <w:t xml:space="preserve">写入隔离 · 渐进披露 · 角色分级——信息安全不是靠自觉，是靠规则。</w:t>
      </w:r>
    </w:p>
    <w:p>
      <w:pPr>
        <w:pStyle w:val="a0"/>
      </w:pPr>
      <w:r>
        <w:rPr>
          <w:b/>
          <w:bCs/>
        </w:rPr>
        <w:t xml:space="preserve">辅助说明</w:t>
      </w:r>
      <w:r>
        <w:t xml:space="preserve">（首屏小字）：</w:t>
      </w:r>
      <w:r>
        <w:t xml:space="preserve"> </w:t>
      </w:r>
      <w:r>
        <w:t xml:space="preserve">本地部署 · 数据不出内网 · AI 原生记忆 · 三分钟演示见效</w:t>
      </w:r>
    </w:p>
    <w:p>
      <w:r>
        <w:pict>
          <v:rect style="width:0;height:1.5pt" o:hralign="center" o:hrstd="t" o:hr="t"/>
        </w:pict>
      </w:r>
    </w:p>
    <w:bookmarkEnd w:id="20"/>
    <w:bookmarkStart w:id="21" w:name="板块-2-核心能力三列卡片替换原三大卖点"/>
    <w:p>
      <w:pPr>
        <w:pStyle w:val="2"/>
      </w:pPr>
      <w:r>
        <w:t xml:space="preserve">板块 2 · 核心能力（三列卡片，替换原”三大卖点”）</w:t>
      </w:r>
    </w:p>
    <w:p>
      <w:pPr>
        <w:pStyle w:val="FirstParagraph"/>
      </w:pPr>
      <w:r>
        <w:rPr>
          <w:b/>
          <w:bCs/>
        </w:rPr>
        <w:t xml:space="preserve">卡片一：写入隔离</w:t>
      </w:r>
      <w:r>
        <w:t xml:space="preserve"> </w:t>
      </w:r>
      <w:r>
        <w:t xml:space="preserve">每位成员的记忆归属自己（owner 绑定），他人默认不可见。</w:t>
      </w:r>
      <w:r>
        <w:t xml:space="preserve"> </w:t>
      </w:r>
      <w:r>
        <w:t xml:space="preserve">隔离不是软约定：每一次跨人访问都经过服务端的确定性裁决，请求身份与数据归属不一致，直接 403。</w:t>
      </w:r>
    </w:p>
    <w:p>
      <w:pPr>
        <w:pStyle w:val="a0"/>
      </w:pPr>
      <w:r>
        <w:rPr>
          <w:b/>
          <w:bCs/>
        </w:rPr>
        <w:t xml:space="preserve">卡片二：渐进披露</w:t>
      </w:r>
      <w:r>
        <w:t xml:space="preserve"> </w:t>
      </w:r>
      <w:r>
        <w:t xml:space="preserve">需要协作时，信息按五级梯度共享（NONE / KEYWORD / SUMMARY / EMBEDDING / FULL），</w:t>
      </w:r>
      <w:r>
        <w:t xml:space="preserve"> </w:t>
      </w:r>
      <w:r>
        <w:t xml:space="preserve">支持白名单、同部门、同任务、主管四级放行场景。</w:t>
      </w:r>
      <w:r>
        <w:t xml:space="preserve"> </w:t>
      </w:r>
      <w:r>
        <w:t xml:space="preserve">部署到新客户，改一行配置即可适配其组织结构。</w:t>
      </w:r>
    </w:p>
    <w:p>
      <w:pPr>
        <w:pStyle w:val="a0"/>
      </w:pPr>
      <w:r>
        <w:rPr>
          <w:b/>
          <w:bCs/>
        </w:rPr>
        <w:t xml:space="preserve">卡片三：角色分级</w:t>
      </w:r>
      <w:r>
        <w:t xml:space="preserve"> </w:t>
      </w:r>
      <w:r>
        <w:t xml:space="preserve">成员、主管、Orchestrator 各见各级。</w:t>
      </w:r>
      <w:r>
        <w:t xml:space="preserve"> </w:t>
      </w:r>
      <w:r>
        <w:t xml:space="preserve">8 条确定性规则构成的披露引擎——</w:t>
      </w:r>
      <w:r>
        <w:rPr>
          <w:b/>
          <w:bCs/>
        </w:rPr>
        <w:t xml:space="preserve">纯规则裁决，不依赖 AI 的”自觉”</w:t>
      </w:r>
      <w:r>
        <w:t xml:space="preserve">：</w:t>
      </w:r>
      <w:r>
        <w:t xml:space="preserve"> </w:t>
      </w:r>
      <w:r>
        <w:t xml:space="preserve">规则说不可见的，任何 AI、任何提示词都拿不到。</w:t>
      </w:r>
    </w:p>
    <w:p>
      <w:r>
        <w:pict>
          <v:rect style="width:0;height:1.5pt" o:hralign="center" o:hrstd="t" o:hr="t"/>
        </w:pict>
      </w:r>
    </w:p>
    <w:bookmarkEnd w:id="21"/>
    <w:bookmarkStart w:id="22" w:name="板块-3-安全可信新增板块本页最大差异化"/>
    <w:p>
      <w:pPr>
        <w:pStyle w:val="2"/>
      </w:pPr>
      <w:r>
        <w:t xml:space="preserve">板块 3 · 安全可信（新增板块——本页最大差异化）</w:t>
      </w:r>
    </w:p>
    <w:p>
      <w:pPr>
        <w:pStyle w:val="FirstParagraph"/>
      </w:pPr>
      <w:r>
        <w:rPr>
          <w:b/>
          <w:bCs/>
        </w:rPr>
        <w:t xml:space="preserve">标题</w:t>
      </w:r>
      <w:r>
        <w:t xml:space="preserve">：安全不是功能，是架构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确定性披露引擎</w:t>
      </w:r>
      <w:r>
        <w:t xml:space="preserve">：8 条 if/else 规则，零 AI 参与安全裁决。裁决过程可审计、可复现、可测试（23 项披露引擎专项测试全绿）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统一身份守卫</w:t>
      </w:r>
      <w:r>
        <w:t xml:space="preserve">：所有记忆端点强制 Bearer 认证 + 归属比对，自动化路由扫描确保无漏网端点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全程审计</w:t>
      </w:r>
      <w:r>
        <w:t xml:space="preserve">：每一次记忆读写、披露请求、删除操作都落入不可篡改的审计日志（哈希链）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防注入设计</w:t>
      </w:r>
      <w:r>
        <w:t xml:space="preserve">：AI 的记忆写入区分”用户亲口说的”与”工具读到的”——后者永远进不了长期记忆，从源头阻断提示词注入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数据主权</w:t>
      </w:r>
      <w:r>
        <w:t xml:space="preserve">：SQLite 本地存储，180 天自动清理策略，30 分钟自动备份</w:t>
      </w:r>
    </w:p>
    <w:p>
      <w:pPr>
        <w:pStyle w:val="FirstParagraph"/>
      </w:pPr>
      <w:r>
        <w:rPr>
          <w:b/>
          <w:bCs/>
        </w:rPr>
        <w:t xml:space="preserve">辅助说明</w:t>
      </w:r>
      <w:r>
        <w:t xml:space="preserve">：</w:t>
      </w:r>
      <w:r>
        <w:t xml:space="preserve"> </w:t>
      </w:r>
      <w:r>
        <w:t xml:space="preserve">我们不把安全寄托在”AI 会守规矩”上。所有安全裁决由确定性代码完成，AI 只负责它擅长的部分。</w:t>
      </w:r>
    </w:p>
    <w:p>
      <w:r>
        <w:pict>
          <v:rect style="width:0;height:1.5pt" o:hralign="center" o:hrstd="t" o:hr="t"/>
        </w:pict>
      </w:r>
    </w:p>
    <w:bookmarkEnd w:id="22"/>
    <w:bookmarkStart w:id="23" w:name="板块-4-ai-原生记忆系统新增板块"/>
    <w:p>
      <w:pPr>
        <w:pStyle w:val="2"/>
      </w:pPr>
      <w:r>
        <w:t xml:space="preserve">板块 4 · AI 原生记忆系统（新增板块）</w:t>
      </w:r>
    </w:p>
    <w:p>
      <w:pPr>
        <w:pStyle w:val="FirstParagraph"/>
      </w:pPr>
      <w:r>
        <w:rPr>
          <w:b/>
          <w:bCs/>
        </w:rPr>
        <w:t xml:space="preserve">标题</w:t>
      </w:r>
      <w:r>
        <w:t xml:space="preserve">：它真的记得——跨会话、跨时间、经得起验证</w:t>
      </w:r>
    </w:p>
    <w:p>
      <w:pPr>
        <w:pStyle w:val="a0"/>
      </w:pPr>
      <w:r>
        <w:rPr>
          <w:b/>
          <w:bCs/>
        </w:rPr>
        <w:t xml:space="preserve">三层记忆架构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当前对话中的事实与偏好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切换话题也不忘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情景记忆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每次会话的摘要档案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上次我们聊到哪了？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语义记忆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长期沉淀的用户画像与事实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新会话开口就懂你</w:t>
            </w:r>
          </w:p>
        </w:tc>
      </w:tr>
    </w:tbl>
    <w:p>
      <w:pPr>
        <w:pStyle w:val="a0"/>
      </w:pPr>
      <w:r>
        <w:rPr>
          <w:b/>
          <w:bCs/>
        </w:rPr>
        <w:t xml:space="preserve">用户可见、可管、可删</w:t>
      </w:r>
      <w:r>
        <w:t xml:space="preserve">：记忆面板里每一条记忆都标注来源与时间，</w:t>
      </w:r>
      <w:r>
        <w:t xml:space="preserve"> </w:t>
      </w:r>
      <w:r>
        <w:t xml:space="preserve">搜索、编辑、删除一键完成——删除即彻底遗忘，三处存储同步生效。</w:t>
      </w:r>
    </w:p>
    <w:p>
      <w:pPr>
        <w:pStyle w:val="a0"/>
      </w:pPr>
      <w:r>
        <w:rPr>
          <w:b/>
          <w:bCs/>
        </w:rPr>
        <w:t xml:space="preserve">工程背书</w:t>
      </w:r>
      <w:r>
        <w:t xml:space="preserve">：55 轮超长对话压力测试下，压缩 4 轮摘要后仍能精确复述早期事实；</w:t>
      </w:r>
      <w:r>
        <w:t xml:space="preserve"> </w:t>
      </w:r>
      <w:r>
        <w:t xml:space="preserve">跨会话记忆经双向验证（确认来自记忆库，而非碰巧残留）。</w:t>
      </w:r>
    </w:p>
    <w:p>
      <w:r>
        <w:pict>
          <v:rect style="width:0;height:1.5pt" o:hralign="center" o:hrstd="t" o:hr="t"/>
        </w:pict>
      </w:r>
    </w:p>
    <w:bookmarkEnd w:id="23"/>
    <w:bookmarkStart w:id="24" w:name="板块-5-可靠性工程新增板块面向技术型决策者"/>
    <w:p>
      <w:pPr>
        <w:pStyle w:val="2"/>
      </w:pPr>
      <w:r>
        <w:t xml:space="preserve">板块 5 · 可靠性工程（新增板块，面向技术型决策者）</w:t>
      </w:r>
    </w:p>
    <w:p>
      <w:pPr>
        <w:pStyle w:val="FirstParagraph"/>
      </w:pPr>
      <w:r>
        <w:rPr>
          <w:b/>
          <w:bCs/>
        </w:rPr>
        <w:t xml:space="preserve">标题</w:t>
      </w:r>
      <w:r>
        <w:t xml:space="preserve">：五层防护架构，83+23 项自动化测试</w:t>
      </w:r>
    </w:p>
    <w:p>
      <w:pPr>
        <w:pStyle w:val="a0"/>
      </w:pPr>
      <w:r>
        <w:t xml:space="preserve">每一层守护一个”不变量”：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上下文层</w:t>
      </w:r>
      <w:r>
        <w:t xml:space="preserve">：token 预算制，三层分区 + 滚动摘要，长对话不崩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工具层</w:t>
      </w:r>
      <w:r>
        <w:t xml:space="preserve">：超时、校验、重试、熔断四道护栏，每次调用留审计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循环层</w:t>
      </w:r>
      <w:r>
        <w:t xml:space="preserve">：显式步数与预算上限，AI 打转自动检测暂停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回滚层</w:t>
      </w:r>
      <w:r>
        <w:t xml:space="preserve">：每个操作可 /undo，写文件先暂存、整步成功才生效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沙箱层</w:t>
      </w:r>
      <w:r>
        <w:t xml:space="preserve">：自定义技能在隔离子进程中运行，内存爆炸也伤不到主程序</w:t>
      </w:r>
    </w:p>
    <w:p>
      <w:pPr>
        <w:pStyle w:val="FirstParagraph"/>
      </w:pPr>
      <w:r>
        <w:rPr>
          <w:b/>
          <w:bCs/>
        </w:rPr>
        <w:t xml:space="preserve">辅助说明</w:t>
      </w:r>
      <w:r>
        <w:t xml:space="preserve">：故障注入测试常态化——我们定期故意搞坏它，确认它接得住。</w:t>
      </w:r>
    </w:p>
    <w:p>
      <w:r>
        <w:pict>
          <v:rect style="width:0;height:1.5pt" o:hralign="center" o:hrstd="t" o:hr="t"/>
        </w:pict>
      </w:r>
    </w:p>
    <w:bookmarkEnd w:id="24"/>
    <w:bookmarkStart w:id="25" w:name="板块-6-agent-端体验刷新数字与页面描述"/>
    <w:p>
      <w:pPr>
        <w:pStyle w:val="2"/>
      </w:pPr>
      <w:r>
        <w:t xml:space="preserve">板块 6 · Agent 端体验（刷新数字与页面描述）</w:t>
      </w:r>
    </w:p>
    <w:p>
      <w:pPr>
        <w:pStyle w:val="FirstParagraph"/>
      </w:pPr>
      <w:r>
        <w:rPr>
          <w:b/>
          <w:bCs/>
        </w:rPr>
        <w:t xml:space="preserve">四页面桌面应用</w:t>
      </w:r>
      <w:r>
        <w:t xml:space="preserve">（Electron，双击即用）：</w:t>
      </w:r>
    </w:p>
    <w:p>
      <w:pPr>
        <w:pStyle w:val="Compact"/>
        <w:numPr>
          <w:ilvl w:val="0"/>
          <w:numId w:val="1003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首页 Dashboard</w:t>
      </w:r>
      <w:r>
        <w:t xml:space="preserve">：问候 + 统计 + 待办 + 通知，打开就知道今天要做什么</w:t>
      </w:r>
    </w:p>
    <w:p>
      <w:pPr>
        <w:pStyle w:val="Compact"/>
        <w:numPr>
          <w:ilvl w:val="0"/>
          <w:numId w:val="1003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会话 Chat</w:t>
      </w:r>
      <w:r>
        <w:t xml:space="preserve">：AI 助手，8 种工具能力（查任务/写总结/操作任务/查通知/申请披露/写文件/记忆检索/取回详情）</w:t>
      </w:r>
    </w:p>
    <w:p>
      <w:pPr>
        <w:pStyle w:val="Compact"/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记忆 Memory</w:t>
      </w:r>
      <w:r>
        <w:t xml:space="preserve">：查看、搜索、管理 AI 记住的一切</w:t>
      </w:r>
    </w:p>
    <w:p>
      <w:pPr>
        <w:pStyle w:val="Compact"/>
        <w:numPr>
          <w:ilvl w:val="0"/>
          <w:numId w:val="1003"/>
        </w:numPr>
      </w:pPr>
      <w:r>
        <w:t xml:space="preserve">🔔</w:t>
      </w:r>
      <w:r>
        <w:t xml:space="preserve"> </w:t>
      </w:r>
      <w:r>
        <w:rPr>
          <w:b/>
          <w:bCs/>
        </w:rPr>
        <w:t xml:space="preserve">通知 Inbox</w:t>
      </w:r>
      <w:r>
        <w:t xml:space="preserve">：任务与披露审批实时推送（WebSocket 秒级到达）</w:t>
      </w:r>
    </w:p>
    <w:p>
      <w:pPr>
        <w:pStyle w:val="FirstParagraph"/>
      </w:pPr>
      <w:r>
        <w:t xml:space="preserve">Ctrl+N 新会话 · 深浅双主题 · 关闭自动驻留托盘 · 开机自启</w:t>
      </w:r>
    </w:p>
    <w:p>
      <w:r>
        <w:pict>
          <v:rect style="width:0;height:1.5pt" o:hralign="center" o:hrstd="t" o:hr="t"/>
        </w:pict>
      </w:r>
    </w:p>
    <w:bookmarkEnd w:id="25"/>
    <w:bookmarkStart w:id="26" w:name="板块-7-任务调度与知识库保留原有内容微调"/>
    <w:p>
      <w:pPr>
        <w:pStyle w:val="2"/>
      </w:pPr>
      <w:r>
        <w:t xml:space="preserve">板块 7 · 任务调度与知识库（保留原有内容，微调）</w:t>
      </w:r>
    </w:p>
    <w:p>
      <w:pPr>
        <w:pStyle w:val="Compact"/>
        <w:numPr>
          <w:ilvl w:val="0"/>
          <w:numId w:val="1004"/>
        </w:numPr>
      </w:pPr>
      <w:r>
        <w:t xml:space="preserve">任务完整状态机：创建/分配/开始/完成/失败/取消，跨成员协作</w:t>
      </w:r>
    </w:p>
    <w:p>
      <w:pPr>
        <w:pStyle w:val="Compact"/>
        <w:numPr>
          <w:ilvl w:val="0"/>
          <w:numId w:val="1004"/>
        </w:numPr>
      </w:pPr>
      <w:r>
        <w:t xml:space="preserve">知识库：CRUD + 关系图谱 + AI 自动补全，高频记忆一键沉淀为团队知识</w:t>
      </w:r>
    </w:p>
    <w:p>
      <w:r>
        <w:pict>
          <v:rect style="width:0;height:1.5pt" o:hralign="center" o:hrstd="t" o:hr="t"/>
        </w:pict>
      </w:r>
    </w:p>
    <w:bookmarkEnd w:id="26"/>
    <w:bookmarkStart w:id="27" w:name="板块-8-部署与运维保留刷新"/>
    <w:p>
      <w:pPr>
        <w:pStyle w:val="2"/>
      </w:pPr>
      <w:r>
        <w:t xml:space="preserve">板块 8 · 部署与运维（保留+刷新）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私有化部署</w:t>
      </w:r>
      <w:r>
        <w:t xml:space="preserve">：Hub 单机运行（FastAPI + SQLite），一键启动，数据不出内网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多模型支持</w:t>
      </w:r>
      <w:r>
        <w:t xml:space="preserve">：deepseek / openai / glm / qwen / moonshot，无 Key 优雅降级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新客户适配</w:t>
      </w:r>
      <w:r>
        <w:t xml:space="preserve">：</w:t>
      </w:r>
      <w:r>
        <w:rPr>
          <w:rStyle w:val="VerbatimChar"/>
        </w:rPr>
        <w:t xml:space="preserve">{company_name}</w:t>
      </w:r>
      <w:r>
        <w:t xml:space="preserve"> </w:t>
      </w:r>
      <w:r>
        <w:t xml:space="preserve">模板化 + 披露规则配置化，改两行配置即交付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运维自动化</w:t>
      </w:r>
      <w:r>
        <w:t xml:space="preserve">：30 分钟备份 / 数据定期清理 / 磁盘与掉线告警 / 防火墙自检</w:t>
      </w:r>
    </w:p>
    <w:p>
      <w:r>
        <w:pict>
          <v:rect style="width:0;height:1.5pt" o:hralign="center" o:hrstd="t" o:hr="t"/>
        </w:pict>
      </w:r>
    </w:p>
    <w:bookmarkEnd w:id="27"/>
    <w:bookmarkStart w:id="28" w:name="板块-9-三分钟演示保留更新流程描述"/>
    <w:p>
      <w:pPr>
        <w:pStyle w:val="2"/>
      </w:pPr>
      <w:r>
        <w:t xml:space="preserve">板块 9 · 三分钟演示（保留，更新流程描述）</w:t>
      </w:r>
    </w:p>
    <w:p>
      <w:pPr>
        <w:pStyle w:val="FirstParagraph"/>
      </w:pPr>
      <w:r>
        <w:rPr>
          <w:rStyle w:val="VerbatimChar"/>
        </w:rPr>
        <w:t xml:space="preserve">python demo_workflow.py</w:t>
      </w:r>
      <w:r>
        <w:t xml:space="preserve"> </w:t>
      </w:r>
      <w:r>
        <w:t xml:space="preserve">七幕全流程：</w:t>
      </w:r>
      <w:r>
        <w:t xml:space="preserve"> </w:t>
      </w:r>
      <w:r>
        <w:t xml:space="preserve">注册成员 → 写入记忆 → 隔离验证（别人看不到）→ 主管按规则可见 → 任务调度 → 披露升级 → 语义搜索</w:t>
      </w:r>
    </w:p>
    <w:p>
      <w:pPr>
        <w:pStyle w:val="a0"/>
      </w:pPr>
      <w:r>
        <w:rPr>
          <w:b/>
          <w:bCs/>
        </w:rPr>
        <w:t xml:space="preserve">建议新增第八幕</w:t>
      </w:r>
      <w:r>
        <w:t xml:space="preserve">：跨会话记忆——关闭重开，AI 还记得上次聊到哪、记得你不吃辣。</w:t>
      </w:r>
    </w:p>
    <w:p>
      <w:r>
        <w:pict>
          <v:rect style="width:0;height:1.5pt" o:hralign="center" o:hrstd="t" o:hr="t"/>
        </w:pict>
      </w:r>
    </w:p>
    <w:bookmarkEnd w:id="28"/>
    <w:bookmarkStart w:id="29" w:name="板块-10-技术栈刷新数字"/>
    <w:p>
      <w:pPr>
        <w:pStyle w:val="2"/>
      </w:pPr>
      <w:r>
        <w:t xml:space="preserve">板块 10 · 技术栈（刷新数字）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 + SQLite（向量检索内嵌，三级降级）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+ 五家 LLM 供应商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+ LangChain + WebSocket，五层防护架构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106 项（披露引擎 23 + Agent 端 83），含故障注入与攻击模拟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PyInstaller（41MB）+ electron-builder NSIS（165MB）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修改对照给执行者的嵌入指引"/>
    <w:p>
      <w:pPr>
        <w:pStyle w:val="2"/>
      </w:pPr>
      <w:r>
        <w:t xml:space="preserve">修改对照（给执行者的嵌入指引）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自动审计披露请求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改为”8 条确定性规则裁决”</w:t>
            </w:r>
            <w:r>
              <w:t xml:space="preserve">——这是可信度升级，不是降级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ChromaDB 向量检索 + LIKE 降级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改为”向量检索内嵌 SQLite，cosine → FTS5 → LIKE 三级降级”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三页面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四页面（+记忆 tab）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 个 LangChain 工具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种工具能力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pytest（23 个披露引擎测试）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 项（23 + 83）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 harness / 记忆系统板块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新增板块 3、4、5（本页最大差异化，建议放在核心能力之后、体验之前）</w:t>
            </w:r>
          </w:p>
        </w:tc>
      </w:tr>
    </w:tbl>
    <w:bookmarkEnd w:id="30"/>
    <w:bookmarkEnd w:id="3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2026-07-27T06:40:25Z</dcterms:created>
  <dcterms:modified xsi:type="dcterms:W3CDTF">2026-07-27T06:40:25Z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rfenna34pe0g32s0gqg-19f9630c-9622-8532-8000-093cfa963105-20260727064025","ReservedCode1":"","ContentPropagator":"001191110108MACG2KBH8F20000","PropagateID":"crfenna34pe0g32s0gqg-19f9630c-9622-8532-8000-093cfa963105-20260727064025","ReservedCode2":""}</vt:lpwstr>
  </property>
</Properties>
</file>