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61" w:rsidRDefault="00C92282" w:rsidP="00C92282">
      <w:pPr>
        <w:pStyle w:val="1"/>
      </w:pPr>
      <w:r>
        <w:rPr>
          <w:rFonts w:hint="eastAsia"/>
        </w:rPr>
        <w:t>Java</w:t>
      </w:r>
      <w:r>
        <w:rPr>
          <w:rFonts w:hint="eastAsia"/>
        </w:rPr>
        <w:t>技巧</w:t>
      </w:r>
    </w:p>
    <w:p w:rsidR="00C92282" w:rsidRDefault="00C92282" w:rsidP="00C92282">
      <w:pPr>
        <w:pStyle w:val="2"/>
      </w:pPr>
      <w:r>
        <w:rPr>
          <w:rFonts w:hint="eastAsia"/>
        </w:rPr>
        <w:t>类的设计技巧</w:t>
      </w:r>
    </w:p>
    <w:p w:rsidR="00C92282" w:rsidRDefault="00605732" w:rsidP="00605732">
      <w:pPr>
        <w:pStyle w:val="a3"/>
        <w:numPr>
          <w:ilvl w:val="0"/>
          <w:numId w:val="4"/>
        </w:numPr>
        <w:ind w:firstLineChars="0"/>
      </w:pPr>
      <w:r>
        <w:rPr>
          <w:rFonts w:hint="eastAsia"/>
        </w:rPr>
        <w:t>一定要保证数据私有</w:t>
      </w:r>
    </w:p>
    <w:p w:rsidR="00605732" w:rsidRDefault="00605732" w:rsidP="00605732">
      <w:pPr>
        <w:pStyle w:val="a3"/>
        <w:ind w:left="360" w:firstLineChars="0" w:firstLine="0"/>
      </w:pPr>
    </w:p>
    <w:p w:rsidR="00605732" w:rsidRDefault="00605732" w:rsidP="00605732">
      <w:pPr>
        <w:pStyle w:val="a3"/>
        <w:numPr>
          <w:ilvl w:val="0"/>
          <w:numId w:val="4"/>
        </w:numPr>
        <w:ind w:firstLineChars="0"/>
      </w:pPr>
      <w:r>
        <w:rPr>
          <w:rFonts w:hint="eastAsia"/>
        </w:rPr>
        <w:t>一定要对数据初始化</w:t>
      </w:r>
    </w:p>
    <w:p w:rsidR="00605732" w:rsidRDefault="00605732" w:rsidP="00605732">
      <w:pPr>
        <w:pStyle w:val="a3"/>
      </w:pPr>
    </w:p>
    <w:p w:rsidR="00605732" w:rsidRDefault="00605732" w:rsidP="00605732">
      <w:pPr>
        <w:pStyle w:val="a3"/>
        <w:numPr>
          <w:ilvl w:val="0"/>
          <w:numId w:val="4"/>
        </w:numPr>
        <w:ind w:firstLineChars="0"/>
      </w:pPr>
      <w:r>
        <w:rPr>
          <w:rFonts w:hint="eastAsia"/>
        </w:rPr>
        <w:t>不要在类中使用过多的基本类型</w:t>
      </w:r>
    </w:p>
    <w:p w:rsidR="00605732" w:rsidRDefault="00605732" w:rsidP="00605732">
      <w:pPr>
        <w:pStyle w:val="a3"/>
      </w:pPr>
    </w:p>
    <w:p w:rsidR="00605732" w:rsidRDefault="00605732" w:rsidP="00605732">
      <w:pPr>
        <w:pStyle w:val="a3"/>
        <w:numPr>
          <w:ilvl w:val="0"/>
          <w:numId w:val="4"/>
        </w:numPr>
        <w:ind w:firstLineChars="0"/>
      </w:pPr>
      <w:r>
        <w:rPr>
          <w:rFonts w:hint="eastAsia"/>
        </w:rPr>
        <w:t>不是所有</w:t>
      </w:r>
      <w:proofErr w:type="gramStart"/>
      <w:r>
        <w:rPr>
          <w:rFonts w:hint="eastAsia"/>
        </w:rPr>
        <w:t>的域都需要</w:t>
      </w:r>
      <w:proofErr w:type="gramEnd"/>
      <w:r>
        <w:rPr>
          <w:rFonts w:hint="eastAsia"/>
        </w:rPr>
        <w:t>独立的</w:t>
      </w:r>
      <w:proofErr w:type="gramStart"/>
      <w:r>
        <w:rPr>
          <w:rFonts w:hint="eastAsia"/>
        </w:rPr>
        <w:t>域访问器</w:t>
      </w:r>
      <w:proofErr w:type="gramEnd"/>
      <w:r>
        <w:rPr>
          <w:rFonts w:hint="eastAsia"/>
        </w:rPr>
        <w:t>和</w:t>
      </w:r>
      <w:proofErr w:type="gramStart"/>
      <w:r>
        <w:rPr>
          <w:rFonts w:hint="eastAsia"/>
        </w:rPr>
        <w:t>域更改</w:t>
      </w:r>
      <w:proofErr w:type="gramEnd"/>
      <w:r>
        <w:rPr>
          <w:rFonts w:hint="eastAsia"/>
        </w:rPr>
        <w:t>器</w:t>
      </w:r>
    </w:p>
    <w:p w:rsidR="00605732" w:rsidRDefault="00605732" w:rsidP="00605732">
      <w:pPr>
        <w:pStyle w:val="a3"/>
      </w:pPr>
    </w:p>
    <w:p w:rsidR="00605732" w:rsidRDefault="00605732" w:rsidP="00605732">
      <w:pPr>
        <w:pStyle w:val="a3"/>
        <w:numPr>
          <w:ilvl w:val="0"/>
          <w:numId w:val="4"/>
        </w:numPr>
        <w:ind w:firstLineChars="0"/>
      </w:pPr>
      <w:r>
        <w:rPr>
          <w:rFonts w:hint="eastAsia"/>
        </w:rPr>
        <w:t>将职责过多的类进行分解</w:t>
      </w:r>
    </w:p>
    <w:p w:rsidR="00605732" w:rsidRDefault="00605732" w:rsidP="00605732">
      <w:pPr>
        <w:pStyle w:val="a3"/>
      </w:pPr>
    </w:p>
    <w:p w:rsidR="00605732" w:rsidRDefault="00605732" w:rsidP="00605732">
      <w:pPr>
        <w:pStyle w:val="a3"/>
        <w:numPr>
          <w:ilvl w:val="0"/>
          <w:numId w:val="4"/>
        </w:numPr>
        <w:ind w:firstLineChars="0"/>
      </w:pPr>
      <w:r>
        <w:rPr>
          <w:rFonts w:hint="eastAsia"/>
        </w:rPr>
        <w:t>类名和方法名要能够体现它们的职责</w:t>
      </w:r>
    </w:p>
    <w:p w:rsidR="00FB1A91" w:rsidRDefault="00FB1A91" w:rsidP="00FB1A91">
      <w:pPr>
        <w:pStyle w:val="a3"/>
      </w:pPr>
      <w:r>
        <w:rPr>
          <w:rFonts w:hint="eastAsia"/>
        </w:rPr>
        <w:t>命名类名的良好习惯是采用一个</w:t>
      </w:r>
      <w:r w:rsidRPr="002E02AF">
        <w:rPr>
          <w:rFonts w:hint="eastAsia"/>
          <w:b/>
        </w:rPr>
        <w:t>名词</w:t>
      </w:r>
      <w:r>
        <w:rPr>
          <w:rFonts w:hint="eastAsia"/>
        </w:rPr>
        <w:t>、</w:t>
      </w:r>
      <w:r w:rsidRPr="002E02AF">
        <w:rPr>
          <w:rFonts w:hint="eastAsia"/>
          <w:b/>
        </w:rPr>
        <w:t>前面有形容词修饰的名词</w:t>
      </w:r>
      <w:r>
        <w:rPr>
          <w:rFonts w:hint="eastAsia"/>
        </w:rPr>
        <w:t>、或</w:t>
      </w:r>
      <w:r w:rsidRPr="002E02AF">
        <w:rPr>
          <w:rFonts w:hint="eastAsia"/>
          <w:b/>
        </w:rPr>
        <w:t>动名词修饰名词</w:t>
      </w:r>
      <w:r>
        <w:rPr>
          <w:rFonts w:hint="eastAsia"/>
        </w:rPr>
        <w:t>。</w:t>
      </w:r>
    </w:p>
    <w:p w:rsidR="00FB1A91" w:rsidRPr="00FB1A91" w:rsidRDefault="00FB1A91" w:rsidP="00FB1A91">
      <w:pPr>
        <w:pStyle w:val="a3"/>
      </w:pPr>
      <w:r>
        <w:rPr>
          <w:rFonts w:hint="eastAsia"/>
        </w:rPr>
        <w:t>对于方法来说，习惯是</w:t>
      </w:r>
      <w:proofErr w:type="gramStart"/>
      <w:r>
        <w:rPr>
          <w:rFonts w:hint="eastAsia"/>
        </w:rPr>
        <w:t>访问器方法</w:t>
      </w:r>
      <w:proofErr w:type="gramEnd"/>
      <w:r>
        <w:rPr>
          <w:rFonts w:hint="eastAsia"/>
        </w:rPr>
        <w:t>用</w:t>
      </w:r>
      <w:r w:rsidRPr="002E02AF">
        <w:rPr>
          <w:rFonts w:hint="eastAsia"/>
          <w:b/>
        </w:rPr>
        <w:t>小写的</w:t>
      </w:r>
      <w:r w:rsidRPr="002E02AF">
        <w:rPr>
          <w:rFonts w:hint="eastAsia"/>
          <w:b/>
        </w:rPr>
        <w:t>get</w:t>
      </w:r>
      <w:r w:rsidRPr="002E02AF">
        <w:rPr>
          <w:rFonts w:hint="eastAsia"/>
          <w:b/>
        </w:rPr>
        <w:t>开头</w:t>
      </w:r>
      <w:r>
        <w:rPr>
          <w:rFonts w:hint="eastAsia"/>
        </w:rPr>
        <w:t>，</w:t>
      </w:r>
      <w:proofErr w:type="gramStart"/>
      <w:r>
        <w:rPr>
          <w:rFonts w:hint="eastAsia"/>
        </w:rPr>
        <w:t>更改器方法</w:t>
      </w:r>
      <w:proofErr w:type="gramEnd"/>
      <w:r w:rsidRPr="002E02AF">
        <w:rPr>
          <w:rFonts w:hint="eastAsia"/>
          <w:b/>
        </w:rPr>
        <w:t>用小写</w:t>
      </w:r>
      <w:r w:rsidRPr="002E02AF">
        <w:rPr>
          <w:rFonts w:hint="eastAsia"/>
          <w:b/>
        </w:rPr>
        <w:t>set</w:t>
      </w:r>
      <w:r w:rsidRPr="002E02AF">
        <w:rPr>
          <w:rFonts w:hint="eastAsia"/>
          <w:b/>
        </w:rPr>
        <w:t>开头</w:t>
      </w:r>
      <w:r>
        <w:rPr>
          <w:rFonts w:hint="eastAsia"/>
        </w:rPr>
        <w:t>。</w:t>
      </w:r>
    </w:p>
    <w:p w:rsidR="00FB1A91" w:rsidRDefault="00FB1A91" w:rsidP="00FB1A91">
      <w:pPr>
        <w:pStyle w:val="a3"/>
        <w:ind w:left="360" w:firstLineChars="0" w:firstLine="0"/>
      </w:pPr>
    </w:p>
    <w:p w:rsidR="00C92282" w:rsidRDefault="007309BA" w:rsidP="007309BA">
      <w:pPr>
        <w:pStyle w:val="2"/>
      </w:pPr>
      <w:r>
        <w:rPr>
          <w:rFonts w:hint="eastAsia"/>
        </w:rPr>
        <w:t>继承设计的技巧</w:t>
      </w:r>
    </w:p>
    <w:p w:rsidR="007309BA" w:rsidRDefault="00965000" w:rsidP="00965000">
      <w:pPr>
        <w:pStyle w:val="a3"/>
        <w:numPr>
          <w:ilvl w:val="0"/>
          <w:numId w:val="5"/>
        </w:numPr>
        <w:ind w:firstLineChars="0"/>
      </w:pPr>
      <w:r>
        <w:rPr>
          <w:rFonts w:hint="eastAsia"/>
        </w:rPr>
        <w:t>将公共操作放在超类</w:t>
      </w:r>
    </w:p>
    <w:p w:rsidR="00965000" w:rsidRDefault="00965000" w:rsidP="00965000">
      <w:pPr>
        <w:pStyle w:val="a3"/>
        <w:numPr>
          <w:ilvl w:val="0"/>
          <w:numId w:val="5"/>
        </w:numPr>
        <w:ind w:firstLineChars="0"/>
      </w:pPr>
      <w:r>
        <w:rPr>
          <w:rFonts w:hint="eastAsia"/>
        </w:rPr>
        <w:t>不要使用受瓮中保护的域</w:t>
      </w:r>
    </w:p>
    <w:p w:rsidR="00965000" w:rsidRDefault="00965000" w:rsidP="00965000">
      <w:pPr>
        <w:pStyle w:val="a3"/>
        <w:numPr>
          <w:ilvl w:val="0"/>
          <w:numId w:val="5"/>
        </w:numPr>
        <w:ind w:firstLineChars="0"/>
      </w:pPr>
      <w:r>
        <w:rPr>
          <w:rFonts w:hint="eastAsia"/>
        </w:rPr>
        <w:t>使用继承实现“</w:t>
      </w:r>
      <w:r>
        <w:rPr>
          <w:rFonts w:hint="eastAsia"/>
        </w:rPr>
        <w:t>is-a</w:t>
      </w:r>
      <w:r>
        <w:rPr>
          <w:rFonts w:hint="eastAsia"/>
        </w:rPr>
        <w:t>”关系</w:t>
      </w:r>
    </w:p>
    <w:p w:rsidR="00965000" w:rsidRDefault="00965000" w:rsidP="00965000">
      <w:pPr>
        <w:pStyle w:val="a3"/>
        <w:numPr>
          <w:ilvl w:val="0"/>
          <w:numId w:val="5"/>
        </w:numPr>
        <w:ind w:firstLineChars="0"/>
      </w:pPr>
      <w:r>
        <w:rPr>
          <w:rFonts w:hint="eastAsia"/>
        </w:rPr>
        <w:t>除非所有继承的方法都有意义，否则不要使用继承</w:t>
      </w:r>
    </w:p>
    <w:p w:rsidR="00965000" w:rsidRDefault="00965000" w:rsidP="00965000">
      <w:pPr>
        <w:pStyle w:val="a3"/>
        <w:numPr>
          <w:ilvl w:val="0"/>
          <w:numId w:val="5"/>
        </w:numPr>
        <w:ind w:firstLineChars="0"/>
      </w:pPr>
      <w:r>
        <w:rPr>
          <w:rFonts w:hint="eastAsia"/>
        </w:rPr>
        <w:t>在覆盖方法时，不要改变预期的行为</w:t>
      </w:r>
    </w:p>
    <w:p w:rsidR="00965000" w:rsidRDefault="00965000" w:rsidP="00965000">
      <w:pPr>
        <w:pStyle w:val="a3"/>
        <w:numPr>
          <w:ilvl w:val="0"/>
          <w:numId w:val="5"/>
        </w:numPr>
        <w:ind w:firstLineChars="0"/>
      </w:pPr>
      <w:r>
        <w:rPr>
          <w:rFonts w:hint="eastAsia"/>
        </w:rPr>
        <w:t>使用多态，而</w:t>
      </w:r>
      <w:proofErr w:type="gramStart"/>
      <w:r>
        <w:rPr>
          <w:rFonts w:hint="eastAsia"/>
        </w:rPr>
        <w:t>非类型</w:t>
      </w:r>
      <w:proofErr w:type="gramEnd"/>
      <w:r>
        <w:rPr>
          <w:rFonts w:hint="eastAsia"/>
        </w:rPr>
        <w:t>信息</w:t>
      </w:r>
    </w:p>
    <w:p w:rsidR="00965000" w:rsidRDefault="00965000" w:rsidP="00965000">
      <w:pPr>
        <w:pStyle w:val="a3"/>
        <w:numPr>
          <w:ilvl w:val="0"/>
          <w:numId w:val="5"/>
        </w:numPr>
        <w:ind w:firstLineChars="0"/>
      </w:pPr>
      <w:r>
        <w:rPr>
          <w:rFonts w:hint="eastAsia"/>
        </w:rPr>
        <w:t>不要过多地使用反射</w:t>
      </w:r>
    </w:p>
    <w:p w:rsidR="00B82500" w:rsidRDefault="00B82500" w:rsidP="00B82500"/>
    <w:p w:rsidR="00B82500" w:rsidRDefault="00B82500" w:rsidP="00B82500"/>
    <w:p w:rsidR="00B82500" w:rsidRDefault="00B82500" w:rsidP="00B82500">
      <w:pPr>
        <w:pStyle w:val="2"/>
      </w:pPr>
      <w:r>
        <w:rPr>
          <w:rFonts w:hint="eastAsia"/>
        </w:rPr>
        <w:t>使用异常机制的技巧</w:t>
      </w:r>
    </w:p>
    <w:p w:rsidR="00B82500" w:rsidRDefault="00B82500" w:rsidP="00B82500">
      <w:pPr>
        <w:pStyle w:val="a3"/>
        <w:numPr>
          <w:ilvl w:val="0"/>
          <w:numId w:val="6"/>
        </w:numPr>
        <w:ind w:firstLineChars="0"/>
      </w:pPr>
      <w:r>
        <w:rPr>
          <w:rFonts w:hint="eastAsia"/>
        </w:rPr>
        <w:t>异常处理不能代替简单的测试</w:t>
      </w:r>
      <w:r w:rsidR="003D5F93">
        <w:rPr>
          <w:rFonts w:hint="eastAsia"/>
        </w:rPr>
        <w:t>。</w:t>
      </w:r>
    </w:p>
    <w:p w:rsidR="00B82500" w:rsidRDefault="00B82500" w:rsidP="00B82500">
      <w:pPr>
        <w:ind w:left="360"/>
      </w:pPr>
      <w:r>
        <w:rPr>
          <w:rFonts w:hint="eastAsia"/>
        </w:rPr>
        <w:t>与执行简单的测试相比，捕获异常所花费的时间大大超过了前者，因此使用异常的基本规则是：只是在异常情况下使用异常机制。</w:t>
      </w:r>
    </w:p>
    <w:p w:rsidR="001A4148" w:rsidRDefault="003D5F93" w:rsidP="0093195E">
      <w:pPr>
        <w:pStyle w:val="a3"/>
        <w:numPr>
          <w:ilvl w:val="0"/>
          <w:numId w:val="6"/>
        </w:numPr>
        <w:ind w:firstLineChars="0"/>
      </w:pPr>
      <w:r>
        <w:rPr>
          <w:rFonts w:hint="eastAsia"/>
        </w:rPr>
        <w:t>不要过分地细分化异常。</w:t>
      </w:r>
    </w:p>
    <w:p w:rsidR="003D5F93" w:rsidRDefault="0093195E" w:rsidP="00B82500">
      <w:pPr>
        <w:pStyle w:val="a3"/>
        <w:numPr>
          <w:ilvl w:val="0"/>
          <w:numId w:val="6"/>
        </w:numPr>
        <w:ind w:firstLineChars="0"/>
      </w:pPr>
      <w:r>
        <w:rPr>
          <w:rFonts w:hint="eastAsia"/>
        </w:rPr>
        <w:t>利用异常层次结构。</w:t>
      </w:r>
    </w:p>
    <w:p w:rsidR="0093195E" w:rsidRDefault="0093195E" w:rsidP="0093195E">
      <w:pPr>
        <w:ind w:left="360"/>
      </w:pPr>
      <w:r>
        <w:rPr>
          <w:rFonts w:hint="eastAsia"/>
        </w:rPr>
        <w:t>不要只抛出</w:t>
      </w:r>
      <w:proofErr w:type="spellStart"/>
      <w:r>
        <w:rPr>
          <w:rFonts w:hint="eastAsia"/>
        </w:rPr>
        <w:t>RuntimeException</w:t>
      </w:r>
      <w:proofErr w:type="spellEnd"/>
      <w:r>
        <w:rPr>
          <w:rFonts w:hint="eastAsia"/>
        </w:rPr>
        <w:t>异常。应该寻找更加适当的子类或创建自己的异常类。不要只捕获</w:t>
      </w:r>
      <w:proofErr w:type="spellStart"/>
      <w:r>
        <w:rPr>
          <w:rFonts w:hint="eastAsia"/>
        </w:rPr>
        <w:t>Thowable</w:t>
      </w:r>
      <w:proofErr w:type="spellEnd"/>
      <w:r>
        <w:rPr>
          <w:rFonts w:hint="eastAsia"/>
        </w:rPr>
        <w:t>异常，否则，会使程序代码更难读、更难维护。考虑已检查异常与</w:t>
      </w:r>
      <w:r>
        <w:rPr>
          <w:rFonts w:hint="eastAsia"/>
        </w:rPr>
        <w:lastRenderedPageBreak/>
        <w:t>未检查异常的区别。已检查异常本来就很庞大，不要为逻辑错误抛出这些异常。（例如，反射库的做法就不正确。调用都却经常需要捕获那些早已知道不可能发生的异常）将一种异常转换成另一种更加适合的异常时不要犹豫。例如，在解析某个文件中的一个整数是，捕获</w:t>
      </w:r>
      <w:proofErr w:type="spellStart"/>
      <w:r>
        <w:rPr>
          <w:rFonts w:hint="eastAsia"/>
        </w:rPr>
        <w:t>NumberFomatException</w:t>
      </w:r>
      <w:proofErr w:type="spellEnd"/>
      <w:r>
        <w:rPr>
          <w:rFonts w:hint="eastAsia"/>
        </w:rPr>
        <w:t>异常，然后将它转换成</w:t>
      </w:r>
      <w:proofErr w:type="spellStart"/>
      <w:r>
        <w:rPr>
          <w:rFonts w:hint="eastAsia"/>
        </w:rPr>
        <w:t>IOException</w:t>
      </w:r>
      <w:proofErr w:type="spellEnd"/>
      <w:r>
        <w:rPr>
          <w:rFonts w:hint="eastAsia"/>
        </w:rPr>
        <w:t>或</w:t>
      </w:r>
      <w:proofErr w:type="spellStart"/>
      <w:r>
        <w:rPr>
          <w:rFonts w:hint="eastAsia"/>
        </w:rPr>
        <w:t>MySubsystemException</w:t>
      </w:r>
      <w:proofErr w:type="spellEnd"/>
      <w:r>
        <w:rPr>
          <w:rFonts w:hint="eastAsia"/>
        </w:rPr>
        <w:t>的子类。</w:t>
      </w:r>
    </w:p>
    <w:p w:rsidR="0093195E" w:rsidRDefault="00F83DFA" w:rsidP="00B82500">
      <w:pPr>
        <w:pStyle w:val="a3"/>
        <w:numPr>
          <w:ilvl w:val="0"/>
          <w:numId w:val="6"/>
        </w:numPr>
        <w:ind w:firstLineChars="0"/>
      </w:pPr>
      <w:r>
        <w:rPr>
          <w:rFonts w:hint="eastAsia"/>
        </w:rPr>
        <w:t>不要压制异常。</w:t>
      </w:r>
    </w:p>
    <w:p w:rsidR="00F83DFA" w:rsidRDefault="00F83DFA" w:rsidP="00F83DFA">
      <w:pPr>
        <w:ind w:left="360"/>
      </w:pPr>
      <w:r>
        <w:rPr>
          <w:rFonts w:hint="eastAsia"/>
        </w:rPr>
        <w:t>在</w:t>
      </w:r>
      <w:r>
        <w:rPr>
          <w:rFonts w:hint="eastAsia"/>
        </w:rPr>
        <w:t>Java</w:t>
      </w:r>
      <w:r>
        <w:rPr>
          <w:rFonts w:hint="eastAsia"/>
        </w:rPr>
        <w:t>中，往往强烈地倾向关闭异常。如果编写了一个调用另一个方法的方法，而这个方法有可能</w:t>
      </w:r>
      <w:r>
        <w:rPr>
          <w:rFonts w:hint="eastAsia"/>
        </w:rPr>
        <w:t>100</w:t>
      </w:r>
      <w:r>
        <w:rPr>
          <w:rFonts w:hint="eastAsia"/>
        </w:rPr>
        <w:t>年才抛出一个异常，那么，编译器会因为没有将这个异常列在</w:t>
      </w:r>
      <w:r>
        <w:rPr>
          <w:rFonts w:hint="eastAsia"/>
        </w:rPr>
        <w:t>throws</w:t>
      </w:r>
      <w:r>
        <w:rPr>
          <w:rFonts w:hint="eastAsia"/>
        </w:rPr>
        <w:t>表中产生抱怨。面没有</w:t>
      </w:r>
      <w:proofErr w:type="gramStart"/>
      <w:r>
        <w:rPr>
          <w:rFonts w:hint="eastAsia"/>
        </w:rPr>
        <w:t>半这个</w:t>
      </w:r>
      <w:proofErr w:type="gramEnd"/>
      <w:r>
        <w:rPr>
          <w:rFonts w:hint="eastAsia"/>
        </w:rPr>
        <w:t>异常列在</w:t>
      </w:r>
      <w:r>
        <w:rPr>
          <w:rFonts w:hint="eastAsia"/>
        </w:rPr>
        <w:t>throws</w:t>
      </w:r>
      <w:r>
        <w:rPr>
          <w:rFonts w:hint="eastAsia"/>
        </w:rPr>
        <w:t>表中主要出于编译器将会对所有调用这个方法的方法进行异常处理的考虑。因此，应该将这个异常关闭。</w:t>
      </w:r>
    </w:p>
    <w:p w:rsidR="00F83DFA" w:rsidRDefault="00AB3681" w:rsidP="00B82500">
      <w:pPr>
        <w:pStyle w:val="a3"/>
        <w:numPr>
          <w:ilvl w:val="0"/>
          <w:numId w:val="6"/>
        </w:numPr>
        <w:ind w:firstLineChars="0"/>
      </w:pPr>
      <w:r>
        <w:rPr>
          <w:rFonts w:hint="eastAsia"/>
        </w:rPr>
        <w:t>在检查异常时，“苛刻”要比放任更好。</w:t>
      </w:r>
    </w:p>
    <w:p w:rsidR="00AB3681" w:rsidRDefault="00AB3681" w:rsidP="00AB3681">
      <w:pPr>
        <w:pStyle w:val="a3"/>
        <w:ind w:left="360" w:firstLineChars="0" w:firstLine="0"/>
      </w:pPr>
      <w:r>
        <w:rPr>
          <w:rFonts w:hint="eastAsia"/>
        </w:rPr>
        <w:t>当检测到错误的时候，有些程序员担心抛出异常。在用无效的参数调用一个方法时，返回一个虚拟的数值，还是抛出一个异常？我们认为，在出错的地方抛出一个</w:t>
      </w:r>
      <w:proofErr w:type="spellStart"/>
      <w:r>
        <w:rPr>
          <w:rFonts w:hint="eastAsia"/>
        </w:rPr>
        <w:t>EmptyStackException</w:t>
      </w:r>
      <w:proofErr w:type="spellEnd"/>
      <w:r>
        <w:rPr>
          <w:rFonts w:hint="eastAsia"/>
        </w:rPr>
        <w:t>异常要比在后面抛出一个</w:t>
      </w:r>
      <w:proofErr w:type="spellStart"/>
      <w:r>
        <w:rPr>
          <w:rFonts w:hint="eastAsia"/>
        </w:rPr>
        <w:t>NullPointerException</w:t>
      </w:r>
      <w:proofErr w:type="spellEnd"/>
      <w:r>
        <w:rPr>
          <w:rFonts w:hint="eastAsia"/>
        </w:rPr>
        <w:t>异常更好。</w:t>
      </w:r>
    </w:p>
    <w:p w:rsidR="00AB3681" w:rsidRDefault="00B05A0A" w:rsidP="00B82500">
      <w:pPr>
        <w:pStyle w:val="a3"/>
        <w:numPr>
          <w:ilvl w:val="0"/>
          <w:numId w:val="6"/>
        </w:numPr>
        <w:ind w:firstLineChars="0"/>
      </w:pPr>
      <w:r>
        <w:rPr>
          <w:rFonts w:hint="eastAsia"/>
        </w:rPr>
        <w:t>不要羞于传递异常</w:t>
      </w:r>
    </w:p>
    <w:p w:rsidR="00B05A0A" w:rsidRDefault="00B05A0A" w:rsidP="00B05A0A">
      <w:pPr>
        <w:ind w:left="360"/>
      </w:pPr>
      <w:r>
        <w:rPr>
          <w:rFonts w:hint="eastAsia"/>
        </w:rPr>
        <w:t>很多程序员都感觉应该捕获抛出的全部异常。如果调用了一个抛出异常的方法。例如，</w:t>
      </w:r>
      <w:proofErr w:type="spellStart"/>
      <w:r>
        <w:rPr>
          <w:rFonts w:hint="eastAsia"/>
        </w:rPr>
        <w:t>FileInputStream</w:t>
      </w:r>
      <w:proofErr w:type="spellEnd"/>
      <w:r>
        <w:rPr>
          <w:rFonts w:hint="eastAsia"/>
        </w:rPr>
        <w:t>构造器或</w:t>
      </w:r>
      <w:proofErr w:type="spellStart"/>
      <w:r>
        <w:rPr>
          <w:rFonts w:hint="eastAsia"/>
        </w:rPr>
        <w:t>readLine</w:t>
      </w:r>
      <w:proofErr w:type="spellEnd"/>
      <w:r>
        <w:rPr>
          <w:rFonts w:hint="eastAsia"/>
        </w:rPr>
        <w:t>方法，这些方法就会本能地捕获这些可能产生的异常。其实，传递异常要比捕获这些异常更好。</w:t>
      </w:r>
    </w:p>
    <w:p w:rsidR="00FB1E37" w:rsidRDefault="00FB1E37" w:rsidP="00FB1E37"/>
    <w:p w:rsidR="00FB1E37" w:rsidRPr="00B82500" w:rsidRDefault="00FB1E37" w:rsidP="00FB1E37"/>
    <w:p w:rsidR="00846246" w:rsidRDefault="00304161" w:rsidP="007A2EB5">
      <w:pPr>
        <w:pStyle w:val="1"/>
      </w:pPr>
      <w:r>
        <w:rPr>
          <w:rFonts w:hint="eastAsia"/>
        </w:rPr>
        <w:t>附</w:t>
      </w:r>
      <w:r>
        <w:rPr>
          <w:rFonts w:hint="eastAsia"/>
        </w:rPr>
        <w:t xml:space="preserve">A </w:t>
      </w:r>
      <w:r w:rsidR="007A2EB5">
        <w:rPr>
          <w:rFonts w:hint="eastAsia"/>
        </w:rPr>
        <w:t>数据类型</w:t>
      </w:r>
      <w:r>
        <w:rPr>
          <w:rFonts w:hint="eastAsia"/>
        </w:rPr>
        <w:t>表格</w:t>
      </w:r>
    </w:p>
    <w:p w:rsidR="007A2EB5" w:rsidRPr="007A2EB5" w:rsidRDefault="007A2EB5" w:rsidP="007C539B">
      <w:pPr>
        <w:pStyle w:val="2"/>
        <w:jc w:val="center"/>
      </w:pPr>
      <w:r w:rsidRPr="007A2EB5">
        <w:rPr>
          <w:rFonts w:hint="eastAsia"/>
        </w:rPr>
        <w:t>表</w:t>
      </w:r>
      <w:r w:rsidRPr="007A2EB5">
        <w:rPr>
          <w:rFonts w:hint="eastAsia"/>
        </w:rPr>
        <w:t>1.1 java</w:t>
      </w:r>
      <w:r w:rsidR="006013B8">
        <w:rPr>
          <w:rFonts w:hint="eastAsia"/>
        </w:rPr>
        <w:t>类</w:t>
      </w:r>
      <w:r w:rsidRPr="007A2EB5">
        <w:rPr>
          <w:rFonts w:hint="eastAsia"/>
        </w:rPr>
        <w:t>型</w:t>
      </w:r>
    </w:p>
    <w:tbl>
      <w:tblPr>
        <w:tblStyle w:val="a4"/>
        <w:tblW w:w="0" w:type="auto"/>
        <w:tblLook w:val="04A0" w:firstRow="1" w:lastRow="0" w:firstColumn="1" w:lastColumn="0" w:noHBand="0" w:noVBand="1"/>
      </w:tblPr>
      <w:tblGrid>
        <w:gridCol w:w="1526"/>
        <w:gridCol w:w="1276"/>
        <w:gridCol w:w="5720"/>
      </w:tblGrid>
      <w:tr w:rsidR="007A2EB5" w:rsidRPr="002F0AF5" w:rsidTr="007A2EB5">
        <w:tc>
          <w:tcPr>
            <w:tcW w:w="1526" w:type="dxa"/>
          </w:tcPr>
          <w:p w:rsidR="007A2EB5" w:rsidRPr="002F0AF5" w:rsidRDefault="007A2EB5" w:rsidP="002F0AF5">
            <w:pPr>
              <w:jc w:val="center"/>
              <w:rPr>
                <w:b/>
              </w:rPr>
            </w:pPr>
            <w:r w:rsidRPr="002F0AF5">
              <w:rPr>
                <w:rFonts w:hint="eastAsia"/>
                <w:b/>
              </w:rPr>
              <w:t>类型</w:t>
            </w:r>
          </w:p>
        </w:tc>
        <w:tc>
          <w:tcPr>
            <w:tcW w:w="1276" w:type="dxa"/>
          </w:tcPr>
          <w:p w:rsidR="007A2EB5" w:rsidRPr="002F0AF5" w:rsidRDefault="007A2EB5" w:rsidP="002F0AF5">
            <w:pPr>
              <w:jc w:val="center"/>
              <w:rPr>
                <w:b/>
              </w:rPr>
            </w:pPr>
            <w:r w:rsidRPr="002F0AF5">
              <w:rPr>
                <w:rFonts w:hint="eastAsia"/>
                <w:b/>
              </w:rPr>
              <w:t>存储需求</w:t>
            </w:r>
          </w:p>
        </w:tc>
        <w:tc>
          <w:tcPr>
            <w:tcW w:w="5720" w:type="dxa"/>
          </w:tcPr>
          <w:p w:rsidR="007A2EB5" w:rsidRPr="002F0AF5" w:rsidRDefault="007A2EB5" w:rsidP="002F0AF5">
            <w:pPr>
              <w:jc w:val="center"/>
              <w:rPr>
                <w:b/>
              </w:rPr>
            </w:pPr>
            <w:r w:rsidRPr="002F0AF5">
              <w:rPr>
                <w:rFonts w:hint="eastAsia"/>
                <w:b/>
              </w:rPr>
              <w:t>取值范围</w:t>
            </w:r>
          </w:p>
        </w:tc>
      </w:tr>
      <w:tr w:rsidR="007A2EB5" w:rsidTr="007A2EB5">
        <w:tc>
          <w:tcPr>
            <w:tcW w:w="1526" w:type="dxa"/>
          </w:tcPr>
          <w:p w:rsidR="007A2EB5" w:rsidRDefault="007A2EB5" w:rsidP="007A2EB5">
            <w:proofErr w:type="spellStart"/>
            <w:r>
              <w:t>I</w:t>
            </w:r>
            <w:r>
              <w:rPr>
                <w:rFonts w:hint="eastAsia"/>
              </w:rPr>
              <w:t>nt</w:t>
            </w:r>
            <w:proofErr w:type="spellEnd"/>
          </w:p>
        </w:tc>
        <w:tc>
          <w:tcPr>
            <w:tcW w:w="1276" w:type="dxa"/>
          </w:tcPr>
          <w:p w:rsidR="007A2EB5" w:rsidRDefault="007A2EB5" w:rsidP="007A2EB5">
            <w:r>
              <w:rPr>
                <w:rFonts w:hint="eastAsia"/>
              </w:rPr>
              <w:t>4</w:t>
            </w:r>
            <w:r>
              <w:rPr>
                <w:rFonts w:hint="eastAsia"/>
              </w:rPr>
              <w:t>字节</w:t>
            </w:r>
          </w:p>
        </w:tc>
        <w:tc>
          <w:tcPr>
            <w:tcW w:w="5720" w:type="dxa"/>
          </w:tcPr>
          <w:p w:rsidR="007A2EB5" w:rsidRDefault="007A2EB5" w:rsidP="007A2EB5">
            <w:r>
              <w:rPr>
                <w:rFonts w:hint="eastAsia"/>
              </w:rPr>
              <w:t>-2 147 483 648 ~ 2 147 483 647</w:t>
            </w:r>
            <w:r>
              <w:rPr>
                <w:rFonts w:hint="eastAsia"/>
              </w:rPr>
              <w:t>（正好超过</w:t>
            </w:r>
            <w:r>
              <w:rPr>
                <w:rFonts w:hint="eastAsia"/>
              </w:rPr>
              <w:t>20</w:t>
            </w:r>
            <w:r>
              <w:rPr>
                <w:rFonts w:hint="eastAsia"/>
              </w:rPr>
              <w:t>亿）</w:t>
            </w:r>
          </w:p>
        </w:tc>
      </w:tr>
      <w:tr w:rsidR="007A2EB5" w:rsidTr="007A2EB5">
        <w:tc>
          <w:tcPr>
            <w:tcW w:w="1526" w:type="dxa"/>
          </w:tcPr>
          <w:p w:rsidR="007A2EB5" w:rsidRDefault="007A2EB5" w:rsidP="007A2EB5">
            <w:r>
              <w:t>S</w:t>
            </w:r>
            <w:r>
              <w:rPr>
                <w:rFonts w:hint="eastAsia"/>
              </w:rPr>
              <w:t>hort</w:t>
            </w:r>
          </w:p>
        </w:tc>
        <w:tc>
          <w:tcPr>
            <w:tcW w:w="1276" w:type="dxa"/>
          </w:tcPr>
          <w:p w:rsidR="007A2EB5" w:rsidRDefault="007A2EB5" w:rsidP="007A2EB5">
            <w:r>
              <w:rPr>
                <w:rFonts w:hint="eastAsia"/>
              </w:rPr>
              <w:t>2</w:t>
            </w:r>
            <w:r>
              <w:rPr>
                <w:rFonts w:hint="eastAsia"/>
              </w:rPr>
              <w:t>字节</w:t>
            </w:r>
          </w:p>
        </w:tc>
        <w:tc>
          <w:tcPr>
            <w:tcW w:w="5720" w:type="dxa"/>
          </w:tcPr>
          <w:p w:rsidR="007A2EB5" w:rsidRDefault="007B59CE" w:rsidP="007B59CE">
            <w:pPr>
              <w:jc w:val="left"/>
            </w:pPr>
            <w:r>
              <w:rPr>
                <w:rFonts w:hint="eastAsia"/>
              </w:rPr>
              <w:t>-</w:t>
            </w:r>
            <w:r w:rsidR="007A2EB5">
              <w:rPr>
                <w:rFonts w:hint="eastAsia"/>
              </w:rPr>
              <w:t>32 768 ~ 32 768</w:t>
            </w:r>
          </w:p>
        </w:tc>
      </w:tr>
      <w:tr w:rsidR="007A2EB5" w:rsidTr="007A2EB5">
        <w:tc>
          <w:tcPr>
            <w:tcW w:w="1526" w:type="dxa"/>
          </w:tcPr>
          <w:p w:rsidR="007A2EB5" w:rsidRDefault="007A2EB5" w:rsidP="007A2EB5">
            <w:r>
              <w:t>L</w:t>
            </w:r>
            <w:r>
              <w:rPr>
                <w:rFonts w:hint="eastAsia"/>
              </w:rPr>
              <w:t>ong</w:t>
            </w:r>
          </w:p>
        </w:tc>
        <w:tc>
          <w:tcPr>
            <w:tcW w:w="1276" w:type="dxa"/>
          </w:tcPr>
          <w:p w:rsidR="007A2EB5" w:rsidRDefault="007A2EB5" w:rsidP="007A2EB5">
            <w:r>
              <w:rPr>
                <w:rFonts w:hint="eastAsia"/>
              </w:rPr>
              <w:t>8</w:t>
            </w:r>
            <w:r>
              <w:rPr>
                <w:rFonts w:hint="eastAsia"/>
              </w:rPr>
              <w:t>字节</w:t>
            </w:r>
          </w:p>
        </w:tc>
        <w:tc>
          <w:tcPr>
            <w:tcW w:w="5720" w:type="dxa"/>
          </w:tcPr>
          <w:p w:rsidR="007A2EB5" w:rsidRDefault="007A2EB5" w:rsidP="007A2EB5">
            <w:r>
              <w:rPr>
                <w:rFonts w:hint="eastAsia"/>
              </w:rPr>
              <w:t>-9 223 372 036 854 775 808 ~ 9 223 372 036 854 775 807</w:t>
            </w:r>
          </w:p>
        </w:tc>
      </w:tr>
      <w:tr w:rsidR="007A2EB5" w:rsidTr="007A2EB5">
        <w:tc>
          <w:tcPr>
            <w:tcW w:w="1526" w:type="dxa"/>
          </w:tcPr>
          <w:p w:rsidR="007A2EB5" w:rsidRDefault="007A2EB5" w:rsidP="007A2EB5">
            <w:r>
              <w:t>B</w:t>
            </w:r>
            <w:r>
              <w:rPr>
                <w:rFonts w:hint="eastAsia"/>
              </w:rPr>
              <w:t>yte</w:t>
            </w:r>
          </w:p>
        </w:tc>
        <w:tc>
          <w:tcPr>
            <w:tcW w:w="1276" w:type="dxa"/>
          </w:tcPr>
          <w:p w:rsidR="007A2EB5" w:rsidRDefault="007A2EB5" w:rsidP="007A2EB5">
            <w:r>
              <w:rPr>
                <w:rFonts w:hint="eastAsia"/>
              </w:rPr>
              <w:t>1</w:t>
            </w:r>
            <w:r>
              <w:rPr>
                <w:rFonts w:hint="eastAsia"/>
              </w:rPr>
              <w:t>字节</w:t>
            </w:r>
          </w:p>
        </w:tc>
        <w:tc>
          <w:tcPr>
            <w:tcW w:w="5720" w:type="dxa"/>
          </w:tcPr>
          <w:p w:rsidR="007A2EB5" w:rsidRDefault="007A2EB5" w:rsidP="007A2EB5">
            <w:r>
              <w:rPr>
                <w:rFonts w:hint="eastAsia"/>
              </w:rPr>
              <w:t>-128 ~ 127</w:t>
            </w:r>
          </w:p>
        </w:tc>
      </w:tr>
      <w:tr w:rsidR="006013B8" w:rsidRPr="006013B8" w:rsidTr="007A2EB5">
        <w:tc>
          <w:tcPr>
            <w:tcW w:w="1526" w:type="dxa"/>
          </w:tcPr>
          <w:p w:rsidR="006013B8" w:rsidRDefault="006013B8" w:rsidP="007A2EB5">
            <w:r>
              <w:t>F</w:t>
            </w:r>
            <w:r>
              <w:rPr>
                <w:rFonts w:hint="eastAsia"/>
              </w:rPr>
              <w:t>loat</w:t>
            </w:r>
          </w:p>
        </w:tc>
        <w:tc>
          <w:tcPr>
            <w:tcW w:w="1276" w:type="dxa"/>
          </w:tcPr>
          <w:p w:rsidR="006013B8" w:rsidRDefault="006013B8" w:rsidP="007A2EB5">
            <w:r>
              <w:rPr>
                <w:rFonts w:hint="eastAsia"/>
              </w:rPr>
              <w:t>4</w:t>
            </w:r>
            <w:r>
              <w:rPr>
                <w:rFonts w:hint="eastAsia"/>
              </w:rPr>
              <w:t>字节</w:t>
            </w:r>
          </w:p>
        </w:tc>
        <w:tc>
          <w:tcPr>
            <w:tcW w:w="5720" w:type="dxa"/>
          </w:tcPr>
          <w:p w:rsidR="006013B8" w:rsidRDefault="006013B8" w:rsidP="007A2EB5">
            <w:r>
              <w:rPr>
                <w:rFonts w:hint="eastAsia"/>
              </w:rPr>
              <w:t>大约</w:t>
            </w:r>
            <w:r>
              <w:rPr>
                <w:rFonts w:hint="eastAsia"/>
              </w:rPr>
              <w:t xml:space="preserve"> </w:t>
            </w:r>
            <w:r w:rsidRPr="006013B8">
              <w:rPr>
                <w:rFonts w:hint="eastAsia"/>
              </w:rPr>
              <w:t>±</w:t>
            </w:r>
            <w:r>
              <w:rPr>
                <w:rFonts w:hint="eastAsia"/>
              </w:rPr>
              <w:t>3.402 823 47E + 38E</w:t>
            </w:r>
            <w:r>
              <w:rPr>
                <w:rFonts w:hint="eastAsia"/>
              </w:rPr>
              <w:t>（有效位数</w:t>
            </w:r>
            <w:r>
              <w:rPr>
                <w:rFonts w:hint="eastAsia"/>
              </w:rPr>
              <w:t>6~7</w:t>
            </w:r>
            <w:r>
              <w:rPr>
                <w:rFonts w:hint="eastAsia"/>
              </w:rPr>
              <w:t>位）</w:t>
            </w:r>
          </w:p>
        </w:tc>
      </w:tr>
      <w:tr w:rsidR="006013B8" w:rsidRPr="006013B8" w:rsidTr="007A2EB5">
        <w:tc>
          <w:tcPr>
            <w:tcW w:w="1526" w:type="dxa"/>
          </w:tcPr>
          <w:p w:rsidR="006013B8" w:rsidRDefault="00E910FF" w:rsidP="007A2EB5">
            <w:r>
              <w:t>D</w:t>
            </w:r>
            <w:r>
              <w:rPr>
                <w:rFonts w:hint="eastAsia"/>
              </w:rPr>
              <w:t>ouble</w:t>
            </w:r>
          </w:p>
        </w:tc>
        <w:tc>
          <w:tcPr>
            <w:tcW w:w="1276" w:type="dxa"/>
          </w:tcPr>
          <w:p w:rsidR="006013B8" w:rsidRDefault="00E910FF" w:rsidP="007A2EB5">
            <w:r>
              <w:rPr>
                <w:rFonts w:hint="eastAsia"/>
              </w:rPr>
              <w:t>8</w:t>
            </w:r>
            <w:r>
              <w:rPr>
                <w:rFonts w:hint="eastAsia"/>
              </w:rPr>
              <w:t>字节</w:t>
            </w:r>
          </w:p>
        </w:tc>
        <w:tc>
          <w:tcPr>
            <w:tcW w:w="5720" w:type="dxa"/>
          </w:tcPr>
          <w:p w:rsidR="006013B8" w:rsidRDefault="00E910FF" w:rsidP="007A2EB5">
            <w:r>
              <w:rPr>
                <w:rFonts w:hint="eastAsia"/>
              </w:rPr>
              <w:t>大约</w:t>
            </w:r>
            <w:r>
              <w:rPr>
                <w:rFonts w:hint="eastAsia"/>
              </w:rPr>
              <w:t xml:space="preserve"> </w:t>
            </w:r>
            <w:r w:rsidRPr="00E910FF">
              <w:rPr>
                <w:rFonts w:hint="eastAsia"/>
              </w:rPr>
              <w:t>±</w:t>
            </w:r>
            <w:r>
              <w:rPr>
                <w:rFonts w:hint="eastAsia"/>
              </w:rPr>
              <w:t>1.797 693 134 862 315 70E +308</w:t>
            </w:r>
            <w:r>
              <w:rPr>
                <w:rFonts w:hint="eastAsia"/>
              </w:rPr>
              <w:t>（有效位数</w:t>
            </w:r>
            <w:r>
              <w:rPr>
                <w:rFonts w:hint="eastAsia"/>
              </w:rPr>
              <w:t>15</w:t>
            </w:r>
            <w:r>
              <w:rPr>
                <w:rFonts w:hint="eastAsia"/>
              </w:rPr>
              <w:t>位）</w:t>
            </w:r>
          </w:p>
        </w:tc>
      </w:tr>
    </w:tbl>
    <w:p w:rsidR="007A2EB5" w:rsidRPr="00B83BF0" w:rsidRDefault="007A2EB5" w:rsidP="007A2EB5"/>
    <w:p w:rsidR="00B83BF0" w:rsidRPr="007C539B" w:rsidRDefault="00F502A7" w:rsidP="007C539B">
      <w:pPr>
        <w:pStyle w:val="2"/>
        <w:jc w:val="center"/>
      </w:pPr>
      <w:r w:rsidRPr="00F502A7">
        <w:rPr>
          <w:rFonts w:hint="eastAsia"/>
        </w:rPr>
        <w:t>表</w:t>
      </w:r>
      <w:r w:rsidRPr="00F502A7">
        <w:rPr>
          <w:rFonts w:hint="eastAsia"/>
        </w:rPr>
        <w:t xml:space="preserve">1.2 </w:t>
      </w:r>
      <w:r w:rsidRPr="00F502A7">
        <w:rPr>
          <w:rFonts w:hint="eastAsia"/>
        </w:rPr>
        <w:t>特殊字符的转义序列表</w:t>
      </w:r>
    </w:p>
    <w:tbl>
      <w:tblPr>
        <w:tblStyle w:val="a4"/>
        <w:tblW w:w="0" w:type="auto"/>
        <w:tblLook w:val="04A0" w:firstRow="1" w:lastRow="0" w:firstColumn="1" w:lastColumn="0" w:noHBand="0" w:noVBand="1"/>
      </w:tblPr>
      <w:tblGrid>
        <w:gridCol w:w="2840"/>
        <w:gridCol w:w="2841"/>
        <w:gridCol w:w="2841"/>
      </w:tblGrid>
      <w:tr w:rsidR="00F502A7" w:rsidTr="00F502A7">
        <w:tc>
          <w:tcPr>
            <w:tcW w:w="2840" w:type="dxa"/>
          </w:tcPr>
          <w:p w:rsidR="00F502A7" w:rsidRPr="002F0AF5" w:rsidRDefault="00301F34" w:rsidP="002F0AF5">
            <w:pPr>
              <w:jc w:val="center"/>
              <w:rPr>
                <w:b/>
              </w:rPr>
            </w:pPr>
            <w:r w:rsidRPr="002F0AF5">
              <w:rPr>
                <w:rFonts w:hint="eastAsia"/>
                <w:b/>
              </w:rPr>
              <w:t>转义序列</w:t>
            </w:r>
          </w:p>
        </w:tc>
        <w:tc>
          <w:tcPr>
            <w:tcW w:w="2841" w:type="dxa"/>
          </w:tcPr>
          <w:p w:rsidR="00F502A7" w:rsidRPr="002F0AF5" w:rsidRDefault="00301F34" w:rsidP="002F0AF5">
            <w:pPr>
              <w:jc w:val="center"/>
              <w:rPr>
                <w:b/>
              </w:rPr>
            </w:pPr>
            <w:r w:rsidRPr="002F0AF5">
              <w:rPr>
                <w:rFonts w:hint="eastAsia"/>
                <w:b/>
              </w:rPr>
              <w:t>名称</w:t>
            </w:r>
          </w:p>
        </w:tc>
        <w:tc>
          <w:tcPr>
            <w:tcW w:w="2841" w:type="dxa"/>
          </w:tcPr>
          <w:p w:rsidR="00F502A7" w:rsidRPr="002F0AF5" w:rsidRDefault="00301F34" w:rsidP="002F0AF5">
            <w:pPr>
              <w:jc w:val="center"/>
              <w:rPr>
                <w:b/>
              </w:rPr>
            </w:pPr>
            <w:r w:rsidRPr="002F0AF5">
              <w:rPr>
                <w:rFonts w:hint="eastAsia"/>
                <w:b/>
              </w:rPr>
              <w:t>Unicode</w:t>
            </w:r>
            <w:r w:rsidRPr="002F0AF5">
              <w:rPr>
                <w:rFonts w:hint="eastAsia"/>
                <w:b/>
              </w:rPr>
              <w:t>值</w:t>
            </w:r>
          </w:p>
        </w:tc>
      </w:tr>
      <w:tr w:rsidR="00F502A7" w:rsidTr="00F502A7">
        <w:tc>
          <w:tcPr>
            <w:tcW w:w="2840" w:type="dxa"/>
          </w:tcPr>
          <w:p w:rsidR="00F502A7" w:rsidRDefault="00301F34" w:rsidP="007A2EB5">
            <w:r>
              <w:rPr>
                <w:rFonts w:hint="eastAsia"/>
              </w:rPr>
              <w:t>\b</w:t>
            </w:r>
          </w:p>
        </w:tc>
        <w:tc>
          <w:tcPr>
            <w:tcW w:w="2841" w:type="dxa"/>
          </w:tcPr>
          <w:p w:rsidR="00F502A7" w:rsidRDefault="00301F34" w:rsidP="007A2EB5">
            <w:r>
              <w:rPr>
                <w:rFonts w:hint="eastAsia"/>
              </w:rPr>
              <w:t>退格</w:t>
            </w:r>
          </w:p>
        </w:tc>
        <w:tc>
          <w:tcPr>
            <w:tcW w:w="2841" w:type="dxa"/>
          </w:tcPr>
          <w:p w:rsidR="00F502A7" w:rsidRDefault="00301F34" w:rsidP="007A2EB5">
            <w:r>
              <w:rPr>
                <w:rFonts w:hint="eastAsia"/>
              </w:rPr>
              <w:t>\u0008</w:t>
            </w:r>
          </w:p>
        </w:tc>
      </w:tr>
      <w:tr w:rsidR="00F502A7" w:rsidTr="00F502A7">
        <w:tc>
          <w:tcPr>
            <w:tcW w:w="2840" w:type="dxa"/>
          </w:tcPr>
          <w:p w:rsidR="00F502A7" w:rsidRDefault="00301F34" w:rsidP="007A2EB5">
            <w:r>
              <w:rPr>
                <w:rFonts w:hint="eastAsia"/>
              </w:rPr>
              <w:t>\t</w:t>
            </w:r>
          </w:p>
        </w:tc>
        <w:tc>
          <w:tcPr>
            <w:tcW w:w="2841" w:type="dxa"/>
          </w:tcPr>
          <w:p w:rsidR="00F502A7" w:rsidRDefault="00301F34" w:rsidP="007A2EB5">
            <w:r>
              <w:rPr>
                <w:rFonts w:hint="eastAsia"/>
              </w:rPr>
              <w:t>制表</w:t>
            </w:r>
          </w:p>
        </w:tc>
        <w:tc>
          <w:tcPr>
            <w:tcW w:w="2841" w:type="dxa"/>
          </w:tcPr>
          <w:p w:rsidR="00F502A7" w:rsidRDefault="00301F34" w:rsidP="007A2EB5">
            <w:r>
              <w:rPr>
                <w:rFonts w:hint="eastAsia"/>
              </w:rPr>
              <w:t>\u0009</w:t>
            </w:r>
          </w:p>
        </w:tc>
      </w:tr>
      <w:tr w:rsidR="00F502A7" w:rsidTr="00F502A7">
        <w:tc>
          <w:tcPr>
            <w:tcW w:w="2840" w:type="dxa"/>
          </w:tcPr>
          <w:p w:rsidR="00F502A7" w:rsidRDefault="00301F34" w:rsidP="007A2EB5">
            <w:r>
              <w:rPr>
                <w:rFonts w:hint="eastAsia"/>
              </w:rPr>
              <w:t>\n</w:t>
            </w:r>
          </w:p>
        </w:tc>
        <w:tc>
          <w:tcPr>
            <w:tcW w:w="2841" w:type="dxa"/>
          </w:tcPr>
          <w:p w:rsidR="00F502A7" w:rsidRDefault="00301F34" w:rsidP="007A2EB5">
            <w:r>
              <w:rPr>
                <w:rFonts w:hint="eastAsia"/>
              </w:rPr>
              <w:t>换行</w:t>
            </w:r>
          </w:p>
        </w:tc>
        <w:tc>
          <w:tcPr>
            <w:tcW w:w="2841" w:type="dxa"/>
          </w:tcPr>
          <w:p w:rsidR="00F502A7" w:rsidRDefault="00301F34" w:rsidP="007A2EB5">
            <w:r>
              <w:rPr>
                <w:rFonts w:hint="eastAsia"/>
              </w:rPr>
              <w:t>\u000a</w:t>
            </w:r>
          </w:p>
        </w:tc>
      </w:tr>
      <w:tr w:rsidR="00301F34" w:rsidTr="00F502A7">
        <w:tc>
          <w:tcPr>
            <w:tcW w:w="2840" w:type="dxa"/>
          </w:tcPr>
          <w:p w:rsidR="00301F34" w:rsidRDefault="00301F34" w:rsidP="007A2EB5">
            <w:r>
              <w:rPr>
                <w:rFonts w:hint="eastAsia"/>
              </w:rPr>
              <w:t>\r</w:t>
            </w:r>
          </w:p>
        </w:tc>
        <w:tc>
          <w:tcPr>
            <w:tcW w:w="2841" w:type="dxa"/>
          </w:tcPr>
          <w:p w:rsidR="00301F34" w:rsidRDefault="00301F34" w:rsidP="007A2EB5">
            <w:r>
              <w:rPr>
                <w:rFonts w:hint="eastAsia"/>
              </w:rPr>
              <w:t>回车</w:t>
            </w:r>
          </w:p>
        </w:tc>
        <w:tc>
          <w:tcPr>
            <w:tcW w:w="2841" w:type="dxa"/>
          </w:tcPr>
          <w:p w:rsidR="00301F34" w:rsidRDefault="00301F34" w:rsidP="007A2EB5">
            <w:r>
              <w:rPr>
                <w:rFonts w:hint="eastAsia"/>
              </w:rPr>
              <w:t>\u000d</w:t>
            </w:r>
          </w:p>
        </w:tc>
      </w:tr>
      <w:tr w:rsidR="00301F34" w:rsidTr="00F502A7">
        <w:tc>
          <w:tcPr>
            <w:tcW w:w="2840" w:type="dxa"/>
          </w:tcPr>
          <w:p w:rsidR="00301F34" w:rsidRDefault="00301F34" w:rsidP="007A2EB5">
            <w:r>
              <w:rPr>
                <w:rFonts w:hint="eastAsia"/>
              </w:rPr>
              <w:lastRenderedPageBreak/>
              <w:t>\</w:t>
            </w:r>
            <w:r>
              <w:t>”</w:t>
            </w:r>
          </w:p>
        </w:tc>
        <w:tc>
          <w:tcPr>
            <w:tcW w:w="2841" w:type="dxa"/>
          </w:tcPr>
          <w:p w:rsidR="00301F34" w:rsidRDefault="00301F34" w:rsidP="007A2EB5">
            <w:r>
              <w:rPr>
                <w:rFonts w:hint="eastAsia"/>
              </w:rPr>
              <w:t>双引号</w:t>
            </w:r>
          </w:p>
        </w:tc>
        <w:tc>
          <w:tcPr>
            <w:tcW w:w="2841" w:type="dxa"/>
          </w:tcPr>
          <w:p w:rsidR="00301F34" w:rsidRDefault="00301F34" w:rsidP="007A2EB5">
            <w:r>
              <w:rPr>
                <w:rFonts w:hint="eastAsia"/>
              </w:rPr>
              <w:t>\u0022</w:t>
            </w:r>
          </w:p>
        </w:tc>
      </w:tr>
      <w:tr w:rsidR="00301F34" w:rsidTr="00F502A7">
        <w:tc>
          <w:tcPr>
            <w:tcW w:w="2840" w:type="dxa"/>
          </w:tcPr>
          <w:p w:rsidR="00301F34" w:rsidRDefault="00301F34" w:rsidP="007A2EB5">
            <w:r>
              <w:rPr>
                <w:rFonts w:hint="eastAsia"/>
              </w:rPr>
              <w:t>\</w:t>
            </w:r>
            <w:r>
              <w:t>’</w:t>
            </w:r>
          </w:p>
        </w:tc>
        <w:tc>
          <w:tcPr>
            <w:tcW w:w="2841" w:type="dxa"/>
          </w:tcPr>
          <w:p w:rsidR="00301F34" w:rsidRDefault="00301F34" w:rsidP="007A2EB5">
            <w:r>
              <w:rPr>
                <w:rFonts w:hint="eastAsia"/>
              </w:rPr>
              <w:t>单引号</w:t>
            </w:r>
          </w:p>
        </w:tc>
        <w:tc>
          <w:tcPr>
            <w:tcW w:w="2841" w:type="dxa"/>
          </w:tcPr>
          <w:p w:rsidR="00301F34" w:rsidRDefault="00301F34" w:rsidP="007A2EB5">
            <w:r>
              <w:rPr>
                <w:rFonts w:hint="eastAsia"/>
              </w:rPr>
              <w:t>\u0027</w:t>
            </w:r>
          </w:p>
        </w:tc>
      </w:tr>
      <w:tr w:rsidR="00301F34" w:rsidTr="00F502A7">
        <w:tc>
          <w:tcPr>
            <w:tcW w:w="2840" w:type="dxa"/>
          </w:tcPr>
          <w:p w:rsidR="00301F34" w:rsidRDefault="00301F34" w:rsidP="007A2EB5">
            <w:r>
              <w:rPr>
                <w:rFonts w:hint="eastAsia"/>
              </w:rPr>
              <w:t>\\</w:t>
            </w:r>
          </w:p>
        </w:tc>
        <w:tc>
          <w:tcPr>
            <w:tcW w:w="2841" w:type="dxa"/>
          </w:tcPr>
          <w:p w:rsidR="00301F34" w:rsidRDefault="00301F34" w:rsidP="007A2EB5">
            <w:r>
              <w:rPr>
                <w:rFonts w:hint="eastAsia"/>
              </w:rPr>
              <w:t>反斜杠</w:t>
            </w:r>
          </w:p>
        </w:tc>
        <w:tc>
          <w:tcPr>
            <w:tcW w:w="2841" w:type="dxa"/>
          </w:tcPr>
          <w:p w:rsidR="00301F34" w:rsidRDefault="00301F34" w:rsidP="007A2EB5">
            <w:r>
              <w:rPr>
                <w:rFonts w:hint="eastAsia"/>
              </w:rPr>
              <w:t>\u005c</w:t>
            </w:r>
          </w:p>
        </w:tc>
      </w:tr>
    </w:tbl>
    <w:p w:rsidR="00F502A7" w:rsidRDefault="00F502A7" w:rsidP="007A2EB5"/>
    <w:p w:rsidR="000331BD" w:rsidRPr="007C539B" w:rsidRDefault="000331BD" w:rsidP="007C539B">
      <w:pPr>
        <w:pStyle w:val="2"/>
        <w:jc w:val="center"/>
      </w:pPr>
      <w:r w:rsidRPr="000331BD">
        <w:rPr>
          <w:rFonts w:hint="eastAsia"/>
        </w:rPr>
        <w:t>表</w:t>
      </w:r>
      <w:r w:rsidRPr="000331BD">
        <w:rPr>
          <w:rFonts w:hint="eastAsia"/>
        </w:rPr>
        <w:t xml:space="preserve">1.3 </w:t>
      </w:r>
      <w:r w:rsidRPr="000331BD">
        <w:rPr>
          <w:rFonts w:hint="eastAsia"/>
        </w:rPr>
        <w:t>运算符优先级</w:t>
      </w:r>
    </w:p>
    <w:tbl>
      <w:tblPr>
        <w:tblW w:w="8366" w:type="dxa"/>
        <w:jc w:val="center"/>
        <w:tblCellSpacing w:w="0" w:type="dxa"/>
        <w:tblBorders>
          <w:top w:val="outset" w:sz="4" w:space="0" w:color="000000" w:themeColor="text1"/>
          <w:left w:val="outset" w:sz="4" w:space="0" w:color="000000" w:themeColor="text1"/>
          <w:bottom w:val="outset" w:sz="4" w:space="0" w:color="000000" w:themeColor="text1"/>
          <w:right w:val="outset" w:sz="4" w:space="0" w:color="000000" w:themeColor="text1"/>
          <w:insideH w:val="outset" w:sz="4" w:space="0" w:color="000000" w:themeColor="text1"/>
          <w:insideV w:val="outset" w:sz="4" w:space="0" w:color="000000" w:themeColor="text1"/>
        </w:tblBorders>
        <w:tblLayout w:type="fixed"/>
        <w:tblCellMar>
          <w:left w:w="0" w:type="dxa"/>
          <w:right w:w="0" w:type="dxa"/>
        </w:tblCellMar>
        <w:tblLook w:val="04A0" w:firstRow="1" w:lastRow="0" w:firstColumn="1" w:lastColumn="0" w:noHBand="0" w:noVBand="1"/>
      </w:tblPr>
      <w:tblGrid>
        <w:gridCol w:w="724"/>
        <w:gridCol w:w="1007"/>
        <w:gridCol w:w="1562"/>
        <w:gridCol w:w="1805"/>
        <w:gridCol w:w="729"/>
        <w:gridCol w:w="2539"/>
      </w:tblGrid>
      <w:tr w:rsidR="004B0D4D" w:rsidRPr="004B0D4D" w:rsidTr="009F7F65">
        <w:trPr>
          <w:tblCellSpacing w:w="0" w:type="dxa"/>
          <w:jc w:val="center"/>
        </w:trPr>
        <w:tc>
          <w:tcPr>
            <w:tcW w:w="724" w:type="dxa"/>
            <w:vAlign w:val="center"/>
            <w:hideMark/>
          </w:tcPr>
          <w:p w:rsidR="00846246" w:rsidRPr="004B0D4D" w:rsidRDefault="004B0D4D" w:rsidP="000331BD">
            <w:pPr>
              <w:jc w:val="center"/>
              <w:rPr>
                <w:b/>
              </w:rPr>
            </w:pPr>
            <w:r w:rsidRPr="004B0D4D">
              <w:rPr>
                <w:b/>
                <w:bCs/>
              </w:rPr>
              <w:t>序列号</w:t>
            </w:r>
          </w:p>
        </w:tc>
        <w:tc>
          <w:tcPr>
            <w:tcW w:w="1007" w:type="dxa"/>
            <w:vAlign w:val="center"/>
            <w:hideMark/>
          </w:tcPr>
          <w:p w:rsidR="00846246" w:rsidRPr="004B0D4D" w:rsidRDefault="004B0D4D" w:rsidP="000331BD">
            <w:pPr>
              <w:jc w:val="center"/>
              <w:rPr>
                <w:b/>
              </w:rPr>
            </w:pPr>
            <w:r w:rsidRPr="004B0D4D">
              <w:rPr>
                <w:b/>
                <w:bCs/>
              </w:rPr>
              <w:t>符号</w:t>
            </w:r>
          </w:p>
        </w:tc>
        <w:tc>
          <w:tcPr>
            <w:tcW w:w="1562" w:type="dxa"/>
            <w:vAlign w:val="center"/>
            <w:hideMark/>
          </w:tcPr>
          <w:p w:rsidR="00846246" w:rsidRPr="004B0D4D" w:rsidRDefault="004B0D4D" w:rsidP="000331BD">
            <w:pPr>
              <w:jc w:val="center"/>
              <w:rPr>
                <w:b/>
              </w:rPr>
            </w:pPr>
            <w:r w:rsidRPr="004B0D4D">
              <w:rPr>
                <w:b/>
                <w:bCs/>
              </w:rPr>
              <w:t>名称</w:t>
            </w:r>
          </w:p>
        </w:tc>
        <w:tc>
          <w:tcPr>
            <w:tcW w:w="1805" w:type="dxa"/>
            <w:vAlign w:val="center"/>
            <w:hideMark/>
          </w:tcPr>
          <w:p w:rsidR="00846246" w:rsidRPr="004B0D4D" w:rsidRDefault="004B0D4D" w:rsidP="000331BD">
            <w:pPr>
              <w:jc w:val="center"/>
              <w:rPr>
                <w:b/>
              </w:rPr>
            </w:pPr>
            <w:r w:rsidRPr="004B0D4D">
              <w:rPr>
                <w:b/>
                <w:bCs/>
              </w:rPr>
              <w:t>结合性</w:t>
            </w:r>
            <w:r w:rsidRPr="004B0D4D">
              <w:rPr>
                <w:b/>
                <w:bCs/>
              </w:rPr>
              <w:t>(</w:t>
            </w:r>
            <w:r w:rsidRPr="004B0D4D">
              <w:rPr>
                <w:b/>
                <w:bCs/>
              </w:rPr>
              <w:t>与操作数</w:t>
            </w:r>
            <w:r w:rsidRPr="004B0D4D">
              <w:rPr>
                <w:b/>
                <w:bCs/>
              </w:rPr>
              <w:t>)</w:t>
            </w:r>
          </w:p>
        </w:tc>
        <w:tc>
          <w:tcPr>
            <w:tcW w:w="729" w:type="dxa"/>
            <w:vAlign w:val="center"/>
            <w:hideMark/>
          </w:tcPr>
          <w:p w:rsidR="00846246" w:rsidRPr="004B0D4D" w:rsidRDefault="004B0D4D" w:rsidP="000331BD">
            <w:pPr>
              <w:jc w:val="center"/>
              <w:rPr>
                <w:b/>
              </w:rPr>
            </w:pPr>
            <w:r w:rsidRPr="004B0D4D">
              <w:rPr>
                <w:b/>
                <w:bCs/>
              </w:rPr>
              <w:t>目数</w:t>
            </w:r>
          </w:p>
        </w:tc>
        <w:tc>
          <w:tcPr>
            <w:tcW w:w="2539" w:type="dxa"/>
            <w:vAlign w:val="center"/>
            <w:hideMark/>
          </w:tcPr>
          <w:p w:rsidR="00846246" w:rsidRPr="004B0D4D" w:rsidRDefault="004B0D4D" w:rsidP="000331BD">
            <w:pPr>
              <w:jc w:val="center"/>
              <w:rPr>
                <w:b/>
              </w:rPr>
            </w:pPr>
            <w:r w:rsidRPr="004B0D4D">
              <w:rPr>
                <w:b/>
                <w:bCs/>
              </w:rPr>
              <w:t>说明</w:t>
            </w:r>
          </w:p>
        </w:tc>
      </w:tr>
      <w:tr w:rsidR="004B0D4D" w:rsidRPr="004B0D4D" w:rsidTr="009F7F65">
        <w:trPr>
          <w:tblCellSpacing w:w="0" w:type="dxa"/>
          <w:jc w:val="center"/>
        </w:trPr>
        <w:tc>
          <w:tcPr>
            <w:tcW w:w="724" w:type="dxa"/>
            <w:vMerge w:val="restart"/>
            <w:vAlign w:val="center"/>
            <w:hideMark/>
          </w:tcPr>
          <w:p w:rsidR="00846246" w:rsidRPr="004B0D4D" w:rsidRDefault="004B0D4D" w:rsidP="000331BD">
            <w:pPr>
              <w:jc w:val="center"/>
            </w:pPr>
            <w:r w:rsidRPr="004B0D4D">
              <w:rPr>
                <w:bCs/>
              </w:rPr>
              <w:t>1</w:t>
            </w:r>
          </w:p>
        </w:tc>
        <w:tc>
          <w:tcPr>
            <w:tcW w:w="1007" w:type="dxa"/>
            <w:vAlign w:val="center"/>
            <w:hideMark/>
          </w:tcPr>
          <w:p w:rsidR="00846246" w:rsidRPr="004B0D4D" w:rsidRDefault="004B0D4D" w:rsidP="000331BD">
            <w:pPr>
              <w:jc w:val="center"/>
            </w:pPr>
            <w:r w:rsidRPr="004B0D4D">
              <w:rPr>
                <w:bCs/>
              </w:rPr>
              <w:t>.</w:t>
            </w:r>
          </w:p>
        </w:tc>
        <w:tc>
          <w:tcPr>
            <w:tcW w:w="1562" w:type="dxa"/>
            <w:vAlign w:val="center"/>
            <w:hideMark/>
          </w:tcPr>
          <w:p w:rsidR="00846246" w:rsidRPr="004B0D4D" w:rsidRDefault="004B0D4D" w:rsidP="000331BD">
            <w:pPr>
              <w:jc w:val="center"/>
            </w:pPr>
            <w:r w:rsidRPr="004B0D4D">
              <w:rPr>
                <w:bCs/>
              </w:rPr>
              <w:t>点</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 )</w:t>
            </w:r>
          </w:p>
        </w:tc>
        <w:tc>
          <w:tcPr>
            <w:tcW w:w="1562" w:type="dxa"/>
            <w:vAlign w:val="center"/>
            <w:hideMark/>
          </w:tcPr>
          <w:p w:rsidR="00846246" w:rsidRPr="004B0D4D" w:rsidRDefault="004B0D4D" w:rsidP="000331BD">
            <w:pPr>
              <w:jc w:val="center"/>
            </w:pPr>
            <w:r w:rsidRPr="004B0D4D">
              <w:rPr>
                <w:bCs/>
              </w:rPr>
              <w:t>圆括号</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846246" w:rsidP="000331BD">
            <w:pPr>
              <w:jc w:val="center"/>
            </w:pP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 ]</w:t>
            </w:r>
          </w:p>
        </w:tc>
        <w:tc>
          <w:tcPr>
            <w:tcW w:w="1562" w:type="dxa"/>
            <w:vAlign w:val="center"/>
            <w:hideMark/>
          </w:tcPr>
          <w:p w:rsidR="00846246" w:rsidRPr="004B0D4D" w:rsidRDefault="004B0D4D" w:rsidP="000331BD">
            <w:pPr>
              <w:jc w:val="center"/>
            </w:pPr>
            <w:r w:rsidRPr="004B0D4D">
              <w:rPr>
                <w:bCs/>
              </w:rPr>
              <w:t>方括号</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846246" w:rsidP="000331BD">
            <w:pPr>
              <w:jc w:val="center"/>
            </w:pP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restart"/>
            <w:vAlign w:val="center"/>
            <w:hideMark/>
          </w:tcPr>
          <w:p w:rsidR="00846246" w:rsidRPr="004B0D4D" w:rsidRDefault="004B0D4D" w:rsidP="000331BD">
            <w:pPr>
              <w:jc w:val="center"/>
            </w:pPr>
            <w:r w:rsidRPr="004B0D4D">
              <w:rPr>
                <w:bCs/>
              </w:rPr>
              <w:t>2</w:t>
            </w:r>
          </w:p>
        </w:tc>
        <w:tc>
          <w:tcPr>
            <w:tcW w:w="1007" w:type="dxa"/>
            <w:vAlign w:val="center"/>
            <w:hideMark/>
          </w:tcPr>
          <w:p w:rsidR="00846246" w:rsidRPr="004B0D4D" w:rsidRDefault="004B0D4D" w:rsidP="000331BD">
            <w:pPr>
              <w:jc w:val="center"/>
            </w:pPr>
            <w:r w:rsidRPr="004B0D4D">
              <w:rPr>
                <w:bCs/>
              </w:rPr>
              <w:t>+</w:t>
            </w:r>
          </w:p>
        </w:tc>
        <w:tc>
          <w:tcPr>
            <w:tcW w:w="1562" w:type="dxa"/>
            <w:vAlign w:val="center"/>
            <w:hideMark/>
          </w:tcPr>
          <w:p w:rsidR="00846246" w:rsidRPr="004B0D4D" w:rsidRDefault="004B0D4D" w:rsidP="000331BD">
            <w:pPr>
              <w:jc w:val="center"/>
            </w:pPr>
            <w:r w:rsidRPr="004B0D4D">
              <w:rPr>
                <w:bCs/>
              </w:rPr>
              <w:t>正号</w:t>
            </w:r>
          </w:p>
        </w:tc>
        <w:tc>
          <w:tcPr>
            <w:tcW w:w="1805" w:type="dxa"/>
            <w:vAlign w:val="center"/>
            <w:hideMark/>
          </w:tcPr>
          <w:p w:rsidR="00846246" w:rsidRPr="004B0D4D" w:rsidRDefault="004B0D4D" w:rsidP="000331BD">
            <w:pPr>
              <w:jc w:val="center"/>
            </w:pPr>
            <w:r w:rsidRPr="004B0D4D">
              <w:rPr>
                <w:bCs/>
              </w:rPr>
              <w:t>从右到左</w:t>
            </w:r>
          </w:p>
        </w:tc>
        <w:tc>
          <w:tcPr>
            <w:tcW w:w="729" w:type="dxa"/>
            <w:vAlign w:val="center"/>
            <w:hideMark/>
          </w:tcPr>
          <w:p w:rsidR="00846246" w:rsidRPr="004B0D4D" w:rsidRDefault="004B0D4D" w:rsidP="000331BD">
            <w:pPr>
              <w:jc w:val="center"/>
            </w:pPr>
            <w:r w:rsidRPr="004B0D4D">
              <w:rPr>
                <w:bCs/>
              </w:rPr>
              <w:t>单目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t>-</w:t>
            </w:r>
          </w:p>
        </w:tc>
        <w:tc>
          <w:tcPr>
            <w:tcW w:w="1562" w:type="dxa"/>
            <w:vAlign w:val="center"/>
            <w:hideMark/>
          </w:tcPr>
          <w:p w:rsidR="00846246" w:rsidRPr="004B0D4D" w:rsidRDefault="004B0D4D" w:rsidP="000331BD">
            <w:pPr>
              <w:jc w:val="center"/>
            </w:pPr>
            <w:r w:rsidRPr="004B0D4D">
              <w:rPr>
                <w:bCs/>
              </w:rPr>
              <w:t>负号</w:t>
            </w:r>
          </w:p>
        </w:tc>
        <w:tc>
          <w:tcPr>
            <w:tcW w:w="1805" w:type="dxa"/>
            <w:vAlign w:val="center"/>
            <w:hideMark/>
          </w:tcPr>
          <w:p w:rsidR="00846246" w:rsidRPr="004B0D4D" w:rsidRDefault="004B0D4D" w:rsidP="000331BD">
            <w:pPr>
              <w:jc w:val="center"/>
            </w:pPr>
            <w:r w:rsidRPr="004B0D4D">
              <w:rPr>
                <w:bCs/>
              </w:rPr>
              <w:t>从右到左</w:t>
            </w:r>
          </w:p>
        </w:tc>
        <w:tc>
          <w:tcPr>
            <w:tcW w:w="729" w:type="dxa"/>
            <w:vAlign w:val="center"/>
            <w:hideMark/>
          </w:tcPr>
          <w:p w:rsidR="00846246" w:rsidRPr="004B0D4D" w:rsidRDefault="004B0D4D" w:rsidP="000331BD">
            <w:pPr>
              <w:jc w:val="center"/>
            </w:pPr>
            <w:r w:rsidRPr="004B0D4D">
              <w:rPr>
                <w:bCs/>
              </w:rPr>
              <w:t>单目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w:t>
            </w:r>
          </w:p>
        </w:tc>
        <w:tc>
          <w:tcPr>
            <w:tcW w:w="1562" w:type="dxa"/>
            <w:vAlign w:val="center"/>
            <w:hideMark/>
          </w:tcPr>
          <w:p w:rsidR="00846246" w:rsidRPr="004B0D4D" w:rsidRDefault="004B0D4D" w:rsidP="000331BD">
            <w:pPr>
              <w:jc w:val="center"/>
            </w:pPr>
            <w:r w:rsidRPr="004B0D4D">
              <w:rPr>
                <w:bCs/>
              </w:rPr>
              <w:t>自增</w:t>
            </w:r>
          </w:p>
        </w:tc>
        <w:tc>
          <w:tcPr>
            <w:tcW w:w="1805" w:type="dxa"/>
            <w:vAlign w:val="center"/>
            <w:hideMark/>
          </w:tcPr>
          <w:p w:rsidR="00846246" w:rsidRPr="004B0D4D" w:rsidRDefault="004B0D4D" w:rsidP="000331BD">
            <w:pPr>
              <w:jc w:val="center"/>
            </w:pPr>
            <w:r w:rsidRPr="004B0D4D">
              <w:rPr>
                <w:bCs/>
              </w:rPr>
              <w:t>从右到左</w:t>
            </w:r>
          </w:p>
        </w:tc>
        <w:tc>
          <w:tcPr>
            <w:tcW w:w="729" w:type="dxa"/>
            <w:vMerge w:val="restart"/>
            <w:vAlign w:val="center"/>
            <w:hideMark/>
          </w:tcPr>
          <w:p w:rsidR="00846246" w:rsidRPr="004B0D4D" w:rsidRDefault="004B0D4D" w:rsidP="000331BD">
            <w:pPr>
              <w:jc w:val="center"/>
            </w:pPr>
            <w:r w:rsidRPr="004B0D4D">
              <w:rPr>
                <w:bCs/>
              </w:rPr>
              <w:t>单目</w:t>
            </w:r>
          </w:p>
        </w:tc>
        <w:tc>
          <w:tcPr>
            <w:tcW w:w="2539" w:type="dxa"/>
            <w:vAlign w:val="center"/>
            <w:hideMark/>
          </w:tcPr>
          <w:p w:rsidR="00846246" w:rsidRPr="004B0D4D" w:rsidRDefault="004B0D4D" w:rsidP="000331BD">
            <w:pPr>
              <w:jc w:val="center"/>
            </w:pPr>
            <w:r w:rsidRPr="004B0D4D">
              <w:t>前缀增，后缀增</w:t>
            </w: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t>- -</w:t>
            </w:r>
          </w:p>
        </w:tc>
        <w:tc>
          <w:tcPr>
            <w:tcW w:w="1562" w:type="dxa"/>
            <w:vAlign w:val="center"/>
            <w:hideMark/>
          </w:tcPr>
          <w:p w:rsidR="00846246" w:rsidRPr="004B0D4D" w:rsidRDefault="004B0D4D" w:rsidP="000331BD">
            <w:pPr>
              <w:jc w:val="center"/>
            </w:pPr>
            <w:r w:rsidRPr="004B0D4D">
              <w:rPr>
                <w:bCs/>
              </w:rPr>
              <w:t>自减</w:t>
            </w:r>
          </w:p>
        </w:tc>
        <w:tc>
          <w:tcPr>
            <w:tcW w:w="1805" w:type="dxa"/>
            <w:vAlign w:val="center"/>
            <w:hideMark/>
          </w:tcPr>
          <w:p w:rsidR="00846246" w:rsidRPr="004B0D4D" w:rsidRDefault="004B0D4D" w:rsidP="000331BD">
            <w:pPr>
              <w:jc w:val="center"/>
            </w:pPr>
            <w:r w:rsidRPr="004B0D4D">
              <w:rPr>
                <w:bCs/>
              </w:rPr>
              <w:t>从右到左</w:t>
            </w:r>
          </w:p>
        </w:tc>
        <w:tc>
          <w:tcPr>
            <w:tcW w:w="729" w:type="dxa"/>
            <w:vMerge/>
            <w:vAlign w:val="center"/>
            <w:hideMark/>
          </w:tcPr>
          <w:p w:rsidR="004B0D4D" w:rsidRPr="004B0D4D" w:rsidRDefault="004B0D4D" w:rsidP="000331BD">
            <w:pPr>
              <w:jc w:val="center"/>
            </w:pPr>
          </w:p>
        </w:tc>
        <w:tc>
          <w:tcPr>
            <w:tcW w:w="2539" w:type="dxa"/>
            <w:vAlign w:val="center"/>
            <w:hideMark/>
          </w:tcPr>
          <w:p w:rsidR="00846246" w:rsidRPr="004B0D4D" w:rsidRDefault="004B0D4D" w:rsidP="000331BD">
            <w:pPr>
              <w:jc w:val="center"/>
            </w:pPr>
            <w:r w:rsidRPr="004B0D4D">
              <w:t>前缀减，后缀减</w:t>
            </w: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w:t>
            </w:r>
          </w:p>
        </w:tc>
        <w:tc>
          <w:tcPr>
            <w:tcW w:w="1562" w:type="dxa"/>
            <w:vAlign w:val="center"/>
            <w:hideMark/>
          </w:tcPr>
          <w:p w:rsidR="00846246" w:rsidRPr="004B0D4D" w:rsidRDefault="004B0D4D" w:rsidP="000331BD">
            <w:pPr>
              <w:jc w:val="center"/>
            </w:pPr>
            <w:r w:rsidRPr="004B0D4D">
              <w:rPr>
                <w:bCs/>
              </w:rPr>
              <w:t>按位非</w:t>
            </w:r>
            <w:r w:rsidRPr="004B0D4D">
              <w:rPr>
                <w:bCs/>
              </w:rPr>
              <w:t>/</w:t>
            </w:r>
            <w:r w:rsidRPr="004B0D4D">
              <w:rPr>
                <w:bCs/>
              </w:rPr>
              <w:t>取补运算</w:t>
            </w:r>
          </w:p>
        </w:tc>
        <w:tc>
          <w:tcPr>
            <w:tcW w:w="1805" w:type="dxa"/>
            <w:vAlign w:val="center"/>
            <w:hideMark/>
          </w:tcPr>
          <w:p w:rsidR="00846246" w:rsidRPr="004B0D4D" w:rsidRDefault="004B0D4D" w:rsidP="000331BD">
            <w:pPr>
              <w:jc w:val="center"/>
            </w:pPr>
            <w:r w:rsidRPr="004B0D4D">
              <w:rPr>
                <w:bCs/>
              </w:rPr>
              <w:t>从右到左</w:t>
            </w:r>
          </w:p>
        </w:tc>
        <w:tc>
          <w:tcPr>
            <w:tcW w:w="729" w:type="dxa"/>
            <w:vAlign w:val="center"/>
            <w:hideMark/>
          </w:tcPr>
          <w:p w:rsidR="00846246" w:rsidRPr="004B0D4D" w:rsidRDefault="004B0D4D" w:rsidP="000331BD">
            <w:pPr>
              <w:jc w:val="center"/>
            </w:pPr>
            <w:r w:rsidRPr="004B0D4D">
              <w:rPr>
                <w:bCs/>
              </w:rPr>
              <w:t>单目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w:t>
            </w:r>
          </w:p>
        </w:tc>
        <w:tc>
          <w:tcPr>
            <w:tcW w:w="1562" w:type="dxa"/>
            <w:vAlign w:val="center"/>
            <w:hideMark/>
          </w:tcPr>
          <w:p w:rsidR="00846246" w:rsidRPr="004B0D4D" w:rsidRDefault="004B0D4D" w:rsidP="000331BD">
            <w:pPr>
              <w:jc w:val="center"/>
            </w:pPr>
            <w:r w:rsidRPr="004B0D4D">
              <w:rPr>
                <w:bCs/>
              </w:rPr>
              <w:t>逻辑非</w:t>
            </w:r>
          </w:p>
        </w:tc>
        <w:tc>
          <w:tcPr>
            <w:tcW w:w="1805" w:type="dxa"/>
            <w:vAlign w:val="center"/>
            <w:hideMark/>
          </w:tcPr>
          <w:p w:rsidR="00846246" w:rsidRPr="004B0D4D" w:rsidRDefault="004B0D4D" w:rsidP="000331BD">
            <w:pPr>
              <w:jc w:val="center"/>
            </w:pPr>
            <w:r w:rsidRPr="004B0D4D">
              <w:rPr>
                <w:bCs/>
              </w:rPr>
              <w:t>从右到左</w:t>
            </w:r>
          </w:p>
        </w:tc>
        <w:tc>
          <w:tcPr>
            <w:tcW w:w="729" w:type="dxa"/>
            <w:vAlign w:val="center"/>
            <w:hideMark/>
          </w:tcPr>
          <w:p w:rsidR="00846246" w:rsidRPr="004B0D4D" w:rsidRDefault="004B0D4D" w:rsidP="000331BD">
            <w:pPr>
              <w:jc w:val="center"/>
            </w:pPr>
            <w:r w:rsidRPr="004B0D4D">
              <w:rPr>
                <w:bCs/>
              </w:rPr>
              <w:t>单目</w:t>
            </w:r>
          </w:p>
        </w:tc>
        <w:tc>
          <w:tcPr>
            <w:tcW w:w="2539" w:type="dxa"/>
            <w:vAlign w:val="center"/>
            <w:hideMark/>
          </w:tcPr>
          <w:p w:rsidR="00846246" w:rsidRPr="004B0D4D" w:rsidRDefault="004B0D4D" w:rsidP="000331BD">
            <w:pPr>
              <w:jc w:val="center"/>
            </w:pPr>
            <w:r w:rsidRPr="004B0D4D">
              <w:t>“</w:t>
            </w:r>
            <w:r w:rsidRPr="00E50802">
              <w:t>!”</w:t>
            </w:r>
            <w:r w:rsidRPr="00E50802">
              <w:t>不可以与</w:t>
            </w:r>
            <w:r w:rsidRPr="00E50802">
              <w:t>“=”</w:t>
            </w:r>
            <w:r w:rsidRPr="00E50802">
              <w:t>联用</w:t>
            </w:r>
          </w:p>
        </w:tc>
      </w:tr>
      <w:tr w:rsidR="004B0D4D" w:rsidRPr="004B0D4D" w:rsidTr="009F7F65">
        <w:trPr>
          <w:tblCellSpacing w:w="0" w:type="dxa"/>
          <w:jc w:val="center"/>
        </w:trPr>
        <w:tc>
          <w:tcPr>
            <w:tcW w:w="724" w:type="dxa"/>
            <w:vMerge w:val="restart"/>
            <w:vAlign w:val="center"/>
            <w:hideMark/>
          </w:tcPr>
          <w:p w:rsidR="00846246" w:rsidRPr="004B0D4D" w:rsidRDefault="004B0D4D" w:rsidP="000331BD">
            <w:pPr>
              <w:jc w:val="center"/>
            </w:pPr>
            <w:r w:rsidRPr="004B0D4D">
              <w:rPr>
                <w:bCs/>
              </w:rPr>
              <w:t>3</w:t>
            </w:r>
          </w:p>
        </w:tc>
        <w:tc>
          <w:tcPr>
            <w:tcW w:w="1007" w:type="dxa"/>
            <w:vAlign w:val="center"/>
            <w:hideMark/>
          </w:tcPr>
          <w:p w:rsidR="00846246" w:rsidRPr="004B0D4D" w:rsidRDefault="004B0D4D" w:rsidP="000331BD">
            <w:pPr>
              <w:jc w:val="center"/>
            </w:pPr>
            <w:r w:rsidRPr="004B0D4D">
              <w:rPr>
                <w:bCs/>
              </w:rPr>
              <w:t>*</w:t>
            </w:r>
          </w:p>
        </w:tc>
        <w:tc>
          <w:tcPr>
            <w:tcW w:w="1562" w:type="dxa"/>
            <w:vAlign w:val="center"/>
            <w:hideMark/>
          </w:tcPr>
          <w:p w:rsidR="00846246" w:rsidRPr="004B0D4D" w:rsidRDefault="004B0D4D" w:rsidP="000331BD">
            <w:pPr>
              <w:jc w:val="center"/>
            </w:pPr>
            <w:r w:rsidRPr="004B0D4D">
              <w:rPr>
                <w:bCs/>
              </w:rPr>
              <w:t>乘</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w:t>
            </w:r>
          </w:p>
        </w:tc>
        <w:tc>
          <w:tcPr>
            <w:tcW w:w="1562" w:type="dxa"/>
            <w:vAlign w:val="center"/>
            <w:hideMark/>
          </w:tcPr>
          <w:p w:rsidR="00846246" w:rsidRPr="004B0D4D" w:rsidRDefault="004B0D4D" w:rsidP="000331BD">
            <w:pPr>
              <w:jc w:val="center"/>
            </w:pPr>
            <w:r w:rsidRPr="004B0D4D">
              <w:rPr>
                <w:bCs/>
              </w:rPr>
              <w:t>除</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4B0D4D" w:rsidP="000331BD">
            <w:pPr>
              <w:jc w:val="center"/>
            </w:pPr>
            <w:r w:rsidRPr="004B0D4D">
              <w:t>整数除法：取商的整数部分，小数部分去掉，不四舍五入</w:t>
            </w: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w:t>
            </w:r>
          </w:p>
        </w:tc>
        <w:tc>
          <w:tcPr>
            <w:tcW w:w="1562" w:type="dxa"/>
            <w:vAlign w:val="center"/>
            <w:hideMark/>
          </w:tcPr>
          <w:p w:rsidR="00846246" w:rsidRPr="004B0D4D" w:rsidRDefault="004B0D4D" w:rsidP="000331BD">
            <w:pPr>
              <w:jc w:val="center"/>
            </w:pPr>
            <w:proofErr w:type="gramStart"/>
            <w:r w:rsidRPr="004B0D4D">
              <w:rPr>
                <w:bCs/>
              </w:rPr>
              <w:t>取余</w:t>
            </w:r>
            <w:proofErr w:type="gramEnd"/>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restart"/>
            <w:vAlign w:val="center"/>
            <w:hideMark/>
          </w:tcPr>
          <w:p w:rsidR="00846246" w:rsidRPr="004B0D4D" w:rsidRDefault="004B0D4D" w:rsidP="000331BD">
            <w:pPr>
              <w:jc w:val="center"/>
            </w:pPr>
            <w:r w:rsidRPr="004B0D4D">
              <w:rPr>
                <w:bCs/>
              </w:rPr>
              <w:t>4</w:t>
            </w:r>
          </w:p>
        </w:tc>
        <w:tc>
          <w:tcPr>
            <w:tcW w:w="1007" w:type="dxa"/>
            <w:vAlign w:val="center"/>
            <w:hideMark/>
          </w:tcPr>
          <w:p w:rsidR="00846246" w:rsidRPr="004B0D4D" w:rsidRDefault="004B0D4D" w:rsidP="000331BD">
            <w:pPr>
              <w:jc w:val="center"/>
            </w:pPr>
            <w:r w:rsidRPr="004B0D4D">
              <w:rPr>
                <w:bCs/>
              </w:rPr>
              <w:t>+</w:t>
            </w:r>
          </w:p>
        </w:tc>
        <w:tc>
          <w:tcPr>
            <w:tcW w:w="1562" w:type="dxa"/>
            <w:vAlign w:val="center"/>
            <w:hideMark/>
          </w:tcPr>
          <w:p w:rsidR="00846246" w:rsidRPr="004B0D4D" w:rsidRDefault="004B0D4D" w:rsidP="000331BD">
            <w:pPr>
              <w:jc w:val="center"/>
            </w:pPr>
            <w:r w:rsidRPr="004B0D4D">
              <w:rPr>
                <w:bCs/>
              </w:rPr>
              <w:t>加</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w:t>
            </w:r>
          </w:p>
        </w:tc>
        <w:tc>
          <w:tcPr>
            <w:tcW w:w="1562" w:type="dxa"/>
            <w:vAlign w:val="center"/>
            <w:hideMark/>
          </w:tcPr>
          <w:p w:rsidR="00846246" w:rsidRPr="004B0D4D" w:rsidRDefault="004B0D4D" w:rsidP="000331BD">
            <w:pPr>
              <w:jc w:val="center"/>
            </w:pPr>
            <w:r w:rsidRPr="004B0D4D">
              <w:rPr>
                <w:bCs/>
              </w:rPr>
              <w:t>减</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restart"/>
            <w:vAlign w:val="center"/>
            <w:hideMark/>
          </w:tcPr>
          <w:p w:rsidR="00846246" w:rsidRPr="004B0D4D" w:rsidRDefault="004B0D4D" w:rsidP="000331BD">
            <w:pPr>
              <w:jc w:val="center"/>
            </w:pPr>
            <w:r w:rsidRPr="004B0D4D">
              <w:rPr>
                <w:bCs/>
              </w:rPr>
              <w:t>5</w:t>
            </w:r>
          </w:p>
        </w:tc>
        <w:tc>
          <w:tcPr>
            <w:tcW w:w="1007" w:type="dxa"/>
            <w:vAlign w:val="center"/>
            <w:hideMark/>
          </w:tcPr>
          <w:p w:rsidR="00846246" w:rsidRPr="004B0D4D" w:rsidRDefault="004B0D4D" w:rsidP="000331BD">
            <w:pPr>
              <w:jc w:val="center"/>
            </w:pPr>
            <w:r w:rsidRPr="004B0D4D">
              <w:rPr>
                <w:bCs/>
              </w:rPr>
              <w:t>&lt;&lt;</w:t>
            </w:r>
          </w:p>
        </w:tc>
        <w:tc>
          <w:tcPr>
            <w:tcW w:w="1562" w:type="dxa"/>
            <w:vAlign w:val="center"/>
            <w:hideMark/>
          </w:tcPr>
          <w:p w:rsidR="00846246" w:rsidRPr="004B0D4D" w:rsidRDefault="004B0D4D" w:rsidP="000331BD">
            <w:pPr>
              <w:jc w:val="center"/>
            </w:pPr>
            <w:proofErr w:type="gramStart"/>
            <w:r w:rsidRPr="004B0D4D">
              <w:rPr>
                <w:bCs/>
              </w:rPr>
              <w:t>左移位</w:t>
            </w:r>
            <w:proofErr w:type="gramEnd"/>
            <w:r w:rsidRPr="004B0D4D">
              <w:rPr>
                <w:bCs/>
              </w:rPr>
              <w:t>运算符</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&gt;&gt;</w:t>
            </w:r>
          </w:p>
        </w:tc>
        <w:tc>
          <w:tcPr>
            <w:tcW w:w="1562" w:type="dxa"/>
            <w:vAlign w:val="center"/>
            <w:hideMark/>
          </w:tcPr>
          <w:p w:rsidR="00846246" w:rsidRPr="004B0D4D" w:rsidRDefault="004B0D4D" w:rsidP="000331BD">
            <w:pPr>
              <w:jc w:val="center"/>
            </w:pPr>
            <w:r w:rsidRPr="004B0D4D">
              <w:rPr>
                <w:bCs/>
              </w:rPr>
              <w:t>带符号右移位运算符</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&gt;&gt;&gt;</w:t>
            </w:r>
          </w:p>
        </w:tc>
        <w:tc>
          <w:tcPr>
            <w:tcW w:w="1562" w:type="dxa"/>
            <w:vAlign w:val="center"/>
            <w:hideMark/>
          </w:tcPr>
          <w:p w:rsidR="00846246" w:rsidRPr="004B0D4D" w:rsidRDefault="004B0D4D" w:rsidP="000331BD">
            <w:pPr>
              <w:jc w:val="center"/>
            </w:pPr>
            <w:r w:rsidRPr="004B0D4D">
              <w:rPr>
                <w:bCs/>
              </w:rPr>
              <w:t>无符号右移</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restart"/>
            <w:vAlign w:val="center"/>
            <w:hideMark/>
          </w:tcPr>
          <w:p w:rsidR="00846246" w:rsidRPr="004B0D4D" w:rsidRDefault="004B0D4D" w:rsidP="000331BD">
            <w:pPr>
              <w:jc w:val="center"/>
            </w:pPr>
            <w:r w:rsidRPr="004B0D4D">
              <w:rPr>
                <w:bCs/>
              </w:rPr>
              <w:t>6</w:t>
            </w:r>
          </w:p>
        </w:tc>
        <w:tc>
          <w:tcPr>
            <w:tcW w:w="1007" w:type="dxa"/>
            <w:vAlign w:val="center"/>
            <w:hideMark/>
          </w:tcPr>
          <w:p w:rsidR="00846246" w:rsidRPr="004B0D4D" w:rsidRDefault="004B0D4D" w:rsidP="000331BD">
            <w:pPr>
              <w:jc w:val="center"/>
            </w:pPr>
            <w:r w:rsidRPr="004B0D4D">
              <w:rPr>
                <w:bCs/>
              </w:rPr>
              <w:t>&lt;</w:t>
            </w:r>
          </w:p>
        </w:tc>
        <w:tc>
          <w:tcPr>
            <w:tcW w:w="1562" w:type="dxa"/>
            <w:vAlign w:val="center"/>
            <w:hideMark/>
          </w:tcPr>
          <w:p w:rsidR="00846246" w:rsidRPr="004B0D4D" w:rsidRDefault="004B0D4D" w:rsidP="000331BD">
            <w:pPr>
              <w:jc w:val="center"/>
            </w:pPr>
            <w:r w:rsidRPr="004B0D4D">
              <w:rPr>
                <w:bCs/>
              </w:rPr>
              <w:t>小于</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4B0D4D" w:rsidP="000331BD">
            <w:pPr>
              <w:jc w:val="center"/>
            </w:pPr>
            <w:r w:rsidRPr="00E50802">
              <w:t>关系运算符</w:t>
            </w:r>
            <w:r w:rsidRPr="00E50802">
              <w:t>“</w:t>
            </w:r>
            <w:r w:rsidRPr="00E50802">
              <w:t>大于</w:t>
            </w:r>
            <w:r w:rsidRPr="00E50802">
              <w:t>”</w:t>
            </w:r>
            <w:r w:rsidRPr="00E50802">
              <w:t>说明</w:t>
            </w: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&lt;=</w:t>
            </w:r>
          </w:p>
        </w:tc>
        <w:tc>
          <w:tcPr>
            <w:tcW w:w="1562" w:type="dxa"/>
            <w:vAlign w:val="center"/>
            <w:hideMark/>
          </w:tcPr>
          <w:p w:rsidR="00846246" w:rsidRPr="004B0D4D" w:rsidRDefault="004B0D4D" w:rsidP="000331BD">
            <w:pPr>
              <w:jc w:val="center"/>
            </w:pPr>
            <w:r w:rsidRPr="004B0D4D">
              <w:rPr>
                <w:bCs/>
              </w:rPr>
              <w:t>小于或等于</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&gt;</w:t>
            </w:r>
          </w:p>
        </w:tc>
        <w:tc>
          <w:tcPr>
            <w:tcW w:w="1562" w:type="dxa"/>
            <w:vAlign w:val="center"/>
            <w:hideMark/>
          </w:tcPr>
          <w:p w:rsidR="00846246" w:rsidRPr="004B0D4D" w:rsidRDefault="004B0D4D" w:rsidP="000331BD">
            <w:pPr>
              <w:jc w:val="center"/>
            </w:pPr>
            <w:r w:rsidRPr="004B0D4D">
              <w:rPr>
                <w:bCs/>
              </w:rPr>
              <w:t>大于</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&gt;=</w:t>
            </w:r>
          </w:p>
        </w:tc>
        <w:tc>
          <w:tcPr>
            <w:tcW w:w="1562" w:type="dxa"/>
            <w:vAlign w:val="center"/>
            <w:hideMark/>
          </w:tcPr>
          <w:p w:rsidR="00846246" w:rsidRPr="004B0D4D" w:rsidRDefault="004B0D4D" w:rsidP="000331BD">
            <w:pPr>
              <w:jc w:val="center"/>
            </w:pPr>
            <w:r w:rsidRPr="004B0D4D">
              <w:rPr>
                <w:bCs/>
              </w:rPr>
              <w:t>大于或等于</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proofErr w:type="spellStart"/>
            <w:r w:rsidRPr="004B0D4D">
              <w:rPr>
                <w:bCs/>
              </w:rPr>
              <w:t>instanceof</w:t>
            </w:r>
            <w:proofErr w:type="spellEnd"/>
          </w:p>
        </w:tc>
        <w:tc>
          <w:tcPr>
            <w:tcW w:w="1562" w:type="dxa"/>
            <w:vAlign w:val="center"/>
            <w:hideMark/>
          </w:tcPr>
          <w:p w:rsidR="00846246" w:rsidRPr="004B0D4D" w:rsidRDefault="004B0D4D" w:rsidP="000331BD">
            <w:pPr>
              <w:jc w:val="center"/>
            </w:pPr>
            <w:r w:rsidRPr="004B0D4D">
              <w:rPr>
                <w:bCs/>
              </w:rPr>
              <w:t>确定某对象是否属于指定的类</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restart"/>
            <w:vAlign w:val="center"/>
            <w:hideMark/>
          </w:tcPr>
          <w:p w:rsidR="00846246" w:rsidRPr="004B0D4D" w:rsidRDefault="004B0D4D" w:rsidP="000331BD">
            <w:pPr>
              <w:jc w:val="center"/>
            </w:pPr>
            <w:r w:rsidRPr="004B0D4D">
              <w:rPr>
                <w:bCs/>
              </w:rPr>
              <w:t>7</w:t>
            </w:r>
          </w:p>
        </w:tc>
        <w:tc>
          <w:tcPr>
            <w:tcW w:w="1007" w:type="dxa"/>
            <w:vAlign w:val="center"/>
            <w:hideMark/>
          </w:tcPr>
          <w:p w:rsidR="00846246" w:rsidRPr="004B0D4D" w:rsidRDefault="004B0D4D" w:rsidP="000331BD">
            <w:pPr>
              <w:jc w:val="center"/>
            </w:pPr>
            <w:r w:rsidRPr="004B0D4D">
              <w:rPr>
                <w:bCs/>
              </w:rPr>
              <w:t>==</w:t>
            </w:r>
          </w:p>
        </w:tc>
        <w:tc>
          <w:tcPr>
            <w:tcW w:w="1562" w:type="dxa"/>
            <w:vAlign w:val="center"/>
            <w:hideMark/>
          </w:tcPr>
          <w:p w:rsidR="00846246" w:rsidRPr="004B0D4D" w:rsidRDefault="004B0D4D" w:rsidP="000331BD">
            <w:pPr>
              <w:jc w:val="center"/>
            </w:pPr>
            <w:r w:rsidRPr="004B0D4D">
              <w:rPr>
                <w:bCs/>
              </w:rPr>
              <w:t>等于</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4B0D4D" w:rsidP="000331BD">
            <w:pPr>
              <w:jc w:val="center"/>
            </w:pPr>
            <w:r w:rsidRPr="00E50802">
              <w:t>关系运算符</w:t>
            </w:r>
            <w:r w:rsidRPr="00E50802">
              <w:t>“==”</w:t>
            </w:r>
            <w:r w:rsidRPr="00E50802">
              <w:t>说明</w:t>
            </w: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w:t>
            </w:r>
          </w:p>
        </w:tc>
        <w:tc>
          <w:tcPr>
            <w:tcW w:w="1562" w:type="dxa"/>
            <w:vAlign w:val="center"/>
            <w:hideMark/>
          </w:tcPr>
          <w:p w:rsidR="00846246" w:rsidRPr="004B0D4D" w:rsidRDefault="004B0D4D" w:rsidP="000331BD">
            <w:pPr>
              <w:jc w:val="center"/>
            </w:pPr>
            <w:r w:rsidRPr="004B0D4D">
              <w:rPr>
                <w:bCs/>
              </w:rPr>
              <w:t>不等于</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Align w:val="center"/>
            <w:hideMark/>
          </w:tcPr>
          <w:p w:rsidR="00846246" w:rsidRPr="004B0D4D" w:rsidRDefault="004B0D4D" w:rsidP="000331BD">
            <w:pPr>
              <w:jc w:val="center"/>
            </w:pPr>
            <w:r w:rsidRPr="004B0D4D">
              <w:rPr>
                <w:bCs/>
              </w:rPr>
              <w:t>8</w:t>
            </w:r>
          </w:p>
        </w:tc>
        <w:tc>
          <w:tcPr>
            <w:tcW w:w="1007" w:type="dxa"/>
            <w:vAlign w:val="center"/>
            <w:hideMark/>
          </w:tcPr>
          <w:p w:rsidR="00846246" w:rsidRPr="004B0D4D" w:rsidRDefault="004B0D4D" w:rsidP="000331BD">
            <w:pPr>
              <w:jc w:val="center"/>
            </w:pPr>
            <w:r w:rsidRPr="004B0D4D">
              <w:rPr>
                <w:bCs/>
              </w:rPr>
              <w:t>&amp;</w:t>
            </w:r>
          </w:p>
        </w:tc>
        <w:tc>
          <w:tcPr>
            <w:tcW w:w="1562" w:type="dxa"/>
            <w:vAlign w:val="center"/>
            <w:hideMark/>
          </w:tcPr>
          <w:p w:rsidR="00846246" w:rsidRPr="004B0D4D" w:rsidRDefault="004B0D4D" w:rsidP="000331BD">
            <w:pPr>
              <w:jc w:val="center"/>
            </w:pPr>
            <w:r w:rsidRPr="004B0D4D">
              <w:rPr>
                <w:bCs/>
              </w:rPr>
              <w:t>按位与</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Align w:val="center"/>
            <w:hideMark/>
          </w:tcPr>
          <w:p w:rsidR="00846246" w:rsidRPr="004B0D4D" w:rsidRDefault="004B0D4D" w:rsidP="000331BD">
            <w:pPr>
              <w:jc w:val="center"/>
            </w:pPr>
            <w:r w:rsidRPr="004B0D4D">
              <w:rPr>
                <w:bCs/>
              </w:rPr>
              <w:t>9</w:t>
            </w:r>
          </w:p>
        </w:tc>
        <w:tc>
          <w:tcPr>
            <w:tcW w:w="1007" w:type="dxa"/>
            <w:vAlign w:val="center"/>
            <w:hideMark/>
          </w:tcPr>
          <w:p w:rsidR="00846246" w:rsidRPr="004B0D4D" w:rsidRDefault="004B0D4D" w:rsidP="000331BD">
            <w:pPr>
              <w:jc w:val="center"/>
            </w:pPr>
            <w:r w:rsidRPr="004B0D4D">
              <w:rPr>
                <w:bCs/>
              </w:rPr>
              <w:t>|</w:t>
            </w:r>
          </w:p>
        </w:tc>
        <w:tc>
          <w:tcPr>
            <w:tcW w:w="1562" w:type="dxa"/>
            <w:vAlign w:val="center"/>
            <w:hideMark/>
          </w:tcPr>
          <w:p w:rsidR="00846246" w:rsidRPr="004B0D4D" w:rsidRDefault="004B0D4D" w:rsidP="000331BD">
            <w:pPr>
              <w:jc w:val="center"/>
            </w:pPr>
            <w:r w:rsidRPr="004B0D4D">
              <w:rPr>
                <w:bCs/>
              </w:rPr>
              <w:t>按位或</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Align w:val="center"/>
            <w:hideMark/>
          </w:tcPr>
          <w:p w:rsidR="00846246" w:rsidRPr="004B0D4D" w:rsidRDefault="004B0D4D" w:rsidP="000331BD">
            <w:pPr>
              <w:jc w:val="center"/>
            </w:pPr>
            <w:r w:rsidRPr="004B0D4D">
              <w:rPr>
                <w:bCs/>
              </w:rPr>
              <w:t>10</w:t>
            </w:r>
          </w:p>
        </w:tc>
        <w:tc>
          <w:tcPr>
            <w:tcW w:w="1007" w:type="dxa"/>
            <w:vAlign w:val="center"/>
            <w:hideMark/>
          </w:tcPr>
          <w:p w:rsidR="00846246" w:rsidRPr="004B0D4D" w:rsidRDefault="004B0D4D" w:rsidP="000331BD">
            <w:pPr>
              <w:jc w:val="center"/>
            </w:pPr>
            <w:r w:rsidRPr="004B0D4D">
              <w:rPr>
                <w:bCs/>
              </w:rPr>
              <w:t>^</w:t>
            </w:r>
          </w:p>
        </w:tc>
        <w:tc>
          <w:tcPr>
            <w:tcW w:w="1562" w:type="dxa"/>
            <w:vAlign w:val="center"/>
            <w:hideMark/>
          </w:tcPr>
          <w:p w:rsidR="00846246" w:rsidRPr="004B0D4D" w:rsidRDefault="004B0D4D" w:rsidP="000331BD">
            <w:pPr>
              <w:jc w:val="center"/>
            </w:pPr>
            <w:proofErr w:type="gramStart"/>
            <w:r w:rsidRPr="004B0D4D">
              <w:rPr>
                <w:bCs/>
              </w:rPr>
              <w:t>按位异或</w:t>
            </w:r>
            <w:proofErr w:type="gramEnd"/>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Align w:val="center"/>
            <w:hideMark/>
          </w:tcPr>
          <w:p w:rsidR="00846246" w:rsidRPr="004B0D4D" w:rsidRDefault="004B0D4D" w:rsidP="000331BD">
            <w:pPr>
              <w:jc w:val="center"/>
            </w:pPr>
            <w:r w:rsidRPr="004B0D4D">
              <w:rPr>
                <w:bCs/>
              </w:rPr>
              <w:t>11</w:t>
            </w:r>
          </w:p>
        </w:tc>
        <w:tc>
          <w:tcPr>
            <w:tcW w:w="1007" w:type="dxa"/>
            <w:vAlign w:val="center"/>
            <w:hideMark/>
          </w:tcPr>
          <w:p w:rsidR="00846246" w:rsidRPr="004B0D4D" w:rsidRDefault="004B0D4D" w:rsidP="000331BD">
            <w:pPr>
              <w:jc w:val="center"/>
            </w:pPr>
            <w:r w:rsidRPr="004B0D4D">
              <w:rPr>
                <w:bCs/>
              </w:rPr>
              <w:t>&amp;&amp;</w:t>
            </w:r>
          </w:p>
        </w:tc>
        <w:tc>
          <w:tcPr>
            <w:tcW w:w="1562" w:type="dxa"/>
            <w:vAlign w:val="center"/>
            <w:hideMark/>
          </w:tcPr>
          <w:p w:rsidR="00846246" w:rsidRPr="004B0D4D" w:rsidRDefault="004B0D4D" w:rsidP="000331BD">
            <w:pPr>
              <w:jc w:val="center"/>
            </w:pPr>
            <w:r w:rsidRPr="004B0D4D">
              <w:rPr>
                <w:bCs/>
              </w:rPr>
              <w:t>短路与</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Align w:val="center"/>
            <w:hideMark/>
          </w:tcPr>
          <w:p w:rsidR="00846246" w:rsidRPr="004B0D4D" w:rsidRDefault="004B0D4D" w:rsidP="000331BD">
            <w:pPr>
              <w:jc w:val="center"/>
            </w:pPr>
            <w:r w:rsidRPr="004B0D4D">
              <w:rPr>
                <w:bCs/>
              </w:rPr>
              <w:lastRenderedPageBreak/>
              <w:t>12</w:t>
            </w:r>
          </w:p>
        </w:tc>
        <w:tc>
          <w:tcPr>
            <w:tcW w:w="1007" w:type="dxa"/>
            <w:vAlign w:val="center"/>
            <w:hideMark/>
          </w:tcPr>
          <w:p w:rsidR="00846246" w:rsidRPr="004B0D4D" w:rsidRDefault="004B0D4D" w:rsidP="000331BD">
            <w:pPr>
              <w:jc w:val="center"/>
            </w:pPr>
            <w:r w:rsidRPr="004B0D4D">
              <w:rPr>
                <w:bCs/>
              </w:rPr>
              <w:t>||</w:t>
            </w:r>
          </w:p>
        </w:tc>
        <w:tc>
          <w:tcPr>
            <w:tcW w:w="1562" w:type="dxa"/>
            <w:vAlign w:val="center"/>
            <w:hideMark/>
          </w:tcPr>
          <w:p w:rsidR="00846246" w:rsidRPr="004B0D4D" w:rsidRDefault="004B0D4D" w:rsidP="000331BD">
            <w:pPr>
              <w:jc w:val="center"/>
            </w:pPr>
            <w:r w:rsidRPr="004B0D4D">
              <w:rPr>
                <w:bCs/>
              </w:rPr>
              <w:t>短路或</w:t>
            </w:r>
          </w:p>
        </w:tc>
        <w:tc>
          <w:tcPr>
            <w:tcW w:w="1805" w:type="dxa"/>
            <w:vAlign w:val="center"/>
            <w:hideMark/>
          </w:tcPr>
          <w:p w:rsidR="00846246" w:rsidRPr="004B0D4D" w:rsidRDefault="004B0D4D" w:rsidP="000331BD">
            <w:pPr>
              <w:jc w:val="center"/>
            </w:pPr>
            <w:r w:rsidRPr="004B0D4D">
              <w:rPr>
                <w:bCs/>
              </w:rPr>
              <w:t>从左到右</w:t>
            </w:r>
          </w:p>
        </w:tc>
        <w:tc>
          <w:tcPr>
            <w:tcW w:w="729" w:type="dxa"/>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Align w:val="center"/>
            <w:hideMark/>
          </w:tcPr>
          <w:p w:rsidR="00846246" w:rsidRPr="004B0D4D" w:rsidRDefault="004B0D4D" w:rsidP="000331BD">
            <w:pPr>
              <w:jc w:val="center"/>
            </w:pPr>
            <w:r w:rsidRPr="004B0D4D">
              <w:rPr>
                <w:bCs/>
              </w:rPr>
              <w:t>13</w:t>
            </w:r>
          </w:p>
        </w:tc>
        <w:tc>
          <w:tcPr>
            <w:tcW w:w="1007" w:type="dxa"/>
            <w:vAlign w:val="center"/>
            <w:hideMark/>
          </w:tcPr>
          <w:p w:rsidR="00846246" w:rsidRPr="004B0D4D" w:rsidRDefault="004B0D4D" w:rsidP="000331BD">
            <w:pPr>
              <w:jc w:val="center"/>
            </w:pPr>
            <w:r w:rsidRPr="004B0D4D">
              <w:rPr>
                <w:bCs/>
              </w:rPr>
              <w:t>? :</w:t>
            </w:r>
          </w:p>
        </w:tc>
        <w:tc>
          <w:tcPr>
            <w:tcW w:w="1562" w:type="dxa"/>
            <w:vAlign w:val="center"/>
            <w:hideMark/>
          </w:tcPr>
          <w:p w:rsidR="00846246" w:rsidRPr="004B0D4D" w:rsidRDefault="004B0D4D" w:rsidP="000331BD">
            <w:pPr>
              <w:jc w:val="center"/>
            </w:pPr>
            <w:r w:rsidRPr="004B0D4D">
              <w:rPr>
                <w:bCs/>
              </w:rPr>
              <w:t>条件运算符</w:t>
            </w:r>
          </w:p>
        </w:tc>
        <w:tc>
          <w:tcPr>
            <w:tcW w:w="1805" w:type="dxa"/>
            <w:vAlign w:val="center"/>
            <w:hideMark/>
          </w:tcPr>
          <w:p w:rsidR="00846246" w:rsidRPr="004B0D4D" w:rsidRDefault="004B0D4D" w:rsidP="000331BD">
            <w:pPr>
              <w:jc w:val="center"/>
            </w:pPr>
            <w:r w:rsidRPr="004B0D4D">
              <w:rPr>
                <w:bCs/>
              </w:rPr>
              <w:t>从右到左</w:t>
            </w:r>
          </w:p>
        </w:tc>
        <w:tc>
          <w:tcPr>
            <w:tcW w:w="729" w:type="dxa"/>
            <w:vAlign w:val="center"/>
            <w:hideMark/>
          </w:tcPr>
          <w:p w:rsidR="00846246" w:rsidRPr="004B0D4D" w:rsidRDefault="004B0D4D" w:rsidP="000331BD">
            <w:pPr>
              <w:jc w:val="center"/>
            </w:pPr>
            <w:r w:rsidRPr="004B0D4D">
              <w:rPr>
                <w:bCs/>
              </w:rPr>
              <w:t>三目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restart"/>
            <w:vAlign w:val="center"/>
            <w:hideMark/>
          </w:tcPr>
          <w:p w:rsidR="00846246" w:rsidRPr="004B0D4D" w:rsidRDefault="004B0D4D" w:rsidP="000331BD">
            <w:pPr>
              <w:jc w:val="center"/>
            </w:pPr>
            <w:r w:rsidRPr="004B0D4D">
              <w:rPr>
                <w:bCs/>
              </w:rPr>
              <w:t>14</w:t>
            </w:r>
          </w:p>
        </w:tc>
        <w:tc>
          <w:tcPr>
            <w:tcW w:w="1007" w:type="dxa"/>
            <w:vAlign w:val="center"/>
            <w:hideMark/>
          </w:tcPr>
          <w:p w:rsidR="00846246" w:rsidRPr="004B0D4D" w:rsidRDefault="004B0D4D" w:rsidP="000331BD">
            <w:pPr>
              <w:jc w:val="center"/>
            </w:pPr>
            <w:r w:rsidRPr="004B0D4D">
              <w:rPr>
                <w:bCs/>
              </w:rPr>
              <w:t>=</w:t>
            </w:r>
          </w:p>
        </w:tc>
        <w:tc>
          <w:tcPr>
            <w:tcW w:w="1562" w:type="dxa"/>
            <w:vAlign w:val="center"/>
            <w:hideMark/>
          </w:tcPr>
          <w:p w:rsidR="00846246" w:rsidRPr="004B0D4D" w:rsidRDefault="004B0D4D" w:rsidP="000331BD">
            <w:pPr>
              <w:jc w:val="center"/>
            </w:pPr>
            <w:r w:rsidRPr="004B0D4D">
              <w:rPr>
                <w:bCs/>
              </w:rPr>
              <w:t>赋值运算符</w:t>
            </w:r>
          </w:p>
        </w:tc>
        <w:tc>
          <w:tcPr>
            <w:tcW w:w="1805" w:type="dxa"/>
            <w:vMerge w:val="restart"/>
            <w:vAlign w:val="center"/>
            <w:hideMark/>
          </w:tcPr>
          <w:p w:rsidR="00846246" w:rsidRPr="004B0D4D" w:rsidRDefault="004B0D4D" w:rsidP="000331BD">
            <w:pPr>
              <w:jc w:val="center"/>
            </w:pPr>
            <w:r w:rsidRPr="004B0D4D">
              <w:rPr>
                <w:bCs/>
              </w:rPr>
              <w:t>从右到左</w:t>
            </w:r>
          </w:p>
        </w:tc>
        <w:tc>
          <w:tcPr>
            <w:tcW w:w="729" w:type="dxa"/>
            <w:vMerge w:val="restart"/>
            <w:vAlign w:val="center"/>
            <w:hideMark/>
          </w:tcPr>
          <w:p w:rsidR="00846246" w:rsidRPr="004B0D4D" w:rsidRDefault="004B0D4D" w:rsidP="000331BD">
            <w:pPr>
              <w:jc w:val="center"/>
            </w:pPr>
            <w:r w:rsidRPr="004B0D4D">
              <w:rPr>
                <w:bCs/>
              </w:rPr>
              <w:t>双目</w:t>
            </w: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w:t>
            </w:r>
          </w:p>
        </w:tc>
        <w:tc>
          <w:tcPr>
            <w:tcW w:w="1562" w:type="dxa"/>
            <w:vMerge w:val="restart"/>
            <w:vAlign w:val="center"/>
            <w:hideMark/>
          </w:tcPr>
          <w:p w:rsidR="00846246" w:rsidRPr="004B0D4D" w:rsidRDefault="004B0D4D" w:rsidP="000331BD">
            <w:pPr>
              <w:jc w:val="center"/>
            </w:pPr>
            <w:r w:rsidRPr="004B0D4D">
              <w:rPr>
                <w:bCs/>
              </w:rPr>
              <w:t>混合赋值运算符</w:t>
            </w:r>
          </w:p>
        </w:tc>
        <w:tc>
          <w:tcPr>
            <w:tcW w:w="1805" w:type="dxa"/>
            <w:vMerge/>
            <w:vAlign w:val="center"/>
            <w:hideMark/>
          </w:tcPr>
          <w:p w:rsidR="004B0D4D" w:rsidRPr="004B0D4D" w:rsidRDefault="004B0D4D" w:rsidP="000331BD">
            <w:pPr>
              <w:jc w:val="center"/>
            </w:pPr>
          </w:p>
        </w:tc>
        <w:tc>
          <w:tcPr>
            <w:tcW w:w="729" w:type="dxa"/>
            <w:vMerge/>
            <w:vAlign w:val="center"/>
            <w:hideMark/>
          </w:tcPr>
          <w:p w:rsidR="004B0D4D" w:rsidRPr="004B0D4D" w:rsidRDefault="004B0D4D" w:rsidP="000331BD">
            <w:pPr>
              <w:jc w:val="center"/>
            </w:pP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w:t>
            </w:r>
          </w:p>
        </w:tc>
        <w:tc>
          <w:tcPr>
            <w:tcW w:w="1562" w:type="dxa"/>
            <w:vMerge/>
            <w:vAlign w:val="center"/>
            <w:hideMark/>
          </w:tcPr>
          <w:p w:rsidR="004B0D4D" w:rsidRPr="004B0D4D" w:rsidRDefault="004B0D4D" w:rsidP="000331BD">
            <w:pPr>
              <w:jc w:val="center"/>
            </w:pPr>
          </w:p>
        </w:tc>
        <w:tc>
          <w:tcPr>
            <w:tcW w:w="1805" w:type="dxa"/>
            <w:vMerge/>
            <w:vAlign w:val="center"/>
            <w:hideMark/>
          </w:tcPr>
          <w:p w:rsidR="004B0D4D" w:rsidRPr="004B0D4D" w:rsidRDefault="004B0D4D" w:rsidP="000331BD">
            <w:pPr>
              <w:jc w:val="center"/>
            </w:pPr>
          </w:p>
        </w:tc>
        <w:tc>
          <w:tcPr>
            <w:tcW w:w="729" w:type="dxa"/>
            <w:vMerge/>
            <w:vAlign w:val="center"/>
            <w:hideMark/>
          </w:tcPr>
          <w:p w:rsidR="004B0D4D" w:rsidRPr="004B0D4D" w:rsidRDefault="004B0D4D" w:rsidP="000331BD">
            <w:pPr>
              <w:jc w:val="center"/>
            </w:pP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w:t>
            </w:r>
          </w:p>
        </w:tc>
        <w:tc>
          <w:tcPr>
            <w:tcW w:w="1562" w:type="dxa"/>
            <w:vMerge/>
            <w:vAlign w:val="center"/>
            <w:hideMark/>
          </w:tcPr>
          <w:p w:rsidR="004B0D4D" w:rsidRPr="004B0D4D" w:rsidRDefault="004B0D4D" w:rsidP="000331BD">
            <w:pPr>
              <w:jc w:val="center"/>
            </w:pPr>
          </w:p>
        </w:tc>
        <w:tc>
          <w:tcPr>
            <w:tcW w:w="1805" w:type="dxa"/>
            <w:vMerge/>
            <w:vAlign w:val="center"/>
            <w:hideMark/>
          </w:tcPr>
          <w:p w:rsidR="004B0D4D" w:rsidRPr="004B0D4D" w:rsidRDefault="004B0D4D" w:rsidP="000331BD">
            <w:pPr>
              <w:jc w:val="center"/>
            </w:pPr>
          </w:p>
        </w:tc>
        <w:tc>
          <w:tcPr>
            <w:tcW w:w="729" w:type="dxa"/>
            <w:vMerge/>
            <w:vAlign w:val="center"/>
            <w:hideMark/>
          </w:tcPr>
          <w:p w:rsidR="004B0D4D" w:rsidRPr="004B0D4D" w:rsidRDefault="004B0D4D" w:rsidP="000331BD">
            <w:pPr>
              <w:jc w:val="center"/>
            </w:pP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w:t>
            </w:r>
          </w:p>
        </w:tc>
        <w:tc>
          <w:tcPr>
            <w:tcW w:w="1562" w:type="dxa"/>
            <w:vMerge/>
            <w:vAlign w:val="center"/>
            <w:hideMark/>
          </w:tcPr>
          <w:p w:rsidR="004B0D4D" w:rsidRPr="004B0D4D" w:rsidRDefault="004B0D4D" w:rsidP="000331BD">
            <w:pPr>
              <w:jc w:val="center"/>
            </w:pPr>
          </w:p>
        </w:tc>
        <w:tc>
          <w:tcPr>
            <w:tcW w:w="1805" w:type="dxa"/>
            <w:vMerge/>
            <w:vAlign w:val="center"/>
            <w:hideMark/>
          </w:tcPr>
          <w:p w:rsidR="004B0D4D" w:rsidRPr="004B0D4D" w:rsidRDefault="004B0D4D" w:rsidP="000331BD">
            <w:pPr>
              <w:jc w:val="center"/>
            </w:pPr>
          </w:p>
        </w:tc>
        <w:tc>
          <w:tcPr>
            <w:tcW w:w="729" w:type="dxa"/>
            <w:vMerge/>
            <w:vAlign w:val="center"/>
            <w:hideMark/>
          </w:tcPr>
          <w:p w:rsidR="004B0D4D" w:rsidRPr="004B0D4D" w:rsidRDefault="004B0D4D" w:rsidP="000331BD">
            <w:pPr>
              <w:jc w:val="center"/>
            </w:pP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w:t>
            </w:r>
          </w:p>
        </w:tc>
        <w:tc>
          <w:tcPr>
            <w:tcW w:w="1562" w:type="dxa"/>
            <w:vMerge/>
            <w:vAlign w:val="center"/>
            <w:hideMark/>
          </w:tcPr>
          <w:p w:rsidR="004B0D4D" w:rsidRPr="004B0D4D" w:rsidRDefault="004B0D4D" w:rsidP="000331BD">
            <w:pPr>
              <w:jc w:val="center"/>
            </w:pPr>
          </w:p>
        </w:tc>
        <w:tc>
          <w:tcPr>
            <w:tcW w:w="1805" w:type="dxa"/>
            <w:vMerge/>
            <w:vAlign w:val="center"/>
            <w:hideMark/>
          </w:tcPr>
          <w:p w:rsidR="004B0D4D" w:rsidRPr="004B0D4D" w:rsidRDefault="004B0D4D" w:rsidP="000331BD">
            <w:pPr>
              <w:jc w:val="center"/>
            </w:pPr>
          </w:p>
        </w:tc>
        <w:tc>
          <w:tcPr>
            <w:tcW w:w="729" w:type="dxa"/>
            <w:vMerge/>
            <w:vAlign w:val="center"/>
            <w:hideMark/>
          </w:tcPr>
          <w:p w:rsidR="004B0D4D" w:rsidRPr="004B0D4D" w:rsidRDefault="004B0D4D" w:rsidP="000331BD">
            <w:pPr>
              <w:jc w:val="center"/>
            </w:pP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&amp;=</w:t>
            </w:r>
          </w:p>
        </w:tc>
        <w:tc>
          <w:tcPr>
            <w:tcW w:w="1562" w:type="dxa"/>
            <w:vMerge/>
            <w:vAlign w:val="center"/>
            <w:hideMark/>
          </w:tcPr>
          <w:p w:rsidR="004B0D4D" w:rsidRPr="004B0D4D" w:rsidRDefault="004B0D4D" w:rsidP="000331BD">
            <w:pPr>
              <w:jc w:val="center"/>
            </w:pPr>
          </w:p>
        </w:tc>
        <w:tc>
          <w:tcPr>
            <w:tcW w:w="1805" w:type="dxa"/>
            <w:vMerge/>
            <w:vAlign w:val="center"/>
            <w:hideMark/>
          </w:tcPr>
          <w:p w:rsidR="004B0D4D" w:rsidRPr="004B0D4D" w:rsidRDefault="004B0D4D" w:rsidP="000331BD">
            <w:pPr>
              <w:jc w:val="center"/>
            </w:pPr>
          </w:p>
        </w:tc>
        <w:tc>
          <w:tcPr>
            <w:tcW w:w="729" w:type="dxa"/>
            <w:vMerge/>
            <w:vAlign w:val="center"/>
            <w:hideMark/>
          </w:tcPr>
          <w:p w:rsidR="004B0D4D" w:rsidRPr="004B0D4D" w:rsidRDefault="004B0D4D" w:rsidP="000331BD">
            <w:pPr>
              <w:jc w:val="center"/>
            </w:pP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w:t>
            </w:r>
          </w:p>
        </w:tc>
        <w:tc>
          <w:tcPr>
            <w:tcW w:w="1562" w:type="dxa"/>
            <w:vMerge/>
            <w:vAlign w:val="center"/>
            <w:hideMark/>
          </w:tcPr>
          <w:p w:rsidR="004B0D4D" w:rsidRPr="004B0D4D" w:rsidRDefault="004B0D4D" w:rsidP="000331BD">
            <w:pPr>
              <w:jc w:val="center"/>
            </w:pPr>
          </w:p>
        </w:tc>
        <w:tc>
          <w:tcPr>
            <w:tcW w:w="1805" w:type="dxa"/>
            <w:vMerge/>
            <w:vAlign w:val="center"/>
            <w:hideMark/>
          </w:tcPr>
          <w:p w:rsidR="004B0D4D" w:rsidRPr="004B0D4D" w:rsidRDefault="004B0D4D" w:rsidP="000331BD">
            <w:pPr>
              <w:jc w:val="center"/>
            </w:pPr>
          </w:p>
        </w:tc>
        <w:tc>
          <w:tcPr>
            <w:tcW w:w="729" w:type="dxa"/>
            <w:vMerge/>
            <w:vAlign w:val="center"/>
            <w:hideMark/>
          </w:tcPr>
          <w:p w:rsidR="004B0D4D" w:rsidRPr="004B0D4D" w:rsidRDefault="004B0D4D" w:rsidP="000331BD">
            <w:pPr>
              <w:jc w:val="center"/>
            </w:pP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w:t>
            </w:r>
          </w:p>
        </w:tc>
        <w:tc>
          <w:tcPr>
            <w:tcW w:w="1562" w:type="dxa"/>
            <w:vMerge/>
            <w:vAlign w:val="center"/>
            <w:hideMark/>
          </w:tcPr>
          <w:p w:rsidR="004B0D4D" w:rsidRPr="004B0D4D" w:rsidRDefault="004B0D4D" w:rsidP="000331BD">
            <w:pPr>
              <w:jc w:val="center"/>
            </w:pPr>
          </w:p>
        </w:tc>
        <w:tc>
          <w:tcPr>
            <w:tcW w:w="1805" w:type="dxa"/>
            <w:vMerge/>
            <w:vAlign w:val="center"/>
            <w:hideMark/>
          </w:tcPr>
          <w:p w:rsidR="004B0D4D" w:rsidRPr="004B0D4D" w:rsidRDefault="004B0D4D" w:rsidP="000331BD">
            <w:pPr>
              <w:jc w:val="center"/>
            </w:pPr>
          </w:p>
        </w:tc>
        <w:tc>
          <w:tcPr>
            <w:tcW w:w="729" w:type="dxa"/>
            <w:vMerge/>
            <w:vAlign w:val="center"/>
            <w:hideMark/>
          </w:tcPr>
          <w:p w:rsidR="004B0D4D" w:rsidRPr="004B0D4D" w:rsidRDefault="004B0D4D" w:rsidP="000331BD">
            <w:pPr>
              <w:jc w:val="center"/>
            </w:pP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&lt;&lt;=</w:t>
            </w:r>
          </w:p>
        </w:tc>
        <w:tc>
          <w:tcPr>
            <w:tcW w:w="1562" w:type="dxa"/>
            <w:vMerge/>
            <w:vAlign w:val="center"/>
            <w:hideMark/>
          </w:tcPr>
          <w:p w:rsidR="004B0D4D" w:rsidRPr="004B0D4D" w:rsidRDefault="004B0D4D" w:rsidP="000331BD">
            <w:pPr>
              <w:jc w:val="center"/>
            </w:pPr>
          </w:p>
        </w:tc>
        <w:tc>
          <w:tcPr>
            <w:tcW w:w="1805" w:type="dxa"/>
            <w:vMerge/>
            <w:vAlign w:val="center"/>
            <w:hideMark/>
          </w:tcPr>
          <w:p w:rsidR="004B0D4D" w:rsidRPr="004B0D4D" w:rsidRDefault="004B0D4D" w:rsidP="000331BD">
            <w:pPr>
              <w:jc w:val="center"/>
            </w:pPr>
          </w:p>
        </w:tc>
        <w:tc>
          <w:tcPr>
            <w:tcW w:w="729" w:type="dxa"/>
            <w:vMerge/>
            <w:vAlign w:val="center"/>
            <w:hideMark/>
          </w:tcPr>
          <w:p w:rsidR="004B0D4D" w:rsidRPr="004B0D4D" w:rsidRDefault="004B0D4D" w:rsidP="000331BD">
            <w:pPr>
              <w:jc w:val="center"/>
            </w:pP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&gt;&gt;=</w:t>
            </w:r>
          </w:p>
        </w:tc>
        <w:tc>
          <w:tcPr>
            <w:tcW w:w="1562" w:type="dxa"/>
            <w:vMerge/>
            <w:vAlign w:val="center"/>
            <w:hideMark/>
          </w:tcPr>
          <w:p w:rsidR="004B0D4D" w:rsidRPr="004B0D4D" w:rsidRDefault="004B0D4D" w:rsidP="000331BD">
            <w:pPr>
              <w:jc w:val="center"/>
            </w:pPr>
          </w:p>
        </w:tc>
        <w:tc>
          <w:tcPr>
            <w:tcW w:w="1805" w:type="dxa"/>
            <w:vMerge/>
            <w:vAlign w:val="center"/>
            <w:hideMark/>
          </w:tcPr>
          <w:p w:rsidR="004B0D4D" w:rsidRPr="004B0D4D" w:rsidRDefault="004B0D4D" w:rsidP="000331BD">
            <w:pPr>
              <w:jc w:val="center"/>
            </w:pPr>
          </w:p>
        </w:tc>
        <w:tc>
          <w:tcPr>
            <w:tcW w:w="729" w:type="dxa"/>
            <w:vMerge/>
            <w:vAlign w:val="center"/>
            <w:hideMark/>
          </w:tcPr>
          <w:p w:rsidR="004B0D4D" w:rsidRPr="004B0D4D" w:rsidRDefault="004B0D4D" w:rsidP="000331BD">
            <w:pPr>
              <w:jc w:val="center"/>
            </w:pPr>
          </w:p>
        </w:tc>
        <w:tc>
          <w:tcPr>
            <w:tcW w:w="2539" w:type="dxa"/>
            <w:vAlign w:val="center"/>
            <w:hideMark/>
          </w:tcPr>
          <w:p w:rsidR="00846246" w:rsidRPr="004B0D4D" w:rsidRDefault="00846246" w:rsidP="000331BD">
            <w:pPr>
              <w:jc w:val="center"/>
            </w:pPr>
          </w:p>
        </w:tc>
      </w:tr>
      <w:tr w:rsidR="004B0D4D" w:rsidRPr="004B0D4D" w:rsidTr="009F7F65">
        <w:trPr>
          <w:tblCellSpacing w:w="0" w:type="dxa"/>
          <w:jc w:val="center"/>
        </w:trPr>
        <w:tc>
          <w:tcPr>
            <w:tcW w:w="724" w:type="dxa"/>
            <w:vMerge/>
            <w:vAlign w:val="center"/>
            <w:hideMark/>
          </w:tcPr>
          <w:p w:rsidR="004B0D4D" w:rsidRPr="004B0D4D" w:rsidRDefault="004B0D4D" w:rsidP="000331BD">
            <w:pPr>
              <w:jc w:val="center"/>
            </w:pPr>
          </w:p>
        </w:tc>
        <w:tc>
          <w:tcPr>
            <w:tcW w:w="1007" w:type="dxa"/>
            <w:vAlign w:val="center"/>
            <w:hideMark/>
          </w:tcPr>
          <w:p w:rsidR="00846246" w:rsidRPr="004B0D4D" w:rsidRDefault="004B0D4D" w:rsidP="000331BD">
            <w:pPr>
              <w:jc w:val="center"/>
            </w:pPr>
            <w:r w:rsidRPr="004B0D4D">
              <w:rPr>
                <w:bCs/>
              </w:rPr>
              <w:t>&gt;&gt;&gt;=</w:t>
            </w:r>
          </w:p>
        </w:tc>
        <w:tc>
          <w:tcPr>
            <w:tcW w:w="1562" w:type="dxa"/>
            <w:vMerge/>
            <w:vAlign w:val="center"/>
            <w:hideMark/>
          </w:tcPr>
          <w:p w:rsidR="004B0D4D" w:rsidRPr="004B0D4D" w:rsidRDefault="004B0D4D" w:rsidP="000331BD">
            <w:pPr>
              <w:jc w:val="center"/>
            </w:pPr>
          </w:p>
        </w:tc>
        <w:tc>
          <w:tcPr>
            <w:tcW w:w="1805" w:type="dxa"/>
            <w:vMerge/>
            <w:vAlign w:val="center"/>
            <w:hideMark/>
          </w:tcPr>
          <w:p w:rsidR="004B0D4D" w:rsidRPr="004B0D4D" w:rsidRDefault="004B0D4D" w:rsidP="000331BD">
            <w:pPr>
              <w:jc w:val="center"/>
            </w:pPr>
          </w:p>
        </w:tc>
        <w:tc>
          <w:tcPr>
            <w:tcW w:w="729" w:type="dxa"/>
            <w:vMerge/>
            <w:vAlign w:val="center"/>
            <w:hideMark/>
          </w:tcPr>
          <w:p w:rsidR="004B0D4D" w:rsidRPr="004B0D4D" w:rsidRDefault="004B0D4D" w:rsidP="000331BD">
            <w:pPr>
              <w:jc w:val="center"/>
            </w:pPr>
          </w:p>
        </w:tc>
        <w:tc>
          <w:tcPr>
            <w:tcW w:w="2539" w:type="dxa"/>
            <w:vAlign w:val="center"/>
            <w:hideMark/>
          </w:tcPr>
          <w:p w:rsidR="00846246" w:rsidRPr="004B0D4D" w:rsidRDefault="00846246" w:rsidP="000331BD">
            <w:pPr>
              <w:jc w:val="center"/>
            </w:pPr>
          </w:p>
        </w:tc>
      </w:tr>
    </w:tbl>
    <w:p w:rsidR="004B0D4D" w:rsidRDefault="004B0D4D" w:rsidP="007A2EB5"/>
    <w:p w:rsidR="00304161" w:rsidRPr="007C539B" w:rsidRDefault="00304161" w:rsidP="007C539B">
      <w:pPr>
        <w:pStyle w:val="2"/>
        <w:jc w:val="center"/>
      </w:pPr>
      <w:r w:rsidRPr="00304161">
        <w:rPr>
          <w:rFonts w:hint="eastAsia"/>
        </w:rPr>
        <w:t>表</w:t>
      </w:r>
      <w:r w:rsidRPr="00304161">
        <w:rPr>
          <w:rFonts w:hint="eastAsia"/>
        </w:rPr>
        <w:t xml:space="preserve">1.4 </w:t>
      </w:r>
      <w:r w:rsidRPr="00304161">
        <w:rPr>
          <w:rFonts w:hint="eastAsia"/>
        </w:rPr>
        <w:t>用于</w:t>
      </w:r>
      <w:proofErr w:type="spellStart"/>
      <w:r w:rsidRPr="00304161">
        <w:rPr>
          <w:rFonts w:hint="eastAsia"/>
        </w:rPr>
        <w:t>printf</w:t>
      </w:r>
      <w:proofErr w:type="spellEnd"/>
      <w:r w:rsidRPr="00304161">
        <w:rPr>
          <w:rFonts w:hint="eastAsia"/>
        </w:rPr>
        <w:t>的转换符</w:t>
      </w:r>
    </w:p>
    <w:tbl>
      <w:tblPr>
        <w:tblStyle w:val="a4"/>
        <w:tblW w:w="0" w:type="auto"/>
        <w:tblLook w:val="04A0" w:firstRow="1" w:lastRow="0" w:firstColumn="1" w:lastColumn="0" w:noHBand="0" w:noVBand="1"/>
      </w:tblPr>
      <w:tblGrid>
        <w:gridCol w:w="2093"/>
        <w:gridCol w:w="3588"/>
        <w:gridCol w:w="2841"/>
      </w:tblGrid>
      <w:tr w:rsidR="00304161" w:rsidTr="00250E0D">
        <w:tc>
          <w:tcPr>
            <w:tcW w:w="2093" w:type="dxa"/>
          </w:tcPr>
          <w:p w:rsidR="00304161" w:rsidRPr="00FC43F4" w:rsidRDefault="00304161" w:rsidP="00FC43F4">
            <w:pPr>
              <w:jc w:val="center"/>
              <w:rPr>
                <w:b/>
              </w:rPr>
            </w:pPr>
            <w:r w:rsidRPr="00FC43F4">
              <w:rPr>
                <w:rFonts w:hint="eastAsia"/>
                <w:b/>
              </w:rPr>
              <w:t>转换符</w:t>
            </w:r>
          </w:p>
        </w:tc>
        <w:tc>
          <w:tcPr>
            <w:tcW w:w="3588" w:type="dxa"/>
          </w:tcPr>
          <w:p w:rsidR="00304161" w:rsidRPr="00FC43F4" w:rsidRDefault="00304161" w:rsidP="00FC43F4">
            <w:pPr>
              <w:jc w:val="center"/>
              <w:rPr>
                <w:b/>
              </w:rPr>
            </w:pPr>
            <w:r w:rsidRPr="00FC43F4">
              <w:rPr>
                <w:rFonts w:hint="eastAsia"/>
                <w:b/>
              </w:rPr>
              <w:t>类型</w:t>
            </w:r>
          </w:p>
        </w:tc>
        <w:tc>
          <w:tcPr>
            <w:tcW w:w="2841" w:type="dxa"/>
          </w:tcPr>
          <w:p w:rsidR="00304161" w:rsidRPr="00FC43F4" w:rsidRDefault="00304161" w:rsidP="00FC43F4">
            <w:pPr>
              <w:jc w:val="center"/>
              <w:rPr>
                <w:b/>
              </w:rPr>
            </w:pPr>
            <w:r w:rsidRPr="00FC43F4">
              <w:rPr>
                <w:rFonts w:hint="eastAsia"/>
                <w:b/>
              </w:rPr>
              <w:t>举例</w:t>
            </w:r>
          </w:p>
        </w:tc>
      </w:tr>
      <w:tr w:rsidR="00304161" w:rsidTr="00250E0D">
        <w:tc>
          <w:tcPr>
            <w:tcW w:w="2093" w:type="dxa"/>
          </w:tcPr>
          <w:p w:rsidR="00304161" w:rsidRDefault="00304161" w:rsidP="007A2EB5">
            <w:r>
              <w:rPr>
                <w:rFonts w:hint="eastAsia"/>
              </w:rPr>
              <w:t>d</w:t>
            </w:r>
          </w:p>
        </w:tc>
        <w:tc>
          <w:tcPr>
            <w:tcW w:w="3588" w:type="dxa"/>
          </w:tcPr>
          <w:p w:rsidR="00304161" w:rsidRDefault="00304161" w:rsidP="007A2EB5">
            <w:r>
              <w:rPr>
                <w:rFonts w:hint="eastAsia"/>
              </w:rPr>
              <w:t>十进制整数</w:t>
            </w:r>
          </w:p>
        </w:tc>
        <w:tc>
          <w:tcPr>
            <w:tcW w:w="2841" w:type="dxa"/>
          </w:tcPr>
          <w:p w:rsidR="00304161" w:rsidRDefault="00304161" w:rsidP="007A2EB5">
            <w:r>
              <w:rPr>
                <w:rFonts w:hint="eastAsia"/>
              </w:rPr>
              <w:t>159</w:t>
            </w:r>
          </w:p>
        </w:tc>
      </w:tr>
      <w:tr w:rsidR="00304161" w:rsidTr="00250E0D">
        <w:tc>
          <w:tcPr>
            <w:tcW w:w="2093" w:type="dxa"/>
          </w:tcPr>
          <w:p w:rsidR="00304161" w:rsidRDefault="00304161" w:rsidP="007A2EB5">
            <w:r>
              <w:t>X</w:t>
            </w:r>
          </w:p>
        </w:tc>
        <w:tc>
          <w:tcPr>
            <w:tcW w:w="3588" w:type="dxa"/>
          </w:tcPr>
          <w:p w:rsidR="00304161" w:rsidRDefault="00304161" w:rsidP="007A2EB5">
            <w:r>
              <w:rPr>
                <w:rFonts w:hint="eastAsia"/>
              </w:rPr>
              <w:t>十六进制整数</w:t>
            </w:r>
          </w:p>
        </w:tc>
        <w:tc>
          <w:tcPr>
            <w:tcW w:w="2841" w:type="dxa"/>
          </w:tcPr>
          <w:p w:rsidR="00304161" w:rsidRDefault="00304161" w:rsidP="007A2EB5">
            <w:r>
              <w:rPr>
                <w:rFonts w:hint="eastAsia"/>
              </w:rPr>
              <w:t>9f</w:t>
            </w:r>
          </w:p>
        </w:tc>
      </w:tr>
      <w:tr w:rsidR="00304161" w:rsidTr="00250E0D">
        <w:tc>
          <w:tcPr>
            <w:tcW w:w="2093" w:type="dxa"/>
          </w:tcPr>
          <w:p w:rsidR="00304161" w:rsidRDefault="00304161" w:rsidP="007A2EB5">
            <w:r>
              <w:rPr>
                <w:rFonts w:hint="eastAsia"/>
              </w:rPr>
              <w:t>o</w:t>
            </w:r>
          </w:p>
        </w:tc>
        <w:tc>
          <w:tcPr>
            <w:tcW w:w="3588" w:type="dxa"/>
          </w:tcPr>
          <w:p w:rsidR="00304161" w:rsidRDefault="00304161" w:rsidP="007A2EB5">
            <w:r>
              <w:rPr>
                <w:rFonts w:hint="eastAsia"/>
              </w:rPr>
              <w:t>八进制整数</w:t>
            </w:r>
          </w:p>
        </w:tc>
        <w:tc>
          <w:tcPr>
            <w:tcW w:w="2841" w:type="dxa"/>
          </w:tcPr>
          <w:p w:rsidR="00304161" w:rsidRDefault="00304161" w:rsidP="007A2EB5">
            <w:r>
              <w:rPr>
                <w:rFonts w:hint="eastAsia"/>
              </w:rPr>
              <w:t>237</w:t>
            </w:r>
          </w:p>
        </w:tc>
      </w:tr>
      <w:tr w:rsidR="00304161" w:rsidTr="00250E0D">
        <w:tc>
          <w:tcPr>
            <w:tcW w:w="2093" w:type="dxa"/>
          </w:tcPr>
          <w:p w:rsidR="00304161" w:rsidRDefault="00304161" w:rsidP="007A2EB5">
            <w:r>
              <w:rPr>
                <w:rFonts w:hint="eastAsia"/>
              </w:rPr>
              <w:t>f</w:t>
            </w:r>
          </w:p>
        </w:tc>
        <w:tc>
          <w:tcPr>
            <w:tcW w:w="3588" w:type="dxa"/>
          </w:tcPr>
          <w:p w:rsidR="00304161" w:rsidRDefault="00304161" w:rsidP="007A2EB5">
            <w:r>
              <w:rPr>
                <w:rFonts w:hint="eastAsia"/>
              </w:rPr>
              <w:t>定点浮点数</w:t>
            </w:r>
          </w:p>
        </w:tc>
        <w:tc>
          <w:tcPr>
            <w:tcW w:w="2841" w:type="dxa"/>
          </w:tcPr>
          <w:p w:rsidR="00304161" w:rsidRDefault="00304161" w:rsidP="007A2EB5">
            <w:r>
              <w:rPr>
                <w:rFonts w:hint="eastAsia"/>
              </w:rPr>
              <w:t>15.9</w:t>
            </w:r>
          </w:p>
        </w:tc>
      </w:tr>
      <w:tr w:rsidR="00304161" w:rsidTr="00250E0D">
        <w:tc>
          <w:tcPr>
            <w:tcW w:w="2093" w:type="dxa"/>
          </w:tcPr>
          <w:p w:rsidR="00304161" w:rsidRDefault="00304161" w:rsidP="007A2EB5">
            <w:r>
              <w:rPr>
                <w:rFonts w:hint="eastAsia"/>
              </w:rPr>
              <w:t>e</w:t>
            </w:r>
          </w:p>
        </w:tc>
        <w:tc>
          <w:tcPr>
            <w:tcW w:w="3588" w:type="dxa"/>
          </w:tcPr>
          <w:p w:rsidR="00304161" w:rsidRDefault="00304161" w:rsidP="007A2EB5">
            <w:r>
              <w:rPr>
                <w:rFonts w:hint="eastAsia"/>
              </w:rPr>
              <w:t>指数浮点数</w:t>
            </w:r>
          </w:p>
        </w:tc>
        <w:tc>
          <w:tcPr>
            <w:tcW w:w="2841" w:type="dxa"/>
          </w:tcPr>
          <w:p w:rsidR="00304161" w:rsidRDefault="00304161" w:rsidP="007A2EB5">
            <w:r>
              <w:rPr>
                <w:rFonts w:hint="eastAsia"/>
              </w:rPr>
              <w:t>1.59e+01</w:t>
            </w:r>
          </w:p>
        </w:tc>
      </w:tr>
      <w:tr w:rsidR="00304161" w:rsidTr="00250E0D">
        <w:tc>
          <w:tcPr>
            <w:tcW w:w="2093" w:type="dxa"/>
          </w:tcPr>
          <w:p w:rsidR="00304161" w:rsidRDefault="00304161" w:rsidP="007A2EB5">
            <w:r>
              <w:rPr>
                <w:rFonts w:hint="eastAsia"/>
              </w:rPr>
              <w:t>g</w:t>
            </w:r>
          </w:p>
        </w:tc>
        <w:tc>
          <w:tcPr>
            <w:tcW w:w="3588" w:type="dxa"/>
          </w:tcPr>
          <w:p w:rsidR="00304161" w:rsidRDefault="00304161" w:rsidP="007A2EB5">
            <w:r>
              <w:rPr>
                <w:rFonts w:hint="eastAsia"/>
              </w:rPr>
              <w:t>通用浮点数</w:t>
            </w:r>
          </w:p>
        </w:tc>
        <w:tc>
          <w:tcPr>
            <w:tcW w:w="2841" w:type="dxa"/>
          </w:tcPr>
          <w:p w:rsidR="00304161" w:rsidRDefault="00304161" w:rsidP="007A2EB5">
            <w:r>
              <w:rPr>
                <w:rFonts w:hint="eastAsia"/>
              </w:rPr>
              <w:t>--</w:t>
            </w:r>
          </w:p>
        </w:tc>
      </w:tr>
      <w:tr w:rsidR="00304161" w:rsidTr="00250E0D">
        <w:tc>
          <w:tcPr>
            <w:tcW w:w="2093" w:type="dxa"/>
          </w:tcPr>
          <w:p w:rsidR="00304161" w:rsidRDefault="00304161" w:rsidP="007A2EB5">
            <w:r>
              <w:rPr>
                <w:rFonts w:hint="eastAsia"/>
              </w:rPr>
              <w:t>a</w:t>
            </w:r>
          </w:p>
        </w:tc>
        <w:tc>
          <w:tcPr>
            <w:tcW w:w="3588" w:type="dxa"/>
          </w:tcPr>
          <w:p w:rsidR="00304161" w:rsidRDefault="00304161" w:rsidP="007A2EB5">
            <w:r>
              <w:rPr>
                <w:rFonts w:hint="eastAsia"/>
              </w:rPr>
              <w:t>十六进制浮点数</w:t>
            </w:r>
          </w:p>
        </w:tc>
        <w:tc>
          <w:tcPr>
            <w:tcW w:w="2841" w:type="dxa"/>
          </w:tcPr>
          <w:p w:rsidR="00304161" w:rsidRDefault="00304161" w:rsidP="007A2EB5">
            <w:r>
              <w:rPr>
                <w:rFonts w:hint="eastAsia"/>
              </w:rPr>
              <w:t>0x1.fccdp3</w:t>
            </w:r>
          </w:p>
        </w:tc>
      </w:tr>
      <w:tr w:rsidR="00304161" w:rsidTr="00250E0D">
        <w:tc>
          <w:tcPr>
            <w:tcW w:w="2093" w:type="dxa"/>
          </w:tcPr>
          <w:p w:rsidR="00304161" w:rsidRDefault="00304161" w:rsidP="007A2EB5">
            <w:r>
              <w:rPr>
                <w:rFonts w:hint="eastAsia"/>
              </w:rPr>
              <w:t>s</w:t>
            </w:r>
          </w:p>
        </w:tc>
        <w:tc>
          <w:tcPr>
            <w:tcW w:w="3588" w:type="dxa"/>
          </w:tcPr>
          <w:p w:rsidR="00304161" w:rsidRDefault="0030477C" w:rsidP="007A2EB5">
            <w:r>
              <w:rPr>
                <w:rFonts w:hint="eastAsia"/>
              </w:rPr>
              <w:t>字符串</w:t>
            </w:r>
          </w:p>
        </w:tc>
        <w:tc>
          <w:tcPr>
            <w:tcW w:w="2841" w:type="dxa"/>
          </w:tcPr>
          <w:p w:rsidR="00304161" w:rsidRDefault="0030477C" w:rsidP="007A2EB5">
            <w:r>
              <w:rPr>
                <w:rFonts w:hint="eastAsia"/>
              </w:rPr>
              <w:t>Hello</w:t>
            </w:r>
          </w:p>
        </w:tc>
      </w:tr>
      <w:tr w:rsidR="00304161" w:rsidTr="00250E0D">
        <w:tc>
          <w:tcPr>
            <w:tcW w:w="2093" w:type="dxa"/>
          </w:tcPr>
          <w:p w:rsidR="00304161" w:rsidRDefault="0030477C" w:rsidP="007A2EB5">
            <w:r>
              <w:rPr>
                <w:rFonts w:hint="eastAsia"/>
              </w:rPr>
              <w:t>c</w:t>
            </w:r>
          </w:p>
        </w:tc>
        <w:tc>
          <w:tcPr>
            <w:tcW w:w="3588" w:type="dxa"/>
          </w:tcPr>
          <w:p w:rsidR="00304161" w:rsidRDefault="0030477C" w:rsidP="007A2EB5">
            <w:r>
              <w:rPr>
                <w:rFonts w:hint="eastAsia"/>
              </w:rPr>
              <w:t>字符</w:t>
            </w:r>
          </w:p>
        </w:tc>
        <w:tc>
          <w:tcPr>
            <w:tcW w:w="2841" w:type="dxa"/>
          </w:tcPr>
          <w:p w:rsidR="00304161" w:rsidRDefault="0030477C" w:rsidP="007A2EB5">
            <w:r>
              <w:rPr>
                <w:rFonts w:hint="eastAsia"/>
              </w:rPr>
              <w:t>h</w:t>
            </w:r>
          </w:p>
        </w:tc>
      </w:tr>
      <w:tr w:rsidR="00304161" w:rsidTr="00250E0D">
        <w:tc>
          <w:tcPr>
            <w:tcW w:w="2093" w:type="dxa"/>
          </w:tcPr>
          <w:p w:rsidR="00304161" w:rsidRDefault="0030477C" w:rsidP="007A2EB5">
            <w:r>
              <w:rPr>
                <w:rFonts w:hint="eastAsia"/>
              </w:rPr>
              <w:t>b</w:t>
            </w:r>
          </w:p>
        </w:tc>
        <w:tc>
          <w:tcPr>
            <w:tcW w:w="3588" w:type="dxa"/>
          </w:tcPr>
          <w:p w:rsidR="00304161" w:rsidRDefault="0030477C" w:rsidP="007A2EB5">
            <w:r>
              <w:rPr>
                <w:rFonts w:hint="eastAsia"/>
              </w:rPr>
              <w:t>布尔</w:t>
            </w:r>
          </w:p>
        </w:tc>
        <w:tc>
          <w:tcPr>
            <w:tcW w:w="2841" w:type="dxa"/>
          </w:tcPr>
          <w:p w:rsidR="00304161" w:rsidRDefault="0030477C" w:rsidP="007A2EB5">
            <w:r>
              <w:rPr>
                <w:rFonts w:hint="eastAsia"/>
              </w:rPr>
              <w:t>True</w:t>
            </w:r>
          </w:p>
        </w:tc>
      </w:tr>
      <w:tr w:rsidR="0030477C" w:rsidTr="00250E0D">
        <w:tc>
          <w:tcPr>
            <w:tcW w:w="2093" w:type="dxa"/>
          </w:tcPr>
          <w:p w:rsidR="0030477C" w:rsidRDefault="0030477C" w:rsidP="007A2EB5">
            <w:r>
              <w:rPr>
                <w:rFonts w:hint="eastAsia"/>
              </w:rPr>
              <w:t>h</w:t>
            </w:r>
          </w:p>
        </w:tc>
        <w:tc>
          <w:tcPr>
            <w:tcW w:w="3588" w:type="dxa"/>
          </w:tcPr>
          <w:p w:rsidR="0030477C" w:rsidRDefault="0030477C" w:rsidP="007A2EB5">
            <w:r>
              <w:rPr>
                <w:rFonts w:hint="eastAsia"/>
              </w:rPr>
              <w:t>散列码</w:t>
            </w:r>
          </w:p>
        </w:tc>
        <w:tc>
          <w:tcPr>
            <w:tcW w:w="2841" w:type="dxa"/>
          </w:tcPr>
          <w:p w:rsidR="0030477C" w:rsidRDefault="0030477C" w:rsidP="007A2EB5">
            <w:r>
              <w:rPr>
                <w:rFonts w:hint="eastAsia"/>
              </w:rPr>
              <w:t>42625b2</w:t>
            </w:r>
          </w:p>
        </w:tc>
      </w:tr>
      <w:tr w:rsidR="0030477C" w:rsidTr="00250E0D">
        <w:tc>
          <w:tcPr>
            <w:tcW w:w="2093" w:type="dxa"/>
          </w:tcPr>
          <w:p w:rsidR="0030477C" w:rsidRDefault="0030477C" w:rsidP="007A2EB5">
            <w:proofErr w:type="spellStart"/>
            <w:r>
              <w:rPr>
                <w:rFonts w:hint="eastAsia"/>
              </w:rPr>
              <w:t>tx</w:t>
            </w:r>
            <w:proofErr w:type="spellEnd"/>
          </w:p>
        </w:tc>
        <w:tc>
          <w:tcPr>
            <w:tcW w:w="3588" w:type="dxa"/>
          </w:tcPr>
          <w:p w:rsidR="0030477C" w:rsidRDefault="0030477C" w:rsidP="007A2EB5">
            <w:r>
              <w:rPr>
                <w:rFonts w:hint="eastAsia"/>
              </w:rPr>
              <w:t>日期时间</w:t>
            </w:r>
          </w:p>
        </w:tc>
        <w:tc>
          <w:tcPr>
            <w:tcW w:w="2841" w:type="dxa"/>
          </w:tcPr>
          <w:p w:rsidR="0030477C" w:rsidRPr="00833802" w:rsidRDefault="00833802" w:rsidP="007A2EB5">
            <w:pPr>
              <w:rPr>
                <w:b/>
              </w:rPr>
            </w:pPr>
            <w:r w:rsidRPr="00833802">
              <w:rPr>
                <w:rFonts w:hint="eastAsia"/>
                <w:b/>
              </w:rPr>
              <w:t>见</w:t>
            </w:r>
            <w:r>
              <w:rPr>
                <w:rFonts w:hint="eastAsia"/>
                <w:b/>
              </w:rPr>
              <w:t>表</w:t>
            </w:r>
            <w:r w:rsidRPr="00833802">
              <w:rPr>
                <w:rFonts w:hint="eastAsia"/>
                <w:b/>
              </w:rPr>
              <w:t>1.6</w:t>
            </w:r>
          </w:p>
        </w:tc>
      </w:tr>
      <w:tr w:rsidR="0030477C" w:rsidTr="00250E0D">
        <w:tc>
          <w:tcPr>
            <w:tcW w:w="2093" w:type="dxa"/>
          </w:tcPr>
          <w:p w:rsidR="0030477C" w:rsidRDefault="0030477C" w:rsidP="007A2EB5">
            <w:r>
              <w:rPr>
                <w:rFonts w:hint="eastAsia"/>
              </w:rPr>
              <w:t>%</w:t>
            </w:r>
          </w:p>
        </w:tc>
        <w:tc>
          <w:tcPr>
            <w:tcW w:w="3588" w:type="dxa"/>
          </w:tcPr>
          <w:p w:rsidR="0030477C" w:rsidRDefault="0030477C" w:rsidP="007A2EB5">
            <w:r>
              <w:rPr>
                <w:rFonts w:hint="eastAsia"/>
              </w:rPr>
              <w:t>百分号</w:t>
            </w:r>
          </w:p>
        </w:tc>
        <w:tc>
          <w:tcPr>
            <w:tcW w:w="2841" w:type="dxa"/>
          </w:tcPr>
          <w:p w:rsidR="0030477C" w:rsidRDefault="0030477C" w:rsidP="007A2EB5">
            <w:r>
              <w:rPr>
                <w:rFonts w:hint="eastAsia"/>
              </w:rPr>
              <w:t>%</w:t>
            </w:r>
          </w:p>
        </w:tc>
      </w:tr>
      <w:tr w:rsidR="0030477C" w:rsidTr="00250E0D">
        <w:tc>
          <w:tcPr>
            <w:tcW w:w="2093" w:type="dxa"/>
          </w:tcPr>
          <w:p w:rsidR="0030477C" w:rsidRDefault="0030477C" w:rsidP="007A2EB5">
            <w:r>
              <w:rPr>
                <w:rFonts w:hint="eastAsia"/>
              </w:rPr>
              <w:t>n</w:t>
            </w:r>
          </w:p>
        </w:tc>
        <w:tc>
          <w:tcPr>
            <w:tcW w:w="3588" w:type="dxa"/>
          </w:tcPr>
          <w:p w:rsidR="0030477C" w:rsidRDefault="0030477C" w:rsidP="007A2EB5">
            <w:r>
              <w:rPr>
                <w:rFonts w:hint="eastAsia"/>
              </w:rPr>
              <w:t>与平台有关的行分隔符</w:t>
            </w:r>
          </w:p>
        </w:tc>
        <w:tc>
          <w:tcPr>
            <w:tcW w:w="2841" w:type="dxa"/>
          </w:tcPr>
          <w:p w:rsidR="0030477C" w:rsidRPr="0030477C" w:rsidRDefault="0030477C" w:rsidP="007A2EB5">
            <w:r>
              <w:rPr>
                <w:rFonts w:hint="eastAsia"/>
              </w:rPr>
              <w:t>---</w:t>
            </w:r>
          </w:p>
        </w:tc>
      </w:tr>
    </w:tbl>
    <w:p w:rsidR="007A2EB5" w:rsidRDefault="007A2EB5" w:rsidP="007A2EB5"/>
    <w:p w:rsidR="00833802" w:rsidRPr="007C539B" w:rsidRDefault="00833802" w:rsidP="007C539B">
      <w:pPr>
        <w:pStyle w:val="2"/>
        <w:jc w:val="center"/>
      </w:pPr>
      <w:r w:rsidRPr="00833802">
        <w:rPr>
          <w:rFonts w:hint="eastAsia"/>
        </w:rPr>
        <w:t>表</w:t>
      </w:r>
      <w:r w:rsidRPr="00833802">
        <w:rPr>
          <w:rFonts w:hint="eastAsia"/>
        </w:rPr>
        <w:t xml:space="preserve">1.5 </w:t>
      </w:r>
      <w:r w:rsidRPr="00833802">
        <w:rPr>
          <w:rFonts w:hint="eastAsia"/>
        </w:rPr>
        <w:t>用于</w:t>
      </w:r>
      <w:proofErr w:type="spellStart"/>
      <w:r w:rsidRPr="00833802">
        <w:rPr>
          <w:rFonts w:hint="eastAsia"/>
        </w:rPr>
        <w:t>printf</w:t>
      </w:r>
      <w:proofErr w:type="spellEnd"/>
      <w:r w:rsidRPr="00833802">
        <w:rPr>
          <w:rFonts w:hint="eastAsia"/>
        </w:rPr>
        <w:t>的标志</w:t>
      </w:r>
    </w:p>
    <w:tbl>
      <w:tblPr>
        <w:tblStyle w:val="a4"/>
        <w:tblW w:w="0" w:type="auto"/>
        <w:tblLook w:val="04A0" w:firstRow="1" w:lastRow="0" w:firstColumn="1" w:lastColumn="0" w:noHBand="0" w:noVBand="1"/>
      </w:tblPr>
      <w:tblGrid>
        <w:gridCol w:w="2376"/>
        <w:gridCol w:w="3305"/>
        <w:gridCol w:w="2841"/>
      </w:tblGrid>
      <w:tr w:rsidR="00FC43F4" w:rsidTr="00250E0D">
        <w:tc>
          <w:tcPr>
            <w:tcW w:w="2376" w:type="dxa"/>
          </w:tcPr>
          <w:p w:rsidR="00FC43F4" w:rsidRPr="00FC43F4" w:rsidRDefault="00FC43F4" w:rsidP="00FC43F4">
            <w:pPr>
              <w:jc w:val="center"/>
              <w:rPr>
                <w:b/>
              </w:rPr>
            </w:pPr>
            <w:r w:rsidRPr="00FC43F4">
              <w:rPr>
                <w:rFonts w:hint="eastAsia"/>
                <w:b/>
              </w:rPr>
              <w:t>标志</w:t>
            </w:r>
          </w:p>
        </w:tc>
        <w:tc>
          <w:tcPr>
            <w:tcW w:w="3305" w:type="dxa"/>
          </w:tcPr>
          <w:p w:rsidR="00FC43F4" w:rsidRPr="00FC43F4" w:rsidRDefault="00FC43F4" w:rsidP="00FC43F4">
            <w:pPr>
              <w:jc w:val="center"/>
              <w:rPr>
                <w:b/>
              </w:rPr>
            </w:pPr>
            <w:r w:rsidRPr="00FC43F4">
              <w:rPr>
                <w:rFonts w:hint="eastAsia"/>
                <w:b/>
              </w:rPr>
              <w:t>目的</w:t>
            </w:r>
          </w:p>
        </w:tc>
        <w:tc>
          <w:tcPr>
            <w:tcW w:w="2841" w:type="dxa"/>
          </w:tcPr>
          <w:p w:rsidR="00FC43F4" w:rsidRPr="00FC43F4" w:rsidRDefault="00FC43F4" w:rsidP="00FC43F4">
            <w:pPr>
              <w:jc w:val="center"/>
              <w:rPr>
                <w:b/>
              </w:rPr>
            </w:pPr>
            <w:r w:rsidRPr="00FC43F4">
              <w:rPr>
                <w:rFonts w:hint="eastAsia"/>
                <w:b/>
              </w:rPr>
              <w:t>举例</w:t>
            </w:r>
          </w:p>
        </w:tc>
      </w:tr>
      <w:tr w:rsidR="00FC43F4" w:rsidTr="00250E0D">
        <w:tc>
          <w:tcPr>
            <w:tcW w:w="2376" w:type="dxa"/>
          </w:tcPr>
          <w:p w:rsidR="00FC43F4" w:rsidRDefault="006B66A0" w:rsidP="007A2EB5">
            <w:r>
              <w:rPr>
                <w:rFonts w:hint="eastAsia"/>
              </w:rPr>
              <w:t>+</w:t>
            </w:r>
          </w:p>
        </w:tc>
        <w:tc>
          <w:tcPr>
            <w:tcW w:w="3305" w:type="dxa"/>
          </w:tcPr>
          <w:p w:rsidR="00FC43F4" w:rsidRDefault="006B66A0" w:rsidP="007A2EB5">
            <w:r>
              <w:rPr>
                <w:rFonts w:hint="eastAsia"/>
              </w:rPr>
              <w:t>打印正数和负数的符号</w:t>
            </w:r>
          </w:p>
        </w:tc>
        <w:tc>
          <w:tcPr>
            <w:tcW w:w="2841" w:type="dxa"/>
          </w:tcPr>
          <w:p w:rsidR="00FC43F4" w:rsidRPr="006B66A0" w:rsidRDefault="006B66A0" w:rsidP="007A2EB5">
            <w:r>
              <w:rPr>
                <w:rFonts w:hint="eastAsia"/>
              </w:rPr>
              <w:t>+12346.12</w:t>
            </w:r>
          </w:p>
        </w:tc>
      </w:tr>
      <w:tr w:rsidR="00FC43F4" w:rsidTr="00250E0D">
        <w:tc>
          <w:tcPr>
            <w:tcW w:w="2376" w:type="dxa"/>
          </w:tcPr>
          <w:p w:rsidR="00FC43F4" w:rsidRDefault="006B66A0" w:rsidP="007A2EB5">
            <w:r>
              <w:rPr>
                <w:rFonts w:hint="eastAsia"/>
              </w:rPr>
              <w:t>空格</w:t>
            </w:r>
          </w:p>
        </w:tc>
        <w:tc>
          <w:tcPr>
            <w:tcW w:w="3305" w:type="dxa"/>
          </w:tcPr>
          <w:p w:rsidR="00FC43F4" w:rsidRDefault="006B66A0" w:rsidP="007A2EB5">
            <w:r>
              <w:rPr>
                <w:rFonts w:hint="eastAsia"/>
              </w:rPr>
              <w:t>在正数之前添加空格</w:t>
            </w:r>
          </w:p>
        </w:tc>
        <w:tc>
          <w:tcPr>
            <w:tcW w:w="2841" w:type="dxa"/>
          </w:tcPr>
          <w:p w:rsidR="00FC43F4" w:rsidRDefault="006B66A0" w:rsidP="007A2EB5">
            <w:r>
              <w:rPr>
                <w:rFonts w:hint="eastAsia"/>
              </w:rPr>
              <w:t>_132645</w:t>
            </w:r>
          </w:p>
        </w:tc>
      </w:tr>
      <w:tr w:rsidR="00FC43F4" w:rsidTr="00250E0D">
        <w:tc>
          <w:tcPr>
            <w:tcW w:w="2376" w:type="dxa"/>
          </w:tcPr>
          <w:p w:rsidR="00FC43F4" w:rsidRDefault="006B66A0" w:rsidP="007A2EB5">
            <w:r>
              <w:rPr>
                <w:rFonts w:hint="eastAsia"/>
              </w:rPr>
              <w:t>0</w:t>
            </w:r>
          </w:p>
        </w:tc>
        <w:tc>
          <w:tcPr>
            <w:tcW w:w="3305" w:type="dxa"/>
          </w:tcPr>
          <w:p w:rsidR="00FC43F4" w:rsidRDefault="006B66A0" w:rsidP="007A2EB5">
            <w:r>
              <w:rPr>
                <w:rFonts w:hint="eastAsia"/>
              </w:rPr>
              <w:t>数字前面补</w:t>
            </w:r>
            <w:r>
              <w:rPr>
                <w:rFonts w:hint="eastAsia"/>
              </w:rPr>
              <w:t>0</w:t>
            </w:r>
          </w:p>
        </w:tc>
        <w:tc>
          <w:tcPr>
            <w:tcW w:w="2841" w:type="dxa"/>
          </w:tcPr>
          <w:p w:rsidR="00FC43F4" w:rsidRDefault="006B66A0" w:rsidP="007A2EB5">
            <w:r>
              <w:rPr>
                <w:rFonts w:hint="eastAsia"/>
              </w:rPr>
              <w:t>003321.22</w:t>
            </w:r>
          </w:p>
        </w:tc>
      </w:tr>
      <w:tr w:rsidR="00FC43F4" w:rsidTr="00250E0D">
        <w:tc>
          <w:tcPr>
            <w:tcW w:w="2376" w:type="dxa"/>
          </w:tcPr>
          <w:p w:rsidR="00FC43F4" w:rsidRDefault="006B66A0" w:rsidP="007A2EB5">
            <w:r>
              <w:rPr>
                <w:rFonts w:hint="eastAsia"/>
              </w:rPr>
              <w:lastRenderedPageBreak/>
              <w:t>-</w:t>
            </w:r>
          </w:p>
        </w:tc>
        <w:tc>
          <w:tcPr>
            <w:tcW w:w="3305" w:type="dxa"/>
          </w:tcPr>
          <w:p w:rsidR="00FC43F4" w:rsidRDefault="006B66A0" w:rsidP="007A2EB5">
            <w:r>
              <w:rPr>
                <w:rFonts w:hint="eastAsia"/>
              </w:rPr>
              <w:t>左对齐</w:t>
            </w:r>
          </w:p>
        </w:tc>
        <w:tc>
          <w:tcPr>
            <w:tcW w:w="2841" w:type="dxa"/>
          </w:tcPr>
          <w:p w:rsidR="00FC43F4" w:rsidRDefault="006B66A0" w:rsidP="007A2EB5">
            <w:r>
              <w:rPr>
                <w:rFonts w:hint="eastAsia"/>
              </w:rPr>
              <w:t>1321.54_</w:t>
            </w:r>
          </w:p>
        </w:tc>
      </w:tr>
      <w:tr w:rsidR="00FC43F4" w:rsidTr="00250E0D">
        <w:tc>
          <w:tcPr>
            <w:tcW w:w="2376" w:type="dxa"/>
          </w:tcPr>
          <w:p w:rsidR="00FC43F4" w:rsidRDefault="006B66A0" w:rsidP="007A2EB5">
            <w:r>
              <w:rPr>
                <w:rFonts w:hint="eastAsia"/>
              </w:rPr>
              <w:t>(</w:t>
            </w:r>
          </w:p>
        </w:tc>
        <w:tc>
          <w:tcPr>
            <w:tcW w:w="3305" w:type="dxa"/>
          </w:tcPr>
          <w:p w:rsidR="00FC43F4" w:rsidRDefault="006B66A0" w:rsidP="007A2EB5">
            <w:r>
              <w:rPr>
                <w:rFonts w:hint="eastAsia"/>
              </w:rPr>
              <w:t>将负数括在括号内</w:t>
            </w:r>
          </w:p>
        </w:tc>
        <w:tc>
          <w:tcPr>
            <w:tcW w:w="2841" w:type="dxa"/>
          </w:tcPr>
          <w:p w:rsidR="00FC43F4" w:rsidRDefault="006B66A0" w:rsidP="007A2EB5">
            <w:r>
              <w:rPr>
                <w:rFonts w:hint="eastAsia"/>
              </w:rPr>
              <w:t>(654.31)</w:t>
            </w:r>
          </w:p>
        </w:tc>
      </w:tr>
      <w:tr w:rsidR="00FC43F4" w:rsidTr="00250E0D">
        <w:tc>
          <w:tcPr>
            <w:tcW w:w="2376" w:type="dxa"/>
          </w:tcPr>
          <w:p w:rsidR="00FC43F4" w:rsidRDefault="006B66A0" w:rsidP="007A2EB5">
            <w:r>
              <w:rPr>
                <w:rFonts w:hint="eastAsia"/>
              </w:rPr>
              <w:t>,</w:t>
            </w:r>
          </w:p>
        </w:tc>
        <w:tc>
          <w:tcPr>
            <w:tcW w:w="3305" w:type="dxa"/>
          </w:tcPr>
          <w:p w:rsidR="00FC43F4" w:rsidRDefault="006B66A0" w:rsidP="007A2EB5">
            <w:r>
              <w:rPr>
                <w:rFonts w:hint="eastAsia"/>
              </w:rPr>
              <w:t>添加数组分隔符</w:t>
            </w:r>
          </w:p>
        </w:tc>
        <w:tc>
          <w:tcPr>
            <w:tcW w:w="2841" w:type="dxa"/>
          </w:tcPr>
          <w:p w:rsidR="00FC43F4" w:rsidRDefault="006B66A0" w:rsidP="007A2EB5">
            <w:r>
              <w:rPr>
                <w:rFonts w:hint="eastAsia"/>
              </w:rPr>
              <w:t>1,4564</w:t>
            </w:r>
          </w:p>
        </w:tc>
      </w:tr>
      <w:tr w:rsidR="00FC43F4" w:rsidTr="00250E0D">
        <w:tc>
          <w:tcPr>
            <w:tcW w:w="2376" w:type="dxa"/>
          </w:tcPr>
          <w:p w:rsidR="00FC43F4" w:rsidRDefault="006B66A0" w:rsidP="007A2EB5">
            <w:r>
              <w:rPr>
                <w:rFonts w:hint="eastAsia"/>
              </w:rPr>
              <w:t>#</w:t>
            </w:r>
            <w:r>
              <w:rPr>
                <w:rFonts w:hint="eastAsia"/>
              </w:rPr>
              <w:t>（对于</w:t>
            </w:r>
            <w:r>
              <w:rPr>
                <w:rFonts w:hint="eastAsia"/>
              </w:rPr>
              <w:t>f</w:t>
            </w:r>
            <w:r>
              <w:rPr>
                <w:rFonts w:hint="eastAsia"/>
              </w:rPr>
              <w:t>格式）</w:t>
            </w:r>
          </w:p>
        </w:tc>
        <w:tc>
          <w:tcPr>
            <w:tcW w:w="3305" w:type="dxa"/>
          </w:tcPr>
          <w:p w:rsidR="00FC43F4" w:rsidRDefault="006B66A0" w:rsidP="007A2EB5">
            <w:r>
              <w:rPr>
                <w:rFonts w:hint="eastAsia"/>
              </w:rPr>
              <w:t>包含小数点</w:t>
            </w:r>
          </w:p>
        </w:tc>
        <w:tc>
          <w:tcPr>
            <w:tcW w:w="2841" w:type="dxa"/>
          </w:tcPr>
          <w:p w:rsidR="00FC43F4" w:rsidRDefault="006B66A0" w:rsidP="007A2EB5">
            <w:r>
              <w:rPr>
                <w:rFonts w:hint="eastAsia"/>
              </w:rPr>
              <w:t>1,455.25</w:t>
            </w:r>
          </w:p>
        </w:tc>
      </w:tr>
      <w:tr w:rsidR="006B66A0" w:rsidTr="00250E0D">
        <w:tc>
          <w:tcPr>
            <w:tcW w:w="2376" w:type="dxa"/>
          </w:tcPr>
          <w:p w:rsidR="006B66A0" w:rsidRDefault="006B66A0" w:rsidP="007A2EB5">
            <w:r>
              <w:rPr>
                <w:rFonts w:hint="eastAsia"/>
              </w:rPr>
              <w:t>#</w:t>
            </w:r>
            <w:r>
              <w:rPr>
                <w:rFonts w:hint="eastAsia"/>
              </w:rPr>
              <w:t>（对于</w:t>
            </w:r>
            <w:r>
              <w:rPr>
                <w:rFonts w:hint="eastAsia"/>
              </w:rPr>
              <w:t>x</w:t>
            </w:r>
            <w:r>
              <w:rPr>
                <w:rFonts w:hint="eastAsia"/>
              </w:rPr>
              <w:t>或</w:t>
            </w:r>
            <w:r>
              <w:rPr>
                <w:rFonts w:hint="eastAsia"/>
              </w:rPr>
              <w:t>0</w:t>
            </w:r>
            <w:r>
              <w:rPr>
                <w:rFonts w:hint="eastAsia"/>
              </w:rPr>
              <w:t>格式）</w:t>
            </w:r>
          </w:p>
        </w:tc>
        <w:tc>
          <w:tcPr>
            <w:tcW w:w="3305" w:type="dxa"/>
          </w:tcPr>
          <w:p w:rsidR="006B66A0" w:rsidRDefault="006B66A0" w:rsidP="007A2EB5">
            <w:r>
              <w:rPr>
                <w:rFonts w:hint="eastAsia"/>
              </w:rPr>
              <w:t>添加前缀</w:t>
            </w:r>
            <w:r>
              <w:rPr>
                <w:rFonts w:hint="eastAsia"/>
              </w:rPr>
              <w:t>0x</w:t>
            </w:r>
            <w:r>
              <w:rPr>
                <w:rFonts w:hint="eastAsia"/>
              </w:rPr>
              <w:t>或</w:t>
            </w:r>
            <w:r>
              <w:rPr>
                <w:rFonts w:hint="eastAsia"/>
              </w:rPr>
              <w:t>0</w:t>
            </w:r>
          </w:p>
        </w:tc>
        <w:tc>
          <w:tcPr>
            <w:tcW w:w="2841" w:type="dxa"/>
          </w:tcPr>
          <w:p w:rsidR="006B66A0" w:rsidRDefault="006B66A0" w:rsidP="007A2EB5">
            <w:r>
              <w:rPr>
                <w:rFonts w:hint="eastAsia"/>
              </w:rPr>
              <w:t>0xcafe</w:t>
            </w:r>
          </w:p>
        </w:tc>
      </w:tr>
      <w:tr w:rsidR="006B66A0" w:rsidTr="00250E0D">
        <w:tc>
          <w:tcPr>
            <w:tcW w:w="2376" w:type="dxa"/>
          </w:tcPr>
          <w:p w:rsidR="006B66A0" w:rsidRDefault="006B66A0" w:rsidP="007A2EB5">
            <w:r>
              <w:rPr>
                <w:rFonts w:hint="eastAsia"/>
              </w:rPr>
              <w:t>$</w:t>
            </w:r>
          </w:p>
        </w:tc>
        <w:tc>
          <w:tcPr>
            <w:tcW w:w="3305" w:type="dxa"/>
          </w:tcPr>
          <w:p w:rsidR="006B66A0" w:rsidRDefault="006B66A0" w:rsidP="007A2EB5">
            <w:r>
              <w:rPr>
                <w:rFonts w:hint="eastAsia"/>
              </w:rPr>
              <w:t>给定被格式化的参数索引。例如，</w:t>
            </w:r>
            <w:r>
              <w:rPr>
                <w:rFonts w:hint="eastAsia"/>
              </w:rPr>
              <w:t>%1$d,%1$x</w:t>
            </w:r>
            <w:r>
              <w:rPr>
                <w:rFonts w:hint="eastAsia"/>
              </w:rPr>
              <w:t>将以十进制和十六进制格式打印第一个参数</w:t>
            </w:r>
          </w:p>
        </w:tc>
        <w:tc>
          <w:tcPr>
            <w:tcW w:w="2841" w:type="dxa"/>
          </w:tcPr>
          <w:p w:rsidR="006B66A0" w:rsidRPr="006B66A0" w:rsidRDefault="006B66A0" w:rsidP="007A2EB5">
            <w:r>
              <w:rPr>
                <w:rFonts w:hint="eastAsia"/>
              </w:rPr>
              <w:t>159 9F</w:t>
            </w:r>
          </w:p>
        </w:tc>
      </w:tr>
      <w:tr w:rsidR="006B66A0" w:rsidTr="00250E0D">
        <w:tc>
          <w:tcPr>
            <w:tcW w:w="2376" w:type="dxa"/>
          </w:tcPr>
          <w:p w:rsidR="006B66A0" w:rsidRDefault="006B66A0" w:rsidP="007A2EB5">
            <w:r>
              <w:rPr>
                <w:rFonts w:hint="eastAsia"/>
              </w:rPr>
              <w:t>&lt;</w:t>
            </w:r>
          </w:p>
        </w:tc>
        <w:tc>
          <w:tcPr>
            <w:tcW w:w="3305" w:type="dxa"/>
          </w:tcPr>
          <w:p w:rsidR="006B66A0" w:rsidRDefault="006B66A0" w:rsidP="007A2EB5">
            <w:r>
              <w:rPr>
                <w:rFonts w:hint="eastAsia"/>
              </w:rPr>
              <w:t>格式化前面说明的数值。例如，</w:t>
            </w:r>
            <w:r>
              <w:rPr>
                <w:rFonts w:hint="eastAsia"/>
              </w:rPr>
              <w:t>%d%&lt;x</w:t>
            </w:r>
            <w:r>
              <w:rPr>
                <w:rFonts w:hint="eastAsia"/>
              </w:rPr>
              <w:t>以十进制和十六进制打印同一数值</w:t>
            </w:r>
          </w:p>
        </w:tc>
        <w:tc>
          <w:tcPr>
            <w:tcW w:w="2841" w:type="dxa"/>
          </w:tcPr>
          <w:p w:rsidR="006B66A0" w:rsidRDefault="007911B9" w:rsidP="007A2EB5">
            <w:r>
              <w:rPr>
                <w:rFonts w:hint="eastAsia"/>
              </w:rPr>
              <w:t>159 9F</w:t>
            </w:r>
          </w:p>
        </w:tc>
      </w:tr>
    </w:tbl>
    <w:p w:rsidR="00833802" w:rsidRDefault="00833802" w:rsidP="007A2EB5"/>
    <w:p w:rsidR="002B61E8" w:rsidRPr="007C539B" w:rsidRDefault="002B61E8" w:rsidP="007C539B">
      <w:pPr>
        <w:pStyle w:val="2"/>
        <w:jc w:val="center"/>
      </w:pPr>
      <w:r w:rsidRPr="002B61E8">
        <w:rPr>
          <w:rFonts w:hint="eastAsia"/>
        </w:rPr>
        <w:t>表</w:t>
      </w:r>
      <w:r w:rsidRPr="002B61E8">
        <w:rPr>
          <w:rFonts w:hint="eastAsia"/>
        </w:rPr>
        <w:t xml:space="preserve">1.6 </w:t>
      </w:r>
      <w:r w:rsidRPr="002B61E8">
        <w:rPr>
          <w:rFonts w:hint="eastAsia"/>
        </w:rPr>
        <w:t>日期与时间的转换符</w:t>
      </w:r>
    </w:p>
    <w:tbl>
      <w:tblPr>
        <w:tblStyle w:val="a4"/>
        <w:tblW w:w="0" w:type="auto"/>
        <w:tblLook w:val="04A0" w:firstRow="1" w:lastRow="0" w:firstColumn="1" w:lastColumn="0" w:noHBand="0" w:noVBand="1"/>
      </w:tblPr>
      <w:tblGrid>
        <w:gridCol w:w="2840"/>
        <w:gridCol w:w="2513"/>
        <w:gridCol w:w="3169"/>
      </w:tblGrid>
      <w:tr w:rsidR="006C3830" w:rsidTr="009067DC">
        <w:tc>
          <w:tcPr>
            <w:tcW w:w="2840" w:type="dxa"/>
          </w:tcPr>
          <w:p w:rsidR="006C3830" w:rsidRPr="00AE2748" w:rsidRDefault="006C3830" w:rsidP="006C3830">
            <w:pPr>
              <w:jc w:val="center"/>
              <w:rPr>
                <w:rFonts w:ascii="Lucida Fax" w:hAnsi="Lucida Fax"/>
                <w:b/>
              </w:rPr>
            </w:pPr>
            <w:r w:rsidRPr="00AE2748">
              <w:rPr>
                <w:rFonts w:ascii="Lucida Fax" w:hAnsi="Lucida Fax"/>
                <w:b/>
              </w:rPr>
              <w:t>转换符</w:t>
            </w:r>
          </w:p>
        </w:tc>
        <w:tc>
          <w:tcPr>
            <w:tcW w:w="2513" w:type="dxa"/>
          </w:tcPr>
          <w:p w:rsidR="006C3830" w:rsidRPr="006C3830" w:rsidRDefault="006C3830" w:rsidP="006C3830">
            <w:pPr>
              <w:jc w:val="center"/>
              <w:rPr>
                <w:b/>
              </w:rPr>
            </w:pPr>
            <w:r w:rsidRPr="006C3830">
              <w:rPr>
                <w:rFonts w:hint="eastAsia"/>
                <w:b/>
              </w:rPr>
              <w:t>类型</w:t>
            </w:r>
          </w:p>
        </w:tc>
        <w:tc>
          <w:tcPr>
            <w:tcW w:w="3169" w:type="dxa"/>
          </w:tcPr>
          <w:p w:rsidR="006C3830" w:rsidRPr="006C3830" w:rsidRDefault="006C3830" w:rsidP="006C3830">
            <w:pPr>
              <w:jc w:val="center"/>
              <w:rPr>
                <w:b/>
              </w:rPr>
            </w:pPr>
            <w:r w:rsidRPr="006C3830">
              <w:rPr>
                <w:rFonts w:hint="eastAsia"/>
                <w:b/>
              </w:rPr>
              <w:t>举例</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c</w:t>
            </w:r>
          </w:p>
        </w:tc>
        <w:tc>
          <w:tcPr>
            <w:tcW w:w="2513" w:type="dxa"/>
          </w:tcPr>
          <w:p w:rsidR="006C3830" w:rsidRDefault="009067DC" w:rsidP="007A2EB5">
            <w:r>
              <w:rPr>
                <w:rFonts w:hint="eastAsia"/>
              </w:rPr>
              <w:t>完整的日期和时间</w:t>
            </w:r>
          </w:p>
        </w:tc>
        <w:tc>
          <w:tcPr>
            <w:tcW w:w="3169" w:type="dxa"/>
          </w:tcPr>
          <w:p w:rsidR="006C3830" w:rsidRDefault="009067DC" w:rsidP="007A2EB5">
            <w:r>
              <w:rPr>
                <w:rFonts w:hint="eastAsia"/>
              </w:rPr>
              <w:t>Mon Feb 09 18:05:18 PST 2016</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F</w:t>
            </w:r>
          </w:p>
        </w:tc>
        <w:tc>
          <w:tcPr>
            <w:tcW w:w="2513" w:type="dxa"/>
          </w:tcPr>
          <w:p w:rsidR="006C3830" w:rsidRDefault="009067DC" w:rsidP="007A2EB5">
            <w:r>
              <w:rPr>
                <w:rFonts w:hint="eastAsia"/>
              </w:rPr>
              <w:t xml:space="preserve">ISO 8601 </w:t>
            </w:r>
            <w:r>
              <w:rPr>
                <w:rFonts w:hint="eastAsia"/>
              </w:rPr>
              <w:t>日期</w:t>
            </w:r>
          </w:p>
        </w:tc>
        <w:tc>
          <w:tcPr>
            <w:tcW w:w="3169" w:type="dxa"/>
          </w:tcPr>
          <w:p w:rsidR="006C3830" w:rsidRDefault="009067DC" w:rsidP="007A2EB5">
            <w:r>
              <w:rPr>
                <w:rFonts w:hint="eastAsia"/>
              </w:rPr>
              <w:t>2017-02-26</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D</w:t>
            </w:r>
          </w:p>
        </w:tc>
        <w:tc>
          <w:tcPr>
            <w:tcW w:w="2513" w:type="dxa"/>
          </w:tcPr>
          <w:p w:rsidR="006C3830" w:rsidRDefault="009067DC" w:rsidP="007A2EB5">
            <w:r>
              <w:rPr>
                <w:rFonts w:hint="eastAsia"/>
              </w:rPr>
              <w:t>美国格式的日期（月</w:t>
            </w:r>
            <w:r>
              <w:rPr>
                <w:rFonts w:hint="eastAsia"/>
              </w:rPr>
              <w:t>/</w:t>
            </w:r>
            <w:r>
              <w:rPr>
                <w:rFonts w:hint="eastAsia"/>
              </w:rPr>
              <w:t>日</w:t>
            </w:r>
            <w:r>
              <w:rPr>
                <w:rFonts w:hint="eastAsia"/>
              </w:rPr>
              <w:t>/</w:t>
            </w:r>
            <w:r>
              <w:rPr>
                <w:rFonts w:hint="eastAsia"/>
              </w:rPr>
              <w:t>年）</w:t>
            </w:r>
          </w:p>
        </w:tc>
        <w:tc>
          <w:tcPr>
            <w:tcW w:w="3169" w:type="dxa"/>
          </w:tcPr>
          <w:p w:rsidR="006C3830" w:rsidRPr="009067DC" w:rsidRDefault="009067DC" w:rsidP="007A2EB5">
            <w:r>
              <w:rPr>
                <w:rFonts w:hint="eastAsia"/>
              </w:rPr>
              <w:t>02/25/2017</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T</w:t>
            </w:r>
          </w:p>
        </w:tc>
        <w:tc>
          <w:tcPr>
            <w:tcW w:w="2513" w:type="dxa"/>
          </w:tcPr>
          <w:p w:rsidR="006C3830" w:rsidRDefault="009067DC" w:rsidP="007A2EB5">
            <w:r>
              <w:rPr>
                <w:rFonts w:hint="eastAsia"/>
              </w:rPr>
              <w:t>24</w:t>
            </w:r>
            <w:r>
              <w:rPr>
                <w:rFonts w:hint="eastAsia"/>
              </w:rPr>
              <w:t>小时时间</w:t>
            </w:r>
          </w:p>
        </w:tc>
        <w:tc>
          <w:tcPr>
            <w:tcW w:w="3169" w:type="dxa"/>
          </w:tcPr>
          <w:p w:rsidR="006C3830" w:rsidRDefault="009067DC" w:rsidP="007A2EB5">
            <w:r>
              <w:rPr>
                <w:rFonts w:hint="eastAsia"/>
              </w:rPr>
              <w:t>19:21:22</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r</w:t>
            </w:r>
          </w:p>
        </w:tc>
        <w:tc>
          <w:tcPr>
            <w:tcW w:w="2513" w:type="dxa"/>
          </w:tcPr>
          <w:p w:rsidR="006C3830" w:rsidRDefault="009067DC" w:rsidP="007A2EB5">
            <w:r>
              <w:rPr>
                <w:rFonts w:hint="eastAsia"/>
              </w:rPr>
              <w:t>12</w:t>
            </w:r>
            <w:r>
              <w:rPr>
                <w:rFonts w:hint="eastAsia"/>
              </w:rPr>
              <w:t>小时时间</w:t>
            </w:r>
          </w:p>
        </w:tc>
        <w:tc>
          <w:tcPr>
            <w:tcW w:w="3169" w:type="dxa"/>
          </w:tcPr>
          <w:p w:rsidR="006C3830" w:rsidRDefault="009067DC" w:rsidP="007A2EB5">
            <w:r>
              <w:rPr>
                <w:rFonts w:hint="eastAsia"/>
              </w:rPr>
              <w:t>06:05:22 pm</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R</w:t>
            </w:r>
          </w:p>
        </w:tc>
        <w:tc>
          <w:tcPr>
            <w:tcW w:w="2513" w:type="dxa"/>
          </w:tcPr>
          <w:p w:rsidR="006C3830" w:rsidRDefault="009067DC" w:rsidP="007A2EB5">
            <w:r>
              <w:rPr>
                <w:rFonts w:hint="eastAsia"/>
              </w:rPr>
              <w:t>24</w:t>
            </w:r>
            <w:r>
              <w:rPr>
                <w:rFonts w:hint="eastAsia"/>
              </w:rPr>
              <w:t>小时时间没有秒</w:t>
            </w:r>
          </w:p>
        </w:tc>
        <w:tc>
          <w:tcPr>
            <w:tcW w:w="3169" w:type="dxa"/>
          </w:tcPr>
          <w:p w:rsidR="006C3830" w:rsidRDefault="009067DC" w:rsidP="007A2EB5">
            <w:r>
              <w:rPr>
                <w:rFonts w:hint="eastAsia"/>
              </w:rPr>
              <w:t>19:09</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Y</w:t>
            </w:r>
          </w:p>
        </w:tc>
        <w:tc>
          <w:tcPr>
            <w:tcW w:w="2513" w:type="dxa"/>
          </w:tcPr>
          <w:p w:rsidR="006C3830" w:rsidRDefault="009067DC" w:rsidP="007A2EB5">
            <w:r>
              <w:rPr>
                <w:rFonts w:hint="eastAsia"/>
              </w:rPr>
              <w:t>4</w:t>
            </w:r>
            <w:r>
              <w:rPr>
                <w:rFonts w:hint="eastAsia"/>
              </w:rPr>
              <w:t>位数字的年（前面补</w:t>
            </w:r>
            <w:r>
              <w:rPr>
                <w:rFonts w:hint="eastAsia"/>
              </w:rPr>
              <w:t>0</w:t>
            </w:r>
            <w:r>
              <w:rPr>
                <w:rFonts w:hint="eastAsia"/>
              </w:rPr>
              <w:t>）</w:t>
            </w:r>
          </w:p>
        </w:tc>
        <w:tc>
          <w:tcPr>
            <w:tcW w:w="3169" w:type="dxa"/>
          </w:tcPr>
          <w:p w:rsidR="006C3830" w:rsidRDefault="009067DC" w:rsidP="007A2EB5">
            <w:r>
              <w:rPr>
                <w:rFonts w:hint="eastAsia"/>
              </w:rPr>
              <w:t>2017</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y</w:t>
            </w:r>
          </w:p>
        </w:tc>
        <w:tc>
          <w:tcPr>
            <w:tcW w:w="2513" w:type="dxa"/>
          </w:tcPr>
          <w:p w:rsidR="006C3830" w:rsidRDefault="009067DC" w:rsidP="007A2EB5">
            <w:r>
              <w:rPr>
                <w:rFonts w:hint="eastAsia"/>
              </w:rPr>
              <w:t>年的后两位数字（前面补</w:t>
            </w:r>
            <w:r>
              <w:rPr>
                <w:rFonts w:hint="eastAsia"/>
              </w:rPr>
              <w:t>0</w:t>
            </w:r>
            <w:r>
              <w:rPr>
                <w:rFonts w:hint="eastAsia"/>
              </w:rPr>
              <w:t>）</w:t>
            </w:r>
          </w:p>
        </w:tc>
        <w:tc>
          <w:tcPr>
            <w:tcW w:w="3169" w:type="dxa"/>
          </w:tcPr>
          <w:p w:rsidR="006C3830" w:rsidRPr="009067DC" w:rsidRDefault="009067DC" w:rsidP="009067DC">
            <w:r>
              <w:rPr>
                <w:rFonts w:hint="eastAsia"/>
              </w:rPr>
              <w:t>17  04</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C</w:t>
            </w:r>
          </w:p>
        </w:tc>
        <w:tc>
          <w:tcPr>
            <w:tcW w:w="2513" w:type="dxa"/>
          </w:tcPr>
          <w:p w:rsidR="006C3830" w:rsidRDefault="009067DC" w:rsidP="007A2EB5">
            <w:r>
              <w:rPr>
                <w:rFonts w:hint="eastAsia"/>
              </w:rPr>
              <w:t>年的前两位数字（前面补</w:t>
            </w:r>
            <w:r>
              <w:rPr>
                <w:rFonts w:hint="eastAsia"/>
              </w:rPr>
              <w:t>0</w:t>
            </w:r>
            <w:r>
              <w:rPr>
                <w:rFonts w:hint="eastAsia"/>
              </w:rPr>
              <w:t>）</w:t>
            </w:r>
          </w:p>
        </w:tc>
        <w:tc>
          <w:tcPr>
            <w:tcW w:w="3169" w:type="dxa"/>
          </w:tcPr>
          <w:p w:rsidR="006C3830" w:rsidRPr="009067DC" w:rsidRDefault="009067DC" w:rsidP="007A2EB5">
            <w:r>
              <w:rPr>
                <w:rFonts w:hint="eastAsia"/>
              </w:rPr>
              <w:t>20</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B</w:t>
            </w:r>
          </w:p>
        </w:tc>
        <w:tc>
          <w:tcPr>
            <w:tcW w:w="2513" w:type="dxa"/>
          </w:tcPr>
          <w:p w:rsidR="006C3830" w:rsidRDefault="009067DC" w:rsidP="007A2EB5">
            <w:r>
              <w:rPr>
                <w:rFonts w:hint="eastAsia"/>
              </w:rPr>
              <w:t>月的完整拼写</w:t>
            </w:r>
          </w:p>
        </w:tc>
        <w:tc>
          <w:tcPr>
            <w:tcW w:w="3169" w:type="dxa"/>
          </w:tcPr>
          <w:p w:rsidR="006C3830" w:rsidRDefault="009067DC" w:rsidP="007A2EB5">
            <w:r>
              <w:rPr>
                <w:rFonts w:hint="eastAsia"/>
              </w:rPr>
              <w:t>February</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b</w:t>
            </w:r>
            <w:r w:rsidRPr="00AE2748">
              <w:rPr>
                <w:rFonts w:ascii="Lucida Fax" w:hAnsi="Lucida Fax"/>
              </w:rPr>
              <w:t>或</w:t>
            </w:r>
            <w:r w:rsidRPr="00AE2748">
              <w:rPr>
                <w:rFonts w:ascii="Lucida Fax" w:hAnsi="Lucida Fax"/>
              </w:rPr>
              <w:t>h</w:t>
            </w:r>
          </w:p>
        </w:tc>
        <w:tc>
          <w:tcPr>
            <w:tcW w:w="2513" w:type="dxa"/>
          </w:tcPr>
          <w:p w:rsidR="006C3830" w:rsidRDefault="009067DC" w:rsidP="007A2EB5">
            <w:r>
              <w:rPr>
                <w:rFonts w:hint="eastAsia"/>
              </w:rPr>
              <w:t>月的缩写</w:t>
            </w:r>
          </w:p>
        </w:tc>
        <w:tc>
          <w:tcPr>
            <w:tcW w:w="3169" w:type="dxa"/>
          </w:tcPr>
          <w:p w:rsidR="006C3830" w:rsidRDefault="009067DC" w:rsidP="007A2EB5">
            <w:r>
              <w:rPr>
                <w:rFonts w:hint="eastAsia"/>
              </w:rPr>
              <w:t>Feb</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m</w:t>
            </w:r>
          </w:p>
        </w:tc>
        <w:tc>
          <w:tcPr>
            <w:tcW w:w="2513" w:type="dxa"/>
          </w:tcPr>
          <w:p w:rsidR="006C3830" w:rsidRDefault="009067DC" w:rsidP="007A2EB5">
            <w:r>
              <w:rPr>
                <w:rFonts w:hint="eastAsia"/>
              </w:rPr>
              <w:t>两位数字的月（前面补</w:t>
            </w:r>
            <w:r>
              <w:rPr>
                <w:rFonts w:hint="eastAsia"/>
              </w:rPr>
              <w:t>0</w:t>
            </w:r>
            <w:r>
              <w:rPr>
                <w:rFonts w:hint="eastAsia"/>
              </w:rPr>
              <w:t>）</w:t>
            </w:r>
          </w:p>
        </w:tc>
        <w:tc>
          <w:tcPr>
            <w:tcW w:w="3169" w:type="dxa"/>
          </w:tcPr>
          <w:p w:rsidR="006C3830" w:rsidRPr="009067DC" w:rsidRDefault="009067DC" w:rsidP="007A2EB5">
            <w:r>
              <w:rPr>
                <w:rFonts w:hint="eastAsia"/>
              </w:rPr>
              <w:t>02</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d</w:t>
            </w:r>
          </w:p>
        </w:tc>
        <w:tc>
          <w:tcPr>
            <w:tcW w:w="2513" w:type="dxa"/>
          </w:tcPr>
          <w:p w:rsidR="006C3830" w:rsidRDefault="009067DC" w:rsidP="007A2EB5">
            <w:r>
              <w:rPr>
                <w:rFonts w:hint="eastAsia"/>
              </w:rPr>
              <w:t>两位数字的日（前面补</w:t>
            </w:r>
            <w:r>
              <w:rPr>
                <w:rFonts w:hint="eastAsia"/>
              </w:rPr>
              <w:t>0</w:t>
            </w:r>
            <w:r>
              <w:rPr>
                <w:rFonts w:hint="eastAsia"/>
              </w:rPr>
              <w:t>）</w:t>
            </w:r>
          </w:p>
        </w:tc>
        <w:tc>
          <w:tcPr>
            <w:tcW w:w="3169" w:type="dxa"/>
          </w:tcPr>
          <w:p w:rsidR="006C3830" w:rsidRPr="009067DC" w:rsidRDefault="009067DC" w:rsidP="007A2EB5">
            <w:r>
              <w:rPr>
                <w:rFonts w:hint="eastAsia"/>
              </w:rPr>
              <w:t>02</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e</w:t>
            </w:r>
          </w:p>
        </w:tc>
        <w:tc>
          <w:tcPr>
            <w:tcW w:w="2513" w:type="dxa"/>
          </w:tcPr>
          <w:p w:rsidR="006C3830" w:rsidRDefault="009067DC" w:rsidP="007A2EB5">
            <w:r>
              <w:rPr>
                <w:rFonts w:hint="eastAsia"/>
              </w:rPr>
              <w:t>两位数字的月（前面不补</w:t>
            </w:r>
            <w:r>
              <w:rPr>
                <w:rFonts w:hint="eastAsia"/>
              </w:rPr>
              <w:t>0</w:t>
            </w:r>
            <w:r>
              <w:rPr>
                <w:rFonts w:hint="eastAsia"/>
              </w:rPr>
              <w:t>）</w:t>
            </w:r>
          </w:p>
        </w:tc>
        <w:tc>
          <w:tcPr>
            <w:tcW w:w="3169" w:type="dxa"/>
          </w:tcPr>
          <w:p w:rsidR="006C3830" w:rsidRPr="009067DC" w:rsidRDefault="009067DC" w:rsidP="007A2EB5">
            <w:r>
              <w:rPr>
                <w:rFonts w:hint="eastAsia"/>
              </w:rPr>
              <w:t>2</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A</w:t>
            </w:r>
          </w:p>
        </w:tc>
        <w:tc>
          <w:tcPr>
            <w:tcW w:w="2513" w:type="dxa"/>
          </w:tcPr>
          <w:p w:rsidR="006C3830" w:rsidRDefault="009067DC" w:rsidP="007A2EB5">
            <w:r>
              <w:rPr>
                <w:rFonts w:hint="eastAsia"/>
              </w:rPr>
              <w:t>星期几的完整拼写</w:t>
            </w:r>
          </w:p>
        </w:tc>
        <w:tc>
          <w:tcPr>
            <w:tcW w:w="3169" w:type="dxa"/>
          </w:tcPr>
          <w:p w:rsidR="006C3830" w:rsidRDefault="009067DC" w:rsidP="007A2EB5">
            <w:r>
              <w:rPr>
                <w:rFonts w:hint="eastAsia"/>
              </w:rPr>
              <w:t>Monday</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a</w:t>
            </w:r>
          </w:p>
        </w:tc>
        <w:tc>
          <w:tcPr>
            <w:tcW w:w="2513" w:type="dxa"/>
          </w:tcPr>
          <w:p w:rsidR="006C3830" w:rsidRDefault="009067DC" w:rsidP="007A2EB5">
            <w:r>
              <w:rPr>
                <w:rFonts w:hint="eastAsia"/>
              </w:rPr>
              <w:t>星期几的缩写</w:t>
            </w:r>
          </w:p>
        </w:tc>
        <w:tc>
          <w:tcPr>
            <w:tcW w:w="3169" w:type="dxa"/>
          </w:tcPr>
          <w:p w:rsidR="006C3830" w:rsidRDefault="009067DC" w:rsidP="007A2EB5">
            <w:r>
              <w:rPr>
                <w:rFonts w:hint="eastAsia"/>
              </w:rPr>
              <w:t>Mon</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j</w:t>
            </w:r>
          </w:p>
        </w:tc>
        <w:tc>
          <w:tcPr>
            <w:tcW w:w="2513" w:type="dxa"/>
          </w:tcPr>
          <w:p w:rsidR="006C3830" w:rsidRDefault="009067DC" w:rsidP="007A2EB5">
            <w:r>
              <w:rPr>
                <w:rFonts w:hint="eastAsia"/>
              </w:rPr>
              <w:t>三位数中的年中的日子（前面补</w:t>
            </w:r>
            <w:r>
              <w:rPr>
                <w:rFonts w:hint="eastAsia"/>
              </w:rPr>
              <w:t>0</w:t>
            </w:r>
            <w:r>
              <w:rPr>
                <w:rFonts w:hint="eastAsia"/>
              </w:rPr>
              <w:t>），在</w:t>
            </w:r>
            <w:r>
              <w:rPr>
                <w:rFonts w:hint="eastAsia"/>
              </w:rPr>
              <w:t>001-366</w:t>
            </w:r>
            <w:r>
              <w:rPr>
                <w:rFonts w:hint="eastAsia"/>
              </w:rPr>
              <w:t>之间</w:t>
            </w:r>
          </w:p>
        </w:tc>
        <w:tc>
          <w:tcPr>
            <w:tcW w:w="3169" w:type="dxa"/>
          </w:tcPr>
          <w:p w:rsidR="006C3830" w:rsidRPr="009067DC" w:rsidRDefault="009067DC" w:rsidP="007A2EB5">
            <w:r>
              <w:rPr>
                <w:rFonts w:hint="eastAsia"/>
              </w:rPr>
              <w:t>062</w:t>
            </w:r>
          </w:p>
        </w:tc>
      </w:tr>
      <w:tr w:rsidR="006C3830" w:rsidTr="009067DC">
        <w:tc>
          <w:tcPr>
            <w:tcW w:w="2840" w:type="dxa"/>
          </w:tcPr>
          <w:p w:rsidR="006C3830" w:rsidRPr="00AE2748" w:rsidRDefault="009067DC" w:rsidP="007A2EB5">
            <w:pPr>
              <w:rPr>
                <w:rFonts w:ascii="Lucida Fax" w:hAnsi="Lucida Fax"/>
              </w:rPr>
            </w:pPr>
            <w:r w:rsidRPr="00AE2748">
              <w:rPr>
                <w:rFonts w:ascii="Lucida Fax" w:hAnsi="Lucida Fax"/>
              </w:rPr>
              <w:t>H</w:t>
            </w:r>
          </w:p>
        </w:tc>
        <w:tc>
          <w:tcPr>
            <w:tcW w:w="2513" w:type="dxa"/>
          </w:tcPr>
          <w:p w:rsidR="006C3830" w:rsidRDefault="009067DC" w:rsidP="007A2EB5">
            <w:r>
              <w:rPr>
                <w:rFonts w:hint="eastAsia"/>
              </w:rPr>
              <w:t>两位数字的小时（前面补</w:t>
            </w:r>
            <w:r>
              <w:rPr>
                <w:rFonts w:hint="eastAsia"/>
              </w:rPr>
              <w:t>0</w:t>
            </w:r>
            <w:r>
              <w:rPr>
                <w:rFonts w:hint="eastAsia"/>
              </w:rPr>
              <w:t>），在</w:t>
            </w:r>
            <w:r>
              <w:rPr>
                <w:rFonts w:hint="eastAsia"/>
              </w:rPr>
              <w:t>0-23</w:t>
            </w:r>
            <w:r>
              <w:rPr>
                <w:rFonts w:hint="eastAsia"/>
              </w:rPr>
              <w:t>之间</w:t>
            </w:r>
          </w:p>
        </w:tc>
        <w:tc>
          <w:tcPr>
            <w:tcW w:w="3169" w:type="dxa"/>
          </w:tcPr>
          <w:p w:rsidR="006C3830" w:rsidRPr="009067DC" w:rsidRDefault="00846246" w:rsidP="007A2EB5">
            <w:r>
              <w:rPr>
                <w:rFonts w:hint="eastAsia"/>
              </w:rPr>
              <w:t>15</w:t>
            </w:r>
          </w:p>
        </w:tc>
      </w:tr>
      <w:tr w:rsidR="006C3830" w:rsidTr="009067DC">
        <w:tc>
          <w:tcPr>
            <w:tcW w:w="2840" w:type="dxa"/>
          </w:tcPr>
          <w:p w:rsidR="006C3830" w:rsidRPr="00AE2748" w:rsidRDefault="00846246" w:rsidP="007A2EB5">
            <w:pPr>
              <w:rPr>
                <w:rFonts w:ascii="Lucida Fax" w:hAnsi="Lucida Fax"/>
              </w:rPr>
            </w:pPr>
            <w:r w:rsidRPr="00AE2748">
              <w:rPr>
                <w:rFonts w:ascii="Lucida Fax" w:hAnsi="Lucida Fax"/>
              </w:rPr>
              <w:t>k</w:t>
            </w:r>
          </w:p>
        </w:tc>
        <w:tc>
          <w:tcPr>
            <w:tcW w:w="2513" w:type="dxa"/>
          </w:tcPr>
          <w:p w:rsidR="006C3830" w:rsidRDefault="00846246" w:rsidP="007A2EB5">
            <w:r>
              <w:rPr>
                <w:rFonts w:hint="eastAsia"/>
              </w:rPr>
              <w:t>两位数字的小时（前面不补</w:t>
            </w:r>
            <w:r>
              <w:rPr>
                <w:rFonts w:hint="eastAsia"/>
              </w:rPr>
              <w:t>0</w:t>
            </w:r>
            <w:r>
              <w:rPr>
                <w:rFonts w:hint="eastAsia"/>
              </w:rPr>
              <w:t>）在</w:t>
            </w:r>
            <w:r>
              <w:rPr>
                <w:rFonts w:hint="eastAsia"/>
              </w:rPr>
              <w:t>0-23</w:t>
            </w:r>
            <w:r>
              <w:rPr>
                <w:rFonts w:hint="eastAsia"/>
              </w:rPr>
              <w:t>之间</w:t>
            </w:r>
          </w:p>
        </w:tc>
        <w:tc>
          <w:tcPr>
            <w:tcW w:w="3169" w:type="dxa"/>
          </w:tcPr>
          <w:p w:rsidR="006C3830" w:rsidRPr="00846246" w:rsidRDefault="00846246" w:rsidP="007A2EB5">
            <w:r>
              <w:rPr>
                <w:rFonts w:hint="eastAsia"/>
              </w:rPr>
              <w:t>5</w:t>
            </w:r>
          </w:p>
        </w:tc>
      </w:tr>
      <w:tr w:rsidR="00846246" w:rsidTr="009067DC">
        <w:tc>
          <w:tcPr>
            <w:tcW w:w="2840" w:type="dxa"/>
          </w:tcPr>
          <w:p w:rsidR="00846246" w:rsidRPr="00AE2748" w:rsidRDefault="00846246" w:rsidP="007A2EB5">
            <w:pPr>
              <w:rPr>
                <w:rFonts w:ascii="Lucida Fax" w:eastAsia="Gungsuh" w:hAnsi="Lucida Fax"/>
              </w:rPr>
            </w:pPr>
            <w:r w:rsidRPr="00AE2748">
              <w:rPr>
                <w:rFonts w:ascii="Lucida Fax" w:eastAsia="Gungsuh" w:hAnsi="Lucida Fax"/>
              </w:rPr>
              <w:lastRenderedPageBreak/>
              <w:t>I</w:t>
            </w:r>
          </w:p>
        </w:tc>
        <w:tc>
          <w:tcPr>
            <w:tcW w:w="2513" w:type="dxa"/>
          </w:tcPr>
          <w:p w:rsidR="00846246" w:rsidRDefault="00846246" w:rsidP="007A2EB5">
            <w:r>
              <w:rPr>
                <w:rFonts w:hint="eastAsia"/>
              </w:rPr>
              <w:t>两位数字的小时（前面补</w:t>
            </w:r>
            <w:r>
              <w:rPr>
                <w:rFonts w:hint="eastAsia"/>
              </w:rPr>
              <w:t>0</w:t>
            </w:r>
            <w:r>
              <w:rPr>
                <w:rFonts w:hint="eastAsia"/>
              </w:rPr>
              <w:t>），在</w:t>
            </w:r>
            <w:r>
              <w:rPr>
                <w:rFonts w:hint="eastAsia"/>
              </w:rPr>
              <w:t>0-12</w:t>
            </w:r>
            <w:r>
              <w:rPr>
                <w:rFonts w:hint="eastAsia"/>
              </w:rPr>
              <w:t>之间</w:t>
            </w:r>
          </w:p>
        </w:tc>
        <w:tc>
          <w:tcPr>
            <w:tcW w:w="3169" w:type="dxa"/>
          </w:tcPr>
          <w:p w:rsidR="00846246" w:rsidRPr="00846246" w:rsidRDefault="00846246" w:rsidP="007A2EB5">
            <w:r>
              <w:rPr>
                <w:rFonts w:hint="eastAsia"/>
              </w:rPr>
              <w:t>06</w:t>
            </w:r>
          </w:p>
        </w:tc>
      </w:tr>
      <w:tr w:rsidR="00846246" w:rsidTr="009067DC">
        <w:tc>
          <w:tcPr>
            <w:tcW w:w="2840" w:type="dxa"/>
          </w:tcPr>
          <w:p w:rsidR="00846246" w:rsidRPr="00AE2748" w:rsidRDefault="002D53DD" w:rsidP="002D53DD">
            <w:pPr>
              <w:rPr>
                <w:rFonts w:ascii="Lucida Fax" w:hAnsi="Lucida Fax"/>
              </w:rPr>
            </w:pPr>
            <w:r>
              <w:rPr>
                <w:rFonts w:ascii="Lucida Fax" w:hAnsi="Lucida Fax" w:hint="eastAsia"/>
              </w:rPr>
              <w:t>l</w:t>
            </w:r>
            <w:r w:rsidR="00846246" w:rsidRPr="00AE2748">
              <w:rPr>
                <w:rFonts w:ascii="Lucida Fax" w:hAnsi="Lucida Fax"/>
              </w:rPr>
              <w:t>（</w:t>
            </w:r>
            <w:proofErr w:type="spellStart"/>
            <w:r>
              <w:rPr>
                <w:rFonts w:ascii="Lucida Fax" w:hAnsi="Lucida Fax" w:hint="eastAsia"/>
              </w:rPr>
              <w:t>L</w:t>
            </w:r>
            <w:proofErr w:type="spellEnd"/>
            <w:r>
              <w:rPr>
                <w:rFonts w:ascii="Lucida Fax" w:hAnsi="Lucida Fax" w:hint="eastAsia"/>
              </w:rPr>
              <w:t>的小写</w:t>
            </w:r>
            <w:r w:rsidR="00846246" w:rsidRPr="00AE2748">
              <w:rPr>
                <w:rFonts w:ascii="Lucida Fax" w:hAnsi="Lucida Fax"/>
              </w:rPr>
              <w:t>）</w:t>
            </w:r>
          </w:p>
        </w:tc>
        <w:tc>
          <w:tcPr>
            <w:tcW w:w="2513" w:type="dxa"/>
          </w:tcPr>
          <w:p w:rsidR="00846246" w:rsidRDefault="00846246" w:rsidP="007A2EB5">
            <w:r>
              <w:rPr>
                <w:rFonts w:hint="eastAsia"/>
              </w:rPr>
              <w:t>两位数字的小时（前面不补</w:t>
            </w:r>
            <w:r>
              <w:rPr>
                <w:rFonts w:hint="eastAsia"/>
              </w:rPr>
              <w:t>0</w:t>
            </w:r>
            <w:r>
              <w:rPr>
                <w:rFonts w:hint="eastAsia"/>
              </w:rPr>
              <w:t>），在</w:t>
            </w:r>
            <w:r>
              <w:rPr>
                <w:rFonts w:hint="eastAsia"/>
              </w:rPr>
              <w:t>0-12</w:t>
            </w:r>
            <w:r>
              <w:rPr>
                <w:rFonts w:hint="eastAsia"/>
              </w:rPr>
              <w:t>之间</w:t>
            </w:r>
          </w:p>
        </w:tc>
        <w:tc>
          <w:tcPr>
            <w:tcW w:w="3169" w:type="dxa"/>
          </w:tcPr>
          <w:p w:rsidR="00846246" w:rsidRPr="00846246" w:rsidRDefault="00846246" w:rsidP="007A2EB5">
            <w:r>
              <w:rPr>
                <w:rFonts w:hint="eastAsia"/>
              </w:rPr>
              <w:t>6</w:t>
            </w:r>
          </w:p>
        </w:tc>
      </w:tr>
      <w:tr w:rsidR="00846246" w:rsidTr="009067DC">
        <w:tc>
          <w:tcPr>
            <w:tcW w:w="2840" w:type="dxa"/>
          </w:tcPr>
          <w:p w:rsidR="00846246" w:rsidRPr="00AE2748" w:rsidRDefault="00846246" w:rsidP="007A2EB5">
            <w:pPr>
              <w:rPr>
                <w:rFonts w:ascii="Lucida Fax" w:hAnsi="Lucida Fax"/>
              </w:rPr>
            </w:pPr>
            <w:r w:rsidRPr="00AE2748">
              <w:rPr>
                <w:rFonts w:ascii="Lucida Fax" w:hAnsi="Lucida Fax"/>
              </w:rPr>
              <w:t>M</w:t>
            </w:r>
          </w:p>
        </w:tc>
        <w:tc>
          <w:tcPr>
            <w:tcW w:w="2513" w:type="dxa"/>
          </w:tcPr>
          <w:p w:rsidR="00846246" w:rsidRDefault="00846246" w:rsidP="007A2EB5">
            <w:r>
              <w:rPr>
                <w:rFonts w:hint="eastAsia"/>
              </w:rPr>
              <w:t>两位数字的分钟（前面补</w:t>
            </w:r>
            <w:r>
              <w:rPr>
                <w:rFonts w:hint="eastAsia"/>
              </w:rPr>
              <w:t>0</w:t>
            </w:r>
            <w:r>
              <w:rPr>
                <w:rFonts w:hint="eastAsia"/>
              </w:rPr>
              <w:t>）</w:t>
            </w:r>
          </w:p>
        </w:tc>
        <w:tc>
          <w:tcPr>
            <w:tcW w:w="3169" w:type="dxa"/>
          </w:tcPr>
          <w:p w:rsidR="00846246" w:rsidRPr="00846246" w:rsidRDefault="00846246" w:rsidP="007A2EB5">
            <w:r>
              <w:rPr>
                <w:rFonts w:hint="eastAsia"/>
              </w:rPr>
              <w:t>05</w:t>
            </w:r>
          </w:p>
        </w:tc>
      </w:tr>
      <w:tr w:rsidR="00846246" w:rsidTr="009067DC">
        <w:tc>
          <w:tcPr>
            <w:tcW w:w="2840" w:type="dxa"/>
          </w:tcPr>
          <w:p w:rsidR="00846246" w:rsidRPr="00AE2748" w:rsidRDefault="00846246" w:rsidP="007A2EB5">
            <w:pPr>
              <w:rPr>
                <w:rFonts w:ascii="Lucida Fax" w:hAnsi="Lucida Fax"/>
              </w:rPr>
            </w:pPr>
            <w:r w:rsidRPr="00AE2748">
              <w:rPr>
                <w:rFonts w:ascii="Lucida Fax" w:hAnsi="Lucida Fax"/>
              </w:rPr>
              <w:t>S</w:t>
            </w:r>
          </w:p>
        </w:tc>
        <w:tc>
          <w:tcPr>
            <w:tcW w:w="2513" w:type="dxa"/>
          </w:tcPr>
          <w:p w:rsidR="00846246" w:rsidRDefault="00846246" w:rsidP="007A2EB5">
            <w:r>
              <w:rPr>
                <w:rFonts w:hint="eastAsia"/>
              </w:rPr>
              <w:t>两位数字的秒钟（前面被</w:t>
            </w:r>
            <w:r>
              <w:rPr>
                <w:rFonts w:hint="eastAsia"/>
              </w:rPr>
              <w:t>0</w:t>
            </w:r>
            <w:r>
              <w:rPr>
                <w:rFonts w:hint="eastAsia"/>
              </w:rPr>
              <w:t>）</w:t>
            </w:r>
          </w:p>
        </w:tc>
        <w:tc>
          <w:tcPr>
            <w:tcW w:w="3169" w:type="dxa"/>
          </w:tcPr>
          <w:p w:rsidR="00846246" w:rsidRPr="00846246" w:rsidRDefault="00846246" w:rsidP="007A2EB5">
            <w:r>
              <w:rPr>
                <w:rFonts w:hint="eastAsia"/>
              </w:rPr>
              <w:t>52</w:t>
            </w:r>
          </w:p>
        </w:tc>
      </w:tr>
      <w:tr w:rsidR="00846246" w:rsidTr="009067DC">
        <w:tc>
          <w:tcPr>
            <w:tcW w:w="2840" w:type="dxa"/>
          </w:tcPr>
          <w:p w:rsidR="00846246" w:rsidRPr="00AE2748" w:rsidRDefault="00846246" w:rsidP="007A2EB5">
            <w:pPr>
              <w:rPr>
                <w:rFonts w:ascii="Lucida Fax" w:hAnsi="Lucida Fax"/>
              </w:rPr>
            </w:pPr>
            <w:r w:rsidRPr="00AE2748">
              <w:rPr>
                <w:rFonts w:ascii="Lucida Fax" w:hAnsi="Lucida Fax"/>
              </w:rPr>
              <w:t>L</w:t>
            </w:r>
          </w:p>
        </w:tc>
        <w:tc>
          <w:tcPr>
            <w:tcW w:w="2513" w:type="dxa"/>
          </w:tcPr>
          <w:p w:rsidR="00846246" w:rsidRDefault="00846246" w:rsidP="007A2EB5">
            <w:r>
              <w:rPr>
                <w:rFonts w:hint="eastAsia"/>
              </w:rPr>
              <w:t>三位数字的毫秒（前面补</w:t>
            </w:r>
            <w:r>
              <w:rPr>
                <w:rFonts w:hint="eastAsia"/>
              </w:rPr>
              <w:t>0</w:t>
            </w:r>
            <w:r>
              <w:rPr>
                <w:rFonts w:hint="eastAsia"/>
              </w:rPr>
              <w:t>）</w:t>
            </w:r>
          </w:p>
        </w:tc>
        <w:tc>
          <w:tcPr>
            <w:tcW w:w="3169" w:type="dxa"/>
          </w:tcPr>
          <w:p w:rsidR="00846246" w:rsidRPr="00846246" w:rsidRDefault="00AE2748" w:rsidP="007A2EB5">
            <w:r>
              <w:rPr>
                <w:rFonts w:hint="eastAsia"/>
              </w:rPr>
              <w:t>015</w:t>
            </w:r>
          </w:p>
        </w:tc>
      </w:tr>
      <w:tr w:rsidR="00846246" w:rsidTr="009067DC">
        <w:tc>
          <w:tcPr>
            <w:tcW w:w="2840" w:type="dxa"/>
          </w:tcPr>
          <w:p w:rsidR="00846246" w:rsidRPr="00AE2748" w:rsidRDefault="00AE2748" w:rsidP="007A2EB5">
            <w:pPr>
              <w:rPr>
                <w:rFonts w:ascii="Lucida Fax" w:hAnsi="Lucida Fax"/>
              </w:rPr>
            </w:pPr>
            <w:r w:rsidRPr="00AE2748">
              <w:rPr>
                <w:rFonts w:ascii="Lucida Fax" w:hAnsi="Lucida Fax"/>
              </w:rPr>
              <w:t>N</w:t>
            </w:r>
          </w:p>
        </w:tc>
        <w:tc>
          <w:tcPr>
            <w:tcW w:w="2513" w:type="dxa"/>
          </w:tcPr>
          <w:p w:rsidR="00846246" w:rsidRDefault="00AE2748" w:rsidP="007A2EB5">
            <w:r>
              <w:rPr>
                <w:rFonts w:hint="eastAsia"/>
              </w:rPr>
              <w:t>九位数字毫微秒（前面补</w:t>
            </w:r>
            <w:r>
              <w:rPr>
                <w:rFonts w:hint="eastAsia"/>
              </w:rPr>
              <w:t>0</w:t>
            </w:r>
            <w:r>
              <w:rPr>
                <w:rFonts w:hint="eastAsia"/>
              </w:rPr>
              <w:t>）</w:t>
            </w:r>
          </w:p>
        </w:tc>
        <w:tc>
          <w:tcPr>
            <w:tcW w:w="3169" w:type="dxa"/>
          </w:tcPr>
          <w:p w:rsidR="00846246" w:rsidRPr="00AE2748" w:rsidRDefault="00AE2748" w:rsidP="007A2EB5">
            <w:r>
              <w:rPr>
                <w:rFonts w:hint="eastAsia"/>
              </w:rPr>
              <w:t>047000000</w:t>
            </w:r>
          </w:p>
        </w:tc>
      </w:tr>
      <w:tr w:rsidR="00846246" w:rsidTr="009067DC">
        <w:tc>
          <w:tcPr>
            <w:tcW w:w="2840" w:type="dxa"/>
          </w:tcPr>
          <w:p w:rsidR="00846246" w:rsidRPr="00AE2748" w:rsidRDefault="00AE2748" w:rsidP="007A2EB5">
            <w:pPr>
              <w:rPr>
                <w:rFonts w:ascii="Lucida Fax" w:hAnsi="Lucida Fax"/>
              </w:rPr>
            </w:pPr>
            <w:r w:rsidRPr="00AE2748">
              <w:rPr>
                <w:rFonts w:ascii="Lucida Fax" w:hAnsi="Lucida Fax"/>
              </w:rPr>
              <w:t>P</w:t>
            </w:r>
          </w:p>
        </w:tc>
        <w:tc>
          <w:tcPr>
            <w:tcW w:w="2513" w:type="dxa"/>
          </w:tcPr>
          <w:p w:rsidR="00846246" w:rsidRDefault="00AE2748" w:rsidP="007A2EB5">
            <w:r>
              <w:rPr>
                <w:rFonts w:hint="eastAsia"/>
              </w:rPr>
              <w:t>上午或下午的大写标志</w:t>
            </w:r>
          </w:p>
        </w:tc>
        <w:tc>
          <w:tcPr>
            <w:tcW w:w="3169" w:type="dxa"/>
          </w:tcPr>
          <w:p w:rsidR="00846246" w:rsidRPr="00AE2748" w:rsidRDefault="00AE2748" w:rsidP="007A2EB5">
            <w:r>
              <w:rPr>
                <w:rFonts w:hint="eastAsia"/>
              </w:rPr>
              <w:t>AM PM</w:t>
            </w:r>
          </w:p>
        </w:tc>
      </w:tr>
      <w:tr w:rsidR="00846246" w:rsidTr="009067DC">
        <w:tc>
          <w:tcPr>
            <w:tcW w:w="2840" w:type="dxa"/>
          </w:tcPr>
          <w:p w:rsidR="00846246" w:rsidRPr="00AE2748" w:rsidRDefault="00AE2748" w:rsidP="007A2EB5">
            <w:pPr>
              <w:rPr>
                <w:rFonts w:ascii="Lucida Fax" w:hAnsi="Lucida Fax"/>
              </w:rPr>
            </w:pPr>
            <w:r w:rsidRPr="00AE2748">
              <w:rPr>
                <w:rFonts w:ascii="Lucida Fax" w:hAnsi="Lucida Fax"/>
              </w:rPr>
              <w:t>p</w:t>
            </w:r>
          </w:p>
        </w:tc>
        <w:tc>
          <w:tcPr>
            <w:tcW w:w="2513" w:type="dxa"/>
          </w:tcPr>
          <w:p w:rsidR="00846246" w:rsidRDefault="00AE2748" w:rsidP="007A2EB5">
            <w:r>
              <w:rPr>
                <w:rFonts w:hint="eastAsia"/>
              </w:rPr>
              <w:t>上午或下午的小写标志</w:t>
            </w:r>
          </w:p>
        </w:tc>
        <w:tc>
          <w:tcPr>
            <w:tcW w:w="3169" w:type="dxa"/>
          </w:tcPr>
          <w:p w:rsidR="00846246" w:rsidRPr="00AE2748" w:rsidRDefault="00AE2748" w:rsidP="007A2EB5">
            <w:r>
              <w:rPr>
                <w:rFonts w:hint="eastAsia"/>
              </w:rPr>
              <w:t>am pm</w:t>
            </w:r>
          </w:p>
        </w:tc>
      </w:tr>
      <w:tr w:rsidR="00846246" w:rsidTr="009067DC">
        <w:tc>
          <w:tcPr>
            <w:tcW w:w="2840" w:type="dxa"/>
          </w:tcPr>
          <w:p w:rsidR="00846246" w:rsidRPr="00AE2748" w:rsidRDefault="00AE2748" w:rsidP="007A2EB5">
            <w:pPr>
              <w:rPr>
                <w:rFonts w:ascii="Lucida Fax" w:hAnsi="Lucida Fax"/>
              </w:rPr>
            </w:pPr>
            <w:r>
              <w:rPr>
                <w:rFonts w:ascii="Lucida Fax" w:hAnsi="Lucida Fax" w:hint="eastAsia"/>
              </w:rPr>
              <w:t>z</w:t>
            </w:r>
          </w:p>
        </w:tc>
        <w:tc>
          <w:tcPr>
            <w:tcW w:w="2513" w:type="dxa"/>
          </w:tcPr>
          <w:p w:rsidR="00846246" w:rsidRDefault="00AE2748" w:rsidP="007A2EB5">
            <w:r>
              <w:rPr>
                <w:rFonts w:hint="eastAsia"/>
              </w:rPr>
              <w:t>从</w:t>
            </w:r>
            <w:r>
              <w:rPr>
                <w:rFonts w:hint="eastAsia"/>
              </w:rPr>
              <w:t>GMT</w:t>
            </w:r>
            <w:r>
              <w:rPr>
                <w:rFonts w:hint="eastAsia"/>
              </w:rPr>
              <w:t>起，</w:t>
            </w:r>
            <w:r>
              <w:rPr>
                <w:rFonts w:hint="eastAsia"/>
              </w:rPr>
              <w:t>RFC822</w:t>
            </w:r>
            <w:r>
              <w:rPr>
                <w:rFonts w:hint="eastAsia"/>
              </w:rPr>
              <w:t>数字位移</w:t>
            </w:r>
          </w:p>
        </w:tc>
        <w:tc>
          <w:tcPr>
            <w:tcW w:w="3169" w:type="dxa"/>
          </w:tcPr>
          <w:p w:rsidR="00846246" w:rsidRPr="00AE2748" w:rsidRDefault="00AE2748" w:rsidP="007A2EB5">
            <w:r>
              <w:rPr>
                <w:rFonts w:hint="eastAsia"/>
              </w:rPr>
              <w:t>-0800</w:t>
            </w:r>
          </w:p>
        </w:tc>
      </w:tr>
      <w:tr w:rsidR="00846246" w:rsidTr="009067DC">
        <w:tc>
          <w:tcPr>
            <w:tcW w:w="2840" w:type="dxa"/>
          </w:tcPr>
          <w:p w:rsidR="00846246" w:rsidRPr="00AE2748" w:rsidRDefault="00AE2748" w:rsidP="007A2EB5">
            <w:pPr>
              <w:rPr>
                <w:rFonts w:ascii="Lucida Fax" w:hAnsi="Lucida Fax"/>
              </w:rPr>
            </w:pPr>
            <w:r>
              <w:rPr>
                <w:rFonts w:ascii="Lucida Fax" w:hAnsi="Lucida Fax" w:hint="eastAsia"/>
              </w:rPr>
              <w:t>Z</w:t>
            </w:r>
          </w:p>
        </w:tc>
        <w:tc>
          <w:tcPr>
            <w:tcW w:w="2513" w:type="dxa"/>
          </w:tcPr>
          <w:p w:rsidR="00846246" w:rsidRDefault="00AE2748" w:rsidP="007A2EB5">
            <w:r>
              <w:rPr>
                <w:rFonts w:hint="eastAsia"/>
              </w:rPr>
              <w:t>时区</w:t>
            </w:r>
          </w:p>
        </w:tc>
        <w:tc>
          <w:tcPr>
            <w:tcW w:w="3169" w:type="dxa"/>
          </w:tcPr>
          <w:p w:rsidR="00846246" w:rsidRDefault="00AE2748" w:rsidP="007A2EB5">
            <w:r>
              <w:rPr>
                <w:rFonts w:hint="eastAsia"/>
              </w:rPr>
              <w:t>PST</w:t>
            </w:r>
          </w:p>
        </w:tc>
      </w:tr>
      <w:tr w:rsidR="00846246" w:rsidTr="009067DC">
        <w:tc>
          <w:tcPr>
            <w:tcW w:w="2840" w:type="dxa"/>
          </w:tcPr>
          <w:p w:rsidR="00846246" w:rsidRPr="00AE2748" w:rsidRDefault="00AE2748" w:rsidP="007A2EB5">
            <w:pPr>
              <w:rPr>
                <w:rFonts w:ascii="Lucida Fax" w:hAnsi="Lucida Fax"/>
              </w:rPr>
            </w:pPr>
            <w:r>
              <w:rPr>
                <w:rFonts w:ascii="Lucida Fax" w:hAnsi="Lucida Fax" w:hint="eastAsia"/>
              </w:rPr>
              <w:t>s</w:t>
            </w:r>
          </w:p>
        </w:tc>
        <w:tc>
          <w:tcPr>
            <w:tcW w:w="2513" w:type="dxa"/>
          </w:tcPr>
          <w:p w:rsidR="00846246" w:rsidRDefault="00AE2748" w:rsidP="007A2EB5">
            <w:r>
              <w:rPr>
                <w:rFonts w:hint="eastAsia"/>
              </w:rPr>
              <w:t>从格林威治时间</w:t>
            </w:r>
            <w:r>
              <w:rPr>
                <w:rFonts w:hint="eastAsia"/>
              </w:rPr>
              <w:t xml:space="preserve"> 1970-01-01 00:00:00</w:t>
            </w:r>
            <w:r>
              <w:rPr>
                <w:rFonts w:hint="eastAsia"/>
              </w:rPr>
              <w:t>起的秒数</w:t>
            </w:r>
          </w:p>
        </w:tc>
        <w:tc>
          <w:tcPr>
            <w:tcW w:w="3169" w:type="dxa"/>
          </w:tcPr>
          <w:p w:rsidR="00846246" w:rsidRPr="00AE2748" w:rsidRDefault="00AE2748" w:rsidP="007A2EB5">
            <w:r>
              <w:rPr>
                <w:rFonts w:hint="eastAsia"/>
              </w:rPr>
              <w:t>107884319</w:t>
            </w:r>
          </w:p>
        </w:tc>
      </w:tr>
      <w:tr w:rsidR="00846246" w:rsidTr="009067DC">
        <w:tc>
          <w:tcPr>
            <w:tcW w:w="2840" w:type="dxa"/>
          </w:tcPr>
          <w:p w:rsidR="00846246" w:rsidRPr="00AE2748" w:rsidRDefault="00AE2748" w:rsidP="007A2EB5">
            <w:pPr>
              <w:rPr>
                <w:rFonts w:ascii="Lucida Fax" w:hAnsi="Lucida Fax"/>
              </w:rPr>
            </w:pPr>
            <w:r>
              <w:rPr>
                <w:rFonts w:ascii="Lucida Fax" w:hAnsi="Lucida Fax" w:hint="eastAsia"/>
              </w:rPr>
              <w:t>Q</w:t>
            </w:r>
          </w:p>
        </w:tc>
        <w:tc>
          <w:tcPr>
            <w:tcW w:w="2513" w:type="dxa"/>
          </w:tcPr>
          <w:p w:rsidR="00846246" w:rsidRDefault="00AE2748" w:rsidP="007A2EB5">
            <w:r>
              <w:rPr>
                <w:rFonts w:hint="eastAsia"/>
              </w:rPr>
              <w:t>从格林威治时间</w:t>
            </w:r>
            <w:r>
              <w:rPr>
                <w:rFonts w:hint="eastAsia"/>
              </w:rPr>
              <w:t xml:space="preserve"> 1970-01-01 00:00:00</w:t>
            </w:r>
            <w:r>
              <w:rPr>
                <w:rFonts w:hint="eastAsia"/>
              </w:rPr>
              <w:t>起的毫秒数</w:t>
            </w:r>
          </w:p>
        </w:tc>
        <w:tc>
          <w:tcPr>
            <w:tcW w:w="3169" w:type="dxa"/>
          </w:tcPr>
          <w:p w:rsidR="00846246" w:rsidRPr="00AE2748" w:rsidRDefault="00AE2748" w:rsidP="007A2EB5">
            <w:r>
              <w:rPr>
                <w:rFonts w:hint="eastAsia"/>
              </w:rPr>
              <w:t>107884319047</w:t>
            </w:r>
          </w:p>
        </w:tc>
      </w:tr>
    </w:tbl>
    <w:p w:rsidR="007911B9" w:rsidRDefault="007911B9" w:rsidP="007A2EB5"/>
    <w:p w:rsidR="00E823D4" w:rsidRDefault="00035625" w:rsidP="007A2EB5">
      <w:r>
        <w:rPr>
          <w:rFonts w:hint="eastAsia"/>
        </w:rPr>
        <w:t>如：</w:t>
      </w:r>
      <w:proofErr w:type="spellStart"/>
      <w:proofErr w:type="gramStart"/>
      <w:r w:rsidRPr="00035625">
        <w:t>System.out.printf</w:t>
      </w:r>
      <w:proofErr w:type="spellEnd"/>
      <w:r w:rsidRPr="00035625">
        <w:t>(</w:t>
      </w:r>
      <w:proofErr w:type="gramEnd"/>
      <w:r w:rsidRPr="00035625">
        <w:t xml:space="preserve">"%1$s %2$tB %2$te,%2$tY %2$tl","Due </w:t>
      </w:r>
      <w:proofErr w:type="spellStart"/>
      <w:r w:rsidRPr="00035625">
        <w:t>date",new</w:t>
      </w:r>
      <w:proofErr w:type="spellEnd"/>
      <w:r w:rsidRPr="00035625">
        <w:t xml:space="preserve"> Date());</w:t>
      </w:r>
    </w:p>
    <w:p w:rsidR="00035625" w:rsidRDefault="00035625" w:rsidP="007A2EB5">
      <w:r>
        <w:rPr>
          <w:rFonts w:hint="eastAsia"/>
        </w:rPr>
        <w:t>打印：</w:t>
      </w:r>
      <w:r w:rsidRPr="00035625">
        <w:rPr>
          <w:rFonts w:hint="eastAsia"/>
        </w:rPr>
        <w:t xml:space="preserve">Due date </w:t>
      </w:r>
      <w:r w:rsidRPr="00035625">
        <w:rPr>
          <w:rFonts w:hint="eastAsia"/>
        </w:rPr>
        <w:t>二月</w:t>
      </w:r>
      <w:r w:rsidRPr="00035625">
        <w:rPr>
          <w:rFonts w:hint="eastAsia"/>
        </w:rPr>
        <w:t xml:space="preserve"> 27,2017 6</w:t>
      </w:r>
    </w:p>
    <w:p w:rsidR="00E823D4" w:rsidRPr="00B83BF0" w:rsidRDefault="00BE6F97" w:rsidP="007A2EB5">
      <w:r>
        <w:object w:dxaOrig="12444"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88.25pt" o:ole="">
            <v:imagedata r:id="rId6" o:title=""/>
          </v:shape>
          <o:OLEObject Type="Embed" ProgID="Visio.Drawing.11" ShapeID="_x0000_i1025" DrawAspect="Content" ObjectID="_1554557001" r:id="rId7"/>
        </w:object>
      </w:r>
    </w:p>
    <w:p w:rsidR="007A2EB5" w:rsidRDefault="00E823D4" w:rsidP="005A7FCC">
      <w:pPr>
        <w:pStyle w:val="a3"/>
        <w:ind w:left="420" w:firstLineChars="0" w:firstLine="0"/>
        <w:jc w:val="center"/>
        <w:rPr>
          <w:b/>
        </w:rPr>
      </w:pPr>
      <w:r w:rsidRPr="005A7FCC">
        <w:rPr>
          <w:rFonts w:hint="eastAsia"/>
          <w:b/>
        </w:rPr>
        <w:t>图</w:t>
      </w:r>
      <w:r w:rsidRPr="005A7FCC">
        <w:rPr>
          <w:rFonts w:hint="eastAsia"/>
          <w:b/>
        </w:rPr>
        <w:t xml:space="preserve">1.1 </w:t>
      </w:r>
      <w:proofErr w:type="spellStart"/>
      <w:r w:rsidRPr="005A7FCC">
        <w:rPr>
          <w:rFonts w:hint="eastAsia"/>
          <w:b/>
        </w:rPr>
        <w:t>printf</w:t>
      </w:r>
      <w:proofErr w:type="spellEnd"/>
      <w:r w:rsidRPr="005A7FCC">
        <w:rPr>
          <w:rFonts w:hint="eastAsia"/>
          <w:b/>
        </w:rPr>
        <w:t>格式说明符语法</w:t>
      </w:r>
    </w:p>
    <w:p w:rsidR="005A7FCC" w:rsidRDefault="005A7FCC" w:rsidP="005A7FCC">
      <w:pPr>
        <w:pStyle w:val="a3"/>
        <w:ind w:left="420" w:firstLineChars="0" w:firstLine="0"/>
        <w:jc w:val="center"/>
        <w:rPr>
          <w:b/>
        </w:rPr>
      </w:pPr>
    </w:p>
    <w:p w:rsidR="005A7FCC" w:rsidRPr="007C539B" w:rsidRDefault="007C539B" w:rsidP="007C539B">
      <w:pPr>
        <w:pStyle w:val="2"/>
        <w:jc w:val="center"/>
        <w:rPr>
          <w:rFonts w:hint="eastAsia"/>
        </w:rPr>
      </w:pPr>
      <w:r w:rsidRPr="007C539B">
        <w:rPr>
          <w:rFonts w:hint="eastAsia"/>
        </w:rPr>
        <w:t>表</w:t>
      </w:r>
      <w:r w:rsidRPr="007C539B">
        <w:rPr>
          <w:rFonts w:hint="eastAsia"/>
        </w:rPr>
        <w:t>1.7 Java</w:t>
      </w:r>
      <w:r w:rsidRPr="007C539B">
        <w:rPr>
          <w:rFonts w:hint="eastAsia"/>
        </w:rPr>
        <w:t>库中的具体集合</w:t>
      </w:r>
    </w:p>
    <w:tbl>
      <w:tblPr>
        <w:tblStyle w:val="a4"/>
        <w:tblW w:w="0" w:type="auto"/>
        <w:tblLook w:val="04A0" w:firstRow="1" w:lastRow="0" w:firstColumn="1" w:lastColumn="0" w:noHBand="0" w:noVBand="1"/>
      </w:tblPr>
      <w:tblGrid>
        <w:gridCol w:w="1809"/>
        <w:gridCol w:w="6713"/>
      </w:tblGrid>
      <w:tr w:rsidR="007C539B" w:rsidTr="007C539B">
        <w:tc>
          <w:tcPr>
            <w:tcW w:w="1809" w:type="dxa"/>
          </w:tcPr>
          <w:p w:rsidR="007C539B" w:rsidRDefault="007C539B" w:rsidP="007C539B">
            <w:pPr>
              <w:jc w:val="left"/>
            </w:pPr>
            <w:proofErr w:type="spellStart"/>
            <w:r>
              <w:rPr>
                <w:rFonts w:hint="eastAsia"/>
              </w:rPr>
              <w:t>ArrayList</w:t>
            </w:r>
            <w:proofErr w:type="spellEnd"/>
          </w:p>
        </w:tc>
        <w:tc>
          <w:tcPr>
            <w:tcW w:w="6713" w:type="dxa"/>
          </w:tcPr>
          <w:p w:rsidR="007C539B" w:rsidRDefault="007C539B" w:rsidP="007C539B">
            <w:pPr>
              <w:jc w:val="left"/>
            </w:pPr>
            <w:r>
              <w:rPr>
                <w:rFonts w:hint="eastAsia"/>
              </w:rPr>
              <w:t>一种可以动态增长和缩减的索引序列</w:t>
            </w:r>
          </w:p>
        </w:tc>
      </w:tr>
      <w:tr w:rsidR="007C539B" w:rsidRPr="007C539B" w:rsidTr="007C539B">
        <w:tc>
          <w:tcPr>
            <w:tcW w:w="1809" w:type="dxa"/>
          </w:tcPr>
          <w:p w:rsidR="007C539B" w:rsidRDefault="007C539B" w:rsidP="007C539B">
            <w:pPr>
              <w:jc w:val="left"/>
            </w:pPr>
            <w:proofErr w:type="spellStart"/>
            <w:r>
              <w:rPr>
                <w:rFonts w:hint="eastAsia"/>
              </w:rPr>
              <w:t>LinkedList</w:t>
            </w:r>
            <w:proofErr w:type="spellEnd"/>
          </w:p>
        </w:tc>
        <w:tc>
          <w:tcPr>
            <w:tcW w:w="6713" w:type="dxa"/>
          </w:tcPr>
          <w:p w:rsidR="007C539B" w:rsidRPr="007C539B" w:rsidRDefault="007C539B" w:rsidP="007C539B">
            <w:pPr>
              <w:jc w:val="left"/>
            </w:pPr>
            <w:r>
              <w:rPr>
                <w:rFonts w:hint="eastAsia"/>
              </w:rPr>
              <w:t>一种可以在任何位置进行高效地插入和删除操作的有序序列</w:t>
            </w:r>
          </w:p>
        </w:tc>
      </w:tr>
      <w:tr w:rsidR="007C539B" w:rsidTr="007C539B">
        <w:tc>
          <w:tcPr>
            <w:tcW w:w="1809" w:type="dxa"/>
          </w:tcPr>
          <w:p w:rsidR="007C539B" w:rsidRDefault="007C539B" w:rsidP="007C539B">
            <w:pPr>
              <w:jc w:val="left"/>
            </w:pPr>
            <w:proofErr w:type="spellStart"/>
            <w:r>
              <w:rPr>
                <w:rFonts w:hint="eastAsia"/>
              </w:rPr>
              <w:t>ArrayDeque</w:t>
            </w:r>
            <w:proofErr w:type="spellEnd"/>
          </w:p>
        </w:tc>
        <w:tc>
          <w:tcPr>
            <w:tcW w:w="6713" w:type="dxa"/>
          </w:tcPr>
          <w:p w:rsidR="007C539B" w:rsidRDefault="007C539B" w:rsidP="007C539B">
            <w:pPr>
              <w:jc w:val="left"/>
            </w:pPr>
            <w:r>
              <w:rPr>
                <w:rFonts w:hint="eastAsia"/>
              </w:rPr>
              <w:t>一种用循环数组实现的双端队列</w:t>
            </w:r>
          </w:p>
        </w:tc>
      </w:tr>
      <w:tr w:rsidR="007C539B" w:rsidTr="007C539B">
        <w:tc>
          <w:tcPr>
            <w:tcW w:w="1809" w:type="dxa"/>
          </w:tcPr>
          <w:p w:rsidR="007C539B" w:rsidRDefault="007C539B" w:rsidP="007C539B">
            <w:pPr>
              <w:jc w:val="left"/>
            </w:pPr>
            <w:proofErr w:type="spellStart"/>
            <w:r>
              <w:rPr>
                <w:rFonts w:hint="eastAsia"/>
              </w:rPr>
              <w:t>HashSet</w:t>
            </w:r>
            <w:proofErr w:type="spellEnd"/>
          </w:p>
        </w:tc>
        <w:tc>
          <w:tcPr>
            <w:tcW w:w="6713" w:type="dxa"/>
          </w:tcPr>
          <w:p w:rsidR="007C539B" w:rsidRPr="007C539B" w:rsidRDefault="007C539B" w:rsidP="007C539B">
            <w:pPr>
              <w:jc w:val="left"/>
            </w:pPr>
            <w:r>
              <w:rPr>
                <w:rFonts w:hint="eastAsia"/>
              </w:rPr>
              <w:t>一种没有重复元素的无序集合</w:t>
            </w:r>
          </w:p>
        </w:tc>
      </w:tr>
      <w:tr w:rsidR="007C539B" w:rsidTr="007C539B">
        <w:tc>
          <w:tcPr>
            <w:tcW w:w="1809" w:type="dxa"/>
          </w:tcPr>
          <w:p w:rsidR="007C539B" w:rsidRDefault="007C539B" w:rsidP="007C539B">
            <w:pPr>
              <w:jc w:val="left"/>
            </w:pPr>
            <w:proofErr w:type="spellStart"/>
            <w:r>
              <w:rPr>
                <w:rFonts w:hint="eastAsia"/>
              </w:rPr>
              <w:t>TreeSet</w:t>
            </w:r>
            <w:proofErr w:type="spellEnd"/>
          </w:p>
        </w:tc>
        <w:tc>
          <w:tcPr>
            <w:tcW w:w="6713" w:type="dxa"/>
          </w:tcPr>
          <w:p w:rsidR="007C539B" w:rsidRPr="007C539B" w:rsidRDefault="007C539B" w:rsidP="007C539B">
            <w:pPr>
              <w:jc w:val="left"/>
            </w:pPr>
            <w:r>
              <w:rPr>
                <w:rFonts w:hint="eastAsia"/>
              </w:rPr>
              <w:t>一种有序集</w:t>
            </w:r>
          </w:p>
        </w:tc>
      </w:tr>
      <w:tr w:rsidR="007C539B" w:rsidTr="007C539B">
        <w:tc>
          <w:tcPr>
            <w:tcW w:w="1809" w:type="dxa"/>
          </w:tcPr>
          <w:p w:rsidR="007C539B" w:rsidRDefault="007C539B" w:rsidP="007C539B">
            <w:pPr>
              <w:jc w:val="left"/>
            </w:pPr>
            <w:proofErr w:type="spellStart"/>
            <w:r>
              <w:rPr>
                <w:rFonts w:hint="eastAsia"/>
              </w:rPr>
              <w:t>EnumSet</w:t>
            </w:r>
            <w:proofErr w:type="spellEnd"/>
          </w:p>
        </w:tc>
        <w:tc>
          <w:tcPr>
            <w:tcW w:w="6713" w:type="dxa"/>
          </w:tcPr>
          <w:p w:rsidR="007C539B" w:rsidRDefault="007C539B" w:rsidP="007C539B">
            <w:pPr>
              <w:jc w:val="left"/>
            </w:pPr>
            <w:r>
              <w:rPr>
                <w:rFonts w:hint="eastAsia"/>
              </w:rPr>
              <w:t>一种包含枚举类型值的集</w:t>
            </w:r>
          </w:p>
        </w:tc>
      </w:tr>
      <w:tr w:rsidR="007C539B" w:rsidTr="007C539B">
        <w:tc>
          <w:tcPr>
            <w:tcW w:w="1809" w:type="dxa"/>
          </w:tcPr>
          <w:p w:rsidR="007C539B" w:rsidRPr="007C539B" w:rsidRDefault="007C539B" w:rsidP="007C539B">
            <w:pPr>
              <w:jc w:val="left"/>
            </w:pPr>
            <w:proofErr w:type="spellStart"/>
            <w:r>
              <w:rPr>
                <w:rFonts w:hint="eastAsia"/>
              </w:rPr>
              <w:lastRenderedPageBreak/>
              <w:t>LinkedHashSet</w:t>
            </w:r>
            <w:proofErr w:type="spellEnd"/>
          </w:p>
        </w:tc>
        <w:tc>
          <w:tcPr>
            <w:tcW w:w="6713" w:type="dxa"/>
          </w:tcPr>
          <w:p w:rsidR="007C539B" w:rsidRDefault="007C539B" w:rsidP="007C539B">
            <w:pPr>
              <w:jc w:val="left"/>
            </w:pPr>
            <w:r>
              <w:rPr>
                <w:rFonts w:hint="eastAsia"/>
              </w:rPr>
              <w:t>一种可以记住元素插入次序的集</w:t>
            </w:r>
          </w:p>
        </w:tc>
      </w:tr>
      <w:tr w:rsidR="007C539B" w:rsidRPr="007C539B" w:rsidTr="007C539B">
        <w:tc>
          <w:tcPr>
            <w:tcW w:w="1809" w:type="dxa"/>
          </w:tcPr>
          <w:p w:rsidR="007C539B" w:rsidRPr="007C539B" w:rsidRDefault="007C539B" w:rsidP="007C539B">
            <w:pPr>
              <w:jc w:val="left"/>
            </w:pPr>
            <w:proofErr w:type="spellStart"/>
            <w:r>
              <w:rPr>
                <w:rFonts w:hint="eastAsia"/>
              </w:rPr>
              <w:t>PriorityQueue</w:t>
            </w:r>
            <w:proofErr w:type="spellEnd"/>
          </w:p>
        </w:tc>
        <w:tc>
          <w:tcPr>
            <w:tcW w:w="6713" w:type="dxa"/>
          </w:tcPr>
          <w:p w:rsidR="007C539B" w:rsidRDefault="007C539B" w:rsidP="007C539B">
            <w:pPr>
              <w:jc w:val="left"/>
            </w:pPr>
            <w:r>
              <w:rPr>
                <w:rFonts w:hint="eastAsia"/>
              </w:rPr>
              <w:t>一种允许高效删除最小元素的集合</w:t>
            </w:r>
          </w:p>
        </w:tc>
      </w:tr>
      <w:tr w:rsidR="007C539B" w:rsidRPr="007C539B" w:rsidTr="007C539B">
        <w:tc>
          <w:tcPr>
            <w:tcW w:w="1809" w:type="dxa"/>
          </w:tcPr>
          <w:p w:rsidR="007C539B" w:rsidRDefault="007C539B" w:rsidP="007C539B">
            <w:pPr>
              <w:jc w:val="left"/>
              <w:rPr>
                <w:rFonts w:hint="eastAsia"/>
              </w:rPr>
            </w:pPr>
            <w:proofErr w:type="spellStart"/>
            <w:r>
              <w:rPr>
                <w:rFonts w:hint="eastAsia"/>
              </w:rPr>
              <w:t>HashMap</w:t>
            </w:r>
            <w:proofErr w:type="spellEnd"/>
          </w:p>
        </w:tc>
        <w:tc>
          <w:tcPr>
            <w:tcW w:w="6713" w:type="dxa"/>
          </w:tcPr>
          <w:p w:rsidR="007C539B" w:rsidRDefault="007C539B" w:rsidP="007C539B">
            <w:pPr>
              <w:jc w:val="left"/>
              <w:rPr>
                <w:rFonts w:hint="eastAsia"/>
              </w:rPr>
            </w:pPr>
            <w:r>
              <w:rPr>
                <w:rFonts w:hint="eastAsia"/>
              </w:rPr>
              <w:t>一种存储键</w:t>
            </w:r>
            <w:r>
              <w:rPr>
                <w:rFonts w:hint="eastAsia"/>
              </w:rPr>
              <w:t>/</w:t>
            </w:r>
            <w:r>
              <w:rPr>
                <w:rFonts w:hint="eastAsia"/>
              </w:rPr>
              <w:t>值关联的数据结构</w:t>
            </w:r>
          </w:p>
        </w:tc>
      </w:tr>
      <w:tr w:rsidR="007C539B" w:rsidRPr="007C539B" w:rsidTr="007C539B">
        <w:tc>
          <w:tcPr>
            <w:tcW w:w="1809" w:type="dxa"/>
          </w:tcPr>
          <w:p w:rsidR="007C539B" w:rsidRPr="007C539B" w:rsidRDefault="007C539B" w:rsidP="007C539B">
            <w:pPr>
              <w:jc w:val="left"/>
              <w:rPr>
                <w:rFonts w:hint="eastAsia"/>
              </w:rPr>
            </w:pPr>
            <w:proofErr w:type="spellStart"/>
            <w:r>
              <w:rPr>
                <w:rFonts w:hint="eastAsia"/>
              </w:rPr>
              <w:t>TreeMap</w:t>
            </w:r>
            <w:proofErr w:type="spellEnd"/>
          </w:p>
        </w:tc>
        <w:tc>
          <w:tcPr>
            <w:tcW w:w="6713" w:type="dxa"/>
          </w:tcPr>
          <w:p w:rsidR="007C539B" w:rsidRDefault="007C539B" w:rsidP="007C539B">
            <w:pPr>
              <w:jc w:val="left"/>
              <w:rPr>
                <w:rFonts w:hint="eastAsia"/>
              </w:rPr>
            </w:pPr>
            <w:r>
              <w:rPr>
                <w:rFonts w:hint="eastAsia"/>
              </w:rPr>
              <w:t>一种键值有序排列的映射表</w:t>
            </w:r>
          </w:p>
        </w:tc>
      </w:tr>
      <w:tr w:rsidR="007C539B" w:rsidRPr="007C539B" w:rsidTr="007C539B">
        <w:tc>
          <w:tcPr>
            <w:tcW w:w="1809" w:type="dxa"/>
          </w:tcPr>
          <w:p w:rsidR="007C539B" w:rsidRPr="007C539B" w:rsidRDefault="007C539B" w:rsidP="007C539B">
            <w:pPr>
              <w:jc w:val="left"/>
              <w:rPr>
                <w:rFonts w:hint="eastAsia"/>
              </w:rPr>
            </w:pPr>
            <w:proofErr w:type="spellStart"/>
            <w:r>
              <w:rPr>
                <w:rFonts w:hint="eastAsia"/>
              </w:rPr>
              <w:t>EnumMap</w:t>
            </w:r>
            <w:proofErr w:type="spellEnd"/>
          </w:p>
        </w:tc>
        <w:tc>
          <w:tcPr>
            <w:tcW w:w="6713" w:type="dxa"/>
          </w:tcPr>
          <w:p w:rsidR="007C539B" w:rsidRDefault="007C539B" w:rsidP="007C539B">
            <w:pPr>
              <w:jc w:val="left"/>
              <w:rPr>
                <w:rFonts w:hint="eastAsia"/>
              </w:rPr>
            </w:pPr>
            <w:r>
              <w:rPr>
                <w:rFonts w:hint="eastAsia"/>
              </w:rPr>
              <w:t>一种键</w:t>
            </w:r>
            <w:proofErr w:type="gramStart"/>
            <w:r>
              <w:rPr>
                <w:rFonts w:hint="eastAsia"/>
              </w:rPr>
              <w:t>值属于</w:t>
            </w:r>
            <w:proofErr w:type="gramEnd"/>
            <w:r>
              <w:rPr>
                <w:rFonts w:hint="eastAsia"/>
              </w:rPr>
              <w:t>枚举类型的映射表</w:t>
            </w:r>
          </w:p>
        </w:tc>
      </w:tr>
      <w:tr w:rsidR="007C539B" w:rsidRPr="007C539B" w:rsidTr="007C539B">
        <w:tc>
          <w:tcPr>
            <w:tcW w:w="1809" w:type="dxa"/>
          </w:tcPr>
          <w:p w:rsidR="007C539B" w:rsidRPr="007C539B" w:rsidRDefault="007C539B" w:rsidP="007C539B">
            <w:pPr>
              <w:jc w:val="left"/>
              <w:rPr>
                <w:rFonts w:hint="eastAsia"/>
              </w:rPr>
            </w:pPr>
            <w:proofErr w:type="spellStart"/>
            <w:r>
              <w:rPr>
                <w:rFonts w:hint="eastAsia"/>
              </w:rPr>
              <w:t>LinkedHashMap</w:t>
            </w:r>
            <w:proofErr w:type="spellEnd"/>
          </w:p>
        </w:tc>
        <w:tc>
          <w:tcPr>
            <w:tcW w:w="6713" w:type="dxa"/>
          </w:tcPr>
          <w:p w:rsidR="007C539B" w:rsidRDefault="007C539B" w:rsidP="007C539B">
            <w:pPr>
              <w:jc w:val="left"/>
              <w:rPr>
                <w:rFonts w:hint="eastAsia"/>
              </w:rPr>
            </w:pPr>
            <w:r>
              <w:rPr>
                <w:rFonts w:hint="eastAsia"/>
              </w:rPr>
              <w:t>一种可以记住键</w:t>
            </w:r>
            <w:r>
              <w:rPr>
                <w:rFonts w:hint="eastAsia"/>
              </w:rPr>
              <w:t>/</w:t>
            </w:r>
            <w:proofErr w:type="gramStart"/>
            <w:r>
              <w:rPr>
                <w:rFonts w:hint="eastAsia"/>
              </w:rPr>
              <w:t>值项添加</w:t>
            </w:r>
            <w:proofErr w:type="gramEnd"/>
            <w:r>
              <w:rPr>
                <w:rFonts w:hint="eastAsia"/>
              </w:rPr>
              <w:t>次序的映射表</w:t>
            </w:r>
          </w:p>
        </w:tc>
      </w:tr>
      <w:tr w:rsidR="007C539B" w:rsidRPr="007C539B" w:rsidTr="007C539B">
        <w:tc>
          <w:tcPr>
            <w:tcW w:w="1809" w:type="dxa"/>
          </w:tcPr>
          <w:p w:rsidR="007C539B" w:rsidRPr="007C539B" w:rsidRDefault="007C539B" w:rsidP="007C539B">
            <w:pPr>
              <w:jc w:val="left"/>
              <w:rPr>
                <w:rFonts w:hint="eastAsia"/>
              </w:rPr>
            </w:pPr>
            <w:proofErr w:type="spellStart"/>
            <w:r>
              <w:rPr>
                <w:rFonts w:hint="eastAsia"/>
              </w:rPr>
              <w:t>WeakHashMap</w:t>
            </w:r>
            <w:proofErr w:type="spellEnd"/>
          </w:p>
        </w:tc>
        <w:tc>
          <w:tcPr>
            <w:tcW w:w="6713" w:type="dxa"/>
          </w:tcPr>
          <w:p w:rsidR="007C539B" w:rsidRDefault="007C539B" w:rsidP="007C539B">
            <w:pPr>
              <w:jc w:val="left"/>
              <w:rPr>
                <w:rFonts w:hint="eastAsia"/>
              </w:rPr>
            </w:pPr>
            <w:r>
              <w:rPr>
                <w:rFonts w:hint="eastAsia"/>
              </w:rPr>
              <w:t>一种其值无用武之地后可以被垃圾</w:t>
            </w:r>
            <w:proofErr w:type="gramStart"/>
            <w:r>
              <w:rPr>
                <w:rFonts w:hint="eastAsia"/>
              </w:rPr>
              <w:t>回收器</w:t>
            </w:r>
            <w:proofErr w:type="gramEnd"/>
            <w:r>
              <w:rPr>
                <w:rFonts w:hint="eastAsia"/>
              </w:rPr>
              <w:t>回收的映射表</w:t>
            </w:r>
          </w:p>
        </w:tc>
      </w:tr>
      <w:tr w:rsidR="007C539B" w:rsidRPr="007C539B" w:rsidTr="007C539B">
        <w:tc>
          <w:tcPr>
            <w:tcW w:w="1809" w:type="dxa"/>
          </w:tcPr>
          <w:p w:rsidR="007C539B" w:rsidRPr="007C539B" w:rsidRDefault="007C539B" w:rsidP="007C539B">
            <w:pPr>
              <w:jc w:val="left"/>
              <w:rPr>
                <w:rFonts w:hint="eastAsia"/>
              </w:rPr>
            </w:pPr>
            <w:proofErr w:type="spellStart"/>
            <w:r>
              <w:rPr>
                <w:rFonts w:hint="eastAsia"/>
              </w:rPr>
              <w:t>IdentityHashMap</w:t>
            </w:r>
            <w:proofErr w:type="spellEnd"/>
          </w:p>
        </w:tc>
        <w:tc>
          <w:tcPr>
            <w:tcW w:w="6713" w:type="dxa"/>
          </w:tcPr>
          <w:p w:rsidR="007C539B" w:rsidRDefault="0099724E" w:rsidP="007C539B">
            <w:pPr>
              <w:jc w:val="left"/>
              <w:rPr>
                <w:rFonts w:hint="eastAsia"/>
              </w:rPr>
            </w:pPr>
            <w:r>
              <w:rPr>
                <w:rFonts w:hint="eastAsia"/>
              </w:rPr>
              <w:t>一种用</w:t>
            </w:r>
            <w:r>
              <w:rPr>
                <w:rFonts w:hint="eastAsia"/>
              </w:rPr>
              <w:t>==</w:t>
            </w:r>
            <w:r>
              <w:rPr>
                <w:rFonts w:hint="eastAsia"/>
              </w:rPr>
              <w:t>，而不是</w:t>
            </w:r>
            <w:r>
              <w:rPr>
                <w:rFonts w:hint="eastAsia"/>
              </w:rPr>
              <w:t>equals</w:t>
            </w:r>
            <w:r>
              <w:rPr>
                <w:rFonts w:hint="eastAsia"/>
              </w:rPr>
              <w:t>比较键值的映射表</w:t>
            </w:r>
          </w:p>
        </w:tc>
      </w:tr>
    </w:tbl>
    <w:p w:rsidR="007C539B" w:rsidRPr="005A7FCC" w:rsidRDefault="007C539B" w:rsidP="007C539B">
      <w:pPr>
        <w:jc w:val="left"/>
      </w:pPr>
      <w:bookmarkStart w:id="0" w:name="_GoBack"/>
      <w:bookmarkEnd w:id="0"/>
    </w:p>
    <w:sectPr w:rsidR="007C539B" w:rsidRPr="005A7F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Fax">
    <w:panose1 w:val="02060602050505020204"/>
    <w:charset w:val="00"/>
    <w:family w:val="roman"/>
    <w:pitch w:val="variable"/>
    <w:sig w:usb0="00000003" w:usb1="00000000" w:usb2="00000000" w:usb3="00000000" w:csb0="00000001" w:csb1="00000000"/>
  </w:font>
  <w:font w:name="Gungsuh">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46F"/>
    <w:multiLevelType w:val="hybridMultilevel"/>
    <w:tmpl w:val="AB4C21B2"/>
    <w:lvl w:ilvl="0" w:tplc="CB8EA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F11561"/>
    <w:multiLevelType w:val="hybridMultilevel"/>
    <w:tmpl w:val="4ACE4144"/>
    <w:lvl w:ilvl="0" w:tplc="248E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19036D"/>
    <w:multiLevelType w:val="hybridMultilevel"/>
    <w:tmpl w:val="301CE9CE"/>
    <w:lvl w:ilvl="0" w:tplc="909C4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1C7C8D"/>
    <w:multiLevelType w:val="hybridMultilevel"/>
    <w:tmpl w:val="3208B7A6"/>
    <w:lvl w:ilvl="0" w:tplc="6114DA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E309B6"/>
    <w:multiLevelType w:val="hybridMultilevel"/>
    <w:tmpl w:val="ACA84232"/>
    <w:lvl w:ilvl="0" w:tplc="0C6C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526FAF"/>
    <w:multiLevelType w:val="hybridMultilevel"/>
    <w:tmpl w:val="BDAE3F52"/>
    <w:lvl w:ilvl="0" w:tplc="4F32BC5C">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1E3"/>
    <w:rsid w:val="000331BD"/>
    <w:rsid w:val="00035625"/>
    <w:rsid w:val="00094903"/>
    <w:rsid w:val="001A4148"/>
    <w:rsid w:val="00250E0D"/>
    <w:rsid w:val="002B61E8"/>
    <w:rsid w:val="002D53DD"/>
    <w:rsid w:val="002E02AF"/>
    <w:rsid w:val="002F0AF5"/>
    <w:rsid w:val="00301F34"/>
    <w:rsid w:val="00304161"/>
    <w:rsid w:val="0030477C"/>
    <w:rsid w:val="003D5F93"/>
    <w:rsid w:val="003E5D4B"/>
    <w:rsid w:val="004B0D4D"/>
    <w:rsid w:val="005A7FCC"/>
    <w:rsid w:val="006013B8"/>
    <w:rsid w:val="00605732"/>
    <w:rsid w:val="006741A6"/>
    <w:rsid w:val="00692B6F"/>
    <w:rsid w:val="006B66A0"/>
    <w:rsid w:val="006C3830"/>
    <w:rsid w:val="007309BA"/>
    <w:rsid w:val="007911B9"/>
    <w:rsid w:val="007A2EB5"/>
    <w:rsid w:val="007B59CE"/>
    <w:rsid w:val="007C539B"/>
    <w:rsid w:val="007E3BB7"/>
    <w:rsid w:val="00833802"/>
    <w:rsid w:val="00846246"/>
    <w:rsid w:val="009067DC"/>
    <w:rsid w:val="0093195E"/>
    <w:rsid w:val="00965000"/>
    <w:rsid w:val="0099724E"/>
    <w:rsid w:val="009F7F65"/>
    <w:rsid w:val="00AB3681"/>
    <w:rsid w:val="00AE2748"/>
    <w:rsid w:val="00B05A0A"/>
    <w:rsid w:val="00B3294A"/>
    <w:rsid w:val="00B531E3"/>
    <w:rsid w:val="00B82500"/>
    <w:rsid w:val="00B83BF0"/>
    <w:rsid w:val="00BA65B7"/>
    <w:rsid w:val="00BE6F97"/>
    <w:rsid w:val="00C92282"/>
    <w:rsid w:val="00E50802"/>
    <w:rsid w:val="00E823D4"/>
    <w:rsid w:val="00E910FF"/>
    <w:rsid w:val="00EB5C84"/>
    <w:rsid w:val="00F502A7"/>
    <w:rsid w:val="00F83DFA"/>
    <w:rsid w:val="00FB1A91"/>
    <w:rsid w:val="00FB1E37"/>
    <w:rsid w:val="00FC4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2E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22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EB5"/>
    <w:pPr>
      <w:ind w:firstLineChars="200" w:firstLine="420"/>
    </w:pPr>
  </w:style>
  <w:style w:type="character" w:customStyle="1" w:styleId="1Char">
    <w:name w:val="标题 1 Char"/>
    <w:basedOn w:val="a0"/>
    <w:link w:val="1"/>
    <w:uiPriority w:val="9"/>
    <w:rsid w:val="007A2EB5"/>
    <w:rPr>
      <w:b/>
      <w:bCs/>
      <w:kern w:val="44"/>
      <w:sz w:val="44"/>
      <w:szCs w:val="44"/>
    </w:rPr>
  </w:style>
  <w:style w:type="table" w:styleId="a4">
    <w:name w:val="Table Grid"/>
    <w:basedOn w:val="a1"/>
    <w:uiPriority w:val="59"/>
    <w:rsid w:val="007A2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4B0D4D"/>
    <w:rPr>
      <w:color w:val="0000FF" w:themeColor="hyperlink"/>
      <w:u w:val="single"/>
    </w:rPr>
  </w:style>
  <w:style w:type="character" w:customStyle="1" w:styleId="2Char">
    <w:name w:val="标题 2 Char"/>
    <w:basedOn w:val="a0"/>
    <w:link w:val="2"/>
    <w:uiPriority w:val="9"/>
    <w:rsid w:val="00C92282"/>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2E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22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EB5"/>
    <w:pPr>
      <w:ind w:firstLineChars="200" w:firstLine="420"/>
    </w:pPr>
  </w:style>
  <w:style w:type="character" w:customStyle="1" w:styleId="1Char">
    <w:name w:val="标题 1 Char"/>
    <w:basedOn w:val="a0"/>
    <w:link w:val="1"/>
    <w:uiPriority w:val="9"/>
    <w:rsid w:val="007A2EB5"/>
    <w:rPr>
      <w:b/>
      <w:bCs/>
      <w:kern w:val="44"/>
      <w:sz w:val="44"/>
      <w:szCs w:val="44"/>
    </w:rPr>
  </w:style>
  <w:style w:type="table" w:styleId="a4">
    <w:name w:val="Table Grid"/>
    <w:basedOn w:val="a1"/>
    <w:uiPriority w:val="59"/>
    <w:rsid w:val="007A2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4B0D4D"/>
    <w:rPr>
      <w:color w:val="0000FF" w:themeColor="hyperlink"/>
      <w:u w:val="single"/>
    </w:rPr>
  </w:style>
  <w:style w:type="character" w:customStyle="1" w:styleId="2Char">
    <w:name w:val="标题 2 Char"/>
    <w:basedOn w:val="a0"/>
    <w:link w:val="2"/>
    <w:uiPriority w:val="9"/>
    <w:rsid w:val="00C9228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059623">
      <w:bodyDiv w:val="1"/>
      <w:marLeft w:val="0"/>
      <w:marRight w:val="0"/>
      <w:marTop w:val="0"/>
      <w:marBottom w:val="0"/>
      <w:divBdr>
        <w:top w:val="none" w:sz="0" w:space="0" w:color="auto"/>
        <w:left w:val="none" w:sz="0" w:space="0" w:color="auto"/>
        <w:bottom w:val="none" w:sz="0" w:space="0" w:color="auto"/>
        <w:right w:val="none" w:sz="0" w:space="0" w:color="auto"/>
      </w:divBdr>
    </w:div>
    <w:div w:id="92912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3087</TotalTime>
  <Pages>7</Pages>
  <Words>628</Words>
  <Characters>3583</Characters>
  <Application>Microsoft Office Word</Application>
  <DocSecurity>0</DocSecurity>
  <Lines>29</Lines>
  <Paragraphs>8</Paragraphs>
  <ScaleCrop>false</ScaleCrop>
  <Company>Gome</Company>
  <LinksUpToDate>false</LinksUpToDate>
  <CharactersWithSpaces>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shouanxin</dc:creator>
  <cp:keywords/>
  <dc:description/>
  <cp:lastModifiedBy>shouanxin</cp:lastModifiedBy>
  <cp:revision>46</cp:revision>
  <dcterms:created xsi:type="dcterms:W3CDTF">2017-02-27T08:19:00Z</dcterms:created>
  <dcterms:modified xsi:type="dcterms:W3CDTF">2017-04-24T08:37:00Z</dcterms:modified>
</cp:coreProperties>
</file>