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123769" w14:textId="0DF4639C" w:rsidR="00595A65" w:rsidRPr="00355E7E" w:rsidRDefault="00491B54">
      <w:pPr>
        <w:rPr>
          <w:rFonts w:asciiTheme="minorEastAsia" w:hAnsiTheme="minorEastAsia"/>
        </w:rPr>
      </w:pPr>
      <w:bookmarkStart w:id="0" w:name="_GoBack"/>
      <w:r w:rsidRPr="00355E7E">
        <w:rPr>
          <w:rFonts w:asciiTheme="minorEastAsia" w:hAnsiTheme="minorEastAsia" w:hint="eastAsia"/>
        </w:rPr>
        <w:t>随着令人震惊的世界人口老龄化,许多国家的卫生保健基础设施面临越来越大的压力.这些系统传统上依赖医院内部的治疗设施,</w:t>
      </w:r>
      <w:r w:rsidR="00FA6CEE" w:rsidRPr="00355E7E">
        <w:rPr>
          <w:rFonts w:asciiTheme="minorEastAsia" w:hAnsiTheme="minorEastAsia" w:hint="eastAsia"/>
        </w:rPr>
        <w:t>它们</w:t>
      </w:r>
      <w:r w:rsidRPr="00355E7E">
        <w:rPr>
          <w:rFonts w:asciiTheme="minorEastAsia" w:hAnsiTheme="minorEastAsia" w:hint="eastAsia"/>
        </w:rPr>
        <w:t>对于潜在疾病的检测通常是由医疗工作者做的.然而,随着病人频繁就诊,</w:t>
      </w:r>
      <w:r w:rsidR="00A46C57" w:rsidRPr="00355E7E">
        <w:rPr>
          <w:rFonts w:asciiTheme="minorEastAsia" w:hAnsiTheme="minorEastAsia" w:hint="eastAsia"/>
        </w:rPr>
        <w:t>这种方法绝对不是正确的.</w:t>
      </w:r>
    </w:p>
    <w:p w14:paraId="2DE47DF4" w14:textId="6A7C68C7" w:rsidR="00491B54" w:rsidRPr="00355E7E" w:rsidRDefault="00491B54">
      <w:pPr>
        <w:rPr>
          <w:rFonts w:asciiTheme="minorEastAsia" w:hAnsiTheme="minorEastAsia"/>
        </w:rPr>
      </w:pPr>
      <w:r w:rsidRPr="00355E7E">
        <w:rPr>
          <w:rFonts w:asciiTheme="minorEastAsia" w:hAnsiTheme="minorEastAsia" w:hint="eastAsia"/>
        </w:rPr>
        <w:t>移动健康检测系统随时准备提供这一信息,并将在不久的将来发挥重要作用</w:t>
      </w:r>
      <w:r w:rsidR="00484109" w:rsidRPr="00355E7E">
        <w:rPr>
          <w:rFonts w:asciiTheme="minorEastAsia" w:hAnsiTheme="minorEastAsia" w:hint="eastAsia"/>
        </w:rPr>
        <w:t>,在改善早起发现疾病的可能性的同时,也可以避免住院治疗的需要,同时也可以缓解日益增加的医疗保健压力.正是由于这些原因,欧盟这在开展大量实验研究,包括最近成功的</w:t>
      </w:r>
      <w:r w:rsidR="00FA6CEE" w:rsidRPr="00355E7E">
        <w:t>CAALYX</w:t>
      </w:r>
      <w:r w:rsidR="00484109" w:rsidRPr="00355E7E">
        <w:rPr>
          <w:rFonts w:asciiTheme="minorEastAsia" w:hAnsiTheme="minorEastAsia" w:hint="eastAsia"/>
        </w:rPr>
        <w:t>项目.</w:t>
      </w:r>
      <w:r w:rsidR="00FA6CEE" w:rsidRPr="00355E7E">
        <w:t>MYHEART</w:t>
      </w:r>
      <w:r w:rsidR="00FA6CEE" w:rsidRPr="00355E7E">
        <w:rPr>
          <w:rFonts w:asciiTheme="minorEastAsia" w:hAnsiTheme="minorEastAsia" w:hint="eastAsia"/>
        </w:rPr>
        <w:t>智能功能丰富</w:t>
      </w:r>
      <w:r w:rsidR="00484109" w:rsidRPr="00355E7E">
        <w:rPr>
          <w:rFonts w:asciiTheme="minorEastAsia" w:hAnsiTheme="minorEastAsia" w:hint="eastAsia"/>
        </w:rPr>
        <w:t>的可穿戴医疗保健系统.</w:t>
      </w:r>
    </w:p>
    <w:p w14:paraId="31C0C612" w14:textId="0257D494" w:rsidR="00484109" w:rsidRPr="00355E7E" w:rsidRDefault="00484109">
      <w:pPr>
        <w:rPr>
          <w:rFonts w:asciiTheme="minorEastAsia" w:hAnsiTheme="minorEastAsia"/>
        </w:rPr>
      </w:pPr>
      <w:r w:rsidRPr="00355E7E">
        <w:rPr>
          <w:rFonts w:asciiTheme="minorEastAsia" w:hAnsiTheme="minorEastAsia" w:hint="eastAsia"/>
        </w:rPr>
        <w:t>在针对老年人的移动健康检测系统中,对跌倒的检测尤为重要。跌倒对中年人来说是一个巨大的威胁,在65岁以上的人群中平均每年有三分之一的人经历过一次.由此产生的情感和社会成本对个人和社会都是明显的。在最近发表的一篇论文中,甘农等人估计</w:t>
      </w:r>
      <w:r w:rsidR="00A46C57" w:rsidRPr="00355E7E">
        <w:rPr>
          <w:rFonts w:asciiTheme="minorEastAsia" w:hAnsiTheme="minorEastAsia" w:hint="eastAsia"/>
        </w:rPr>
        <w:t>每年因此爱尔兰的老人一共需要多花费4.04亿.在美国,在2000年期间,65岁以上人口的跌倒成本估计超过190亿美元.由于某些原因,活动量较少的老人,</w:t>
      </w:r>
      <w:r w:rsidR="00B2745A" w:rsidRPr="00355E7E">
        <w:rPr>
          <w:rFonts w:asciiTheme="minorEastAsia" w:hAnsiTheme="minorEastAsia" w:hint="eastAsia"/>
        </w:rPr>
        <w:t>可以从跌倒和移动传感器中获得很大的很大的</w:t>
      </w:r>
      <w:r w:rsidR="00A46C57" w:rsidRPr="00355E7E">
        <w:rPr>
          <w:rFonts w:asciiTheme="minorEastAsia" w:hAnsiTheme="minorEastAsia" w:hint="eastAsia"/>
        </w:rPr>
        <w:t>帮助。</w:t>
      </w:r>
      <w:r w:rsidR="00BE730B" w:rsidRPr="00355E7E">
        <w:rPr>
          <w:rFonts w:asciiTheme="minorEastAsia" w:hAnsiTheme="minorEastAsia" w:hint="eastAsia"/>
        </w:rPr>
        <w:t>所有的人，在被发现之前,</w:t>
      </w:r>
      <w:r w:rsidR="00B2745A" w:rsidRPr="00355E7E">
        <w:rPr>
          <w:rFonts w:asciiTheme="minorEastAsia" w:hAnsiTheme="minorEastAsia" w:hint="eastAsia"/>
        </w:rPr>
        <w:t>都会花上数小时或更长时间承受</w:t>
      </w:r>
      <w:r w:rsidR="00BE730B" w:rsidRPr="00355E7E">
        <w:rPr>
          <w:rFonts w:asciiTheme="minorEastAsia" w:hAnsiTheme="minorEastAsia" w:hint="eastAsia"/>
        </w:rPr>
        <w:t>痛苦</w:t>
      </w:r>
      <w:r w:rsidR="00B2745A" w:rsidRPr="00355E7E">
        <w:rPr>
          <w:rFonts w:asciiTheme="minorEastAsia" w:hAnsiTheme="minorEastAsia" w:hint="eastAsia"/>
        </w:rPr>
        <w:t>。及时的接受</w:t>
      </w:r>
      <w:r w:rsidR="00BE730B" w:rsidRPr="00355E7E">
        <w:rPr>
          <w:rFonts w:asciiTheme="minorEastAsia" w:hAnsiTheme="minorEastAsia" w:hint="eastAsia"/>
        </w:rPr>
        <w:t>医疗护理</w:t>
      </w:r>
      <w:r w:rsidR="00B2745A" w:rsidRPr="00355E7E">
        <w:rPr>
          <w:rFonts w:asciiTheme="minorEastAsia" w:hAnsiTheme="minorEastAsia" w:hint="eastAsia"/>
        </w:rPr>
        <w:t>，</w:t>
      </w:r>
      <w:r w:rsidR="00BE730B" w:rsidRPr="00355E7E">
        <w:rPr>
          <w:rFonts w:asciiTheme="minorEastAsia" w:hAnsiTheme="minorEastAsia" w:hint="eastAsia"/>
        </w:rPr>
        <w:t>已经显示降低了26%的住院风险,并且死亡率下降了80%.为了防止第一次跌倒,老年人（或者其他高危人群）和他们的健康提供者</w:t>
      </w:r>
      <w:r w:rsidR="00B2745A" w:rsidRPr="00355E7E">
        <w:rPr>
          <w:rFonts w:asciiTheme="minorEastAsia" w:hAnsiTheme="minorEastAsia" w:hint="eastAsia"/>
        </w:rPr>
        <w:t>希望</w:t>
      </w:r>
      <w:r w:rsidR="00BE730B" w:rsidRPr="00355E7E">
        <w:rPr>
          <w:rFonts w:asciiTheme="minorEastAsia" w:hAnsiTheme="minorEastAsia" w:hint="eastAsia"/>
        </w:rPr>
        <w:t>接触到早起预警系统,该系统表明患者</w:t>
      </w:r>
      <w:r w:rsidR="00DE4C96" w:rsidRPr="00355E7E">
        <w:rPr>
          <w:rFonts w:asciiTheme="minorEastAsia" w:hAnsiTheme="minorEastAsia" w:hint="eastAsia"/>
        </w:rPr>
        <w:t>的情况可能增加摔倒的风险。移动</w:t>
      </w:r>
      <w:r w:rsidR="00BE730B" w:rsidRPr="00355E7E">
        <w:rPr>
          <w:rFonts w:asciiTheme="minorEastAsia" w:hAnsiTheme="minorEastAsia" w:hint="eastAsia"/>
        </w:rPr>
        <w:t>检测是一种可靠的测量跌倒风险的方法</w:t>
      </w:r>
      <w:r w:rsidR="00DE4C96" w:rsidRPr="00355E7E">
        <w:rPr>
          <w:rFonts w:asciiTheme="minorEastAsia" w:hAnsiTheme="minorEastAsia" w:hint="eastAsia"/>
        </w:rPr>
        <w:t>,因此对老年人的移动性进行持续性的评估是非常有价值的.大多数的商用系统都依赖于病人家中的一个基站来向护理人员报告事故,但是便携式的检测仪器会在病人外出时给予同样的护理水平.</w:t>
      </w:r>
    </w:p>
    <w:p w14:paraId="56E55D05" w14:textId="7E82D4C1" w:rsidR="00DE4C96" w:rsidRPr="00355E7E" w:rsidRDefault="00DE4C96" w:rsidP="00DE4C96">
      <w:pPr>
        <w:rPr>
          <w:rFonts w:asciiTheme="minorEastAsia" w:hAnsiTheme="minorEastAsia" w:hint="eastAsia"/>
        </w:rPr>
      </w:pPr>
      <w:r w:rsidRPr="00355E7E">
        <w:rPr>
          <w:rFonts w:asciiTheme="minorEastAsia" w:hAnsiTheme="minorEastAsia" w:hint="eastAsia"/>
        </w:rPr>
        <w:t>现代手机拥有令人眼花缭乱的功能和技术,它们是大批量生产的，单价成本低,并已完全接受工业化国家大多数人的生活。许多设备的处理器和内存能力堪比去年的台式电脑;虽然从历史的角度来看，人们对其功能的访问一直是不受欢迎的，但连续几代人已经向第三方开发展示了越来越多的功能。</w:t>
      </w:r>
    </w:p>
    <w:p w14:paraId="6640DC10" w14:textId="7C28E9A5" w:rsidR="00DE4C96" w:rsidRPr="00355E7E" w:rsidRDefault="00DE4C96" w:rsidP="00DE4C96">
      <w:pPr>
        <w:rPr>
          <w:rFonts w:asciiTheme="minorEastAsia" w:hAnsiTheme="minorEastAsia" w:hint="eastAsia"/>
        </w:rPr>
      </w:pPr>
      <w:r w:rsidRPr="00355E7E">
        <w:rPr>
          <w:rFonts w:asciiTheme="minorEastAsia" w:hAnsiTheme="minorEastAsia" w:hint="eastAsia"/>
        </w:rPr>
        <w:t>便携式移动设备长期、高速通信能力让他们在技术上</w:t>
      </w:r>
      <w:r w:rsidR="00795677" w:rsidRPr="00355E7E">
        <w:rPr>
          <w:rFonts w:asciiTheme="minorEastAsia" w:hAnsiTheme="minorEastAsia" w:hint="eastAsia"/>
        </w:rPr>
        <w:t>占据优势。</w:t>
      </w:r>
      <w:r w:rsidRPr="00355E7E">
        <w:rPr>
          <w:rFonts w:asciiTheme="minorEastAsia" w:hAnsiTheme="minorEastAsia" w:hint="eastAsia"/>
        </w:rPr>
        <w:t>因此，我们认为，他们参与迅速发展的健康数据市场是有充分理由的;它们能够提供传感器读数和用户行为变化之间缺失的链接。</w:t>
      </w:r>
    </w:p>
    <w:p w14:paraId="6147499F" w14:textId="4D8EB90D" w:rsidR="00DE4C96" w:rsidRPr="00355E7E" w:rsidRDefault="00DE4C96" w:rsidP="00DE4C96">
      <w:pPr>
        <w:rPr>
          <w:rFonts w:asciiTheme="minorEastAsia" w:hAnsiTheme="minorEastAsia"/>
        </w:rPr>
      </w:pPr>
      <w:r w:rsidRPr="00355E7E">
        <w:rPr>
          <w:rFonts w:asciiTheme="minorEastAsia" w:hAnsiTheme="minorEastAsia" w:hint="eastAsia"/>
        </w:rPr>
        <w:t>在本文中，第二节介绍了</w:t>
      </w:r>
      <w:r w:rsidR="000974C1" w:rsidRPr="00355E7E">
        <w:rPr>
          <w:rFonts w:asciiTheme="minorEastAsia" w:hAnsiTheme="minorEastAsia" w:hint="eastAsia"/>
        </w:rPr>
        <w:t>移动手机在健康检测系统的优势</w:t>
      </w:r>
      <w:r w:rsidRPr="00355E7E">
        <w:rPr>
          <w:rFonts w:asciiTheme="minorEastAsia" w:hAnsiTheme="minorEastAsia" w:hint="eastAsia"/>
        </w:rPr>
        <w:t>。</w:t>
      </w:r>
      <w:r w:rsidR="0097116D" w:rsidRPr="00355E7E">
        <w:rPr>
          <w:rFonts w:asciiTheme="minorEastAsia" w:hAnsiTheme="minorEastAsia" w:hint="eastAsia"/>
        </w:rPr>
        <w:t>交流</w:t>
      </w:r>
      <w:r w:rsidRPr="00355E7E">
        <w:rPr>
          <w:rFonts w:asciiTheme="minorEastAsia" w:hAnsiTheme="minorEastAsia" w:hint="eastAsia"/>
        </w:rPr>
        <w:t>沟通渠道的发展是在第三部分讨论。在第四节中对可用移动平台的简要概述，在第五节中讨论了针对上述</w:t>
      </w:r>
      <w:r w:rsidR="0063782E" w:rsidRPr="00355E7E">
        <w:rPr>
          <w:rFonts w:asciiTheme="minorEastAsia" w:hAnsiTheme="minorEastAsia" w:hint="eastAsia"/>
        </w:rPr>
        <w:t>摔倒</w:t>
      </w:r>
      <w:r w:rsidRPr="00355E7E">
        <w:rPr>
          <w:rFonts w:asciiTheme="minorEastAsia" w:hAnsiTheme="minorEastAsia" w:hint="eastAsia"/>
        </w:rPr>
        <w:t>检测的详细案例研究。</w:t>
      </w:r>
    </w:p>
    <w:p w14:paraId="6A49D74A" w14:textId="77777777" w:rsidR="002F6921" w:rsidRPr="00355E7E" w:rsidRDefault="002F6921" w:rsidP="00DE4C96">
      <w:pPr>
        <w:rPr>
          <w:rFonts w:asciiTheme="minorEastAsia" w:hAnsiTheme="minorEastAsia"/>
        </w:rPr>
      </w:pPr>
    </w:p>
    <w:p w14:paraId="2DD52E0A" w14:textId="2293995D" w:rsidR="002F6921" w:rsidRPr="00355E7E" w:rsidRDefault="002F6921" w:rsidP="00DE4C96">
      <w:pPr>
        <w:rPr>
          <w:rFonts w:asciiTheme="minorEastAsia" w:hAnsiTheme="minorEastAsia"/>
        </w:rPr>
      </w:pPr>
      <w:r w:rsidRPr="00355E7E">
        <w:rPr>
          <w:rFonts w:asciiTheme="minorEastAsia" w:hAnsiTheme="minorEastAsia" w:hint="eastAsia"/>
        </w:rPr>
        <w:t xml:space="preserve">  二 手机的优势</w:t>
      </w:r>
    </w:p>
    <w:p w14:paraId="136F5B55" w14:textId="5D8F3478" w:rsidR="002F6921" w:rsidRPr="00355E7E" w:rsidRDefault="002F6921" w:rsidP="00DE4C96">
      <w:pPr>
        <w:rPr>
          <w:rFonts w:asciiTheme="minorEastAsia" w:hAnsiTheme="minorEastAsia"/>
        </w:rPr>
      </w:pPr>
      <w:r w:rsidRPr="00355E7E">
        <w:rPr>
          <w:rFonts w:asciiTheme="minorEastAsia" w:hAnsiTheme="minorEastAsia" w:hint="eastAsia"/>
        </w:rPr>
        <w:t>目前的健康检测系统依赖于在家庭环境中使用基站或集线器.为了处理传感器的</w:t>
      </w:r>
      <w:r w:rsidRPr="00355E7E">
        <w:rPr>
          <w:rFonts w:asciiTheme="minorEastAsia" w:hAnsiTheme="minorEastAsia" w:hint="eastAsia"/>
        </w:rPr>
        <w:lastRenderedPageBreak/>
        <w:t>数据,集线器将读取数据传输到远程服务器进行存储和分析.这个数据显示在图一.一个节点设备提供者通常充当中介.</w:t>
      </w:r>
    </w:p>
    <w:p w14:paraId="2D7F8E07" w14:textId="2E857AF4" w:rsidR="002F6921" w:rsidRPr="00355E7E" w:rsidRDefault="002F6921" w:rsidP="002F6921">
      <w:pPr>
        <w:widowControl/>
        <w:autoSpaceDE w:val="0"/>
        <w:autoSpaceDN w:val="0"/>
        <w:adjustRightInd w:val="0"/>
        <w:spacing w:line="280" w:lineRule="atLeast"/>
        <w:jc w:val="left"/>
        <w:rPr>
          <w:rFonts w:asciiTheme="minorEastAsia" w:hAnsiTheme="minorEastAsia" w:cs="Times"/>
          <w:color w:val="000000"/>
          <w:kern w:val="0"/>
        </w:rPr>
      </w:pPr>
      <w:r w:rsidRPr="00355E7E">
        <w:rPr>
          <w:rFonts w:asciiTheme="minorEastAsia" w:hAnsiTheme="minorEastAsia" w:cs="Times"/>
          <w:color w:val="000000"/>
          <w:kern w:val="0"/>
        </w:rPr>
        <w:t xml:space="preserve">  </w:t>
      </w:r>
      <w:r w:rsidRPr="00355E7E">
        <w:rPr>
          <w:rFonts w:asciiTheme="minorEastAsia" w:hAnsiTheme="minorEastAsia" w:cs="Times"/>
          <w:noProof/>
          <w:color w:val="000000"/>
          <w:kern w:val="0"/>
        </w:rPr>
        <w:drawing>
          <wp:inline distT="0" distB="0" distL="0" distR="0" wp14:anchorId="2F09FEC5" wp14:editId="15EA4920">
            <wp:extent cx="4597400" cy="2358666"/>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7400" cy="2358666"/>
                    </a:xfrm>
                    <a:prstGeom prst="rect">
                      <a:avLst/>
                    </a:prstGeom>
                    <a:noFill/>
                    <a:ln>
                      <a:noFill/>
                    </a:ln>
                  </pic:spPr>
                </pic:pic>
              </a:graphicData>
            </a:graphic>
          </wp:inline>
        </w:drawing>
      </w:r>
      <w:r w:rsidRPr="00355E7E">
        <w:rPr>
          <w:rFonts w:asciiTheme="minorEastAsia" w:hAnsiTheme="minorEastAsia" w:cs="Times"/>
          <w:color w:val="000000"/>
          <w:kern w:val="0"/>
        </w:rPr>
        <w:t xml:space="preserve"> </w:t>
      </w:r>
    </w:p>
    <w:p w14:paraId="59DCC545" w14:textId="50272C0E" w:rsidR="002F6921" w:rsidRPr="00355E7E" w:rsidRDefault="002F6921" w:rsidP="00DE4C96">
      <w:pPr>
        <w:rPr>
          <w:rFonts w:asciiTheme="minorEastAsia" w:hAnsiTheme="minorEastAsia"/>
        </w:rPr>
      </w:pPr>
      <w:r w:rsidRPr="00355E7E">
        <w:rPr>
          <w:rFonts w:asciiTheme="minorEastAsia" w:hAnsiTheme="minorEastAsia" w:hint="eastAsia"/>
        </w:rPr>
        <w:t>低功率无线电通信来自传感器和病人的家庭宽带连接。为了检查数据，用户如GP、护理人员和患者自己，通过浏览器连接到提供者的服务，并以图形形式访问记录。这个方法有很多缺点:</w:t>
      </w:r>
    </w:p>
    <w:p w14:paraId="6B2D0CA6" w14:textId="58938B91" w:rsidR="002F6921" w:rsidRPr="00355E7E" w:rsidRDefault="002612AD" w:rsidP="00DE4C96">
      <w:pPr>
        <w:rPr>
          <w:rFonts w:asciiTheme="minorEastAsia" w:hAnsiTheme="minorEastAsia"/>
        </w:rPr>
      </w:pPr>
      <w:r w:rsidRPr="00355E7E">
        <w:rPr>
          <w:rFonts w:asciiTheme="minorEastAsia" w:hAnsiTheme="minorEastAsia" w:hint="eastAsia"/>
        </w:rPr>
        <w:t>1,</w:t>
      </w:r>
      <w:r w:rsidR="002F6921" w:rsidRPr="00355E7E">
        <w:rPr>
          <w:rFonts w:asciiTheme="minorEastAsia" w:hAnsiTheme="minorEastAsia" w:hint="eastAsia"/>
        </w:rPr>
        <w:t>中心设备必须提供一个持续的互联网连接，通过它发送更新。许多偏远地区没有基础设施来支持这些类型的连接;从而排除此类用户参与.</w:t>
      </w:r>
    </w:p>
    <w:p w14:paraId="25F9DF7A" w14:textId="326A8323" w:rsidR="002612AD" w:rsidRPr="00355E7E" w:rsidRDefault="002612AD" w:rsidP="002612AD">
      <w:pPr>
        <w:rPr>
          <w:rFonts w:asciiTheme="minorEastAsia" w:hAnsiTheme="minorEastAsia"/>
        </w:rPr>
      </w:pPr>
      <w:r w:rsidRPr="00355E7E">
        <w:rPr>
          <w:rFonts w:asciiTheme="minorEastAsia" w:hAnsiTheme="minorEastAsia" w:hint="eastAsia"/>
        </w:rPr>
        <w:t>2,用户对其数据的访问依赖于他们对Internet的访问和提供者中央存储系统的可靠性。如果用户不希望使用互联网连接，他们将无法访问他们的数据，尽管它在他们自己的家里生成。更令人担忧的是，用户数据的使用寿命取决于提供商的业务，其中很多是新近成立的公司。</w:t>
      </w:r>
    </w:p>
    <w:p w14:paraId="1007206C" w14:textId="0B1360A6" w:rsidR="002F6921" w:rsidRPr="00355E7E" w:rsidRDefault="002612AD" w:rsidP="002612AD">
      <w:pPr>
        <w:rPr>
          <w:rFonts w:asciiTheme="minorEastAsia" w:hAnsiTheme="minorEastAsia"/>
        </w:rPr>
      </w:pPr>
      <w:r w:rsidRPr="00355E7E">
        <w:rPr>
          <w:rFonts w:asciiTheme="minorEastAsia" w:hAnsiTheme="minorEastAsia" w:hint="eastAsia"/>
        </w:rPr>
        <w:t>3,用户的数据被披露给第三方。由于该服务是通过互联网提供的，供应商可能位于另一个国家，不受用户习惯的隐私规定的约束。当考虑到医疗数据时，这个问题最为明显，即使在家庭场景中，用户也可能不希望他们的信息对同一台计算机的其他用户可见。相对而言，手机是私密较强的设备.</w:t>
      </w:r>
    </w:p>
    <w:p w14:paraId="2CC2056E" w14:textId="3EA6309C" w:rsidR="002612AD" w:rsidRPr="00355E7E" w:rsidRDefault="002612AD" w:rsidP="002612AD">
      <w:pPr>
        <w:rPr>
          <w:rFonts w:asciiTheme="minorEastAsia" w:hAnsiTheme="minorEastAsia"/>
        </w:rPr>
      </w:pPr>
      <w:r w:rsidRPr="00355E7E">
        <w:rPr>
          <w:rFonts w:asciiTheme="minorEastAsia" w:hAnsiTheme="minorEastAsia" w:hint="eastAsia"/>
        </w:rPr>
        <w:t>与大多数台式电脑相比，手机拥有更好的连接选项; 3G的数据连接是在远程位置上的标准和网络访问。蓝牙允许在家中使用低功耗的数据连接，而无需支付运营商的费用，而且最令人满意的是，智能手机可以直接接入电话网络，从而使他们能够直接接触。</w:t>
      </w:r>
    </w:p>
    <w:p w14:paraId="0B46E474" w14:textId="00A7AF20" w:rsidR="002612AD" w:rsidRPr="00355E7E" w:rsidRDefault="002612AD" w:rsidP="002612AD">
      <w:pPr>
        <w:rPr>
          <w:rFonts w:asciiTheme="minorEastAsia" w:hAnsiTheme="minorEastAsia"/>
        </w:rPr>
      </w:pPr>
      <w:r w:rsidRPr="00355E7E">
        <w:rPr>
          <w:rFonts w:asciiTheme="minorEastAsia" w:hAnsiTheme="minorEastAsia" w:hint="eastAsia"/>
        </w:rPr>
        <w:t>事实上，这种能力也许是使用移动设备的工具最吸引人的原因。在医疗情况下，手机的主人可能是传感器读数的对象，提醒手机主人一个重要的医疗事件不会有</w:t>
      </w:r>
      <w:r w:rsidR="00486E53" w:rsidRPr="00355E7E">
        <w:rPr>
          <w:rFonts w:asciiTheme="minorEastAsia" w:hAnsiTheme="minorEastAsia" w:hint="eastAsia"/>
        </w:rPr>
        <w:t>什么目的</w:t>
      </w:r>
      <w:r w:rsidRPr="00355E7E">
        <w:rPr>
          <w:rFonts w:asciiTheme="minorEastAsia" w:hAnsiTheme="minorEastAsia" w:hint="eastAsia"/>
        </w:rPr>
        <w:t>。绝大多数现代数据通信都围绕着与其他系统联系的系统。在大多数情况下，一个系统可以直接接触到的是一封电子邮件，它仍然需要接收者检查他们的收件箱，也许有一段时间邮件被发送了。通过进入公共交换式电话网(通常为人类与人之间的互动)，一个基于电话的报警系统可以直接与人接触，同时绕过平均数据网络的许多潜在故障点。这一协议的时间是至关重要的，因为在接受治疗的任何延迟都会使患者面临更大的风险。图2显示了这样的数据。</w:t>
      </w:r>
    </w:p>
    <w:p w14:paraId="3BF614F3" w14:textId="62999A06" w:rsidR="00486E53" w:rsidRPr="00355E7E" w:rsidRDefault="00486E53" w:rsidP="002612AD">
      <w:pPr>
        <w:rPr>
          <w:rFonts w:asciiTheme="minorEastAsia" w:hAnsiTheme="minorEastAsia"/>
        </w:rPr>
      </w:pPr>
      <w:r w:rsidRPr="00355E7E">
        <w:rPr>
          <w:rFonts w:asciiTheme="minorEastAsia" w:hAnsiTheme="minorEastAsia" w:hint="eastAsia"/>
        </w:rPr>
        <w:t>在常规操作过程中，手机可以使用传感器数据，用户可以根据其产生的方式查看传感器数据，这种方式与查看</w:t>
      </w:r>
      <w:r w:rsidRPr="00355E7E">
        <w:t>SMS</w:t>
      </w:r>
      <w:r w:rsidRPr="00355E7E">
        <w:rPr>
          <w:rFonts w:asciiTheme="minorEastAsia" w:hAnsiTheme="minorEastAsia" w:hint="eastAsia"/>
        </w:rPr>
        <w:t>消息一样方便。手机提供了从系统到用户的直接通信线路，这是基于</w:t>
      </w:r>
      <w:r w:rsidRPr="00355E7E">
        <w:t>PC</w:t>
      </w:r>
      <w:r w:rsidRPr="00355E7E">
        <w:rPr>
          <w:rFonts w:asciiTheme="minorEastAsia" w:hAnsiTheme="minorEastAsia" w:hint="eastAsia"/>
        </w:rPr>
        <w:t>浏览器的系统无法匹配的时效性。通过电话或远程服务器检测到的事件或警报可以立即以自动方式呈现给用户。考虑到在身体康复过程中药物依从性或过度劳累的情况，很清楚这种以病人为中心的警报是多么有利。 现代手机能够存储千兆字节的可移动存储卡上的数据，使它们能够承担数据存储的功能，而不会妨碍它们正常的功能。如果数据是以标准化格式存储的，那么各种第三方软件就可以以新颖的方式对数据进行分析。 最后，由于移动设备必须配备高容量电池，用户可以通过手机给传感器充电，这将提供一种更可持续的方式，而不仅仅是更换电池或完全丢弃传感器。在医疗场景中遇到的高功率传感器也可以被这样的系统所容纳。</w:t>
      </w:r>
    </w:p>
    <w:p w14:paraId="2C079194" w14:textId="190E172D" w:rsidR="007267ED" w:rsidRPr="00355E7E" w:rsidRDefault="007267ED" w:rsidP="002612AD">
      <w:pPr>
        <w:rPr>
          <w:rFonts w:asciiTheme="minorEastAsia" w:hAnsiTheme="minorEastAsia"/>
        </w:rPr>
      </w:pPr>
      <w:r w:rsidRPr="00355E7E">
        <w:rPr>
          <w:rFonts w:asciiTheme="minorEastAsia" w:hAnsiTheme="minorEastAsia" w:hint="eastAsia"/>
        </w:rPr>
        <w:t>三</w:t>
      </w:r>
      <w:r w:rsidR="00AE593C" w:rsidRPr="00355E7E">
        <w:rPr>
          <w:rFonts w:asciiTheme="minorEastAsia" w:hAnsiTheme="minorEastAsia" w:hint="eastAsia"/>
        </w:rPr>
        <w:t xml:space="preserve"> </w:t>
      </w:r>
      <w:r w:rsidRPr="00355E7E">
        <w:rPr>
          <w:rFonts w:asciiTheme="minorEastAsia" w:hAnsiTheme="minorEastAsia" w:hint="eastAsia"/>
        </w:rPr>
        <w:t>传感器通信</w:t>
      </w:r>
    </w:p>
    <w:p w14:paraId="4AA6DD7A" w14:textId="2491317D" w:rsidR="007267ED" w:rsidRPr="00355E7E" w:rsidRDefault="007267ED" w:rsidP="007267ED">
      <w:pPr>
        <w:rPr>
          <w:rFonts w:asciiTheme="minorEastAsia" w:hAnsiTheme="minorEastAsia"/>
        </w:rPr>
      </w:pPr>
      <w:r w:rsidRPr="00355E7E">
        <w:rPr>
          <w:rFonts w:asciiTheme="minorEastAsia" w:hAnsiTheme="minorEastAsia" w:hint="eastAsia"/>
        </w:rPr>
        <w:t>本节简要概述了智能手机和大多数传感器可用的通信设施。在写作</w:t>
      </w:r>
      <w:r w:rsidR="00EF6D0E" w:rsidRPr="00355E7E">
        <w:rPr>
          <w:rFonts w:asciiTheme="minorEastAsia" w:hAnsiTheme="minorEastAsia" w:hint="eastAsia"/>
        </w:rPr>
        <w:t>本文</w:t>
      </w:r>
      <w:r w:rsidRPr="00355E7E">
        <w:rPr>
          <w:rFonts w:asciiTheme="minorEastAsia" w:hAnsiTheme="minorEastAsia" w:hint="eastAsia"/>
        </w:rPr>
        <w:t>的时候，蓝牙是唯一一个能与两类设备重叠的技术。</w:t>
      </w:r>
    </w:p>
    <w:p w14:paraId="7E8B6456" w14:textId="77777777" w:rsidR="007267ED" w:rsidRPr="00355E7E" w:rsidRDefault="007267ED" w:rsidP="007267ED">
      <w:pPr>
        <w:rPr>
          <w:rFonts w:asciiTheme="minorEastAsia" w:hAnsiTheme="minorEastAsia"/>
        </w:rPr>
      </w:pPr>
    </w:p>
    <w:p w14:paraId="2CF85117" w14:textId="718D532C" w:rsidR="007267ED" w:rsidRPr="00355E7E" w:rsidRDefault="00EF6D0E" w:rsidP="007267ED">
      <w:pPr>
        <w:rPr>
          <w:rFonts w:hint="eastAsia"/>
        </w:rPr>
      </w:pPr>
      <w:proofErr w:type="gramStart"/>
      <w:r w:rsidRPr="00355E7E">
        <w:t>A</w:t>
      </w:r>
      <w:proofErr w:type="gramEnd"/>
      <w:r w:rsidRPr="00355E7E">
        <w:t xml:space="preserve">   </w:t>
      </w:r>
      <w:r w:rsidR="007267ED" w:rsidRPr="00355E7E">
        <w:t>IEEE 802.15.4</w:t>
      </w:r>
    </w:p>
    <w:p w14:paraId="1983F62C" w14:textId="106B8770" w:rsidR="007267ED" w:rsidRPr="00355E7E" w:rsidRDefault="007267ED" w:rsidP="007267ED">
      <w:pPr>
        <w:rPr>
          <w:rFonts w:asciiTheme="minorEastAsia" w:hAnsiTheme="minorEastAsia"/>
        </w:rPr>
      </w:pPr>
      <w:r w:rsidRPr="00355E7E">
        <w:t>IEEE 802.15.4</w:t>
      </w:r>
      <w:r w:rsidR="00EF6D0E" w:rsidRPr="00355E7E">
        <w:rPr>
          <w:rFonts w:asciiTheme="minorEastAsia" w:hAnsiTheme="minorEastAsia" w:hint="eastAsia"/>
        </w:rPr>
        <w:t xml:space="preserve"> </w:t>
      </w:r>
      <w:r w:rsidRPr="00355E7E">
        <w:rPr>
          <w:rFonts w:asciiTheme="minorEastAsia" w:hAnsiTheme="minorEastAsia" w:hint="eastAsia"/>
        </w:rPr>
        <w:t>低功率，短范围，</w:t>
      </w:r>
      <w:r w:rsidR="00EF6D0E" w:rsidRPr="00355E7E">
        <w:rPr>
          <w:rFonts w:asciiTheme="minorEastAsia" w:hAnsiTheme="minorEastAsia" w:hint="eastAsia"/>
        </w:rPr>
        <w:t>是</w:t>
      </w:r>
      <w:r w:rsidRPr="00355E7E">
        <w:rPr>
          <w:rFonts w:asciiTheme="minorEastAsia" w:hAnsiTheme="minorEastAsia" w:hint="eastAsia"/>
        </w:rPr>
        <w:t>最好的无线网络，在2.4</w:t>
      </w:r>
      <w:r w:rsidRPr="00355E7E">
        <w:t>GHz</w:t>
      </w:r>
      <w:r w:rsidRPr="00355E7E">
        <w:rPr>
          <w:rFonts w:asciiTheme="minorEastAsia" w:hAnsiTheme="minorEastAsia" w:hint="eastAsia"/>
        </w:rPr>
        <w:t>的</w:t>
      </w:r>
      <w:r w:rsidRPr="00355E7E">
        <w:t>ISM</w:t>
      </w:r>
      <w:r w:rsidRPr="00355E7E">
        <w:rPr>
          <w:rFonts w:asciiTheme="minorEastAsia" w:hAnsiTheme="minorEastAsia" w:hint="eastAsia"/>
        </w:rPr>
        <w:t>波段操作。标准限制自己描述物理和媒体访问控制层;在更高层次的实现(如</w:t>
      </w:r>
      <w:r w:rsidRPr="00355E7E">
        <w:t>ZigBee3</w:t>
      </w:r>
      <w:r w:rsidRPr="00355E7E">
        <w:rPr>
          <w:rFonts w:asciiTheme="minorEastAsia" w:hAnsiTheme="minorEastAsia" w:hint="eastAsia"/>
        </w:rPr>
        <w:t>)上</w:t>
      </w:r>
      <w:r w:rsidR="00EF6D0E" w:rsidRPr="00355E7E">
        <w:rPr>
          <w:rFonts w:asciiTheme="minorEastAsia" w:hAnsiTheme="minorEastAsia" w:hint="eastAsia"/>
        </w:rPr>
        <w:t>传输效果很好</w:t>
      </w:r>
      <w:r w:rsidRPr="00355E7E">
        <w:rPr>
          <w:rFonts w:asciiTheme="minorEastAsia" w:hAnsiTheme="minorEastAsia" w:hint="eastAsia"/>
        </w:rPr>
        <w:t>。802.15.4范围约10米,最大传输速率</w:t>
      </w:r>
      <w:r w:rsidR="00EF6D0E" w:rsidRPr="00355E7E">
        <w:rPr>
          <w:rFonts w:asciiTheme="minorEastAsia" w:hAnsiTheme="minorEastAsia" w:hint="eastAsia"/>
        </w:rPr>
        <w:t xml:space="preserve">为250 </w:t>
      </w:r>
      <w:r w:rsidR="00EF6D0E" w:rsidRPr="00355E7E">
        <w:t>kbps</w:t>
      </w:r>
      <w:r w:rsidR="00EF6D0E" w:rsidRPr="00355E7E">
        <w:rPr>
          <w:rFonts w:asciiTheme="minorEastAsia" w:hAnsiTheme="minorEastAsia" w:hint="eastAsia"/>
        </w:rPr>
        <w:t>的</w:t>
      </w:r>
      <w:r w:rsidRPr="00355E7E">
        <w:rPr>
          <w:rFonts w:asciiTheme="minorEastAsia" w:hAnsiTheme="minorEastAsia" w:hint="eastAsia"/>
        </w:rPr>
        <w:t>,功耗通常是在该地区的20</w:t>
      </w:r>
      <w:r w:rsidRPr="00355E7E">
        <w:t xml:space="preserve"> ma</w:t>
      </w:r>
      <w:r w:rsidRPr="00355E7E">
        <w:rPr>
          <w:rFonts w:asciiTheme="minorEastAsia" w:hAnsiTheme="minorEastAsia" w:hint="eastAsia"/>
        </w:rPr>
        <w:t>。该技术的低功耗特性使其成为分布式传感器网络的实际标准;在移动设备上，手机可能已经在传感器交互中扮演了重要角色;然而，在不久的将来，它不太可能进入手机市场，因为目前还没有制造商的动机。</w:t>
      </w:r>
    </w:p>
    <w:p w14:paraId="7CEC8A38" w14:textId="77777777" w:rsidR="008A5E50" w:rsidRPr="00355E7E" w:rsidRDefault="008A5E50" w:rsidP="007267ED">
      <w:pPr>
        <w:rPr>
          <w:rFonts w:asciiTheme="minorEastAsia" w:hAnsiTheme="minorEastAsia"/>
        </w:rPr>
      </w:pPr>
    </w:p>
    <w:p w14:paraId="197F8700" w14:textId="584AAF94" w:rsidR="008A5E50" w:rsidRPr="00355E7E" w:rsidRDefault="008A5E50" w:rsidP="007267ED">
      <w:pPr>
        <w:rPr>
          <w:rFonts w:asciiTheme="minorEastAsia" w:hAnsiTheme="minorEastAsia"/>
        </w:rPr>
      </w:pPr>
      <w:r w:rsidRPr="00355E7E">
        <w:rPr>
          <w:rFonts w:asciiTheme="minorEastAsia" w:hAnsiTheme="minorEastAsia" w:hint="eastAsia"/>
        </w:rPr>
        <w:t>B蓝牙</w:t>
      </w:r>
    </w:p>
    <w:p w14:paraId="13990507" w14:textId="77777777" w:rsidR="008A5E50" w:rsidRPr="00355E7E" w:rsidRDefault="008A5E50" w:rsidP="008A5E50">
      <w:pPr>
        <w:rPr>
          <w:rFonts w:asciiTheme="minorEastAsia" w:hAnsiTheme="minorEastAsia"/>
        </w:rPr>
      </w:pPr>
      <w:r w:rsidRPr="00355E7E">
        <w:rPr>
          <w:rFonts w:asciiTheme="minorEastAsia" w:hAnsiTheme="minorEastAsia" w:hint="eastAsia"/>
        </w:rPr>
        <w:t>蓝牙是一种成熟的、开放的无线协议，它也在2.4</w:t>
      </w:r>
      <w:r w:rsidRPr="00355E7E">
        <w:t>GHz</w:t>
      </w:r>
      <w:r w:rsidRPr="00355E7E">
        <w:rPr>
          <w:rFonts w:asciiTheme="minorEastAsia" w:hAnsiTheme="minorEastAsia" w:hint="eastAsia"/>
        </w:rPr>
        <w:t>频段中运行，它是为中等数据速率设计的，在相对较短的距离内最好的通信;它的平均数据速率约为2</w:t>
      </w:r>
      <w:r w:rsidRPr="00355E7E">
        <w:t>Mbps</w:t>
      </w:r>
      <w:r w:rsidRPr="00355E7E">
        <w:rPr>
          <w:rFonts w:asciiTheme="minorEastAsia" w:hAnsiTheme="minorEastAsia" w:hint="eastAsia"/>
        </w:rPr>
        <w:t>，典型的范围在10m和50m之间。蓝牙实现了基于检测到的信道属性自动选择的各种形式的错误校正;加密也是一个问题。</w:t>
      </w:r>
    </w:p>
    <w:p w14:paraId="7062A745" w14:textId="77777777" w:rsidR="008A5E50" w:rsidRPr="00355E7E" w:rsidRDefault="008A5E50" w:rsidP="008A5E50">
      <w:pPr>
        <w:rPr>
          <w:rFonts w:asciiTheme="minorEastAsia" w:hAnsiTheme="minorEastAsia"/>
        </w:rPr>
      </w:pPr>
      <w:r w:rsidRPr="00355E7E">
        <w:rPr>
          <w:rFonts w:asciiTheme="minorEastAsia" w:hAnsiTheme="minorEastAsia" w:hint="eastAsia"/>
        </w:rPr>
        <w:t>蓝牙是一种被广泛接受的消费技术，许多用户利用它来进行手机之间的传输或者连接无线耳机。由于完全集成的蓝牙芯片组的成本不断下降，现在不支持它的现代手机是不常见的。</w:t>
      </w:r>
    </w:p>
    <w:p w14:paraId="13B7F815" w14:textId="64921C2E" w:rsidR="008A5E50" w:rsidRPr="00355E7E" w:rsidRDefault="008A5E50" w:rsidP="008A5E50">
      <w:pPr>
        <w:rPr>
          <w:rFonts w:asciiTheme="minorEastAsia" w:hAnsiTheme="minorEastAsia"/>
        </w:rPr>
      </w:pPr>
      <w:r w:rsidRPr="00355E7E">
        <w:rPr>
          <w:rFonts w:asciiTheme="minorEastAsia" w:hAnsiTheme="minorEastAsia" w:hint="eastAsia"/>
        </w:rPr>
        <w:t>低成本的蓝牙模块是广泛使用的，但在传感器是不常见的，值得注意的例外是</w:t>
      </w:r>
      <w:r w:rsidRPr="00355E7E">
        <w:t>SHIMMER</w:t>
      </w:r>
      <w:r w:rsidRPr="00355E7E">
        <w:rPr>
          <w:rFonts w:asciiTheme="minorEastAsia" w:hAnsiTheme="minorEastAsia" w:hint="eastAsia"/>
        </w:rPr>
        <w:t>和</w:t>
      </w:r>
      <w:proofErr w:type="spellStart"/>
      <w:r w:rsidRPr="00355E7E">
        <w:t>Mulle</w:t>
      </w:r>
      <w:proofErr w:type="spellEnd"/>
      <w:r w:rsidRPr="00355E7E">
        <w:rPr>
          <w:rFonts w:asciiTheme="minorEastAsia" w:hAnsiTheme="minorEastAsia" w:hint="eastAsia"/>
        </w:rPr>
        <w:t>。该协议被认为对于典型的传感器应用来说过于昂贵;</w:t>
      </w:r>
      <w:r w:rsidR="00B42010" w:rsidRPr="00355E7E">
        <w:rPr>
          <w:rFonts w:asciiTheme="minorEastAsia" w:hAnsiTheme="minorEastAsia" w:hint="eastAsia"/>
        </w:rPr>
        <w:t>此外，它还受长时间连接的限制</w:t>
      </w:r>
      <w:r w:rsidRPr="00355E7E">
        <w:rPr>
          <w:rFonts w:asciiTheme="minorEastAsia" w:hAnsiTheme="minorEastAsia" w:hint="eastAsia"/>
        </w:rPr>
        <w:t>，这是低功率传感器网络的一个不受欢迎的特性，尽管在个人医疗传感器的背景下，这个问题更少。</w:t>
      </w:r>
    </w:p>
    <w:p w14:paraId="443E949C" w14:textId="77777777" w:rsidR="008A5E50" w:rsidRPr="00355E7E" w:rsidRDefault="008A5E50" w:rsidP="007267ED">
      <w:pPr>
        <w:rPr>
          <w:rFonts w:asciiTheme="minorEastAsia" w:hAnsiTheme="minorEastAsia"/>
        </w:rPr>
      </w:pPr>
    </w:p>
    <w:p w14:paraId="4C6AB9D4" w14:textId="0B4D0455" w:rsidR="008A5E50" w:rsidRPr="00355E7E" w:rsidRDefault="008A5E50" w:rsidP="007267ED">
      <w:pPr>
        <w:rPr>
          <w:rFonts w:asciiTheme="minorEastAsia" w:hAnsiTheme="minorEastAsia"/>
        </w:rPr>
      </w:pPr>
      <w:r w:rsidRPr="00355E7E">
        <w:rPr>
          <w:rFonts w:asciiTheme="minorEastAsia" w:hAnsiTheme="minorEastAsia" w:hint="eastAsia"/>
        </w:rPr>
        <w:t>c蓝牙低能技术</w:t>
      </w:r>
    </w:p>
    <w:p w14:paraId="5768BD92" w14:textId="2F27EA38" w:rsidR="008A5E50" w:rsidRPr="00355E7E" w:rsidRDefault="008A5E50" w:rsidP="007267ED">
      <w:pPr>
        <w:rPr>
          <w:rFonts w:asciiTheme="minorEastAsia" w:hAnsiTheme="minorEastAsia"/>
        </w:rPr>
      </w:pPr>
      <w:r w:rsidRPr="00355E7E">
        <w:rPr>
          <w:rFonts w:asciiTheme="minorEastAsia" w:hAnsiTheme="minorEastAsia" w:hint="eastAsia"/>
        </w:rPr>
        <w:t>蓝牙低能量处理技术很出色.国际标准蓝牙同时保留许多现有的蓝牙设备兼容。这种对蓝牙标准的低能量扩展继承了技术的开放许可，但是将吞吐量降低到与802.15.4相同的水平。传送数据包所需的时间大大减少，确保无线电能以尽可能短的时间供电。峰值电流的绘制限制在15mA，使无线电能从一个硬币电池供电。现有的手机应该能够完全承担.</w:t>
      </w:r>
    </w:p>
    <w:p w14:paraId="3FEEE5F2" w14:textId="4C9BD8F6" w:rsidR="006C0692" w:rsidRPr="00355E7E" w:rsidRDefault="006C0692" w:rsidP="006C0692">
      <w:proofErr w:type="gramStart"/>
      <w:r w:rsidRPr="00355E7E">
        <w:t>d</w:t>
      </w:r>
      <w:proofErr w:type="gramEnd"/>
      <w:r w:rsidRPr="00355E7E">
        <w:t xml:space="preserve"> . </w:t>
      </w:r>
      <w:proofErr w:type="gramStart"/>
      <w:r w:rsidRPr="00355E7E">
        <w:t>iPhone</w:t>
      </w:r>
      <w:proofErr w:type="gramEnd"/>
    </w:p>
    <w:p w14:paraId="301DB460" w14:textId="11DF3760" w:rsidR="006C0692" w:rsidRPr="00355E7E" w:rsidRDefault="006C0692" w:rsidP="006C0692">
      <w:pPr>
        <w:rPr>
          <w:rFonts w:asciiTheme="minorEastAsia" w:hAnsiTheme="minorEastAsia" w:hint="eastAsia"/>
        </w:rPr>
      </w:pPr>
      <w:r w:rsidRPr="00355E7E">
        <w:rPr>
          <w:rFonts w:asciiTheme="minorEastAsia" w:hAnsiTheme="minorEastAsia" w:hint="eastAsia"/>
        </w:rPr>
        <w:t>iPhone对开发人员访问该设备的硬件功能施加了相当大的限制。蓝牙接口故意增加了限制.</w:t>
      </w:r>
    </w:p>
    <w:p w14:paraId="00819A47" w14:textId="3B5C27D4" w:rsidR="006C0692" w:rsidRPr="00355E7E" w:rsidRDefault="006C0692" w:rsidP="006C0692">
      <w:pPr>
        <w:rPr>
          <w:rFonts w:asciiTheme="minorEastAsia" w:hAnsiTheme="minorEastAsia" w:hint="eastAsia"/>
        </w:rPr>
      </w:pPr>
      <w:r w:rsidRPr="00355E7E">
        <w:rPr>
          <w:rFonts w:asciiTheme="minorEastAsia" w:hAnsiTheme="minorEastAsia" w:hint="eastAsia"/>
        </w:rPr>
        <w:t>E 黑莓</w:t>
      </w:r>
    </w:p>
    <w:p w14:paraId="638AE4B1" w14:textId="051B62E9" w:rsidR="008A5E50" w:rsidRPr="00355E7E" w:rsidRDefault="006C0692" w:rsidP="006C0692">
      <w:pPr>
        <w:rPr>
          <w:rFonts w:asciiTheme="minorEastAsia" w:hAnsiTheme="minorEastAsia"/>
        </w:rPr>
      </w:pPr>
      <w:r w:rsidRPr="00355E7E">
        <w:rPr>
          <w:rFonts w:asciiTheme="minorEastAsia" w:hAnsiTheme="minorEastAsia" w:hint="eastAsia"/>
        </w:rPr>
        <w:t>与</w:t>
      </w:r>
      <w:r w:rsidRPr="00355E7E">
        <w:t>Android</w:t>
      </w:r>
      <w:r w:rsidRPr="00355E7E">
        <w:rPr>
          <w:rFonts w:asciiTheme="minorEastAsia" w:hAnsiTheme="minorEastAsia" w:hint="eastAsia"/>
        </w:rPr>
        <w:t>类似，黑莓设备完全是基于</w:t>
      </w:r>
      <w:r w:rsidRPr="00355E7E">
        <w:t>Java</w:t>
      </w:r>
      <w:r w:rsidRPr="00355E7E">
        <w:rPr>
          <w:rFonts w:asciiTheme="minorEastAsia" w:hAnsiTheme="minorEastAsia" w:hint="eastAsia"/>
        </w:rPr>
        <w:t>的，因此将</w:t>
      </w:r>
      <w:r w:rsidRPr="00355E7E">
        <w:t>J2ME</w:t>
      </w:r>
      <w:r w:rsidRPr="00355E7E">
        <w:rPr>
          <w:rFonts w:asciiTheme="minorEastAsia" w:hAnsiTheme="minorEastAsia" w:hint="eastAsia"/>
        </w:rPr>
        <w:t>的最佳特性与一组丰富的额外</w:t>
      </w:r>
      <w:proofErr w:type="spellStart"/>
      <w:r w:rsidRPr="00355E7E">
        <w:t>api</w:t>
      </w:r>
      <w:proofErr w:type="spellEnd"/>
      <w:r w:rsidRPr="00355E7E">
        <w:rPr>
          <w:rFonts w:asciiTheme="minorEastAsia" w:hAnsiTheme="minorEastAsia" w:hint="eastAsia"/>
        </w:rPr>
        <w:t>结合起来。有各种各样的连接选项，蓝牙完全支持。此外，底层操作系统的大部分都暴露给开发人员，允许进行详细的定制和集成。</w:t>
      </w:r>
    </w:p>
    <w:p w14:paraId="06AE3CC5" w14:textId="77777777" w:rsidR="006C0692" w:rsidRPr="00355E7E" w:rsidRDefault="006C0692" w:rsidP="006C0692">
      <w:pPr>
        <w:rPr>
          <w:rFonts w:asciiTheme="minorEastAsia" w:hAnsiTheme="minorEastAsia"/>
        </w:rPr>
      </w:pPr>
    </w:p>
    <w:p w14:paraId="7952A949" w14:textId="5970D491" w:rsidR="006C0692" w:rsidRPr="00355E7E" w:rsidRDefault="006C0692" w:rsidP="006C0692">
      <w:pPr>
        <w:rPr>
          <w:rFonts w:asciiTheme="minorEastAsia" w:hAnsiTheme="minorEastAsia" w:hint="eastAsia"/>
        </w:rPr>
      </w:pPr>
      <w:r w:rsidRPr="00355E7E">
        <w:rPr>
          <w:rFonts w:asciiTheme="minorEastAsia" w:hAnsiTheme="minorEastAsia" w:hint="eastAsia"/>
        </w:rPr>
        <w:t>五、数据的信息架构。</w:t>
      </w:r>
    </w:p>
    <w:p w14:paraId="5E887E93" w14:textId="4CCB8BCB" w:rsidR="006C0692" w:rsidRPr="00355E7E" w:rsidRDefault="006C0692" w:rsidP="006C0692">
      <w:pPr>
        <w:rPr>
          <w:rFonts w:asciiTheme="minorEastAsia" w:hAnsiTheme="minorEastAsia" w:hint="eastAsia"/>
        </w:rPr>
      </w:pPr>
      <w:r w:rsidRPr="00355E7E">
        <w:rPr>
          <w:rFonts w:asciiTheme="minorEastAsia" w:hAnsiTheme="minorEastAsia" w:hint="eastAsia"/>
        </w:rPr>
        <w:t>为了进一步探索使用手机作为健康传感器的主要接口的优势，作者目前正在进行一项研究，该传感器与黑莓手机通信，内置有内置的传感器和移动传感器。移动传感器由德州仪器</w:t>
      </w:r>
      <w:r w:rsidRPr="00355E7E">
        <w:t>MSP430</w:t>
      </w:r>
      <w:r w:rsidRPr="00355E7E">
        <w:rPr>
          <w:rFonts w:asciiTheme="minorEastAsia" w:hAnsiTheme="minorEastAsia" w:hint="eastAsia"/>
        </w:rPr>
        <w:t>微控制器、飞思卡尔硬件和粗纱网络蓝牙模块[6]。在[I]和[7]中已经讨论了移动性传感器中使用的算法。</w:t>
      </w:r>
    </w:p>
    <w:p w14:paraId="3DD5B252" w14:textId="7D8364F7" w:rsidR="006C0692" w:rsidRPr="00355E7E" w:rsidRDefault="006C0692" w:rsidP="006C0692">
      <w:pPr>
        <w:rPr>
          <w:rFonts w:asciiTheme="minorEastAsia" w:hAnsiTheme="minorEastAsia" w:hint="eastAsia"/>
        </w:rPr>
      </w:pPr>
      <w:r w:rsidRPr="00355E7E">
        <w:rPr>
          <w:rFonts w:asciiTheme="minorEastAsia" w:hAnsiTheme="minorEastAsia" w:hint="eastAsia"/>
        </w:rPr>
        <w:t>除了明显</w:t>
      </w:r>
      <w:r w:rsidR="00AE593C" w:rsidRPr="00355E7E">
        <w:rPr>
          <w:rFonts w:asciiTheme="minorEastAsia" w:hAnsiTheme="minorEastAsia" w:hint="eastAsia"/>
        </w:rPr>
        <w:t>重要的可靠监控</w:t>
      </w:r>
      <w:r w:rsidRPr="00355E7E">
        <w:rPr>
          <w:rFonts w:asciiTheme="minorEastAsia" w:hAnsiTheme="minorEastAsia" w:hint="eastAsia"/>
        </w:rPr>
        <w:t>能力和及时传递相关的信息到一个救援</w:t>
      </w:r>
      <w:r w:rsidR="00AE593C" w:rsidRPr="00355E7E">
        <w:rPr>
          <w:rFonts w:asciiTheme="minorEastAsia" w:hAnsiTheme="minorEastAsia" w:hint="eastAsia"/>
        </w:rPr>
        <w:t>救护</w:t>
      </w:r>
      <w:r w:rsidRPr="00355E7E">
        <w:rPr>
          <w:rFonts w:asciiTheme="minorEastAsia" w:hAnsiTheme="minorEastAsia" w:hint="eastAsia"/>
        </w:rPr>
        <w:t>服务,流动监测的一个重要方面是这样的设备可以给用户的反馈。在许多情况下，预防或克服移动性问题的最有效的方法是频繁和有预见性的练习。移动性监测仪可以通过监测用户和建议进一步的运动来满足目标，从而帮助用户遵守一套设定的治疗方案。该应用程序清楚地演示了使用移动电话与传感器接口的主要方法之一;用户立即得到反馈，可以改进治疗，并且这个信息是在一个设备上呈现的，即使不是全部，用户组也是最熟悉的。管理员和卫生专业人员可以通过电话提供的任何传输机制访问从用户移动模式中提取的数据。</w:t>
      </w:r>
    </w:p>
    <w:p w14:paraId="2540C9F6" w14:textId="2E3611E0" w:rsidR="006C0692" w:rsidRPr="00355E7E" w:rsidRDefault="006C0692" w:rsidP="006C0692">
      <w:pPr>
        <w:rPr>
          <w:rFonts w:asciiTheme="minorEastAsia" w:hAnsiTheme="minorEastAsia"/>
        </w:rPr>
      </w:pPr>
      <w:r w:rsidRPr="00355E7E">
        <w:rPr>
          <w:rFonts w:asciiTheme="minorEastAsia" w:hAnsiTheme="minorEastAsia" w:hint="eastAsia"/>
        </w:rPr>
        <w:t>本节详细介绍了在</w:t>
      </w:r>
      <w:r w:rsidR="00AE593C" w:rsidRPr="00355E7E">
        <w:rPr>
          <w:rFonts w:asciiTheme="minorEastAsia" w:hAnsiTheme="minorEastAsia" w:hint="eastAsia"/>
        </w:rPr>
        <w:t>黑莓</w:t>
      </w:r>
      <w:r w:rsidRPr="00355E7E">
        <w:rPr>
          <w:rFonts w:asciiTheme="minorEastAsia" w:hAnsiTheme="minorEastAsia" w:hint="eastAsia"/>
        </w:rPr>
        <w:t>设备上使用的架构，作为传感器的接口。模块化系统一直是一个关键的设计目标，因为它试图将代码库保持在小而有预见性的基础上，以便在诸如手机这样的资源受限设备上使用(假设传感器应用程序是唯一的应用程序，这是不现实的)。</w:t>
      </w:r>
    </w:p>
    <w:p w14:paraId="65695344" w14:textId="77777777" w:rsidR="006C0692" w:rsidRPr="00355E7E" w:rsidRDefault="006C0692" w:rsidP="006C0692">
      <w:pPr>
        <w:rPr>
          <w:rFonts w:asciiTheme="minorEastAsia" w:hAnsiTheme="minorEastAsia"/>
        </w:rPr>
      </w:pPr>
      <w:r w:rsidRPr="00355E7E">
        <w:rPr>
          <w:rFonts w:asciiTheme="minorEastAsia" w:hAnsiTheme="minorEastAsia" w:hint="eastAsia"/>
        </w:rPr>
        <w:t>在实践中,应用程序出现与其他应用­</w:t>
      </w:r>
    </w:p>
    <w:p w14:paraId="30EDC773" w14:textId="511A4A13" w:rsidR="006E40B5" w:rsidRPr="00355E7E" w:rsidRDefault="006C0692" w:rsidP="006C0692">
      <w:pPr>
        <w:rPr>
          <w:rFonts w:asciiTheme="minorEastAsia" w:hAnsiTheme="minorEastAsia" w:hint="eastAsia"/>
        </w:rPr>
      </w:pPr>
      <w:r w:rsidRPr="00355E7E">
        <w:rPr>
          <w:rFonts w:asciiTheme="minorEastAsia" w:hAnsiTheme="minorEastAsia" w:hint="eastAsia"/>
        </w:rPr>
        <w:t>设备上的</w:t>
      </w:r>
      <w:r w:rsidR="00FD61E5" w:rsidRPr="00355E7E">
        <w:rPr>
          <w:rFonts w:asciiTheme="minorEastAsia" w:hAnsiTheme="minorEastAsia" w:hint="eastAsia"/>
        </w:rPr>
        <w:t>应用程序</w:t>
      </w:r>
      <w:r w:rsidRPr="00355E7E">
        <w:rPr>
          <w:rFonts w:asciiTheme="minorEastAsia" w:hAnsiTheme="minorEastAsia" w:hint="eastAsia"/>
        </w:rPr>
        <w:t>，尽管它是在启动时自动启动的。当启动它时，它重新连接到最近连接的</w:t>
      </w:r>
      <w:r w:rsidR="00FD61E5" w:rsidRPr="00355E7E">
        <w:rPr>
          <w:rFonts w:asciiTheme="minorEastAsia" w:hAnsiTheme="minorEastAsia" w:hint="eastAsia"/>
        </w:rPr>
        <w:t>移动</w:t>
      </w:r>
      <w:r w:rsidRPr="00355E7E">
        <w:rPr>
          <w:rFonts w:asciiTheme="minorEastAsia" w:hAnsiTheme="minorEastAsia" w:hint="eastAsia"/>
        </w:rPr>
        <w:t>传感器，并开始处理和记录数据。有一些选项可以激活或停用作用于数据上的各种代理，运行应用程序后可能会继续运行。</w:t>
      </w:r>
    </w:p>
    <w:p w14:paraId="2D094E09" w14:textId="0E39B186" w:rsidR="006E40B5" w:rsidRPr="00355E7E" w:rsidRDefault="006E40B5" w:rsidP="006E40B5">
      <w:pPr>
        <w:pStyle w:val="a5"/>
        <w:numPr>
          <w:ilvl w:val="0"/>
          <w:numId w:val="1"/>
        </w:numPr>
        <w:ind w:firstLineChars="0"/>
        <w:rPr>
          <w:rFonts w:asciiTheme="minorEastAsia" w:hAnsiTheme="minorEastAsia"/>
        </w:rPr>
      </w:pPr>
      <w:r w:rsidRPr="00355E7E">
        <w:rPr>
          <w:rFonts w:asciiTheme="minorEastAsia" w:hAnsiTheme="minorEastAsia" w:hint="eastAsia"/>
        </w:rPr>
        <w:t>总体概述</w:t>
      </w:r>
    </w:p>
    <w:p w14:paraId="18519E7C" w14:textId="55D1F15F" w:rsidR="006E40B5" w:rsidRPr="00355E7E" w:rsidRDefault="006E40B5" w:rsidP="00355E7E">
      <w:pPr>
        <w:rPr>
          <w:rFonts w:asciiTheme="minorEastAsia" w:hAnsiTheme="minorEastAsia"/>
        </w:rPr>
      </w:pPr>
      <w:r w:rsidRPr="00355E7E">
        <w:rPr>
          <w:rFonts w:asciiTheme="minorEastAsia" w:hAnsiTheme="minorEastAsia" w:hint="eastAsia"/>
        </w:rPr>
        <w:t>请参见图4来获得架构的可视化表示。来自传感器的蓝牙连接可以在黑莓手机上显示为一个字节流。一个消息协议是用一个被限制的头大小和特殊的启动和停止字节。对于手机上的每一个传感器连接，状态机监控字节流，以便</w:t>
      </w:r>
      <w:r w:rsidR="00DE25A8" w:rsidRPr="00355E7E">
        <w:rPr>
          <w:rFonts w:asciiTheme="minorEastAsia" w:hAnsiTheme="minorEastAsia" w:hint="eastAsia"/>
        </w:rPr>
        <w:t>确保</w:t>
      </w:r>
      <w:r w:rsidR="0001621F" w:rsidRPr="00355E7E">
        <w:rPr>
          <w:rFonts w:asciiTheme="minorEastAsia" w:hAnsiTheme="minorEastAsia" w:hint="eastAsia"/>
        </w:rPr>
        <w:t>有效消息时可以被侦测</w:t>
      </w:r>
      <w:r w:rsidR="002278CA" w:rsidRPr="00355E7E">
        <w:rPr>
          <w:rFonts w:asciiTheme="minorEastAsia" w:hAnsiTheme="minorEastAsia" w:hint="eastAsia"/>
        </w:rPr>
        <w:t>。消息的需要计算校验和</w:t>
      </w:r>
      <w:r w:rsidRPr="00355E7E">
        <w:rPr>
          <w:rFonts w:asciiTheme="minorEastAsia" w:hAnsiTheme="minorEastAsia" w:hint="eastAsia"/>
        </w:rPr>
        <w:t>，如果有效，则由状态机创建一个新的</w:t>
      </w:r>
      <w:proofErr w:type="spellStart"/>
      <w:r w:rsidRPr="00355E7E">
        <w:t>SensorMessage</w:t>
      </w:r>
      <w:proofErr w:type="spellEnd"/>
      <w:r w:rsidRPr="00355E7E">
        <w:rPr>
          <w:rFonts w:asciiTheme="minorEastAsia" w:hAnsiTheme="minorEastAsia" w:hint="eastAsia"/>
        </w:rPr>
        <w:t>对象。状态机然后重新设置它的状态，并准备开始观察下一个消息。</w:t>
      </w:r>
    </w:p>
    <w:p w14:paraId="34C6C0B9" w14:textId="3E2248D9" w:rsidR="003338B5" w:rsidRPr="00355E7E" w:rsidRDefault="003338B5" w:rsidP="00355E7E">
      <w:pPr>
        <w:rPr>
          <w:rFonts w:asciiTheme="minorEastAsia" w:hAnsiTheme="minorEastAsia"/>
        </w:rPr>
      </w:pPr>
      <w:proofErr w:type="spellStart"/>
      <w:r w:rsidRPr="00355E7E">
        <w:t>SensorMessage</w:t>
      </w:r>
      <w:proofErr w:type="spellEnd"/>
      <w:r w:rsidRPr="00355E7E">
        <w:rPr>
          <w:rFonts w:asciiTheme="minorEastAsia" w:hAnsiTheme="minorEastAsia" w:hint="eastAsia"/>
        </w:rPr>
        <w:t>对象创建一个</w:t>
      </w:r>
      <w:proofErr w:type="spellStart"/>
      <w:r w:rsidRPr="00355E7E">
        <w:t>SensorHeader</w:t>
      </w:r>
      <w:proofErr w:type="spellEnd"/>
      <w:r w:rsidRPr="00355E7E">
        <w:rPr>
          <w:rFonts w:asciiTheme="minorEastAsia" w:hAnsiTheme="minorEastAsia" w:hint="eastAsia"/>
        </w:rPr>
        <w:t>对象，该对象访问存储在</w:t>
      </w:r>
      <w:proofErr w:type="spellStart"/>
      <w:r w:rsidRPr="00355E7E">
        <w:t>SensorMessage</w:t>
      </w:r>
      <w:proofErr w:type="spellEnd"/>
      <w:r w:rsidRPr="00355E7E">
        <w:rPr>
          <w:rFonts w:asciiTheme="minorEastAsia" w:hAnsiTheme="minorEastAsia" w:hint="eastAsia"/>
        </w:rPr>
        <w:t>中的原始字节并将它们解析为原生数据类型。</w:t>
      </w:r>
      <w:proofErr w:type="spellStart"/>
      <w:r w:rsidRPr="00355E7E">
        <w:t>SensorHeader</w:t>
      </w:r>
      <w:proofErr w:type="spellEnd"/>
      <w:r w:rsidRPr="00355E7E">
        <w:rPr>
          <w:rFonts w:asciiTheme="minorEastAsia" w:hAnsiTheme="minorEastAsia" w:hint="eastAsia"/>
        </w:rPr>
        <w:t>还将状态信息记录到数据存储中。</w:t>
      </w:r>
    </w:p>
    <w:p w14:paraId="1191DAD3" w14:textId="55317DA8" w:rsidR="003338B5" w:rsidRPr="00355E7E" w:rsidRDefault="003338B5" w:rsidP="00355E7E">
      <w:pPr>
        <w:rPr>
          <w:rFonts w:asciiTheme="minorEastAsia" w:hAnsiTheme="minorEastAsia"/>
        </w:rPr>
      </w:pPr>
      <w:r w:rsidRPr="00355E7E">
        <w:rPr>
          <w:rFonts w:asciiTheme="minorEastAsia" w:hAnsiTheme="minorEastAsia" w:hint="eastAsia"/>
        </w:rPr>
        <w:t>使用消息类型信息在</w:t>
      </w:r>
      <w:proofErr w:type="spellStart"/>
      <w:r w:rsidRPr="00355E7E">
        <w:t>SensorHeader</w:t>
      </w:r>
      <w:proofErr w:type="spellEnd"/>
      <w:r w:rsidRPr="00355E7E">
        <w:rPr>
          <w:rFonts w:asciiTheme="minorEastAsia" w:hAnsiTheme="minorEastAsia" w:hint="eastAsia"/>
        </w:rPr>
        <w:t>中发出信号，</w:t>
      </w:r>
      <w:proofErr w:type="spellStart"/>
      <w:r w:rsidRPr="00355E7E">
        <w:t>SensorMessage</w:t>
      </w:r>
      <w:proofErr w:type="spellEnd"/>
      <w:r w:rsidRPr="00355E7E">
        <w:rPr>
          <w:rFonts w:asciiTheme="minorEastAsia" w:hAnsiTheme="minorEastAsia" w:hint="eastAsia"/>
        </w:rPr>
        <w:t>将剩余的原始字节发送给相应的消息处理程序，以获得特定的消息类型。如移动消息获取用户的节拍所以</w:t>
      </w:r>
      <w:proofErr w:type="spellStart"/>
      <w:r w:rsidRPr="00355E7E">
        <w:t>MobilityMessage</w:t>
      </w:r>
      <w:proofErr w:type="spellEnd"/>
      <w:r w:rsidRPr="00355E7E">
        <w:rPr>
          <w:rFonts w:asciiTheme="minorEastAsia" w:hAnsiTheme="minorEastAsia" w:hint="eastAsia"/>
        </w:rPr>
        <w:t>对象根据一个移动消息</w:t>
      </w:r>
      <w:r w:rsidR="00B90D02" w:rsidRPr="00355E7E">
        <w:rPr>
          <w:rFonts w:asciiTheme="minorEastAsia" w:hAnsiTheme="minorEastAsia" w:hint="eastAsia"/>
        </w:rPr>
        <w:t>的结构进行</w:t>
      </w:r>
      <w:r w:rsidRPr="00355E7E">
        <w:rPr>
          <w:rFonts w:asciiTheme="minorEastAsia" w:hAnsiTheme="minorEastAsia" w:hint="eastAsia"/>
        </w:rPr>
        <w:t>解析并将提取的值存储在数据存储中。</w:t>
      </w:r>
    </w:p>
    <w:p w14:paraId="66AE7B1C" w14:textId="5C18ED58" w:rsidR="00B90D02" w:rsidRPr="00355E7E" w:rsidRDefault="00B90D02" w:rsidP="00355E7E">
      <w:pPr>
        <w:rPr>
          <w:rFonts w:asciiTheme="minorEastAsia" w:hAnsiTheme="minorEastAsia"/>
        </w:rPr>
      </w:pPr>
      <w:r w:rsidRPr="00355E7E">
        <w:rPr>
          <w:rFonts w:asciiTheme="minorEastAsia" w:hAnsiTheme="minorEastAsia" w:hint="eastAsia"/>
        </w:rPr>
        <w:t>数据存储充当接口的底层和更高层次之间的划分。下游开发人员不关心他们提供的信息是如何使用的，也不关心他们所提供的信息是否被使用，他们只需要转发他们的数据。存储在数据存储中的所有记录都是交互式对象，它们维护它们自己的值，以及当值发生变化时需要获取通知。代理可以在尚未存在的记录上注册更新，因此如果记录应该从底层接收数据，那么代理将立即被通知。</w:t>
      </w:r>
    </w:p>
    <w:p w14:paraId="5BDE0139" w14:textId="2047242F" w:rsidR="00B90D02" w:rsidRPr="00CB04B2" w:rsidRDefault="00B90D02" w:rsidP="00CB04B2">
      <w:pPr>
        <w:rPr>
          <w:rFonts w:asciiTheme="minorEastAsia" w:hAnsiTheme="minorEastAsia"/>
        </w:rPr>
      </w:pPr>
      <w:r w:rsidRPr="00CB04B2">
        <w:rPr>
          <w:rFonts w:asciiTheme="minorEastAsia" w:hAnsiTheme="minorEastAsia" w:hint="eastAsia"/>
        </w:rPr>
        <w:t>代理监控记录,如步数,并可以提供这个数据给用户的形式图形屏幕(如图 3),将数据存储在设备的内存里,将数据上传到远程服务器,或在紧急的情况下,利用手机的电话功能直接联系紧急服务。</w:t>
      </w:r>
    </w:p>
    <w:p w14:paraId="1A3001C3" w14:textId="2FB9AC9E" w:rsidR="00F53A5F" w:rsidRPr="00CB04B2" w:rsidRDefault="00F53A5F" w:rsidP="006E40B5">
      <w:pPr>
        <w:pStyle w:val="a5"/>
        <w:ind w:left="360" w:firstLineChars="0" w:firstLine="0"/>
      </w:pPr>
      <w:r w:rsidRPr="00CB04B2">
        <w:t xml:space="preserve">B </w:t>
      </w:r>
      <w:proofErr w:type="spellStart"/>
      <w:r w:rsidRPr="00CB04B2">
        <w:t>byteSource</w:t>
      </w:r>
      <w:proofErr w:type="spellEnd"/>
    </w:p>
    <w:p w14:paraId="4A26BB58" w14:textId="70D9BDFF" w:rsidR="006C0692" w:rsidRPr="00355E7E" w:rsidRDefault="00F53A5F" w:rsidP="006C0692">
      <w:pPr>
        <w:rPr>
          <w:rFonts w:asciiTheme="minorEastAsia" w:hAnsiTheme="minorEastAsia" w:cs="Times"/>
          <w:color w:val="000000"/>
          <w:kern w:val="0"/>
        </w:rPr>
      </w:pPr>
      <w:r w:rsidRPr="00355E7E">
        <w:rPr>
          <w:rFonts w:asciiTheme="minorEastAsia" w:hAnsiTheme="minorEastAsia" w:cs="Times" w:hint="eastAsia"/>
          <w:color w:val="000000"/>
          <w:kern w:val="0"/>
        </w:rPr>
        <w:t>在堆栈的底部是</w:t>
      </w:r>
      <w:proofErr w:type="spellStart"/>
      <w:r w:rsidRPr="00CB04B2">
        <w:rPr>
          <w:rFonts w:cs="Times"/>
          <w:color w:val="000000"/>
          <w:kern w:val="0"/>
        </w:rPr>
        <w:t>ByteSources</w:t>
      </w:r>
      <w:proofErr w:type="spellEnd"/>
      <w:r w:rsidRPr="00355E7E">
        <w:rPr>
          <w:rFonts w:asciiTheme="minorEastAsia" w:hAnsiTheme="minorEastAsia" w:cs="Times" w:hint="eastAsia"/>
          <w:color w:val="000000"/>
          <w:kern w:val="0"/>
        </w:rPr>
        <w:t>。这一层的功能是抽象数据的来源,无论是蓝牙无线电、模拟数据,或其他什么,这样</w:t>
      </w:r>
      <w:proofErr w:type="spellStart"/>
      <w:r w:rsidRPr="00CB04B2">
        <w:rPr>
          <w:rFonts w:cs="Times"/>
          <w:color w:val="000000"/>
          <w:kern w:val="0"/>
        </w:rPr>
        <w:t>ByteSources</w:t>
      </w:r>
      <w:proofErr w:type="spellEnd"/>
      <w:r w:rsidRPr="00355E7E">
        <w:rPr>
          <w:rFonts w:asciiTheme="minorEastAsia" w:hAnsiTheme="minorEastAsia" w:cs="Times" w:hint="eastAsia"/>
          <w:color w:val="000000"/>
          <w:kern w:val="0"/>
        </w:rPr>
        <w:t>可能接收缓冲区数据,推动个人字节的数据一次进入下一层,</w:t>
      </w:r>
      <w:proofErr w:type="spellStart"/>
      <w:r w:rsidRPr="00CB04B2">
        <w:rPr>
          <w:rFonts w:cs="Times"/>
          <w:color w:val="000000"/>
          <w:kern w:val="0"/>
        </w:rPr>
        <w:t>MessageVerfier</w:t>
      </w:r>
      <w:proofErr w:type="spellEnd"/>
      <w:r w:rsidRPr="00355E7E">
        <w:rPr>
          <w:rFonts w:asciiTheme="minorEastAsia" w:hAnsiTheme="minorEastAsia" w:cs="Times" w:hint="eastAsia"/>
          <w:color w:val="000000"/>
          <w:kern w:val="0"/>
        </w:rPr>
        <w:t>。每个</w:t>
      </w:r>
      <w:proofErr w:type="spellStart"/>
      <w:r w:rsidRPr="00CB04B2">
        <w:rPr>
          <w:rFonts w:cs="Times"/>
          <w:color w:val="000000"/>
          <w:kern w:val="0"/>
        </w:rPr>
        <w:t>ByteSource</w:t>
      </w:r>
      <w:proofErr w:type="spellEnd"/>
      <w:r w:rsidRPr="00355E7E">
        <w:rPr>
          <w:rFonts w:asciiTheme="minorEastAsia" w:hAnsiTheme="minorEastAsia" w:cs="Times" w:hint="eastAsia"/>
          <w:color w:val="000000"/>
          <w:kern w:val="0"/>
        </w:rPr>
        <w:t>都需要创建它自己的</w:t>
      </w:r>
      <w:proofErr w:type="spellStart"/>
      <w:r w:rsidRPr="00CB04B2">
        <w:rPr>
          <w:rFonts w:cs="Times"/>
          <w:color w:val="000000"/>
          <w:kern w:val="0"/>
        </w:rPr>
        <w:t>MessageVer</w:t>
      </w:r>
      <w:r w:rsidR="00CB04B2">
        <w:rPr>
          <w:rFonts w:cs="Times" w:hint="eastAsia"/>
          <w:color w:val="000000"/>
          <w:kern w:val="0"/>
        </w:rPr>
        <w:t>if</w:t>
      </w:r>
      <w:r w:rsidRPr="00CB04B2">
        <w:rPr>
          <w:rFonts w:cs="Times"/>
          <w:color w:val="000000"/>
          <w:kern w:val="0"/>
        </w:rPr>
        <w:t>er</w:t>
      </w:r>
      <w:proofErr w:type="spellEnd"/>
      <w:r w:rsidRPr="00355E7E">
        <w:rPr>
          <w:rFonts w:asciiTheme="minorEastAsia" w:hAnsiTheme="minorEastAsia" w:cs="Times" w:hint="eastAsia"/>
          <w:color w:val="000000"/>
          <w:kern w:val="0"/>
        </w:rPr>
        <w:t>实例。由于有关上层层的原因，每个</w:t>
      </w:r>
      <w:proofErr w:type="spellStart"/>
      <w:r w:rsidRPr="00CB04B2">
        <w:rPr>
          <w:rFonts w:cs="Times"/>
          <w:color w:val="000000"/>
          <w:kern w:val="0"/>
        </w:rPr>
        <w:t>ByteSource</w:t>
      </w:r>
      <w:proofErr w:type="spellEnd"/>
      <w:r w:rsidRPr="00355E7E">
        <w:rPr>
          <w:rFonts w:asciiTheme="minorEastAsia" w:hAnsiTheme="minorEastAsia" w:cs="Times" w:hint="eastAsia"/>
          <w:color w:val="000000"/>
          <w:kern w:val="0"/>
        </w:rPr>
        <w:t>也会传递它的对象. “this”指的是它的个人</w:t>
      </w:r>
      <w:proofErr w:type="spellStart"/>
      <w:r w:rsidRPr="00CB04B2">
        <w:rPr>
          <w:rFonts w:cs="Times"/>
          <w:color w:val="000000"/>
          <w:kern w:val="0"/>
        </w:rPr>
        <w:t>MessageVeri</w:t>
      </w:r>
      <w:r w:rsidR="00CB04B2">
        <w:rPr>
          <w:rFonts w:cs="Times" w:hint="eastAsia"/>
          <w:color w:val="000000"/>
          <w:kern w:val="0"/>
        </w:rPr>
        <w:t>f</w:t>
      </w:r>
      <w:r w:rsidRPr="00CB04B2">
        <w:rPr>
          <w:rFonts w:cs="Times"/>
          <w:color w:val="000000"/>
          <w:kern w:val="0"/>
        </w:rPr>
        <w:t>er</w:t>
      </w:r>
      <w:proofErr w:type="spellEnd"/>
      <w:r w:rsidRPr="00355E7E">
        <w:rPr>
          <w:rFonts w:asciiTheme="minorEastAsia" w:hAnsiTheme="minorEastAsia" w:cs="Times" w:hint="eastAsia"/>
          <w:color w:val="000000"/>
          <w:kern w:val="0"/>
        </w:rPr>
        <w:t>的构造函数。</w:t>
      </w:r>
    </w:p>
    <w:p w14:paraId="62A54A25" w14:textId="3AA21BB6" w:rsidR="00F53A5F" w:rsidRPr="00CB04B2" w:rsidRDefault="00CB04B2" w:rsidP="00F53A5F">
      <w:pPr>
        <w:widowControl/>
        <w:autoSpaceDE w:val="0"/>
        <w:autoSpaceDN w:val="0"/>
        <w:adjustRightInd w:val="0"/>
        <w:spacing w:after="240" w:line="200" w:lineRule="atLeast"/>
        <w:jc w:val="left"/>
        <w:rPr>
          <w:rFonts w:cs="Times"/>
          <w:color w:val="000000"/>
          <w:kern w:val="0"/>
        </w:rPr>
      </w:pPr>
      <w:r w:rsidRPr="00CB04B2">
        <w:rPr>
          <w:rFonts w:cs="Times"/>
          <w:color w:val="000000"/>
          <w:kern w:val="0"/>
        </w:rPr>
        <w:t xml:space="preserve">c. </w:t>
      </w:r>
      <w:proofErr w:type="spellStart"/>
      <w:r w:rsidRPr="00CB04B2">
        <w:rPr>
          <w:rFonts w:cs="Times"/>
          <w:color w:val="000000"/>
          <w:kern w:val="0"/>
        </w:rPr>
        <w:t>MessageVerif</w:t>
      </w:r>
      <w:r w:rsidR="00F53A5F" w:rsidRPr="00CB04B2">
        <w:rPr>
          <w:rFonts w:cs="Times"/>
          <w:color w:val="000000"/>
          <w:kern w:val="0"/>
        </w:rPr>
        <w:t>er</w:t>
      </w:r>
      <w:proofErr w:type="spellEnd"/>
      <w:r w:rsidR="00F53A5F" w:rsidRPr="00CB04B2">
        <w:rPr>
          <w:rFonts w:cs="Times"/>
          <w:color w:val="000000"/>
          <w:kern w:val="0"/>
        </w:rPr>
        <w:t xml:space="preserve"> </w:t>
      </w:r>
    </w:p>
    <w:p w14:paraId="0A98DA4D" w14:textId="069C70DA" w:rsidR="00F53A5F" w:rsidRPr="00355E7E" w:rsidRDefault="00F53A5F" w:rsidP="00F53A5F">
      <w:pPr>
        <w:widowControl/>
        <w:autoSpaceDE w:val="0"/>
        <w:autoSpaceDN w:val="0"/>
        <w:adjustRightInd w:val="0"/>
        <w:spacing w:after="240" w:line="200" w:lineRule="atLeast"/>
        <w:jc w:val="left"/>
        <w:rPr>
          <w:rFonts w:asciiTheme="minorEastAsia" w:hAnsiTheme="minorEastAsia" w:cs="Times"/>
          <w:color w:val="000000"/>
          <w:kern w:val="0"/>
        </w:rPr>
      </w:pPr>
      <w:r w:rsidRPr="00CB04B2">
        <w:rPr>
          <w:rFonts w:cs="Times"/>
          <w:color w:val="000000"/>
          <w:kern w:val="0"/>
        </w:rPr>
        <w:t xml:space="preserve"> </w:t>
      </w:r>
      <w:proofErr w:type="spellStart"/>
      <w:r w:rsidR="00CB04B2" w:rsidRPr="00CB04B2">
        <w:rPr>
          <w:rFonts w:cs="Times"/>
          <w:color w:val="000000"/>
          <w:kern w:val="0"/>
        </w:rPr>
        <w:t>MessageVerif</w:t>
      </w:r>
      <w:r w:rsidR="00693F97" w:rsidRPr="00CB04B2">
        <w:rPr>
          <w:rFonts w:cs="Times"/>
          <w:color w:val="000000"/>
          <w:kern w:val="0"/>
        </w:rPr>
        <w:t>er</w:t>
      </w:r>
      <w:proofErr w:type="spellEnd"/>
      <w:r w:rsidR="00693F97" w:rsidRPr="00355E7E">
        <w:rPr>
          <w:rFonts w:asciiTheme="minorEastAsia" w:hAnsiTheme="minorEastAsia" w:cs="Times" w:hint="eastAsia"/>
          <w:color w:val="000000"/>
          <w:kern w:val="0"/>
        </w:rPr>
        <w:t>类模型是一种状态机，它负责确保从</w:t>
      </w:r>
      <w:proofErr w:type="spellStart"/>
      <w:r w:rsidR="00693F97" w:rsidRPr="00CB04B2">
        <w:rPr>
          <w:rFonts w:cs="Times"/>
          <w:color w:val="000000"/>
          <w:kern w:val="0"/>
        </w:rPr>
        <w:t>ByteSource</w:t>
      </w:r>
      <w:proofErr w:type="spellEnd"/>
      <w:r w:rsidR="00693F97" w:rsidRPr="00355E7E">
        <w:rPr>
          <w:rFonts w:asciiTheme="minorEastAsia" w:hAnsiTheme="minorEastAsia" w:cs="Times" w:hint="eastAsia"/>
          <w:color w:val="000000"/>
          <w:kern w:val="0"/>
        </w:rPr>
        <w:t>传递到它的字节符合预期的序列，并符合</w:t>
      </w:r>
      <w:r w:rsidR="00C06AF0" w:rsidRPr="00355E7E">
        <w:rPr>
          <w:rFonts w:asciiTheme="minorEastAsia" w:hAnsiTheme="minorEastAsia" w:cs="Times" w:hint="eastAsia"/>
          <w:color w:val="000000"/>
          <w:kern w:val="0"/>
        </w:rPr>
        <w:t>定义的</w:t>
      </w:r>
      <w:r w:rsidR="00693F97" w:rsidRPr="00355E7E">
        <w:rPr>
          <w:rFonts w:asciiTheme="minorEastAsia" w:hAnsiTheme="minorEastAsia" w:cs="Times" w:hint="eastAsia"/>
          <w:color w:val="000000"/>
          <w:kern w:val="0"/>
        </w:rPr>
        <w:t>消息协议。在内部，字节以一种零碎的方式输入，严格来说是单个的</w:t>
      </w:r>
      <w:proofErr w:type="spellStart"/>
      <w:r w:rsidR="00693F97" w:rsidRPr="00CB04B2">
        <w:rPr>
          <w:rFonts w:cs="Times"/>
          <w:color w:val="000000"/>
          <w:kern w:val="0"/>
        </w:rPr>
        <w:t>ByteSource</w:t>
      </w:r>
      <w:proofErr w:type="spellEnd"/>
      <w:r w:rsidR="00693F97" w:rsidRPr="00355E7E">
        <w:rPr>
          <w:rFonts w:asciiTheme="minorEastAsia" w:hAnsiTheme="minorEastAsia" w:cs="Times" w:hint="eastAsia"/>
          <w:color w:val="000000"/>
          <w:kern w:val="0"/>
        </w:rPr>
        <w:t>，并存储在由</w:t>
      </w:r>
      <w:proofErr w:type="spellStart"/>
      <w:r w:rsidR="00693F97" w:rsidRPr="00CB04B2">
        <w:rPr>
          <w:rFonts w:cs="Times"/>
          <w:color w:val="000000"/>
          <w:kern w:val="0"/>
        </w:rPr>
        <w:t>Message</w:t>
      </w:r>
      <w:r w:rsidR="00C06AF0" w:rsidRPr="00CB04B2">
        <w:rPr>
          <w:rFonts w:cs="Times"/>
          <w:color w:val="000000"/>
          <w:kern w:val="0"/>
        </w:rPr>
        <w:t>Verirer</w:t>
      </w:r>
      <w:proofErr w:type="spellEnd"/>
      <w:r w:rsidR="00693F97" w:rsidRPr="00355E7E">
        <w:rPr>
          <w:rFonts w:asciiTheme="minorEastAsia" w:hAnsiTheme="minorEastAsia" w:cs="Times" w:hint="eastAsia"/>
          <w:color w:val="000000"/>
          <w:kern w:val="0"/>
        </w:rPr>
        <w:t>管理的内存中。内部状态机监控接收的字节的数量和内容，当它确定已经接收到足够的字节时，它们构成一个消息，它执行一个简单的</w:t>
      </w:r>
      <w:r w:rsidR="00693F97" w:rsidRPr="00CB04B2">
        <w:rPr>
          <w:rFonts w:cs="Times"/>
          <w:color w:val="000000"/>
          <w:kern w:val="0"/>
        </w:rPr>
        <w:t>XOR</w:t>
      </w:r>
      <w:r w:rsidR="00693F97" w:rsidRPr="00355E7E">
        <w:rPr>
          <w:rFonts w:asciiTheme="minorEastAsia" w:hAnsiTheme="minorEastAsia" w:cs="Times" w:hint="eastAsia"/>
          <w:color w:val="000000"/>
          <w:kern w:val="0"/>
        </w:rPr>
        <w:t>校验和。如果消息通过了所有的测试，</w:t>
      </w:r>
      <w:proofErr w:type="spellStart"/>
      <w:r w:rsidR="00693F97" w:rsidRPr="00CB04B2">
        <w:rPr>
          <w:rFonts w:cs="Times"/>
          <w:color w:val="000000"/>
          <w:kern w:val="0"/>
        </w:rPr>
        <w:t>Message</w:t>
      </w:r>
      <w:r w:rsidR="00C06AF0" w:rsidRPr="00CB04B2">
        <w:rPr>
          <w:rFonts w:cs="Times"/>
          <w:color w:val="000000"/>
          <w:kern w:val="0"/>
        </w:rPr>
        <w:t>Verier</w:t>
      </w:r>
      <w:proofErr w:type="spellEnd"/>
      <w:r w:rsidR="00693F97" w:rsidRPr="00355E7E">
        <w:rPr>
          <w:rFonts w:asciiTheme="minorEastAsia" w:hAnsiTheme="minorEastAsia" w:cs="Times" w:hint="eastAsia"/>
          <w:color w:val="000000"/>
          <w:kern w:val="0"/>
        </w:rPr>
        <w:t>会创建一个新的</w:t>
      </w:r>
      <w:proofErr w:type="spellStart"/>
      <w:r w:rsidR="00693F97" w:rsidRPr="00CB04B2">
        <w:rPr>
          <w:rFonts w:cs="Times"/>
          <w:color w:val="000000"/>
          <w:kern w:val="0"/>
        </w:rPr>
        <w:t>SensorMessage</w:t>
      </w:r>
      <w:proofErr w:type="spellEnd"/>
      <w:r w:rsidR="00693F97" w:rsidRPr="00355E7E">
        <w:rPr>
          <w:rFonts w:asciiTheme="minorEastAsia" w:hAnsiTheme="minorEastAsia" w:cs="Times" w:hint="eastAsia"/>
          <w:color w:val="000000"/>
          <w:kern w:val="0"/>
        </w:rPr>
        <w:t>实例，传递原始的有效消息，并引用创建消息的</w:t>
      </w:r>
      <w:proofErr w:type="spellStart"/>
      <w:r w:rsidR="00693F97" w:rsidRPr="00CB04B2">
        <w:rPr>
          <w:rFonts w:cs="Times"/>
          <w:color w:val="000000"/>
          <w:kern w:val="0"/>
        </w:rPr>
        <w:t>ByteSource</w:t>
      </w:r>
      <w:proofErr w:type="spellEnd"/>
      <w:r w:rsidR="00693F97" w:rsidRPr="00355E7E">
        <w:rPr>
          <w:rFonts w:asciiTheme="minorEastAsia" w:hAnsiTheme="minorEastAsia" w:cs="Times" w:hint="eastAsia"/>
          <w:color w:val="000000"/>
          <w:kern w:val="0"/>
        </w:rPr>
        <w:t>。</w:t>
      </w:r>
      <w:proofErr w:type="spellStart"/>
      <w:r w:rsidR="00693F97" w:rsidRPr="00CB04B2">
        <w:rPr>
          <w:rFonts w:cs="Times"/>
          <w:color w:val="000000"/>
          <w:kern w:val="0"/>
        </w:rPr>
        <w:t>Message</w:t>
      </w:r>
      <w:r w:rsidR="00C06AF0" w:rsidRPr="00CB04B2">
        <w:rPr>
          <w:rFonts w:cs="Times"/>
          <w:color w:val="000000"/>
          <w:kern w:val="0"/>
        </w:rPr>
        <w:t>Verier</w:t>
      </w:r>
      <w:proofErr w:type="spellEnd"/>
      <w:r w:rsidR="00693F97" w:rsidRPr="00355E7E">
        <w:rPr>
          <w:rFonts w:asciiTheme="minorEastAsia" w:hAnsiTheme="minorEastAsia" w:cs="Times" w:hint="eastAsia"/>
          <w:color w:val="000000"/>
          <w:kern w:val="0"/>
        </w:rPr>
        <w:t>没有引用这个新的</w:t>
      </w:r>
      <w:proofErr w:type="spellStart"/>
      <w:r w:rsidR="00693F97" w:rsidRPr="00CB04B2">
        <w:rPr>
          <w:rFonts w:cs="Times"/>
          <w:color w:val="000000"/>
          <w:kern w:val="0"/>
        </w:rPr>
        <w:t>SensorMessage</w:t>
      </w:r>
      <w:proofErr w:type="spellEnd"/>
      <w:r w:rsidR="00693F97" w:rsidRPr="00355E7E">
        <w:rPr>
          <w:rFonts w:asciiTheme="minorEastAsia" w:hAnsiTheme="minorEastAsia" w:cs="Times" w:hint="eastAsia"/>
          <w:color w:val="000000"/>
          <w:kern w:val="0"/>
        </w:rPr>
        <w:t>，一旦它被创建，状态机将重置并准备开始处理下一个消息。</w:t>
      </w:r>
    </w:p>
    <w:p w14:paraId="153AEFB8" w14:textId="77777777" w:rsidR="00C06AF0" w:rsidRPr="00CB04B2" w:rsidRDefault="00C06AF0" w:rsidP="00C06AF0">
      <w:proofErr w:type="gramStart"/>
      <w:r w:rsidRPr="00CB04B2">
        <w:t>d</w:t>
      </w:r>
      <w:proofErr w:type="gramEnd"/>
      <w:r w:rsidRPr="00CB04B2">
        <w:t xml:space="preserve"> . </w:t>
      </w:r>
      <w:proofErr w:type="spellStart"/>
      <w:r w:rsidRPr="00CB04B2">
        <w:t>SensorHeader</w:t>
      </w:r>
      <w:proofErr w:type="spellEnd"/>
    </w:p>
    <w:p w14:paraId="110B2310" w14:textId="77777777" w:rsidR="00C06AF0" w:rsidRPr="00355E7E" w:rsidRDefault="00C06AF0" w:rsidP="00C06AF0">
      <w:pPr>
        <w:rPr>
          <w:rFonts w:asciiTheme="minorEastAsia" w:hAnsiTheme="minorEastAsia"/>
        </w:rPr>
      </w:pPr>
    </w:p>
    <w:p w14:paraId="734CDFA5" w14:textId="52D57FF3" w:rsidR="00C06AF0" w:rsidRPr="00355E7E" w:rsidRDefault="00C06AF0" w:rsidP="00C06AF0">
      <w:pPr>
        <w:rPr>
          <w:rFonts w:asciiTheme="minorEastAsia" w:hAnsiTheme="minorEastAsia"/>
        </w:rPr>
      </w:pPr>
      <w:r w:rsidRPr="00355E7E">
        <w:rPr>
          <w:rFonts w:asciiTheme="minorEastAsia" w:hAnsiTheme="minorEastAsia" w:hint="eastAsia"/>
        </w:rPr>
        <w:t>虽然</w:t>
      </w:r>
      <w:proofErr w:type="spellStart"/>
      <w:r w:rsidRPr="00CB04B2">
        <w:t>MessageVerier</w:t>
      </w:r>
      <w:proofErr w:type="spellEnd"/>
      <w:r w:rsidRPr="00355E7E">
        <w:rPr>
          <w:rFonts w:asciiTheme="minorEastAsia" w:hAnsiTheme="minorEastAsia" w:hint="eastAsia"/>
        </w:rPr>
        <w:t>将一个有效消息传递到</w:t>
      </w:r>
      <w:proofErr w:type="spellStart"/>
      <w:r w:rsidRPr="00CB04B2">
        <w:t>SensorMessage</w:t>
      </w:r>
      <w:proofErr w:type="spellEnd"/>
      <w:r w:rsidRPr="00355E7E">
        <w:rPr>
          <w:rFonts w:asciiTheme="minorEastAsia" w:hAnsiTheme="minorEastAsia" w:hint="eastAsia"/>
        </w:rPr>
        <w:t>构造函数，但</w:t>
      </w:r>
      <w:proofErr w:type="spellStart"/>
      <w:r w:rsidRPr="00CB04B2">
        <w:t>SensorMessage</w:t>
      </w:r>
      <w:proofErr w:type="spellEnd"/>
      <w:r w:rsidRPr="00355E7E">
        <w:rPr>
          <w:rFonts w:asciiTheme="minorEastAsia" w:hAnsiTheme="minorEastAsia" w:hint="eastAsia"/>
        </w:rPr>
        <w:t>构造函数的最首要的操作是将相同的有效消息传递到新的</w:t>
      </w:r>
      <w:proofErr w:type="spellStart"/>
      <w:r w:rsidRPr="00CB04B2">
        <w:t>SensorHeader</w:t>
      </w:r>
      <w:proofErr w:type="spellEnd"/>
      <w:r w:rsidRPr="00355E7E">
        <w:rPr>
          <w:rFonts w:asciiTheme="minorEastAsia" w:hAnsiTheme="minorEastAsia" w:hint="eastAsia"/>
        </w:rPr>
        <w:t>中，因此它将被描述为头。</w:t>
      </w:r>
      <w:proofErr w:type="spellStart"/>
      <w:r w:rsidRPr="00CB04B2">
        <w:t>SensorHeader</w:t>
      </w:r>
      <w:proofErr w:type="spellEnd"/>
      <w:r w:rsidRPr="00355E7E">
        <w:rPr>
          <w:rFonts w:asciiTheme="minorEastAsia" w:hAnsiTheme="minorEastAsia" w:hint="eastAsia"/>
        </w:rPr>
        <w:t>的处理方式与其他任何消息一样，关键的区别在于，不管接收到的消息类型是什么，头数据总是存在。</w:t>
      </w:r>
    </w:p>
    <w:p w14:paraId="672CBE0A" w14:textId="77777777" w:rsidR="00C06AF0" w:rsidRPr="00355E7E" w:rsidRDefault="00C06AF0" w:rsidP="00C06AF0">
      <w:pPr>
        <w:rPr>
          <w:rFonts w:asciiTheme="minorEastAsia" w:hAnsiTheme="minorEastAsia"/>
        </w:rPr>
      </w:pPr>
    </w:p>
    <w:p w14:paraId="3A8384A3" w14:textId="2A2393BE" w:rsidR="00C06AF0" w:rsidRPr="00355E7E" w:rsidRDefault="00C06AF0" w:rsidP="00C06AF0">
      <w:pPr>
        <w:rPr>
          <w:rFonts w:asciiTheme="minorEastAsia" w:hAnsiTheme="minorEastAsia"/>
        </w:rPr>
      </w:pPr>
      <w:r w:rsidRPr="00355E7E">
        <w:rPr>
          <w:rFonts w:asciiTheme="minorEastAsia" w:hAnsiTheme="minorEastAsia" w:hint="eastAsia"/>
        </w:rPr>
        <w:t>它和其他消息有三个不同的特征。首先，它负责消息的序号比较对预期的序列号。如果这些数字不匹配，则在数据存储中记录错误。如果它们匹配，那么下一个预期的序列号将被更新。</w:t>
      </w:r>
    </w:p>
    <w:p w14:paraId="6284367B" w14:textId="77777777" w:rsidR="00C06AF0" w:rsidRPr="00355E7E" w:rsidRDefault="00C06AF0" w:rsidP="00C06AF0">
      <w:pPr>
        <w:rPr>
          <w:rFonts w:asciiTheme="minorEastAsia" w:hAnsiTheme="minorEastAsia"/>
        </w:rPr>
      </w:pPr>
    </w:p>
    <w:p w14:paraId="052B01A7" w14:textId="0C44FE14" w:rsidR="00C06AF0" w:rsidRPr="00355E7E" w:rsidRDefault="00C06AF0" w:rsidP="00C06AF0">
      <w:pPr>
        <w:rPr>
          <w:rFonts w:asciiTheme="minorEastAsia" w:hAnsiTheme="minorEastAsia"/>
        </w:rPr>
      </w:pPr>
      <w:r w:rsidRPr="00355E7E">
        <w:rPr>
          <w:rFonts w:asciiTheme="minorEastAsia" w:hAnsiTheme="minorEastAsia" w:hint="eastAsia"/>
        </w:rPr>
        <w:t>其次，</w:t>
      </w:r>
      <w:proofErr w:type="spellStart"/>
      <w:r w:rsidRPr="00CB04B2">
        <w:t>SensorHeader</w:t>
      </w:r>
      <w:proofErr w:type="spellEnd"/>
      <w:r w:rsidRPr="00355E7E">
        <w:rPr>
          <w:rFonts w:asciiTheme="minorEastAsia" w:hAnsiTheme="minorEastAsia" w:hint="eastAsia"/>
        </w:rPr>
        <w:t>能够记录关于</w:t>
      </w:r>
      <w:r w:rsidR="00670803" w:rsidRPr="00355E7E">
        <w:rPr>
          <w:rFonts w:asciiTheme="minorEastAsia" w:hAnsiTheme="minorEastAsia" w:hint="eastAsia"/>
        </w:rPr>
        <w:t>日志</w:t>
      </w:r>
      <w:r w:rsidRPr="00355E7E">
        <w:rPr>
          <w:rFonts w:asciiTheme="minorEastAsia" w:hAnsiTheme="minorEastAsia" w:hint="eastAsia"/>
        </w:rPr>
        <w:t>的长度和类型消息的频率的详细统计信息。这是通过数据存储中的</w:t>
      </w:r>
      <w:r w:rsidRPr="00CB04B2">
        <w:t>toggle</w:t>
      </w:r>
      <w:r w:rsidRPr="00355E7E">
        <w:rPr>
          <w:rFonts w:asciiTheme="minorEastAsia" w:hAnsiTheme="minorEastAsia" w:hint="eastAsia"/>
        </w:rPr>
        <w:t>值来控制的。</w:t>
      </w:r>
    </w:p>
    <w:p w14:paraId="5DEB0589" w14:textId="77777777" w:rsidR="00C06AF0" w:rsidRPr="00355E7E" w:rsidRDefault="00C06AF0" w:rsidP="00C06AF0">
      <w:pPr>
        <w:rPr>
          <w:rFonts w:asciiTheme="minorEastAsia" w:hAnsiTheme="minorEastAsia"/>
        </w:rPr>
      </w:pPr>
    </w:p>
    <w:p w14:paraId="3950E9A4" w14:textId="062D0F75" w:rsidR="00F53A5F" w:rsidRPr="00355E7E" w:rsidRDefault="00C06AF0" w:rsidP="00C06AF0">
      <w:pPr>
        <w:rPr>
          <w:rFonts w:asciiTheme="minorEastAsia" w:hAnsiTheme="minorEastAsia"/>
        </w:rPr>
      </w:pPr>
      <w:r w:rsidRPr="00355E7E">
        <w:rPr>
          <w:rFonts w:asciiTheme="minorEastAsia" w:hAnsiTheme="minorEastAsia" w:hint="eastAsia"/>
        </w:rPr>
        <w:t>第三，</w:t>
      </w:r>
      <w:proofErr w:type="spellStart"/>
      <w:r w:rsidRPr="00CB04B2">
        <w:t>SensorHeader</w:t>
      </w:r>
      <w:proofErr w:type="spellEnd"/>
      <w:r w:rsidRPr="00355E7E">
        <w:rPr>
          <w:rFonts w:asciiTheme="minorEastAsia" w:hAnsiTheme="minorEastAsia" w:hint="eastAsia"/>
        </w:rPr>
        <w:t>解析并提供了可用的关键消息值，比如所接收消息的类型和提供该消息的传感器的识别号。这允许其他消息处理程序只关注其消息类型的内容，同时提供访问头数据的通用方法。消息类型值特别需要一个</w:t>
      </w:r>
      <w:proofErr w:type="spellStart"/>
      <w:r w:rsidRPr="00CB04B2">
        <w:t>SensorMessage</w:t>
      </w:r>
      <w:proofErr w:type="spellEnd"/>
      <w:r w:rsidRPr="00355E7E">
        <w:rPr>
          <w:rFonts w:asciiTheme="minorEastAsia" w:hAnsiTheme="minorEastAsia" w:hint="eastAsia"/>
        </w:rPr>
        <w:t>，并且是</w:t>
      </w:r>
      <w:proofErr w:type="spellStart"/>
      <w:r w:rsidRPr="00CB04B2">
        <w:t>SensorHeader</w:t>
      </w:r>
      <w:proofErr w:type="spellEnd"/>
      <w:r w:rsidRPr="00355E7E">
        <w:rPr>
          <w:rFonts w:asciiTheme="minorEastAsia" w:hAnsiTheme="minorEastAsia" w:hint="eastAsia"/>
        </w:rPr>
        <w:t>创建头部的原因。</w:t>
      </w:r>
    </w:p>
    <w:p w14:paraId="5381C509" w14:textId="77777777" w:rsidR="00CB04B2" w:rsidRDefault="00CB04B2" w:rsidP="00670803">
      <w:pPr>
        <w:widowControl/>
        <w:autoSpaceDE w:val="0"/>
        <w:autoSpaceDN w:val="0"/>
        <w:adjustRightInd w:val="0"/>
        <w:spacing w:after="240" w:line="200" w:lineRule="atLeast"/>
        <w:jc w:val="left"/>
        <w:rPr>
          <w:rFonts w:asciiTheme="minorEastAsia" w:hAnsiTheme="minorEastAsia" w:hint="eastAsia"/>
        </w:rPr>
      </w:pPr>
    </w:p>
    <w:p w14:paraId="4DD3F046" w14:textId="22CAA752" w:rsidR="00670803" w:rsidRPr="00CB04B2" w:rsidRDefault="00670803" w:rsidP="00670803">
      <w:pPr>
        <w:widowControl/>
        <w:autoSpaceDE w:val="0"/>
        <w:autoSpaceDN w:val="0"/>
        <w:adjustRightInd w:val="0"/>
        <w:spacing w:after="240" w:line="200" w:lineRule="atLeast"/>
        <w:jc w:val="left"/>
        <w:rPr>
          <w:rFonts w:cs="Times"/>
          <w:color w:val="000000"/>
          <w:kern w:val="0"/>
        </w:rPr>
      </w:pPr>
      <w:r w:rsidRPr="00CB04B2">
        <w:t xml:space="preserve">E </w:t>
      </w:r>
      <w:proofErr w:type="spellStart"/>
      <w:r w:rsidR="00CB04B2" w:rsidRPr="00CB04B2">
        <w:rPr>
          <w:rFonts w:cs="Times"/>
          <w:color w:val="000000"/>
          <w:kern w:val="0"/>
        </w:rPr>
        <w:t>SensorM</w:t>
      </w:r>
      <w:r w:rsidRPr="00CB04B2">
        <w:rPr>
          <w:rFonts w:cs="Times"/>
          <w:color w:val="000000"/>
          <w:kern w:val="0"/>
        </w:rPr>
        <w:t>essage</w:t>
      </w:r>
      <w:proofErr w:type="spellEnd"/>
      <w:r w:rsidRPr="00CB04B2">
        <w:rPr>
          <w:rFonts w:cs="Times"/>
          <w:color w:val="000000"/>
          <w:kern w:val="0"/>
        </w:rPr>
        <w:t xml:space="preserve"> </w:t>
      </w:r>
    </w:p>
    <w:p w14:paraId="4E33A116" w14:textId="77777777" w:rsidR="00670803" w:rsidRPr="00355E7E" w:rsidRDefault="00670803" w:rsidP="00670803">
      <w:pPr>
        <w:rPr>
          <w:rFonts w:asciiTheme="minorEastAsia" w:hAnsiTheme="minorEastAsia"/>
        </w:rPr>
      </w:pPr>
      <w:r w:rsidRPr="00355E7E">
        <w:rPr>
          <w:rFonts w:asciiTheme="minorEastAsia" w:hAnsiTheme="minorEastAsia" w:hint="eastAsia"/>
        </w:rPr>
        <w:t>如上所述，</w:t>
      </w:r>
      <w:proofErr w:type="spellStart"/>
      <w:r w:rsidRPr="003515AE">
        <w:t>SensorMessage</w:t>
      </w:r>
      <w:proofErr w:type="spellEnd"/>
      <w:r w:rsidRPr="00355E7E">
        <w:rPr>
          <w:rFonts w:asciiTheme="minorEastAsia" w:hAnsiTheme="minorEastAsia" w:hint="eastAsia"/>
        </w:rPr>
        <w:t>将为它收到的消息创建一个</w:t>
      </w:r>
      <w:proofErr w:type="spellStart"/>
      <w:r w:rsidRPr="003515AE">
        <w:t>SensorHeader</w:t>
      </w:r>
      <w:proofErr w:type="spellEnd"/>
      <w:r w:rsidRPr="00355E7E">
        <w:rPr>
          <w:rFonts w:asciiTheme="minorEastAsia" w:hAnsiTheme="minorEastAsia" w:hint="eastAsia"/>
        </w:rPr>
        <w:t>。与解析</w:t>
      </w:r>
    </w:p>
    <w:p w14:paraId="6D902065" w14:textId="0B1DEC59" w:rsidR="00670803" w:rsidRPr="00355E7E" w:rsidRDefault="00670803" w:rsidP="00670803">
      <w:pPr>
        <w:rPr>
          <w:rFonts w:asciiTheme="minorEastAsia" w:hAnsiTheme="minorEastAsia"/>
        </w:rPr>
      </w:pPr>
      <w:r w:rsidRPr="00355E7E">
        <w:rPr>
          <w:rFonts w:asciiTheme="minorEastAsia" w:hAnsiTheme="minorEastAsia" w:hint="eastAsia"/>
        </w:rPr>
        <w:t>头的</w:t>
      </w:r>
      <w:proofErr w:type="spellStart"/>
      <w:r w:rsidRPr="003515AE">
        <w:t>SensorMessage</w:t>
      </w:r>
      <w:proofErr w:type="spellEnd"/>
      <w:r w:rsidRPr="00355E7E">
        <w:rPr>
          <w:rFonts w:asciiTheme="minorEastAsia" w:hAnsiTheme="minorEastAsia" w:hint="eastAsia"/>
        </w:rPr>
        <w:t>可以确定哪些消息处理程序通过未处理的消息来承担。这是可能的，系统将会传递一个消息类型，它不熟悉的新传感器被开发，因为这个原因，日志和错误处理也发生在这里。</w:t>
      </w:r>
    </w:p>
    <w:p w14:paraId="1600B9D2" w14:textId="77777777" w:rsidR="00670803" w:rsidRPr="00355E7E" w:rsidRDefault="00670803" w:rsidP="00670803">
      <w:pPr>
        <w:rPr>
          <w:rFonts w:asciiTheme="minorEastAsia" w:hAnsiTheme="minorEastAsia"/>
        </w:rPr>
      </w:pPr>
    </w:p>
    <w:p w14:paraId="09BF34B2" w14:textId="3470D8B7" w:rsidR="00670803" w:rsidRPr="003515AE" w:rsidRDefault="00670803" w:rsidP="00670803">
      <w:r w:rsidRPr="003515AE">
        <w:t xml:space="preserve">F </w:t>
      </w:r>
      <w:proofErr w:type="spellStart"/>
      <w:r w:rsidRPr="003515AE">
        <w:t>SensorRecords</w:t>
      </w:r>
      <w:proofErr w:type="spellEnd"/>
    </w:p>
    <w:p w14:paraId="34E57C90" w14:textId="58D4D9FB" w:rsidR="00670803" w:rsidRPr="00355E7E" w:rsidRDefault="00670803" w:rsidP="00670803">
      <w:pPr>
        <w:rPr>
          <w:rFonts w:asciiTheme="minorEastAsia" w:hAnsiTheme="minorEastAsia"/>
        </w:rPr>
      </w:pPr>
      <w:proofErr w:type="spellStart"/>
      <w:r w:rsidRPr="003515AE">
        <w:t>sensorrecord</w:t>
      </w:r>
      <w:proofErr w:type="spellEnd"/>
      <w:r w:rsidRPr="00355E7E">
        <w:rPr>
          <w:rFonts w:asciiTheme="minorEastAsia" w:hAnsiTheme="minorEastAsia" w:hint="eastAsia"/>
        </w:rPr>
        <w:t>表示数据存储中的基本数据存储单元。在基本级别上，可以将</w:t>
      </w:r>
      <w:proofErr w:type="spellStart"/>
      <w:r w:rsidRPr="003515AE">
        <w:t>SensorRecord</w:t>
      </w:r>
      <w:proofErr w:type="spellEnd"/>
      <w:r w:rsidRPr="00355E7E">
        <w:rPr>
          <w:rFonts w:asciiTheme="minorEastAsia" w:hAnsiTheme="minorEastAsia" w:hint="eastAsia"/>
        </w:rPr>
        <w:t>视为单个整数值的包装器。</w:t>
      </w:r>
      <w:proofErr w:type="spellStart"/>
      <w:r w:rsidRPr="003515AE">
        <w:t>SensorRecord</w:t>
      </w:r>
      <w:proofErr w:type="spellEnd"/>
      <w:r w:rsidRPr="00355E7E">
        <w:rPr>
          <w:rFonts w:asciiTheme="minorEastAsia" w:hAnsiTheme="minorEastAsia" w:hint="eastAsia"/>
        </w:rPr>
        <w:t>的</w:t>
      </w:r>
      <w:r w:rsidR="00C16913" w:rsidRPr="00355E7E">
        <w:rPr>
          <w:rFonts w:asciiTheme="minorEastAsia" w:hAnsiTheme="minorEastAsia" w:hint="eastAsia"/>
        </w:rPr>
        <w:t>定义的</w:t>
      </w:r>
      <w:r w:rsidRPr="00355E7E">
        <w:rPr>
          <w:rFonts w:asciiTheme="minorEastAsia" w:hAnsiTheme="minorEastAsia" w:hint="eastAsia"/>
        </w:rPr>
        <w:t>特性是，它维护一个对象列表，该对象实现了</w:t>
      </w:r>
      <w:r w:rsidR="00C16913" w:rsidRPr="00355E7E">
        <w:rPr>
          <w:rFonts w:asciiTheme="minorEastAsia" w:hAnsiTheme="minorEastAsia" w:hint="eastAsia"/>
        </w:rPr>
        <w:t>观察者</w:t>
      </w:r>
      <w:r w:rsidRPr="00355E7E">
        <w:rPr>
          <w:rFonts w:asciiTheme="minorEastAsia" w:hAnsiTheme="minorEastAsia" w:hint="eastAsia"/>
        </w:rPr>
        <w:t>接口，并提供了用于附加到这个列表的其他执行对象的方法。实现</w:t>
      </w:r>
      <w:r w:rsidR="003515AE">
        <w:rPr>
          <w:rFonts w:asciiTheme="minorEastAsia" w:hAnsiTheme="minorEastAsia" w:hint="eastAsia"/>
        </w:rPr>
        <w:t>观察者</w:t>
      </w:r>
      <w:r w:rsidRPr="00355E7E">
        <w:rPr>
          <w:rFonts w:asciiTheme="minorEastAsia" w:hAnsiTheme="minorEastAsia" w:hint="eastAsia"/>
        </w:rPr>
        <w:t>的类提供了一个可公开访问的方法，称为</w:t>
      </w:r>
      <w:r w:rsidR="003515AE">
        <w:rPr>
          <w:rFonts w:asciiTheme="minorEastAsia" w:hAnsiTheme="minorEastAsia" w:hint="eastAsia"/>
        </w:rPr>
        <w:t>更新方法</w:t>
      </w:r>
      <w:r w:rsidRPr="00355E7E">
        <w:rPr>
          <w:rFonts w:asciiTheme="minorEastAsia" w:hAnsiTheme="minorEastAsia" w:hint="eastAsia"/>
        </w:rPr>
        <w:t>，它以可观察对象作为参数。</w:t>
      </w:r>
      <w:proofErr w:type="spellStart"/>
      <w:r w:rsidRPr="003515AE">
        <w:t>SensorRecord</w:t>
      </w:r>
      <w:proofErr w:type="spellEnd"/>
      <w:r w:rsidRPr="00355E7E">
        <w:rPr>
          <w:rFonts w:asciiTheme="minorEastAsia" w:hAnsiTheme="minorEastAsia" w:hint="eastAsia"/>
        </w:rPr>
        <w:t>扩展了可观测的类,这样当一个</w:t>
      </w:r>
      <w:proofErr w:type="spellStart"/>
      <w:r w:rsidRPr="003515AE">
        <w:t>SensorRecord</w:t>
      </w:r>
      <w:proofErr w:type="spellEnd"/>
      <w:r w:rsidRPr="00355E7E">
        <w:rPr>
          <w:rFonts w:asciiTheme="minorEastAsia" w:hAnsiTheme="minorEastAsia" w:hint="eastAsia"/>
        </w:rPr>
        <w:t>接收一个新的整数值存储(由数据存储),应该决定价值的不同足以保证通知对象观察它,它会遍历列表,观察家调用</w:t>
      </w:r>
      <w:r w:rsidR="003515AE">
        <w:rPr>
          <w:rFonts w:asciiTheme="minorEastAsia" w:hAnsiTheme="minorEastAsia" w:hint="eastAsia"/>
        </w:rPr>
        <w:t>更新</w:t>
      </w:r>
      <w:r w:rsidRPr="00355E7E">
        <w:rPr>
          <w:rFonts w:asciiTheme="minorEastAsia" w:hAnsiTheme="minorEastAsia" w:hint="eastAsia"/>
        </w:rPr>
        <w:t>方法的每个元素,本身作为唯一的参数传递。观察者可以使用在</w:t>
      </w:r>
      <w:proofErr w:type="spellStart"/>
      <w:r w:rsidRPr="003515AE">
        <w:t>SensorRecord</w:t>
      </w:r>
      <w:proofErr w:type="spellEnd"/>
      <w:r w:rsidRPr="00355E7E">
        <w:rPr>
          <w:rFonts w:asciiTheme="minorEastAsia" w:hAnsiTheme="minorEastAsia" w:hint="eastAsia"/>
        </w:rPr>
        <w:t>中的访问器方法，在可观察的对象引用中，它们接收到的是触发更新的</w:t>
      </w:r>
      <w:proofErr w:type="spellStart"/>
      <w:r w:rsidRPr="003515AE">
        <w:t>SensorRecord</w:t>
      </w:r>
      <w:proofErr w:type="spellEnd"/>
      <w:r w:rsidRPr="00355E7E">
        <w:rPr>
          <w:rFonts w:asciiTheme="minorEastAsia" w:hAnsiTheme="minorEastAsia" w:hint="eastAsia"/>
        </w:rPr>
        <w:t>。这是必要的，因为相同的观察者</w:t>
      </w:r>
      <w:r w:rsidR="005B4A25" w:rsidRPr="00355E7E">
        <w:rPr>
          <w:rFonts w:asciiTheme="minorEastAsia" w:hAnsiTheme="minorEastAsia" w:hint="eastAsia"/>
        </w:rPr>
        <w:t>可能会观察到许多可观察到的对象，但是每一个都是从底层接收新数据的观察者</w:t>
      </w:r>
      <w:r w:rsidRPr="00355E7E">
        <w:rPr>
          <w:rFonts w:asciiTheme="minorEastAsia" w:hAnsiTheme="minorEastAsia" w:hint="eastAsia"/>
        </w:rPr>
        <w:t>，在观察者上调用相同的</w:t>
      </w:r>
      <w:r w:rsidR="003515AE">
        <w:rPr>
          <w:rFonts w:asciiTheme="minorEastAsia" w:hAnsiTheme="minorEastAsia" w:hint="eastAsia"/>
        </w:rPr>
        <w:t>更新</w:t>
      </w:r>
      <w:r w:rsidRPr="00355E7E">
        <w:rPr>
          <w:rFonts w:asciiTheme="minorEastAsia" w:hAnsiTheme="minorEastAsia" w:hint="eastAsia"/>
        </w:rPr>
        <w:t>方法。</w:t>
      </w:r>
    </w:p>
    <w:p w14:paraId="369FCE01" w14:textId="6FA06693" w:rsidR="00C16913" w:rsidRPr="00355E7E" w:rsidRDefault="00C16913" w:rsidP="00C16913">
      <w:pPr>
        <w:rPr>
          <w:rFonts w:asciiTheme="minorEastAsia" w:hAnsiTheme="minorEastAsia"/>
        </w:rPr>
      </w:pPr>
      <w:r w:rsidRPr="00355E7E">
        <w:rPr>
          <w:rFonts w:asciiTheme="minorEastAsia" w:hAnsiTheme="minorEastAsia" w:hint="eastAsia"/>
        </w:rPr>
        <w:t>G 数据存储</w:t>
      </w:r>
    </w:p>
    <w:p w14:paraId="6301C225" w14:textId="4371BE96" w:rsidR="00C16913" w:rsidRPr="00355E7E" w:rsidRDefault="00C16913" w:rsidP="00C16913">
      <w:pPr>
        <w:rPr>
          <w:rFonts w:asciiTheme="minorEastAsia" w:hAnsiTheme="minorEastAsia"/>
        </w:rPr>
      </w:pPr>
      <w:r w:rsidRPr="00355E7E">
        <w:rPr>
          <w:rFonts w:asciiTheme="minorEastAsia" w:hAnsiTheme="minorEastAsia" w:hint="eastAsia"/>
        </w:rPr>
        <w:t>数据存储提供对</w:t>
      </w:r>
      <w:proofErr w:type="spellStart"/>
      <w:r w:rsidRPr="003515AE">
        <w:t>SensorRecords</w:t>
      </w:r>
      <w:proofErr w:type="spellEnd"/>
      <w:r w:rsidRPr="00355E7E">
        <w:rPr>
          <w:rFonts w:asciiTheme="minorEastAsia" w:hAnsiTheme="minorEastAsia" w:hint="eastAsia"/>
        </w:rPr>
        <w:t>的访问。它只包含静态成员和方法，它总是可用的，系统中没有其他部分负责实例化它。它的核心是一个带有字符串的哈希表，作为键和</w:t>
      </w:r>
      <w:proofErr w:type="spellStart"/>
      <w:r w:rsidRPr="003515AE">
        <w:t>sensorrecord</w:t>
      </w:r>
      <w:proofErr w:type="spellEnd"/>
      <w:r w:rsidRPr="00355E7E">
        <w:rPr>
          <w:rFonts w:asciiTheme="minorEastAsia" w:hAnsiTheme="minorEastAsia" w:hint="eastAsia"/>
        </w:rPr>
        <w:t>作为条目。当查询时，</w:t>
      </w:r>
      <w:proofErr w:type="spellStart"/>
      <w:r w:rsidRPr="003515AE">
        <w:t>DataStore</w:t>
      </w:r>
      <w:proofErr w:type="spellEnd"/>
      <w:r w:rsidRPr="00355E7E">
        <w:rPr>
          <w:rFonts w:asciiTheme="minorEastAsia" w:hAnsiTheme="minorEastAsia" w:hint="eastAsia"/>
        </w:rPr>
        <w:t>将扫描哈希表，以确定是否已查询记录是否已存在。而不是返回一个错误对于一个不存在的记录,数据存储将自动创建的默认值为零的记录,并将执行请求的其他新创建的记录是正常的,比如如果存储方法被调用,会改变新的</w:t>
      </w:r>
      <w:proofErr w:type="spellStart"/>
      <w:r w:rsidRPr="003515AE">
        <w:t>SensorRecord</w:t>
      </w:r>
      <w:proofErr w:type="spellEnd"/>
      <w:r w:rsidRPr="00355E7E">
        <w:rPr>
          <w:rFonts w:asciiTheme="minorEastAsia" w:hAnsiTheme="minorEastAsia" w:hint="eastAsia"/>
        </w:rPr>
        <w:t>中的特殊的值。这种行为的原因是减少代理和</w:t>
      </w:r>
      <w:proofErr w:type="spellStart"/>
      <w:r w:rsidRPr="003515AE">
        <w:t>SensorRecords</w:t>
      </w:r>
      <w:proofErr w:type="spellEnd"/>
      <w:r w:rsidRPr="00355E7E">
        <w:rPr>
          <w:rFonts w:asciiTheme="minorEastAsia" w:hAnsiTheme="minorEastAsia" w:hint="eastAsia"/>
        </w:rPr>
        <w:t>之间的耦合。如果代理试图观察尚未创建的</w:t>
      </w:r>
      <w:proofErr w:type="spellStart"/>
      <w:r w:rsidRPr="003515AE">
        <w:t>SensorRecord</w:t>
      </w:r>
      <w:proofErr w:type="spellEnd"/>
      <w:r w:rsidRPr="00355E7E">
        <w:rPr>
          <w:rFonts w:asciiTheme="minorEastAsia" w:hAnsiTheme="minorEastAsia" w:hint="eastAsia"/>
        </w:rPr>
        <w:t>，因为创建它的消息类型尚未被接收，那么在会话稍后创建记录时，将没有明确的机制为代理提供</w:t>
      </w:r>
      <w:r w:rsidR="00A0436C" w:rsidRPr="00355E7E">
        <w:rPr>
          <w:rFonts w:asciiTheme="minorEastAsia" w:hAnsiTheme="minorEastAsia" w:hint="eastAsia"/>
        </w:rPr>
        <w:t>通知</w:t>
      </w:r>
      <w:r w:rsidRPr="00355E7E">
        <w:rPr>
          <w:rFonts w:asciiTheme="minorEastAsia" w:hAnsiTheme="minorEastAsia" w:hint="eastAsia"/>
        </w:rPr>
        <w:t>。通过在一个空的记录上注册，代理可以确保这个记录会收到一个更新，它将通过它的</w:t>
      </w:r>
      <w:r w:rsidR="003515AE">
        <w:rPr>
          <w:rFonts w:asciiTheme="minorEastAsia" w:hAnsiTheme="minorEastAsia" w:hint="eastAsia"/>
        </w:rPr>
        <w:t>更新</w:t>
      </w:r>
      <w:r w:rsidRPr="00355E7E">
        <w:rPr>
          <w:rFonts w:asciiTheme="minorEastAsia" w:hAnsiTheme="minorEastAsia" w:hint="eastAsia"/>
        </w:rPr>
        <w:t>方法得到提醒。</w:t>
      </w:r>
    </w:p>
    <w:p w14:paraId="700FB806" w14:textId="2613BA6A" w:rsidR="00A82FFB" w:rsidRPr="00355E7E" w:rsidRDefault="00A82FFB" w:rsidP="00A82FFB">
      <w:pPr>
        <w:widowControl/>
        <w:autoSpaceDE w:val="0"/>
        <w:autoSpaceDN w:val="0"/>
        <w:adjustRightInd w:val="0"/>
        <w:spacing w:after="240" w:line="200" w:lineRule="atLeast"/>
        <w:jc w:val="left"/>
        <w:rPr>
          <w:rFonts w:asciiTheme="minorEastAsia" w:hAnsiTheme="minorEastAsia" w:cs="Times"/>
          <w:color w:val="000000"/>
          <w:kern w:val="0"/>
        </w:rPr>
      </w:pPr>
    </w:p>
    <w:p w14:paraId="73A517E8" w14:textId="77777777" w:rsidR="003515AE" w:rsidRDefault="003515AE" w:rsidP="00C16913">
      <w:pPr>
        <w:rPr>
          <w:rFonts w:asciiTheme="minorEastAsia" w:hAnsiTheme="minorEastAsia" w:hint="eastAsia"/>
        </w:rPr>
      </w:pPr>
    </w:p>
    <w:p w14:paraId="7DA956BB" w14:textId="77777777" w:rsidR="003515AE" w:rsidRDefault="003515AE" w:rsidP="00C16913">
      <w:pPr>
        <w:rPr>
          <w:rFonts w:hint="eastAsia"/>
        </w:rPr>
      </w:pPr>
    </w:p>
    <w:p w14:paraId="7C802E16" w14:textId="73216755" w:rsidR="00A82FFB" w:rsidRPr="003515AE" w:rsidRDefault="00A82FFB" w:rsidP="00C16913">
      <w:r w:rsidRPr="003515AE">
        <w:t xml:space="preserve">H </w:t>
      </w:r>
      <w:proofErr w:type="spellStart"/>
      <w:r w:rsidRPr="003515AE">
        <w:t>ConfigDB</w:t>
      </w:r>
      <w:proofErr w:type="spellEnd"/>
    </w:p>
    <w:p w14:paraId="5C750C9C" w14:textId="39F53756" w:rsidR="00A82FFB" w:rsidRPr="00355E7E" w:rsidRDefault="00A82FFB" w:rsidP="00C16913">
      <w:pPr>
        <w:rPr>
          <w:rFonts w:asciiTheme="minorEastAsia" w:hAnsiTheme="minorEastAsia"/>
        </w:rPr>
      </w:pPr>
      <w:r w:rsidRPr="00355E7E">
        <w:rPr>
          <w:rFonts w:asciiTheme="minorEastAsia" w:hAnsiTheme="minorEastAsia" w:hint="eastAsia"/>
        </w:rPr>
        <w:t>存储可观测记录代表一个传感器的当前状态有直接作用,但限制哪些数据可以存储(整数)使其使用数据存储来存储是困难的,如当前连接传感器的列表或一组用户定义选项控制接口本身。由于这个原因，创建了一个单独的数据存储，在查询时不需要返回</w:t>
      </w:r>
      <w:proofErr w:type="spellStart"/>
      <w:r w:rsidRPr="003515AE">
        <w:t>SensorRecords</w:t>
      </w:r>
      <w:proofErr w:type="spellEnd"/>
      <w:r w:rsidRPr="00355E7E">
        <w:rPr>
          <w:rFonts w:asciiTheme="minorEastAsia" w:hAnsiTheme="minorEastAsia" w:hint="eastAsia"/>
        </w:rPr>
        <w:t>。</w:t>
      </w:r>
      <w:proofErr w:type="spellStart"/>
      <w:r w:rsidRPr="003515AE">
        <w:t>ConfigDB</w:t>
      </w:r>
      <w:proofErr w:type="spellEnd"/>
      <w:r w:rsidRPr="00355E7E">
        <w:rPr>
          <w:rFonts w:asciiTheme="minorEastAsia" w:hAnsiTheme="minorEastAsia" w:hint="eastAsia"/>
        </w:rPr>
        <w:t>不允许像常规数据存储那样动态创建新条目，如果尝试访问不存在的记录，则抛出异常。</w:t>
      </w:r>
    </w:p>
    <w:p w14:paraId="0F58B995" w14:textId="77777777" w:rsidR="00A82FFB" w:rsidRPr="00355E7E" w:rsidRDefault="00A82FFB" w:rsidP="00C16913">
      <w:pPr>
        <w:rPr>
          <w:rFonts w:asciiTheme="minorEastAsia" w:hAnsiTheme="minorEastAsia"/>
        </w:rPr>
      </w:pPr>
    </w:p>
    <w:p w14:paraId="4C8FA870" w14:textId="7CE9E7C4" w:rsidR="00A82FFB" w:rsidRPr="003515AE" w:rsidRDefault="00A82FFB" w:rsidP="00A82FFB">
      <w:r w:rsidRPr="003515AE">
        <w:t xml:space="preserve">I. </w:t>
      </w:r>
      <w:proofErr w:type="spellStart"/>
      <w:r w:rsidRPr="003515AE">
        <w:t>SourceList</w:t>
      </w:r>
      <w:proofErr w:type="spellEnd"/>
    </w:p>
    <w:p w14:paraId="5F5F07BB" w14:textId="7B5A3B76" w:rsidR="00A82FFB" w:rsidRPr="00355E7E" w:rsidRDefault="00A82FFB" w:rsidP="00A82FFB">
      <w:pPr>
        <w:rPr>
          <w:rFonts w:asciiTheme="minorEastAsia" w:hAnsiTheme="minorEastAsia"/>
        </w:rPr>
      </w:pPr>
      <w:proofErr w:type="spellStart"/>
      <w:r w:rsidRPr="003515AE">
        <w:t>SourceList</w:t>
      </w:r>
      <w:proofErr w:type="spellEnd"/>
      <w:r w:rsidRPr="00355E7E">
        <w:rPr>
          <w:rFonts w:asciiTheme="minorEastAsia" w:hAnsiTheme="minorEastAsia" w:hint="eastAsia"/>
        </w:rPr>
        <w:t>存储系统所看到的所有传感器源id的列表，以及对它们负责的</w:t>
      </w:r>
      <w:proofErr w:type="spellStart"/>
      <w:r w:rsidRPr="003515AE">
        <w:t>ByteSource</w:t>
      </w:r>
      <w:proofErr w:type="spellEnd"/>
      <w:r w:rsidRPr="00355E7E">
        <w:rPr>
          <w:rFonts w:asciiTheme="minorEastAsia" w:hAnsiTheme="minorEastAsia" w:hint="eastAsia"/>
        </w:rPr>
        <w:t>的引用。在</w:t>
      </w:r>
      <w:proofErr w:type="spellStart"/>
      <w:r w:rsidRPr="003515AE">
        <w:t>SensorMessage</w:t>
      </w:r>
      <w:proofErr w:type="spellEnd"/>
      <w:r w:rsidRPr="00355E7E">
        <w:rPr>
          <w:rFonts w:asciiTheme="minorEastAsia" w:hAnsiTheme="minorEastAsia" w:hint="eastAsia"/>
        </w:rPr>
        <w:t>中，在消息头处理之后，但是在发送到消息处理程序之前，消息的源ID被发送到</w:t>
      </w:r>
      <w:proofErr w:type="spellStart"/>
      <w:r w:rsidRPr="003515AE">
        <w:t>SourceList</w:t>
      </w:r>
      <w:proofErr w:type="spellEnd"/>
      <w:r w:rsidRPr="00355E7E">
        <w:rPr>
          <w:rFonts w:asciiTheme="minorEastAsia" w:hAnsiTheme="minorEastAsia" w:hint="eastAsia"/>
        </w:rPr>
        <w:t>。</w:t>
      </w:r>
      <w:proofErr w:type="spellStart"/>
      <w:r w:rsidRPr="003515AE">
        <w:t>SourceList</w:t>
      </w:r>
      <w:proofErr w:type="spellEnd"/>
      <w:r w:rsidRPr="00355E7E">
        <w:rPr>
          <w:rFonts w:asciiTheme="minorEastAsia" w:hAnsiTheme="minorEastAsia" w:hint="eastAsia"/>
        </w:rPr>
        <w:t>是为监控记录的代理设计的，并且可能需要将数据传输回生成记录的传感器。通常代理被认为只有一个传感器读数的价值,而不是它的起源,但随着</w:t>
      </w:r>
      <w:proofErr w:type="spellStart"/>
      <w:r w:rsidRPr="003515AE">
        <w:t>SourceLis</w:t>
      </w:r>
      <w:r w:rsidRPr="00355E7E">
        <w:rPr>
          <w:rFonts w:asciiTheme="minorEastAsia" w:hAnsiTheme="minorEastAsia" w:hint="eastAsia"/>
        </w:rPr>
        <w:t>t</w:t>
      </w:r>
      <w:proofErr w:type="spellEnd"/>
      <w:r w:rsidRPr="00355E7E">
        <w:rPr>
          <w:rFonts w:asciiTheme="minorEastAsia" w:hAnsiTheme="minorEastAsia" w:hint="eastAsia"/>
        </w:rPr>
        <w:t>代理可能会获得一个参考的</w:t>
      </w:r>
      <w:proofErr w:type="spellStart"/>
      <w:r w:rsidRPr="003515AE">
        <w:t>ByteSource</w:t>
      </w:r>
      <w:proofErr w:type="spellEnd"/>
      <w:r w:rsidRPr="00355E7E">
        <w:rPr>
          <w:rFonts w:asciiTheme="minorEastAsia" w:hAnsiTheme="minorEastAsia" w:hint="eastAsia"/>
        </w:rPr>
        <w:t>消息的起源和调用</w:t>
      </w:r>
      <w:proofErr w:type="spellStart"/>
      <w:r w:rsidRPr="003515AE">
        <w:t>sendToSensor</w:t>
      </w:r>
      <w:proofErr w:type="spellEnd"/>
      <w:r w:rsidRPr="00355E7E">
        <w:rPr>
          <w:rFonts w:asciiTheme="minorEastAsia" w:hAnsiTheme="minorEastAsia" w:hint="eastAsia"/>
        </w:rPr>
        <w:t>方法。这是目前用于交付确认消息到坠落传感器。</w:t>
      </w:r>
    </w:p>
    <w:p w14:paraId="59D44CB7" w14:textId="5BB871F7" w:rsidR="00A82FFB" w:rsidRPr="00355E7E" w:rsidRDefault="00A82FFB" w:rsidP="00A82FFB">
      <w:pPr>
        <w:rPr>
          <w:rFonts w:asciiTheme="minorEastAsia" w:hAnsiTheme="minorEastAsia"/>
        </w:rPr>
      </w:pPr>
      <w:r w:rsidRPr="00355E7E">
        <w:rPr>
          <w:rFonts w:asciiTheme="minorEastAsia" w:hAnsiTheme="minorEastAsia" w:hint="eastAsia"/>
        </w:rPr>
        <w:t>当</w:t>
      </w:r>
      <w:proofErr w:type="spellStart"/>
      <w:r w:rsidRPr="003515AE">
        <w:t>SourceList</w:t>
      </w:r>
      <w:proofErr w:type="spellEnd"/>
      <w:r w:rsidRPr="00355E7E">
        <w:rPr>
          <w:rFonts w:asciiTheme="minorEastAsia" w:hAnsiTheme="minorEastAsia" w:hint="eastAsia"/>
        </w:rPr>
        <w:t>扩展可观察的类时，代理可以注册为它的观察者，这样当一个新的传感器连接到电话时，它们就不会被调用。这样，一个代理可以立即开始观察新的传感器可能产生的兴趣记录。</w:t>
      </w:r>
    </w:p>
    <w:p w14:paraId="6FF7816F" w14:textId="77777777" w:rsidR="00A77EE8" w:rsidRPr="00355E7E" w:rsidRDefault="00A77EE8" w:rsidP="00A82FFB">
      <w:pPr>
        <w:rPr>
          <w:rFonts w:asciiTheme="minorEastAsia" w:hAnsiTheme="minorEastAsia"/>
        </w:rPr>
      </w:pPr>
    </w:p>
    <w:p w14:paraId="052D7FD5" w14:textId="22F86AAB" w:rsidR="00A77EE8" w:rsidRPr="003515AE" w:rsidRDefault="00A77EE8" w:rsidP="00A82FFB">
      <w:r w:rsidRPr="003515AE">
        <w:t>J Agents</w:t>
      </w:r>
    </w:p>
    <w:p w14:paraId="52E1CB9A" w14:textId="7A4847DE" w:rsidR="00A77EE8" w:rsidRPr="00355E7E" w:rsidRDefault="00FD61E5" w:rsidP="00A77EE8">
      <w:pPr>
        <w:rPr>
          <w:rFonts w:asciiTheme="minorEastAsia" w:hAnsiTheme="minorEastAsia"/>
        </w:rPr>
      </w:pPr>
      <w:r w:rsidRPr="00355E7E">
        <w:rPr>
          <w:rFonts w:asciiTheme="minorEastAsia" w:hAnsiTheme="minorEastAsia" w:hint="eastAsia"/>
        </w:rPr>
        <w:t>代理是与数据存储的内容交互的应用程序，并且</w:t>
      </w:r>
      <w:r w:rsidR="00A77EE8" w:rsidRPr="00355E7E">
        <w:rPr>
          <w:rFonts w:asciiTheme="minorEastAsia" w:hAnsiTheme="minorEastAsia" w:hint="eastAsia"/>
        </w:rPr>
        <w:t>通过计算确定的内容，将发起一些操作或将一些值写入数据存储。代理是自包含的，通过数据存储(即代理可以观察另一个代理的输出记录)进行所有的通信。许多代理可能同时运行，并且每个代理都可以观察到任意数量的</w:t>
      </w:r>
      <w:proofErr w:type="spellStart"/>
      <w:r w:rsidR="00A77EE8" w:rsidRPr="003515AE">
        <w:t>SensorRecords</w:t>
      </w:r>
      <w:proofErr w:type="spellEnd"/>
      <w:r w:rsidR="00A77EE8" w:rsidRPr="00355E7E">
        <w:rPr>
          <w:rFonts w:asciiTheme="minorEastAsia" w:hAnsiTheme="minorEastAsia" w:hint="eastAsia"/>
        </w:rPr>
        <w:t>或其他可观察的对象。代理代表组件堆栈的顶层，并提供了一种扩展接口功能的方法。所有代理都扩展了“代理”类，该类向系统的其他方面公开启动和停止控制。</w:t>
      </w:r>
    </w:p>
    <w:p w14:paraId="3B4CB195" w14:textId="6403BC56" w:rsidR="00A77EE8" w:rsidRPr="00355E7E" w:rsidRDefault="00A77EE8" w:rsidP="00A77EE8">
      <w:pPr>
        <w:rPr>
          <w:rFonts w:asciiTheme="minorEastAsia" w:hAnsiTheme="minorEastAsia"/>
        </w:rPr>
      </w:pPr>
      <w:r w:rsidRPr="00355E7E">
        <w:rPr>
          <w:rFonts w:asciiTheme="minorEastAsia" w:hAnsiTheme="minorEastAsia" w:hint="eastAsia"/>
        </w:rPr>
        <w:t xml:space="preserve">代理的一个例子在­传感器 </w:t>
      </w:r>
      <w:proofErr w:type="spellStart"/>
      <w:r w:rsidRPr="003515AE">
        <w:t>FallHandler</w:t>
      </w:r>
      <w:proofErr w:type="spellEnd"/>
      <w:r w:rsidRPr="00355E7E">
        <w:rPr>
          <w:rFonts w:asciiTheme="minorEastAsia" w:hAnsiTheme="minorEastAsia" w:hint="eastAsia"/>
        </w:rPr>
        <w:t>代理,监控状态。在许多不同的传感器上的记录，使用黑莓操作系统集成功能将一个电话呼叫到一个用户可变的电话号码(存储在</w:t>
      </w:r>
      <w:proofErr w:type="spellStart"/>
      <w:r w:rsidR="003515AE" w:rsidRPr="003515AE">
        <w:t>configDB</w:t>
      </w:r>
      <w:proofErr w:type="spellEnd"/>
      <w:r w:rsidRPr="00355E7E">
        <w:rPr>
          <w:rFonts w:asciiTheme="minorEastAsia" w:hAnsiTheme="minorEastAsia" w:hint="eastAsia"/>
        </w:rPr>
        <w:t>中)。进一步的例子是</w:t>
      </w:r>
      <w:proofErr w:type="spellStart"/>
      <w:r w:rsidRPr="003515AE">
        <w:t>AlertAcknowledger</w:t>
      </w:r>
      <w:proofErr w:type="spellEnd"/>
      <w:r w:rsidRPr="00355E7E">
        <w:rPr>
          <w:rFonts w:asciiTheme="minorEastAsia" w:hAnsiTheme="minorEastAsia" w:hint="eastAsia"/>
        </w:rPr>
        <w:t>实现协议要求传感器接收到确认消息一个报警电话下降的事件。两个代理也会观察</w:t>
      </w:r>
      <w:proofErr w:type="spellStart"/>
      <w:r w:rsidRPr="003515AE">
        <w:t>SourceList</w:t>
      </w:r>
      <w:proofErr w:type="spellEnd"/>
      <w:r w:rsidRPr="00355E7E">
        <w:rPr>
          <w:rFonts w:asciiTheme="minorEastAsia" w:hAnsiTheme="minorEastAsia" w:hint="eastAsia"/>
        </w:rPr>
        <w:t>并在适当的记录上注册自己，任何时候一个新的传感器连接到接口。</w:t>
      </w:r>
    </w:p>
    <w:p w14:paraId="0845646B" w14:textId="77777777" w:rsidR="00A77EE8" w:rsidRPr="00355E7E" w:rsidRDefault="00A77EE8" w:rsidP="00A77EE8">
      <w:pPr>
        <w:rPr>
          <w:rFonts w:asciiTheme="minorEastAsia" w:hAnsiTheme="minorEastAsia"/>
        </w:rPr>
      </w:pPr>
      <w:r w:rsidRPr="00355E7E">
        <w:rPr>
          <w:rFonts w:asciiTheme="minorEastAsia" w:hAnsiTheme="minorEastAsia" w:hint="eastAsia"/>
        </w:rPr>
        <w:t>代理还可以用于将数据记录到外部媒体，与web服务交互，以计算用户移动模式。</w:t>
      </w:r>
    </w:p>
    <w:p w14:paraId="692A14B1" w14:textId="647146C2" w:rsidR="00A77EE8" w:rsidRPr="00355E7E" w:rsidRDefault="00A77EE8" w:rsidP="00A77EE8">
      <w:pPr>
        <w:rPr>
          <w:rFonts w:asciiTheme="minorEastAsia" w:hAnsiTheme="minorEastAsia"/>
        </w:rPr>
      </w:pPr>
      <w:r w:rsidRPr="00355E7E">
        <w:rPr>
          <w:rFonts w:asciiTheme="minorEastAsia" w:hAnsiTheme="minorEastAsia" w:hint="eastAsia"/>
        </w:rPr>
        <w:t>基于传感器数据,或实现几乎任何其他高­水平功能。基于代理的方法的优点体现在一个代理重新编程的潜力上，一个新的版本的应该成为可用的。例如，这可以由web服务代理来完成，后者可以将</w:t>
      </w:r>
      <w:r w:rsidR="00FD61E5" w:rsidRPr="00355E7E">
        <w:rPr>
          <w:rFonts w:asciiTheme="minorEastAsia" w:hAnsiTheme="minorEastAsia" w:hint="eastAsia"/>
        </w:rPr>
        <w:t>其</w:t>
      </w:r>
      <w:r w:rsidRPr="00355E7E">
        <w:rPr>
          <w:rFonts w:asciiTheme="minorEastAsia" w:hAnsiTheme="minorEastAsia" w:hint="eastAsia"/>
        </w:rPr>
        <w:t>下载到设备上，并向代理发送信号，该代理可能由用户首选项决定，也可能不运行。</w:t>
      </w:r>
    </w:p>
    <w:p w14:paraId="0E68B082" w14:textId="2CCF64FC" w:rsidR="00A77EE8" w:rsidRPr="00355E7E" w:rsidRDefault="00A77EE8" w:rsidP="00A77EE8">
      <w:pPr>
        <w:rPr>
          <w:rFonts w:asciiTheme="minorEastAsia" w:hAnsiTheme="minorEastAsia"/>
        </w:rPr>
      </w:pPr>
      <w:r w:rsidRPr="00355E7E">
        <w:rPr>
          <w:rFonts w:asciiTheme="minorEastAsia" w:hAnsiTheme="minorEastAsia" w:hint="eastAsia"/>
        </w:rPr>
        <w:t>另一个有用的代理是高级别的“代理管理器”，它读取</w:t>
      </w:r>
      <w:proofErr w:type="spellStart"/>
      <w:r w:rsidR="003515AE" w:rsidRPr="003515AE">
        <w:t>configDB</w:t>
      </w:r>
      <w:proofErr w:type="spellEnd"/>
      <w:r w:rsidRPr="00355E7E">
        <w:rPr>
          <w:rFonts w:asciiTheme="minorEastAsia" w:hAnsiTheme="minorEastAsia" w:hint="eastAsia"/>
        </w:rPr>
        <w:t>来决定在启动时启动哪些代理或何时启动应用程序(例如，</w:t>
      </w:r>
      <w:r w:rsidRPr="003515AE">
        <w:t>GUI</w:t>
      </w:r>
      <w:r w:rsidRPr="00355E7E">
        <w:rPr>
          <w:rFonts w:asciiTheme="minorEastAsia" w:hAnsiTheme="minorEastAsia" w:hint="eastAsia"/>
        </w:rPr>
        <w:t>代理不会在启动时启动)。此外，还有一个“连接管理器”代理，确保传感器连续连接，并在连接问题存在时通知用户。</w:t>
      </w:r>
    </w:p>
    <w:p w14:paraId="2F20EBDA" w14:textId="61481569" w:rsidR="00A77EE8" w:rsidRPr="00355E7E" w:rsidRDefault="00A77EE8" w:rsidP="00A82FFB">
      <w:pPr>
        <w:rPr>
          <w:rFonts w:asciiTheme="minorEastAsia" w:hAnsiTheme="minorEastAsia"/>
        </w:rPr>
      </w:pPr>
      <w:r w:rsidRPr="00355E7E">
        <w:rPr>
          <w:rFonts w:asciiTheme="minorEastAsia" w:hAnsiTheme="minorEastAsia" w:hint="eastAsia"/>
        </w:rPr>
        <w:t>结论</w:t>
      </w:r>
    </w:p>
    <w:p w14:paraId="478280CF" w14:textId="4473D8C7" w:rsidR="009E0DE5" w:rsidRPr="00355E7E" w:rsidRDefault="003515AE" w:rsidP="009E0DE5">
      <w:pPr>
        <w:rPr>
          <w:rFonts w:asciiTheme="minorEastAsia" w:hAnsiTheme="minorEastAsia" w:hint="eastAsia"/>
        </w:rPr>
      </w:pPr>
      <w:r>
        <w:rPr>
          <w:rFonts w:asciiTheme="minorEastAsia" w:hAnsiTheme="minorEastAsia" w:hint="eastAsia"/>
        </w:rPr>
        <w:t>本文阐述了在移动健康监测系统中使用手机作为通信链路和接口的优点。为了证明有限元分析</w:t>
      </w:r>
      <w:r w:rsidR="00A77EE8" w:rsidRPr="00355E7E">
        <w:rPr>
          <w:rFonts w:asciiTheme="minorEastAsia" w:hAnsiTheme="minorEastAsia" w:hint="eastAsia"/>
        </w:rPr>
        <w:t>这样一个系统,</w:t>
      </w:r>
      <w:r>
        <w:rPr>
          <w:rFonts w:asciiTheme="minorEastAsia" w:hAnsiTheme="minorEastAsia" w:hint="eastAsia"/>
        </w:rPr>
        <w:t>我已经</w:t>
      </w:r>
      <w:r w:rsidR="00A77EE8" w:rsidRPr="00355E7E">
        <w:rPr>
          <w:rFonts w:asciiTheme="minorEastAsia" w:hAnsiTheme="minorEastAsia" w:hint="eastAsia"/>
        </w:rPr>
        <w:t>在黑莓平台上实现</w:t>
      </w:r>
      <w:r>
        <w:rPr>
          <w:rFonts w:asciiTheme="minorEastAsia" w:hAnsiTheme="minorEastAsia" w:hint="eastAsia"/>
        </w:rPr>
        <w:t>这个架构</w:t>
      </w:r>
      <w:r w:rsidR="00A77EE8" w:rsidRPr="00355E7E">
        <w:rPr>
          <w:rFonts w:asciiTheme="minorEastAsia" w:hAnsiTheme="minorEastAsia" w:hint="eastAsia"/>
        </w:rPr>
        <w:t>。这个体系结构用于处理来自于移动传感器的消息，</w:t>
      </w:r>
      <w:r>
        <w:rPr>
          <w:rFonts w:asciiTheme="minorEastAsia" w:hAnsiTheme="minorEastAsia" w:hint="eastAsia"/>
        </w:rPr>
        <w:t>并</w:t>
      </w:r>
      <w:r w:rsidR="00A77EE8" w:rsidRPr="00355E7E">
        <w:rPr>
          <w:rFonts w:asciiTheme="minorEastAsia" w:hAnsiTheme="minorEastAsia" w:hint="eastAsia"/>
        </w:rPr>
        <w:t>已经设计了该体系结构。这样一种方式,它可以轻松地使用任何其他类型的传感器,或者大量的传感器,</w:t>
      </w:r>
      <w:r>
        <w:rPr>
          <w:rFonts w:asciiTheme="minorEastAsia" w:hAnsiTheme="minorEastAsia" w:hint="eastAsia"/>
        </w:rPr>
        <w:t>该系统已在老人身上进行技术试验和试验</w:t>
      </w:r>
      <w:r w:rsidR="00A77EE8" w:rsidRPr="00355E7E">
        <w:rPr>
          <w:rFonts w:asciiTheme="minorEastAsia" w:hAnsiTheme="minorEastAsia" w:hint="eastAsia"/>
        </w:rPr>
        <w:t>,</w:t>
      </w:r>
      <w:r>
        <w:rPr>
          <w:rFonts w:asciiTheme="minorEastAsia" w:hAnsiTheme="minorEastAsia" w:hint="eastAsia"/>
        </w:rPr>
        <w:t>并改过直接流动反馈获取影响病人的活动信息。</w:t>
      </w:r>
    </w:p>
    <w:p w14:paraId="38B2DBEA" w14:textId="749456A5" w:rsidR="009E0DE5" w:rsidRPr="00355E7E" w:rsidRDefault="009E0DE5" w:rsidP="009E0DE5">
      <w:pPr>
        <w:rPr>
          <w:rFonts w:asciiTheme="minorEastAsia" w:hAnsiTheme="minorEastAsia"/>
        </w:rPr>
      </w:pPr>
      <w:r w:rsidRPr="00355E7E">
        <w:rPr>
          <w:rFonts w:asciiTheme="minorEastAsia" w:hAnsiTheme="minorEastAsia" w:hint="eastAsia"/>
        </w:rPr>
        <w:t>作者们希望能对他们慷慨支持的研究活动表示感谢。</w:t>
      </w:r>
    </w:p>
    <w:bookmarkEnd w:id="0"/>
    <w:sectPr w:rsidR="009E0DE5" w:rsidRPr="00355E7E" w:rsidSect="00595A6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41F85"/>
    <w:multiLevelType w:val="hybridMultilevel"/>
    <w:tmpl w:val="6902F914"/>
    <w:lvl w:ilvl="0" w:tplc="89F28156">
      <w:start w:val="1"/>
      <w:numFmt w:val="japaneseCounting"/>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B54"/>
    <w:rsid w:val="0001621F"/>
    <w:rsid w:val="000974C1"/>
    <w:rsid w:val="000C2942"/>
    <w:rsid w:val="002278CA"/>
    <w:rsid w:val="002612AD"/>
    <w:rsid w:val="002F6921"/>
    <w:rsid w:val="003338B5"/>
    <w:rsid w:val="003515AE"/>
    <w:rsid w:val="00355E7E"/>
    <w:rsid w:val="00484109"/>
    <w:rsid w:val="00486E53"/>
    <w:rsid w:val="00491B54"/>
    <w:rsid w:val="00544310"/>
    <w:rsid w:val="00595A65"/>
    <w:rsid w:val="005B4A25"/>
    <w:rsid w:val="0063782E"/>
    <w:rsid w:val="00670803"/>
    <w:rsid w:val="00693F97"/>
    <w:rsid w:val="006C0692"/>
    <w:rsid w:val="006E40B5"/>
    <w:rsid w:val="007267ED"/>
    <w:rsid w:val="00795677"/>
    <w:rsid w:val="008A5E50"/>
    <w:rsid w:val="0097116D"/>
    <w:rsid w:val="009E0DE5"/>
    <w:rsid w:val="00A0436C"/>
    <w:rsid w:val="00A46C57"/>
    <w:rsid w:val="00A77EE8"/>
    <w:rsid w:val="00A82FFB"/>
    <w:rsid w:val="00AE593C"/>
    <w:rsid w:val="00B2745A"/>
    <w:rsid w:val="00B42010"/>
    <w:rsid w:val="00B90D02"/>
    <w:rsid w:val="00BE730B"/>
    <w:rsid w:val="00C06AF0"/>
    <w:rsid w:val="00C16913"/>
    <w:rsid w:val="00CB04B2"/>
    <w:rsid w:val="00DE25A8"/>
    <w:rsid w:val="00DE4C96"/>
    <w:rsid w:val="00EF6D0E"/>
    <w:rsid w:val="00F53A5F"/>
    <w:rsid w:val="00FA6CEE"/>
    <w:rsid w:val="00FD6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8E92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F6921"/>
    <w:rPr>
      <w:rFonts w:ascii="Heiti SC Light" w:eastAsia="Heiti SC Light"/>
      <w:sz w:val="18"/>
      <w:szCs w:val="18"/>
    </w:rPr>
  </w:style>
  <w:style w:type="character" w:customStyle="1" w:styleId="a4">
    <w:name w:val="批注框文本字符"/>
    <w:basedOn w:val="a0"/>
    <w:link w:val="a3"/>
    <w:uiPriority w:val="99"/>
    <w:semiHidden/>
    <w:rsid w:val="002F6921"/>
    <w:rPr>
      <w:rFonts w:ascii="Heiti SC Light" w:eastAsia="Heiti SC Light"/>
      <w:sz w:val="18"/>
      <w:szCs w:val="18"/>
    </w:rPr>
  </w:style>
  <w:style w:type="paragraph" w:styleId="a5">
    <w:name w:val="List Paragraph"/>
    <w:basedOn w:val="a"/>
    <w:uiPriority w:val="34"/>
    <w:qFormat/>
    <w:rsid w:val="006E40B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F6921"/>
    <w:rPr>
      <w:rFonts w:ascii="Heiti SC Light" w:eastAsia="Heiti SC Light"/>
      <w:sz w:val="18"/>
      <w:szCs w:val="18"/>
    </w:rPr>
  </w:style>
  <w:style w:type="character" w:customStyle="1" w:styleId="a4">
    <w:name w:val="批注框文本字符"/>
    <w:basedOn w:val="a0"/>
    <w:link w:val="a3"/>
    <w:uiPriority w:val="99"/>
    <w:semiHidden/>
    <w:rsid w:val="002F6921"/>
    <w:rPr>
      <w:rFonts w:ascii="Heiti SC Light" w:eastAsia="Heiti SC Light"/>
      <w:sz w:val="18"/>
      <w:szCs w:val="18"/>
    </w:rPr>
  </w:style>
  <w:style w:type="paragraph" w:styleId="a5">
    <w:name w:val="List Paragraph"/>
    <w:basedOn w:val="a"/>
    <w:uiPriority w:val="34"/>
    <w:qFormat/>
    <w:rsid w:val="006E40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1203</Words>
  <Characters>6862</Characters>
  <Application>Microsoft Macintosh Word</Application>
  <DocSecurity>0</DocSecurity>
  <Lines>57</Lines>
  <Paragraphs>16</Paragraphs>
  <ScaleCrop>false</ScaleCrop>
  <Company>阿里</Company>
  <LinksUpToDate>false</LinksUpToDate>
  <CharactersWithSpaces>8049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song</dc:creator>
  <cp:keywords/>
  <dc:description/>
  <cp:lastModifiedBy>yutong song</cp:lastModifiedBy>
  <cp:revision>24</cp:revision>
  <dcterms:created xsi:type="dcterms:W3CDTF">2018-01-23T12:59:00Z</dcterms:created>
  <dcterms:modified xsi:type="dcterms:W3CDTF">2018-01-30T12:56:00Z</dcterms:modified>
</cp:coreProperties>
</file>