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F185A7" w14:textId="77777777" w:rsidR="00D92F32" w:rsidRDefault="00D92F32" w:rsidP="00F9595D">
      <w:pPr>
        <w:spacing w:beforeLines="50" w:before="156" w:afterLines="50" w:after="156" w:line="360" w:lineRule="auto"/>
        <w:ind w:firstLineChars="200" w:firstLine="420"/>
        <w:jc w:val="center"/>
        <w:rPr>
          <w:rFonts w:ascii="宋体" w:hAnsi="宋体" w:cs="Arial"/>
        </w:rPr>
      </w:pPr>
      <w:bookmarkStart w:id="0" w:name="_GoBack"/>
      <w:bookmarkEnd w:id="0"/>
    </w:p>
    <w:p w14:paraId="53A120DF" w14:textId="77777777" w:rsidR="00D92F32" w:rsidRDefault="00D92F32" w:rsidP="00F9595D">
      <w:pPr>
        <w:spacing w:beforeLines="50" w:before="156" w:afterLines="50" w:after="156" w:line="360" w:lineRule="auto"/>
        <w:ind w:firstLineChars="200" w:firstLine="420"/>
        <w:jc w:val="center"/>
        <w:rPr>
          <w:rFonts w:ascii="宋体" w:hAnsi="宋体" w:cs="Arial"/>
        </w:rPr>
      </w:pPr>
    </w:p>
    <w:p w14:paraId="6776F69B" w14:textId="09345DF1" w:rsidR="004D6038" w:rsidRDefault="00857EA3" w:rsidP="00F9595D">
      <w:pPr>
        <w:spacing w:beforeLines="50" w:before="156" w:afterLines="50" w:after="156" w:line="360" w:lineRule="auto"/>
        <w:ind w:firstLineChars="200" w:firstLine="420"/>
        <w:jc w:val="center"/>
        <w:rPr>
          <w:rFonts w:ascii="宋体" w:hAnsi="宋体" w:cs="Arial"/>
        </w:rPr>
      </w:pPr>
      <w:r>
        <w:rPr>
          <w:rFonts w:ascii="宋体" w:hAnsi="宋体" w:cs="Arial"/>
          <w:noProof/>
        </w:rPr>
        <w:drawing>
          <wp:inline distT="0" distB="0" distL="0" distR="0" wp14:anchorId="3904AF4F" wp14:editId="647F2051">
            <wp:extent cx="2552700" cy="25527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b46f21fbe096b634c5ee7ef0c338744eaf8acce.jpeg"/>
                    <pic:cNvPicPr/>
                  </pic:nvPicPr>
                  <pic:blipFill>
                    <a:blip r:embed="rId8">
                      <a:extLst>
                        <a:ext uri="{28A0092B-C50C-407E-A947-70E740481C1C}">
                          <a14:useLocalDpi xmlns:a14="http://schemas.microsoft.com/office/drawing/2010/main" val="0"/>
                        </a:ext>
                      </a:extLst>
                    </a:blip>
                    <a:stretch>
                      <a:fillRect/>
                    </a:stretch>
                  </pic:blipFill>
                  <pic:spPr>
                    <a:xfrm>
                      <a:off x="0" y="0"/>
                      <a:ext cx="2552700" cy="2552700"/>
                    </a:xfrm>
                    <a:prstGeom prst="rect">
                      <a:avLst/>
                    </a:prstGeom>
                  </pic:spPr>
                </pic:pic>
              </a:graphicData>
            </a:graphic>
          </wp:inline>
        </w:drawing>
      </w:r>
    </w:p>
    <w:p w14:paraId="59DF9237" w14:textId="77777777" w:rsidR="00D92F32" w:rsidRPr="00A43502" w:rsidRDefault="00D92F32" w:rsidP="00F9595D">
      <w:pPr>
        <w:spacing w:beforeLines="50" w:before="156" w:afterLines="50" w:after="156" w:line="360" w:lineRule="auto"/>
        <w:ind w:firstLineChars="200" w:firstLine="420"/>
        <w:jc w:val="center"/>
        <w:rPr>
          <w:rFonts w:ascii="宋体" w:hAnsi="宋体" w:cs="Arial"/>
        </w:rPr>
      </w:pPr>
    </w:p>
    <w:p w14:paraId="110982F3" w14:textId="77777777" w:rsidR="00BD38F7" w:rsidRDefault="00D92F32" w:rsidP="00BD38F7">
      <w:pPr>
        <w:pStyle w:val="ql-align-center"/>
        <w:spacing w:before="0" w:beforeAutospacing="0" w:after="0" w:afterAutospacing="0" w:line="360" w:lineRule="auto"/>
        <w:ind w:firstLine="440"/>
        <w:jc w:val="center"/>
        <w:rPr>
          <w:rFonts w:ascii="微软雅黑" w:eastAsia="微软雅黑" w:hAnsi="微软雅黑" w:cs="Arial"/>
          <w:sz w:val="52"/>
        </w:rPr>
      </w:pPr>
      <w:r w:rsidRPr="00D92F32">
        <w:rPr>
          <w:rFonts w:ascii="微软雅黑" w:eastAsia="微软雅黑" w:hAnsi="微软雅黑" w:cs="Arial" w:hint="eastAsia"/>
          <w:sz w:val="52"/>
        </w:rPr>
        <w:t>《</w:t>
      </w:r>
      <w:r w:rsidR="00583801">
        <w:rPr>
          <w:rStyle w:val="ql-size-24"/>
          <w:color w:val="494949"/>
          <w:sz w:val="48"/>
          <w:szCs w:val="48"/>
        </w:rPr>
        <w:t>农产品大数据分析系统</w:t>
      </w:r>
      <w:r w:rsidRPr="00D92F32">
        <w:rPr>
          <w:rFonts w:ascii="微软雅黑" w:eastAsia="微软雅黑" w:hAnsi="微软雅黑" w:cs="Arial" w:hint="eastAsia"/>
          <w:sz w:val="52"/>
        </w:rPr>
        <w:t>》</w:t>
      </w:r>
    </w:p>
    <w:p w14:paraId="239E43EA" w14:textId="711D6DC8" w:rsidR="00D92F32" w:rsidRPr="00BD38F7" w:rsidRDefault="00D92F32" w:rsidP="00BD38F7">
      <w:pPr>
        <w:pStyle w:val="ql-align-center"/>
        <w:spacing w:before="0" w:beforeAutospacing="0" w:after="0" w:afterAutospacing="0" w:line="360" w:lineRule="auto"/>
        <w:ind w:firstLine="440"/>
        <w:jc w:val="center"/>
        <w:rPr>
          <w:color w:val="494949"/>
          <w:sz w:val="22"/>
          <w:szCs w:val="22"/>
        </w:rPr>
      </w:pPr>
      <w:r w:rsidRPr="00D92F32">
        <w:rPr>
          <w:rFonts w:ascii="微软雅黑" w:eastAsia="微软雅黑" w:hAnsi="微软雅黑" w:cs="Arial" w:hint="eastAsia"/>
          <w:sz w:val="56"/>
        </w:rPr>
        <w:t>用</w:t>
      </w:r>
      <w:r>
        <w:rPr>
          <w:rFonts w:ascii="微软雅黑" w:eastAsia="微软雅黑" w:hAnsi="微软雅黑" w:cs="Arial" w:hint="eastAsia"/>
          <w:sz w:val="56"/>
        </w:rPr>
        <w:t xml:space="preserve"> </w:t>
      </w:r>
      <w:r w:rsidRPr="00D92F32">
        <w:rPr>
          <w:rFonts w:ascii="微软雅黑" w:eastAsia="微软雅黑" w:hAnsi="微软雅黑" w:cs="Arial" w:hint="eastAsia"/>
          <w:sz w:val="56"/>
        </w:rPr>
        <w:t>户</w:t>
      </w:r>
      <w:r>
        <w:rPr>
          <w:rFonts w:ascii="微软雅黑" w:eastAsia="微软雅黑" w:hAnsi="微软雅黑" w:cs="Arial" w:hint="eastAsia"/>
          <w:sz w:val="56"/>
        </w:rPr>
        <w:t xml:space="preserve"> </w:t>
      </w:r>
      <w:r w:rsidRPr="00D92F32">
        <w:rPr>
          <w:rFonts w:ascii="微软雅黑" w:eastAsia="微软雅黑" w:hAnsi="微软雅黑" w:cs="Arial" w:hint="eastAsia"/>
          <w:sz w:val="56"/>
        </w:rPr>
        <w:t>需</w:t>
      </w:r>
      <w:r>
        <w:rPr>
          <w:rFonts w:ascii="微软雅黑" w:eastAsia="微软雅黑" w:hAnsi="微软雅黑" w:cs="Arial" w:hint="eastAsia"/>
          <w:sz w:val="56"/>
        </w:rPr>
        <w:t xml:space="preserve"> </w:t>
      </w:r>
      <w:r w:rsidRPr="00D92F32">
        <w:rPr>
          <w:rFonts w:ascii="微软雅黑" w:eastAsia="微软雅黑" w:hAnsi="微软雅黑" w:cs="Arial" w:hint="eastAsia"/>
          <w:sz w:val="56"/>
        </w:rPr>
        <w:t>求</w:t>
      </w:r>
      <w:r>
        <w:rPr>
          <w:rFonts w:ascii="微软雅黑" w:eastAsia="微软雅黑" w:hAnsi="微软雅黑" w:cs="Arial" w:hint="eastAsia"/>
          <w:sz w:val="56"/>
        </w:rPr>
        <w:t xml:space="preserve"> </w:t>
      </w:r>
      <w:r w:rsidRPr="00D92F32">
        <w:rPr>
          <w:rFonts w:ascii="微软雅黑" w:eastAsia="微软雅黑" w:hAnsi="微软雅黑" w:cs="Arial" w:hint="eastAsia"/>
          <w:sz w:val="56"/>
        </w:rPr>
        <w:t>说</w:t>
      </w:r>
      <w:r>
        <w:rPr>
          <w:rFonts w:ascii="微软雅黑" w:eastAsia="微软雅黑" w:hAnsi="微软雅黑" w:cs="Arial" w:hint="eastAsia"/>
          <w:sz w:val="56"/>
        </w:rPr>
        <w:t xml:space="preserve"> </w:t>
      </w:r>
      <w:r w:rsidRPr="00D92F32">
        <w:rPr>
          <w:rFonts w:ascii="微软雅黑" w:eastAsia="微软雅黑" w:hAnsi="微软雅黑" w:cs="Arial" w:hint="eastAsia"/>
          <w:sz w:val="56"/>
        </w:rPr>
        <w:t>明</w:t>
      </w:r>
      <w:r>
        <w:rPr>
          <w:rFonts w:ascii="微软雅黑" w:eastAsia="微软雅黑" w:hAnsi="微软雅黑" w:cs="Arial" w:hint="eastAsia"/>
          <w:sz w:val="56"/>
        </w:rPr>
        <w:t xml:space="preserve"> </w:t>
      </w:r>
      <w:r w:rsidRPr="00D92F32">
        <w:rPr>
          <w:rFonts w:ascii="微软雅黑" w:eastAsia="微软雅黑" w:hAnsi="微软雅黑" w:cs="Arial" w:hint="eastAsia"/>
          <w:sz w:val="56"/>
        </w:rPr>
        <w:t>书</w:t>
      </w:r>
    </w:p>
    <w:p w14:paraId="09A03D34" w14:textId="77777777" w:rsidR="00D92F32" w:rsidRDefault="00D92F32" w:rsidP="00F9595D">
      <w:pPr>
        <w:spacing w:beforeLines="50" w:before="156" w:afterLines="50" w:after="156" w:line="360" w:lineRule="auto"/>
        <w:ind w:firstLineChars="200" w:firstLine="420"/>
        <w:jc w:val="center"/>
        <w:rPr>
          <w:rFonts w:ascii="宋体" w:hAnsi="宋体" w:cs="Arial"/>
        </w:rPr>
      </w:pPr>
    </w:p>
    <w:p w14:paraId="6358BB85" w14:textId="77777777" w:rsidR="00D92F32" w:rsidRDefault="00D92F32" w:rsidP="00F9595D">
      <w:pPr>
        <w:spacing w:beforeLines="50" w:before="156" w:afterLines="50" w:after="156" w:line="360" w:lineRule="auto"/>
        <w:ind w:firstLineChars="200" w:firstLine="420"/>
        <w:jc w:val="center"/>
        <w:rPr>
          <w:rFonts w:ascii="宋体" w:hAnsi="宋体" w:cs="Arial"/>
        </w:rPr>
      </w:pPr>
    </w:p>
    <w:p w14:paraId="5E1ED008" w14:textId="77777777" w:rsidR="00D92F32" w:rsidRDefault="00D92F32" w:rsidP="00F9595D">
      <w:pPr>
        <w:spacing w:beforeLines="50" w:before="156" w:afterLines="50" w:after="156" w:line="360" w:lineRule="auto"/>
        <w:ind w:firstLineChars="200" w:firstLine="420"/>
        <w:jc w:val="center"/>
        <w:rPr>
          <w:rFonts w:ascii="宋体" w:hAnsi="宋体" w:cs="Arial"/>
        </w:rPr>
      </w:pPr>
    </w:p>
    <w:p w14:paraId="5F1FA044" w14:textId="77777777" w:rsidR="00D92F32" w:rsidRPr="006A566C" w:rsidRDefault="00D92F32" w:rsidP="00F9595D">
      <w:pPr>
        <w:spacing w:beforeLines="50" w:before="156" w:afterLines="50" w:after="156" w:line="360" w:lineRule="auto"/>
        <w:ind w:firstLineChars="200" w:firstLine="420"/>
        <w:jc w:val="center"/>
        <w:rPr>
          <w:rFonts w:ascii="微软雅黑" w:eastAsia="微软雅黑" w:hAnsi="微软雅黑" w:cs="Arial"/>
        </w:rPr>
      </w:pPr>
      <w:r w:rsidRPr="006A566C">
        <w:rPr>
          <w:rFonts w:ascii="微软雅黑" w:eastAsia="微软雅黑" w:hAnsi="微软雅黑" w:cs="Arial" w:hint="eastAsia"/>
        </w:rPr>
        <w:t>v</w:t>
      </w:r>
      <w:r w:rsidRPr="006A566C">
        <w:rPr>
          <w:rFonts w:ascii="微软雅黑" w:eastAsia="微软雅黑" w:hAnsi="微软雅黑" w:cs="Arial"/>
        </w:rPr>
        <w:t>1.0</w:t>
      </w:r>
    </w:p>
    <w:p w14:paraId="5B5436FB" w14:textId="77777777" w:rsidR="00D92F32" w:rsidRDefault="00D92F32" w:rsidP="00F9595D">
      <w:pPr>
        <w:spacing w:beforeLines="50" w:before="156" w:afterLines="50" w:after="156" w:line="360" w:lineRule="auto"/>
        <w:ind w:firstLineChars="200" w:firstLine="420"/>
        <w:jc w:val="center"/>
        <w:rPr>
          <w:rFonts w:ascii="宋体" w:hAnsi="宋体" w:cs="Arial"/>
        </w:rPr>
      </w:pPr>
    </w:p>
    <w:p w14:paraId="48CE12B3" w14:textId="77777777" w:rsidR="00D92F32" w:rsidRDefault="00D92F32" w:rsidP="00F9595D">
      <w:pPr>
        <w:spacing w:beforeLines="50" w:before="156" w:afterLines="50" w:after="156" w:line="360" w:lineRule="auto"/>
        <w:ind w:firstLineChars="200" w:firstLine="420"/>
        <w:jc w:val="center"/>
        <w:rPr>
          <w:rFonts w:ascii="宋体" w:hAnsi="宋体" w:cs="Arial"/>
        </w:rPr>
      </w:pPr>
    </w:p>
    <w:p w14:paraId="24B03CDD" w14:textId="4037274E" w:rsidR="00D92F32" w:rsidRPr="006A566C" w:rsidRDefault="00D92F32" w:rsidP="00F9595D">
      <w:pPr>
        <w:spacing w:beforeLines="50" w:before="156" w:afterLines="50" w:after="156" w:line="360" w:lineRule="auto"/>
        <w:ind w:firstLineChars="200" w:firstLine="440"/>
        <w:jc w:val="center"/>
        <w:rPr>
          <w:rFonts w:ascii="微软雅黑" w:eastAsia="微软雅黑" w:hAnsi="微软雅黑" w:cs="Arial"/>
          <w:sz w:val="22"/>
        </w:rPr>
      </w:pPr>
    </w:p>
    <w:p w14:paraId="181BA9FA" w14:textId="77777777" w:rsidR="00D92F32" w:rsidRPr="00A43502" w:rsidRDefault="00D92F32" w:rsidP="00F9595D">
      <w:pPr>
        <w:spacing w:beforeLines="50" w:before="156" w:afterLines="50" w:after="156" w:line="360" w:lineRule="auto"/>
        <w:ind w:firstLineChars="200" w:firstLine="420"/>
        <w:jc w:val="center"/>
        <w:rPr>
          <w:rFonts w:ascii="宋体" w:hAnsi="宋体" w:cs="Arial" w:hint="eastAsia"/>
        </w:rPr>
      </w:pPr>
    </w:p>
    <w:tbl>
      <w:tblPr>
        <w:tblpPr w:leftFromText="187" w:rightFromText="187" w:vertAnchor="page" w:horzAnchor="page" w:tblpX="2559" w:tblpY="13560"/>
        <w:tblW w:w="4000" w:type="pct"/>
        <w:tblLook w:val="04A0" w:firstRow="1" w:lastRow="0" w:firstColumn="1" w:lastColumn="0" w:noHBand="0" w:noVBand="1"/>
      </w:tblPr>
      <w:tblGrid>
        <w:gridCol w:w="7384"/>
      </w:tblGrid>
      <w:tr w:rsidR="004D6038" w:rsidRPr="00A43502" w14:paraId="614ECE28" w14:textId="77777777" w:rsidTr="00C86059">
        <w:tc>
          <w:tcPr>
            <w:tcW w:w="7384" w:type="dxa"/>
            <w:tcMar>
              <w:top w:w="216" w:type="dxa"/>
              <w:left w:w="115" w:type="dxa"/>
              <w:bottom w:w="216" w:type="dxa"/>
              <w:right w:w="115" w:type="dxa"/>
            </w:tcMar>
          </w:tcPr>
          <w:p w14:paraId="78549E6E" w14:textId="77777777" w:rsidR="004D6038" w:rsidRPr="00A43502" w:rsidRDefault="004D6038" w:rsidP="00F9595D">
            <w:pPr>
              <w:pStyle w:val="a9"/>
              <w:spacing w:beforeLines="50" w:before="156" w:afterLines="50" w:after="156" w:line="360" w:lineRule="auto"/>
              <w:ind w:firstLineChars="200" w:firstLine="720"/>
              <w:jc w:val="center"/>
              <w:rPr>
                <w:rFonts w:ascii="宋体" w:hAnsi="宋体" w:cs="Arial"/>
                <w:sz w:val="36"/>
                <w:szCs w:val="36"/>
              </w:rPr>
            </w:pPr>
          </w:p>
        </w:tc>
      </w:tr>
    </w:tbl>
    <w:p w14:paraId="2747B976" w14:textId="18746881" w:rsidR="004D6038" w:rsidRDefault="004D6038" w:rsidP="004D6038">
      <w:pPr>
        <w:rPr>
          <w:rFonts w:ascii="宋体" w:hAnsi="宋体" w:cs="Arial"/>
        </w:rPr>
      </w:pPr>
    </w:p>
    <w:p w14:paraId="05A2B10C" w14:textId="77777777" w:rsidR="00D92F32" w:rsidRPr="00A43502" w:rsidRDefault="00D92F32" w:rsidP="004D6038">
      <w:pPr>
        <w:rPr>
          <w:rFonts w:ascii="宋体" w:hAnsi="宋体" w:cs="Arial"/>
        </w:rPr>
      </w:pPr>
    </w:p>
    <w:p w14:paraId="4D6ED048" w14:textId="77777777" w:rsidR="00A1362A" w:rsidRPr="00A43502" w:rsidRDefault="00A1362A" w:rsidP="00A1362A">
      <w:pPr>
        <w:jc w:val="center"/>
        <w:rPr>
          <w:rFonts w:ascii="宋体" w:hAnsi="宋体" w:cs="Arial"/>
          <w:b/>
          <w:color w:val="0070C0"/>
        </w:rPr>
      </w:pPr>
      <w:r w:rsidRPr="00A43502">
        <w:rPr>
          <w:rFonts w:ascii="宋体" w:hAnsi="宋体" w:cs="Arial"/>
          <w:b/>
          <w:color w:val="0070C0"/>
        </w:rPr>
        <w:t>版 本 历 史</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3686"/>
        <w:gridCol w:w="1701"/>
        <w:gridCol w:w="2693"/>
      </w:tblGrid>
      <w:tr w:rsidR="00583801" w:rsidRPr="00A43502" w14:paraId="52FB7040" w14:textId="77777777" w:rsidTr="00583801">
        <w:trPr>
          <w:trHeight w:val="426"/>
        </w:trPr>
        <w:tc>
          <w:tcPr>
            <w:tcW w:w="817" w:type="dxa"/>
            <w:tcBorders>
              <w:bottom w:val="double" w:sz="4" w:space="0" w:color="auto"/>
            </w:tcBorders>
            <w:shd w:val="clear" w:color="auto" w:fill="00B0F0"/>
          </w:tcPr>
          <w:p w14:paraId="2F393977" w14:textId="77777777" w:rsidR="00583801" w:rsidRPr="00A43502" w:rsidRDefault="00583801" w:rsidP="00C86059">
            <w:pPr>
              <w:jc w:val="center"/>
              <w:rPr>
                <w:rFonts w:ascii="宋体" w:hAnsi="宋体" w:cs="Arial"/>
                <w:color w:val="000000"/>
                <w:szCs w:val="21"/>
              </w:rPr>
            </w:pPr>
            <w:r w:rsidRPr="00A43502">
              <w:rPr>
                <w:rFonts w:ascii="宋体" w:hAnsi="宋体" w:cs="Arial"/>
                <w:color w:val="000000"/>
                <w:szCs w:val="21"/>
              </w:rPr>
              <w:t>版本/状态</w:t>
            </w:r>
          </w:p>
        </w:tc>
        <w:tc>
          <w:tcPr>
            <w:tcW w:w="3686" w:type="dxa"/>
            <w:tcBorders>
              <w:bottom w:val="double" w:sz="4" w:space="0" w:color="auto"/>
            </w:tcBorders>
            <w:shd w:val="clear" w:color="auto" w:fill="00B0F0"/>
          </w:tcPr>
          <w:p w14:paraId="415E65DE" w14:textId="77777777" w:rsidR="00583801" w:rsidRPr="00A43502" w:rsidRDefault="00583801" w:rsidP="00C86059">
            <w:pPr>
              <w:jc w:val="center"/>
              <w:rPr>
                <w:rFonts w:ascii="宋体" w:hAnsi="宋体" w:cs="Arial"/>
                <w:color w:val="000000"/>
                <w:szCs w:val="21"/>
              </w:rPr>
            </w:pPr>
            <w:r w:rsidRPr="00A43502">
              <w:rPr>
                <w:rFonts w:ascii="宋体" w:hAnsi="宋体" w:cs="Arial"/>
                <w:color w:val="000000"/>
                <w:szCs w:val="21"/>
              </w:rPr>
              <w:t>作者</w:t>
            </w:r>
          </w:p>
        </w:tc>
        <w:tc>
          <w:tcPr>
            <w:tcW w:w="1701" w:type="dxa"/>
            <w:tcBorders>
              <w:bottom w:val="double" w:sz="4" w:space="0" w:color="auto"/>
            </w:tcBorders>
            <w:shd w:val="clear" w:color="auto" w:fill="00B0F0"/>
          </w:tcPr>
          <w:p w14:paraId="32DA5662" w14:textId="77777777" w:rsidR="00583801" w:rsidRPr="00A43502" w:rsidRDefault="00583801" w:rsidP="00C86059">
            <w:pPr>
              <w:jc w:val="center"/>
              <w:rPr>
                <w:rFonts w:ascii="宋体" w:hAnsi="宋体" w:cs="Arial"/>
                <w:color w:val="000000"/>
                <w:szCs w:val="21"/>
              </w:rPr>
            </w:pPr>
            <w:r w:rsidRPr="00A43502">
              <w:rPr>
                <w:rFonts w:ascii="宋体" w:hAnsi="宋体" w:cs="Arial"/>
                <w:color w:val="000000"/>
                <w:szCs w:val="21"/>
              </w:rPr>
              <w:t>日期</w:t>
            </w:r>
          </w:p>
        </w:tc>
        <w:tc>
          <w:tcPr>
            <w:tcW w:w="2693" w:type="dxa"/>
            <w:tcBorders>
              <w:bottom w:val="double" w:sz="4" w:space="0" w:color="auto"/>
            </w:tcBorders>
            <w:shd w:val="clear" w:color="auto" w:fill="00B0F0"/>
          </w:tcPr>
          <w:p w14:paraId="7D30C4D1" w14:textId="77777777" w:rsidR="00583801" w:rsidRPr="00A43502" w:rsidRDefault="00583801" w:rsidP="00C86059">
            <w:pPr>
              <w:jc w:val="center"/>
              <w:rPr>
                <w:rFonts w:ascii="宋体" w:hAnsi="宋体" w:cs="Arial"/>
                <w:color w:val="000000"/>
                <w:szCs w:val="21"/>
              </w:rPr>
            </w:pPr>
            <w:r w:rsidRPr="00A43502">
              <w:rPr>
                <w:rFonts w:ascii="宋体" w:hAnsi="宋体" w:cs="Arial"/>
                <w:color w:val="000000"/>
                <w:szCs w:val="21"/>
              </w:rPr>
              <w:t>备注</w:t>
            </w:r>
          </w:p>
        </w:tc>
      </w:tr>
      <w:tr w:rsidR="00583801" w:rsidRPr="00A43502" w14:paraId="033E075A" w14:textId="77777777" w:rsidTr="00583801">
        <w:tc>
          <w:tcPr>
            <w:tcW w:w="817" w:type="dxa"/>
            <w:tcBorders>
              <w:top w:val="double" w:sz="4" w:space="0" w:color="auto"/>
            </w:tcBorders>
          </w:tcPr>
          <w:p w14:paraId="130E1780" w14:textId="66E76615" w:rsidR="00583801" w:rsidRPr="00A43502" w:rsidRDefault="00583801" w:rsidP="006D4315">
            <w:pPr>
              <w:jc w:val="left"/>
              <w:rPr>
                <w:rFonts w:ascii="宋体" w:hAnsi="宋体" w:cs="Arial"/>
                <w:color w:val="000000"/>
                <w:szCs w:val="21"/>
              </w:rPr>
            </w:pPr>
            <w:r>
              <w:rPr>
                <w:rFonts w:ascii="宋体" w:hAnsi="宋体" w:cs="Arial" w:hint="eastAsia"/>
                <w:color w:val="000000"/>
                <w:szCs w:val="21"/>
              </w:rPr>
              <w:t>1.0.0</w:t>
            </w:r>
          </w:p>
        </w:tc>
        <w:tc>
          <w:tcPr>
            <w:tcW w:w="3686" w:type="dxa"/>
            <w:tcBorders>
              <w:top w:val="double" w:sz="4" w:space="0" w:color="auto"/>
            </w:tcBorders>
          </w:tcPr>
          <w:p w14:paraId="1EA85195" w14:textId="51878072" w:rsidR="00583801" w:rsidRPr="00583801" w:rsidRDefault="00583801" w:rsidP="00583801">
            <w:pPr>
              <w:pStyle w:val="ql-align-center"/>
              <w:spacing w:before="0" w:beforeAutospacing="0" w:after="0" w:afterAutospacing="0"/>
              <w:jc w:val="center"/>
              <w:rPr>
                <w:rFonts w:hint="eastAsia"/>
                <w:color w:val="494949"/>
                <w:sz w:val="22"/>
                <w:szCs w:val="22"/>
              </w:rPr>
            </w:pPr>
            <w:r>
              <w:rPr>
                <w:rStyle w:val="ql-author-21292348"/>
                <w:color w:val="494949"/>
                <w:sz w:val="22"/>
                <w:szCs w:val="22"/>
              </w:rPr>
              <w:t>陈嘉、</w:t>
            </w:r>
            <w:proofErr w:type="gramStart"/>
            <w:r>
              <w:rPr>
                <w:rStyle w:val="ql-author-21292348"/>
                <w:color w:val="494949"/>
                <w:sz w:val="22"/>
                <w:szCs w:val="22"/>
              </w:rPr>
              <w:t>冯</w:t>
            </w:r>
            <w:proofErr w:type="gramEnd"/>
            <w:r>
              <w:rPr>
                <w:rStyle w:val="ql-author-21292348"/>
                <w:color w:val="494949"/>
                <w:sz w:val="22"/>
                <w:szCs w:val="22"/>
              </w:rPr>
              <w:t>文豪、吴明羽、朱明航</w:t>
            </w:r>
          </w:p>
        </w:tc>
        <w:tc>
          <w:tcPr>
            <w:tcW w:w="1701" w:type="dxa"/>
            <w:tcBorders>
              <w:top w:val="double" w:sz="4" w:space="0" w:color="auto"/>
            </w:tcBorders>
          </w:tcPr>
          <w:p w14:paraId="731ABF18" w14:textId="6DECE1AC" w:rsidR="00583801" w:rsidRPr="00A43502" w:rsidRDefault="00583801" w:rsidP="00C86059">
            <w:pPr>
              <w:jc w:val="center"/>
              <w:rPr>
                <w:rFonts w:ascii="宋体" w:hAnsi="宋体" w:cs="Arial"/>
                <w:color w:val="000000"/>
                <w:szCs w:val="21"/>
              </w:rPr>
            </w:pPr>
            <w:r>
              <w:rPr>
                <w:rFonts w:ascii="宋体" w:hAnsi="宋体" w:cs="Arial" w:hint="eastAsia"/>
                <w:color w:val="000000"/>
                <w:szCs w:val="21"/>
              </w:rPr>
              <w:t>2020.7.24</w:t>
            </w:r>
          </w:p>
        </w:tc>
        <w:tc>
          <w:tcPr>
            <w:tcW w:w="2693" w:type="dxa"/>
            <w:tcBorders>
              <w:top w:val="double" w:sz="4" w:space="0" w:color="auto"/>
            </w:tcBorders>
          </w:tcPr>
          <w:p w14:paraId="6421E43E" w14:textId="77777777" w:rsidR="00583801" w:rsidRPr="00A43502" w:rsidRDefault="00583801" w:rsidP="00C86059">
            <w:pPr>
              <w:jc w:val="center"/>
              <w:rPr>
                <w:rFonts w:ascii="宋体" w:hAnsi="宋体" w:cs="Arial"/>
                <w:color w:val="000000"/>
                <w:szCs w:val="21"/>
              </w:rPr>
            </w:pPr>
          </w:p>
        </w:tc>
      </w:tr>
      <w:tr w:rsidR="00583801" w:rsidRPr="00A43502" w14:paraId="17BCE636" w14:textId="77777777" w:rsidTr="00583801">
        <w:tc>
          <w:tcPr>
            <w:tcW w:w="817" w:type="dxa"/>
          </w:tcPr>
          <w:p w14:paraId="7DACBF97" w14:textId="77777777" w:rsidR="00583801" w:rsidRPr="00A43502" w:rsidRDefault="00583801" w:rsidP="006D4315">
            <w:pPr>
              <w:jc w:val="left"/>
              <w:rPr>
                <w:rFonts w:ascii="宋体" w:hAnsi="宋体" w:cs="Arial"/>
                <w:color w:val="000000"/>
                <w:szCs w:val="21"/>
              </w:rPr>
            </w:pPr>
          </w:p>
        </w:tc>
        <w:tc>
          <w:tcPr>
            <w:tcW w:w="3686" w:type="dxa"/>
          </w:tcPr>
          <w:p w14:paraId="673EF107" w14:textId="77777777" w:rsidR="00583801" w:rsidRPr="00A43502" w:rsidRDefault="00583801" w:rsidP="00C86059">
            <w:pPr>
              <w:jc w:val="center"/>
              <w:rPr>
                <w:rFonts w:ascii="宋体" w:hAnsi="宋体" w:cs="Arial"/>
                <w:color w:val="000000"/>
                <w:szCs w:val="21"/>
              </w:rPr>
            </w:pPr>
          </w:p>
        </w:tc>
        <w:tc>
          <w:tcPr>
            <w:tcW w:w="1701" w:type="dxa"/>
          </w:tcPr>
          <w:p w14:paraId="581437B8" w14:textId="77777777" w:rsidR="00583801" w:rsidRPr="00A43502" w:rsidRDefault="00583801" w:rsidP="00C86059">
            <w:pPr>
              <w:jc w:val="center"/>
              <w:rPr>
                <w:rFonts w:ascii="宋体" w:hAnsi="宋体" w:cs="Arial"/>
                <w:color w:val="000000"/>
                <w:szCs w:val="21"/>
              </w:rPr>
            </w:pPr>
          </w:p>
        </w:tc>
        <w:tc>
          <w:tcPr>
            <w:tcW w:w="2693" w:type="dxa"/>
          </w:tcPr>
          <w:p w14:paraId="1AAA70FA" w14:textId="77777777" w:rsidR="00583801" w:rsidRPr="00A43502" w:rsidRDefault="00583801" w:rsidP="00C86059">
            <w:pPr>
              <w:jc w:val="center"/>
              <w:rPr>
                <w:rFonts w:ascii="宋体" w:hAnsi="宋体" w:cs="Arial"/>
                <w:color w:val="000000"/>
                <w:szCs w:val="21"/>
              </w:rPr>
            </w:pPr>
          </w:p>
        </w:tc>
      </w:tr>
      <w:tr w:rsidR="00583801" w:rsidRPr="00A43502" w14:paraId="5A01723A" w14:textId="77777777" w:rsidTr="00583801">
        <w:tc>
          <w:tcPr>
            <w:tcW w:w="817" w:type="dxa"/>
          </w:tcPr>
          <w:p w14:paraId="44D872B8" w14:textId="77777777" w:rsidR="00583801" w:rsidRPr="00A43502" w:rsidRDefault="00583801" w:rsidP="006D4315">
            <w:pPr>
              <w:jc w:val="left"/>
              <w:rPr>
                <w:rFonts w:ascii="宋体" w:hAnsi="宋体" w:cs="Arial"/>
                <w:color w:val="000000"/>
                <w:szCs w:val="21"/>
              </w:rPr>
            </w:pPr>
          </w:p>
        </w:tc>
        <w:tc>
          <w:tcPr>
            <w:tcW w:w="3686" w:type="dxa"/>
          </w:tcPr>
          <w:p w14:paraId="3EB5D329" w14:textId="77777777" w:rsidR="00583801" w:rsidRPr="00A43502" w:rsidRDefault="00583801" w:rsidP="00C86059">
            <w:pPr>
              <w:jc w:val="center"/>
              <w:rPr>
                <w:rFonts w:ascii="宋体" w:hAnsi="宋体" w:cs="Arial"/>
                <w:color w:val="000000"/>
                <w:szCs w:val="21"/>
              </w:rPr>
            </w:pPr>
          </w:p>
        </w:tc>
        <w:tc>
          <w:tcPr>
            <w:tcW w:w="1701" w:type="dxa"/>
          </w:tcPr>
          <w:p w14:paraId="2ABCDE6B" w14:textId="77777777" w:rsidR="00583801" w:rsidRPr="00A43502" w:rsidRDefault="00583801" w:rsidP="00C86059">
            <w:pPr>
              <w:jc w:val="center"/>
              <w:rPr>
                <w:rFonts w:ascii="宋体" w:hAnsi="宋体" w:cs="Arial"/>
                <w:color w:val="000000"/>
                <w:szCs w:val="21"/>
              </w:rPr>
            </w:pPr>
          </w:p>
        </w:tc>
        <w:tc>
          <w:tcPr>
            <w:tcW w:w="2693" w:type="dxa"/>
          </w:tcPr>
          <w:p w14:paraId="2AAD6B7D" w14:textId="77777777" w:rsidR="00583801" w:rsidRPr="00A43502" w:rsidRDefault="00583801" w:rsidP="00C86059">
            <w:pPr>
              <w:jc w:val="center"/>
              <w:rPr>
                <w:rFonts w:ascii="宋体" w:hAnsi="宋体" w:cs="Arial"/>
                <w:color w:val="000000"/>
                <w:szCs w:val="21"/>
              </w:rPr>
            </w:pPr>
          </w:p>
        </w:tc>
      </w:tr>
      <w:tr w:rsidR="00583801" w:rsidRPr="00A43502" w14:paraId="7CC18836" w14:textId="77777777" w:rsidTr="00583801">
        <w:tc>
          <w:tcPr>
            <w:tcW w:w="817" w:type="dxa"/>
          </w:tcPr>
          <w:p w14:paraId="0487F06B" w14:textId="77777777" w:rsidR="00583801" w:rsidRPr="00A43502" w:rsidRDefault="00583801" w:rsidP="006D4315">
            <w:pPr>
              <w:jc w:val="left"/>
              <w:rPr>
                <w:rFonts w:ascii="宋体" w:hAnsi="宋体" w:cs="Arial"/>
                <w:color w:val="000000"/>
                <w:szCs w:val="21"/>
              </w:rPr>
            </w:pPr>
          </w:p>
        </w:tc>
        <w:tc>
          <w:tcPr>
            <w:tcW w:w="3686" w:type="dxa"/>
          </w:tcPr>
          <w:p w14:paraId="6E1EE813" w14:textId="77777777" w:rsidR="00583801" w:rsidRPr="00A43502" w:rsidRDefault="00583801" w:rsidP="00C86059">
            <w:pPr>
              <w:jc w:val="center"/>
              <w:rPr>
                <w:rFonts w:ascii="宋体" w:hAnsi="宋体" w:cs="Arial"/>
                <w:color w:val="000000"/>
                <w:szCs w:val="21"/>
              </w:rPr>
            </w:pPr>
          </w:p>
        </w:tc>
        <w:tc>
          <w:tcPr>
            <w:tcW w:w="1701" w:type="dxa"/>
          </w:tcPr>
          <w:p w14:paraId="26534010" w14:textId="77777777" w:rsidR="00583801" w:rsidRPr="00A43502" w:rsidRDefault="00583801" w:rsidP="00C86059">
            <w:pPr>
              <w:jc w:val="center"/>
              <w:rPr>
                <w:rFonts w:ascii="宋体" w:hAnsi="宋体" w:cs="Arial"/>
                <w:color w:val="000000"/>
                <w:szCs w:val="21"/>
              </w:rPr>
            </w:pPr>
          </w:p>
        </w:tc>
        <w:tc>
          <w:tcPr>
            <w:tcW w:w="2693" w:type="dxa"/>
          </w:tcPr>
          <w:p w14:paraId="62CD65A6" w14:textId="77777777" w:rsidR="00583801" w:rsidRPr="00A43502" w:rsidRDefault="00583801" w:rsidP="00C86059">
            <w:pPr>
              <w:jc w:val="center"/>
              <w:rPr>
                <w:rFonts w:ascii="宋体" w:hAnsi="宋体" w:cs="Arial"/>
                <w:color w:val="000000"/>
                <w:szCs w:val="21"/>
              </w:rPr>
            </w:pPr>
          </w:p>
        </w:tc>
      </w:tr>
      <w:tr w:rsidR="00583801" w:rsidRPr="00A43502" w14:paraId="40B55966" w14:textId="77777777" w:rsidTr="00583801">
        <w:tc>
          <w:tcPr>
            <w:tcW w:w="817" w:type="dxa"/>
          </w:tcPr>
          <w:p w14:paraId="279389F0" w14:textId="77777777" w:rsidR="00583801" w:rsidRPr="00A43502" w:rsidRDefault="00583801" w:rsidP="006D4315">
            <w:pPr>
              <w:jc w:val="left"/>
              <w:rPr>
                <w:rFonts w:ascii="宋体" w:hAnsi="宋体" w:cs="Arial"/>
                <w:color w:val="000000"/>
                <w:szCs w:val="21"/>
              </w:rPr>
            </w:pPr>
          </w:p>
        </w:tc>
        <w:tc>
          <w:tcPr>
            <w:tcW w:w="3686" w:type="dxa"/>
          </w:tcPr>
          <w:p w14:paraId="621F7BA6" w14:textId="77777777" w:rsidR="00583801" w:rsidRPr="00A43502" w:rsidRDefault="00583801" w:rsidP="00C86059">
            <w:pPr>
              <w:jc w:val="center"/>
              <w:rPr>
                <w:rFonts w:ascii="宋体" w:hAnsi="宋体" w:cs="Arial"/>
                <w:color w:val="000000"/>
                <w:szCs w:val="21"/>
              </w:rPr>
            </w:pPr>
          </w:p>
        </w:tc>
        <w:tc>
          <w:tcPr>
            <w:tcW w:w="1701" w:type="dxa"/>
          </w:tcPr>
          <w:p w14:paraId="23CBE9DC" w14:textId="77777777" w:rsidR="00583801" w:rsidRPr="00A43502" w:rsidRDefault="00583801" w:rsidP="00C86059">
            <w:pPr>
              <w:jc w:val="center"/>
              <w:rPr>
                <w:rFonts w:ascii="宋体" w:hAnsi="宋体" w:cs="Arial"/>
                <w:color w:val="000000"/>
                <w:szCs w:val="21"/>
              </w:rPr>
            </w:pPr>
          </w:p>
        </w:tc>
        <w:tc>
          <w:tcPr>
            <w:tcW w:w="2693" w:type="dxa"/>
          </w:tcPr>
          <w:p w14:paraId="60D75A70" w14:textId="77777777" w:rsidR="00583801" w:rsidRPr="00A43502" w:rsidRDefault="00583801" w:rsidP="00C86059">
            <w:pPr>
              <w:jc w:val="center"/>
              <w:rPr>
                <w:rFonts w:ascii="宋体" w:hAnsi="宋体" w:cs="Arial"/>
                <w:color w:val="000000"/>
                <w:szCs w:val="21"/>
              </w:rPr>
            </w:pPr>
          </w:p>
        </w:tc>
      </w:tr>
    </w:tbl>
    <w:p w14:paraId="08336850" w14:textId="77777777" w:rsidR="00207908" w:rsidRPr="00A43502" w:rsidRDefault="00207908" w:rsidP="004D6038">
      <w:pPr>
        <w:rPr>
          <w:rFonts w:ascii="宋体" w:hAnsi="宋体" w:cs="Arial"/>
        </w:rPr>
      </w:pPr>
    </w:p>
    <w:p w14:paraId="373578C4" w14:textId="77777777" w:rsidR="00207908" w:rsidRPr="00A43502" w:rsidRDefault="00207908">
      <w:pPr>
        <w:widowControl/>
        <w:jc w:val="left"/>
        <w:rPr>
          <w:rFonts w:ascii="宋体" w:hAnsi="宋体" w:cs="Arial"/>
        </w:rPr>
      </w:pPr>
      <w:r w:rsidRPr="00A43502">
        <w:rPr>
          <w:rFonts w:ascii="宋体" w:hAnsi="宋体" w:cs="Arial"/>
        </w:rPr>
        <w:br w:type="page"/>
      </w:r>
    </w:p>
    <w:p w14:paraId="1966B76B" w14:textId="77777777" w:rsidR="004D6038" w:rsidRPr="00A43502" w:rsidRDefault="004D6038" w:rsidP="00F9595D">
      <w:pPr>
        <w:spacing w:beforeLines="50" w:before="156" w:afterLines="50" w:after="156" w:line="360" w:lineRule="auto"/>
        <w:ind w:firstLineChars="200" w:firstLine="1044"/>
        <w:jc w:val="center"/>
        <w:rPr>
          <w:rFonts w:ascii="宋体" w:hAnsi="宋体" w:cs="Arial"/>
          <w:b/>
          <w:sz w:val="52"/>
          <w:szCs w:val="52"/>
        </w:rPr>
      </w:pPr>
      <w:r w:rsidRPr="00A43502">
        <w:rPr>
          <w:rFonts w:ascii="宋体" w:hAnsi="宋体" w:cs="Arial"/>
          <w:b/>
          <w:sz w:val="52"/>
          <w:szCs w:val="52"/>
        </w:rPr>
        <w:lastRenderedPageBreak/>
        <w:t>目   录</w:t>
      </w:r>
    </w:p>
    <w:p w14:paraId="149750E6" w14:textId="77777777" w:rsidR="004D6038" w:rsidRPr="00A43502" w:rsidRDefault="004D6038" w:rsidP="00F9595D">
      <w:pPr>
        <w:spacing w:beforeLines="50" w:before="156" w:afterLines="50" w:after="156" w:line="360" w:lineRule="auto"/>
        <w:ind w:firstLineChars="200" w:firstLine="1044"/>
        <w:jc w:val="center"/>
        <w:rPr>
          <w:rFonts w:ascii="宋体" w:hAnsi="宋体" w:cs="Arial"/>
          <w:b/>
          <w:sz w:val="52"/>
          <w:szCs w:val="52"/>
        </w:rPr>
      </w:pPr>
    </w:p>
    <w:p w14:paraId="3BA91BF7" w14:textId="4300D470" w:rsidR="00757555" w:rsidRDefault="00165509">
      <w:pPr>
        <w:pStyle w:val="21"/>
        <w:tabs>
          <w:tab w:val="right" w:leader="dot" w:pos="8990"/>
        </w:tabs>
        <w:rPr>
          <w:rFonts w:asciiTheme="minorHAnsi" w:eastAsiaTheme="minorEastAsia" w:hAnsiTheme="minorHAnsi" w:cstheme="minorBidi"/>
          <w:noProof/>
          <w:szCs w:val="22"/>
        </w:rPr>
      </w:pPr>
      <w:r w:rsidRPr="00A43502">
        <w:rPr>
          <w:rFonts w:ascii="宋体" w:hAnsi="宋体" w:cs="Arial"/>
        </w:rPr>
        <w:fldChar w:fldCharType="begin"/>
      </w:r>
      <w:r w:rsidR="004D6038" w:rsidRPr="00A43502">
        <w:rPr>
          <w:rFonts w:ascii="宋体" w:hAnsi="宋体" w:cs="Arial"/>
        </w:rPr>
        <w:instrText xml:space="preserve"> TOC \o "1-6" \h \z \u </w:instrText>
      </w:r>
      <w:r w:rsidRPr="00A43502">
        <w:rPr>
          <w:rFonts w:ascii="宋体" w:hAnsi="宋体" w:cs="Arial"/>
        </w:rPr>
        <w:fldChar w:fldCharType="separate"/>
      </w:r>
      <w:hyperlink w:anchor="_Toc46588269" w:history="1">
        <w:r w:rsidR="00757555" w:rsidRPr="007240A2">
          <w:rPr>
            <w:rStyle w:val="a6"/>
            <w:noProof/>
          </w:rPr>
          <w:t>第一部分</w:t>
        </w:r>
        <w:r w:rsidR="00757555" w:rsidRPr="007240A2">
          <w:rPr>
            <w:rStyle w:val="a6"/>
            <w:noProof/>
          </w:rPr>
          <w:t xml:space="preserve"> </w:t>
        </w:r>
        <w:r w:rsidR="00757555" w:rsidRPr="007240A2">
          <w:rPr>
            <w:rStyle w:val="a6"/>
            <w:noProof/>
          </w:rPr>
          <w:t>引言</w:t>
        </w:r>
        <w:r w:rsidR="00757555">
          <w:rPr>
            <w:noProof/>
            <w:webHidden/>
          </w:rPr>
          <w:tab/>
        </w:r>
        <w:r w:rsidR="00757555">
          <w:rPr>
            <w:noProof/>
            <w:webHidden/>
          </w:rPr>
          <w:fldChar w:fldCharType="begin"/>
        </w:r>
        <w:r w:rsidR="00757555">
          <w:rPr>
            <w:noProof/>
            <w:webHidden/>
          </w:rPr>
          <w:instrText xml:space="preserve"> PAGEREF _Toc46588269 \h </w:instrText>
        </w:r>
        <w:r w:rsidR="00757555">
          <w:rPr>
            <w:noProof/>
            <w:webHidden/>
          </w:rPr>
        </w:r>
        <w:r w:rsidR="00757555">
          <w:rPr>
            <w:noProof/>
            <w:webHidden/>
          </w:rPr>
          <w:fldChar w:fldCharType="separate"/>
        </w:r>
        <w:r w:rsidR="00757555">
          <w:rPr>
            <w:noProof/>
            <w:webHidden/>
          </w:rPr>
          <w:t>5</w:t>
        </w:r>
        <w:r w:rsidR="00757555">
          <w:rPr>
            <w:noProof/>
            <w:webHidden/>
          </w:rPr>
          <w:fldChar w:fldCharType="end"/>
        </w:r>
      </w:hyperlink>
    </w:p>
    <w:p w14:paraId="61A2B7F5" w14:textId="20601AC3" w:rsidR="00757555" w:rsidRDefault="00757555">
      <w:pPr>
        <w:pStyle w:val="31"/>
        <w:tabs>
          <w:tab w:val="right" w:leader="dot" w:pos="8990"/>
        </w:tabs>
        <w:rPr>
          <w:rFonts w:asciiTheme="minorHAnsi" w:eastAsiaTheme="minorEastAsia" w:hAnsiTheme="minorHAnsi" w:cstheme="minorBidi"/>
          <w:noProof/>
          <w:szCs w:val="22"/>
        </w:rPr>
      </w:pPr>
      <w:hyperlink w:anchor="_Toc46588270" w:history="1">
        <w:r w:rsidRPr="007240A2">
          <w:rPr>
            <w:rStyle w:val="a6"/>
            <w:rFonts w:ascii="宋体" w:hAnsi="宋体" w:cs="Arial"/>
            <w:noProof/>
          </w:rPr>
          <w:t>一、说明</w:t>
        </w:r>
        <w:r>
          <w:rPr>
            <w:noProof/>
            <w:webHidden/>
          </w:rPr>
          <w:tab/>
        </w:r>
        <w:r>
          <w:rPr>
            <w:noProof/>
            <w:webHidden/>
          </w:rPr>
          <w:fldChar w:fldCharType="begin"/>
        </w:r>
        <w:r>
          <w:rPr>
            <w:noProof/>
            <w:webHidden/>
          </w:rPr>
          <w:instrText xml:space="preserve"> PAGEREF _Toc46588270 \h </w:instrText>
        </w:r>
        <w:r>
          <w:rPr>
            <w:noProof/>
            <w:webHidden/>
          </w:rPr>
        </w:r>
        <w:r>
          <w:rPr>
            <w:noProof/>
            <w:webHidden/>
          </w:rPr>
          <w:fldChar w:fldCharType="separate"/>
        </w:r>
        <w:r>
          <w:rPr>
            <w:noProof/>
            <w:webHidden/>
          </w:rPr>
          <w:t>5</w:t>
        </w:r>
        <w:r>
          <w:rPr>
            <w:noProof/>
            <w:webHidden/>
          </w:rPr>
          <w:fldChar w:fldCharType="end"/>
        </w:r>
      </w:hyperlink>
    </w:p>
    <w:p w14:paraId="3A781B0E" w14:textId="7D9027F2" w:rsidR="00757555" w:rsidRDefault="00757555">
      <w:pPr>
        <w:pStyle w:val="31"/>
        <w:tabs>
          <w:tab w:val="right" w:leader="dot" w:pos="8990"/>
        </w:tabs>
        <w:rPr>
          <w:rFonts w:asciiTheme="minorHAnsi" w:eastAsiaTheme="minorEastAsia" w:hAnsiTheme="minorHAnsi" w:cstheme="minorBidi"/>
          <w:noProof/>
          <w:szCs w:val="22"/>
        </w:rPr>
      </w:pPr>
      <w:hyperlink w:anchor="_Toc46588271" w:history="1">
        <w:r w:rsidRPr="007240A2">
          <w:rPr>
            <w:rStyle w:val="a6"/>
            <w:rFonts w:ascii="宋体" w:hAnsi="宋体"/>
            <w:noProof/>
          </w:rPr>
          <w:t>二、定义</w:t>
        </w:r>
        <w:r>
          <w:rPr>
            <w:noProof/>
            <w:webHidden/>
          </w:rPr>
          <w:tab/>
        </w:r>
        <w:r>
          <w:rPr>
            <w:noProof/>
            <w:webHidden/>
          </w:rPr>
          <w:fldChar w:fldCharType="begin"/>
        </w:r>
        <w:r>
          <w:rPr>
            <w:noProof/>
            <w:webHidden/>
          </w:rPr>
          <w:instrText xml:space="preserve"> PAGEREF _Toc46588271 \h </w:instrText>
        </w:r>
        <w:r>
          <w:rPr>
            <w:noProof/>
            <w:webHidden/>
          </w:rPr>
        </w:r>
        <w:r>
          <w:rPr>
            <w:noProof/>
            <w:webHidden/>
          </w:rPr>
          <w:fldChar w:fldCharType="separate"/>
        </w:r>
        <w:r>
          <w:rPr>
            <w:noProof/>
            <w:webHidden/>
          </w:rPr>
          <w:t>5</w:t>
        </w:r>
        <w:r>
          <w:rPr>
            <w:noProof/>
            <w:webHidden/>
          </w:rPr>
          <w:fldChar w:fldCharType="end"/>
        </w:r>
      </w:hyperlink>
    </w:p>
    <w:p w14:paraId="2CB2B4E4" w14:textId="5C5CF5BD" w:rsidR="00757555" w:rsidRDefault="00757555">
      <w:pPr>
        <w:pStyle w:val="41"/>
        <w:tabs>
          <w:tab w:val="right" w:leader="dot" w:pos="8990"/>
        </w:tabs>
        <w:rPr>
          <w:rFonts w:asciiTheme="minorHAnsi" w:eastAsiaTheme="minorEastAsia" w:hAnsiTheme="minorHAnsi" w:cstheme="minorBidi"/>
          <w:noProof/>
          <w:szCs w:val="22"/>
        </w:rPr>
      </w:pPr>
      <w:hyperlink w:anchor="_Toc46588272" w:history="1">
        <w:r w:rsidRPr="007240A2">
          <w:rPr>
            <w:rStyle w:val="a6"/>
            <w:rFonts w:asciiTheme="minorEastAsia" w:hAnsiTheme="minorEastAsia"/>
            <w:noProof/>
          </w:rPr>
          <w:t>1.BDAFF农产品大数据分析平台</w:t>
        </w:r>
        <w:r>
          <w:rPr>
            <w:noProof/>
            <w:webHidden/>
          </w:rPr>
          <w:tab/>
        </w:r>
        <w:r>
          <w:rPr>
            <w:noProof/>
            <w:webHidden/>
          </w:rPr>
          <w:fldChar w:fldCharType="begin"/>
        </w:r>
        <w:r>
          <w:rPr>
            <w:noProof/>
            <w:webHidden/>
          </w:rPr>
          <w:instrText xml:space="preserve"> PAGEREF _Toc46588272 \h </w:instrText>
        </w:r>
        <w:r>
          <w:rPr>
            <w:noProof/>
            <w:webHidden/>
          </w:rPr>
        </w:r>
        <w:r>
          <w:rPr>
            <w:noProof/>
            <w:webHidden/>
          </w:rPr>
          <w:fldChar w:fldCharType="separate"/>
        </w:r>
        <w:r>
          <w:rPr>
            <w:noProof/>
            <w:webHidden/>
          </w:rPr>
          <w:t>5</w:t>
        </w:r>
        <w:r>
          <w:rPr>
            <w:noProof/>
            <w:webHidden/>
          </w:rPr>
          <w:fldChar w:fldCharType="end"/>
        </w:r>
      </w:hyperlink>
    </w:p>
    <w:p w14:paraId="5ED24945" w14:textId="79243569" w:rsidR="00757555" w:rsidRDefault="00757555">
      <w:pPr>
        <w:pStyle w:val="41"/>
        <w:tabs>
          <w:tab w:val="right" w:leader="dot" w:pos="8990"/>
        </w:tabs>
        <w:rPr>
          <w:rFonts w:asciiTheme="minorHAnsi" w:eastAsiaTheme="minorEastAsia" w:hAnsiTheme="minorHAnsi" w:cstheme="minorBidi"/>
          <w:noProof/>
          <w:szCs w:val="22"/>
        </w:rPr>
      </w:pPr>
      <w:hyperlink w:anchor="_Toc46588273" w:history="1">
        <w:r w:rsidRPr="007240A2">
          <w:rPr>
            <w:rStyle w:val="a6"/>
            <w:rFonts w:ascii="宋体" w:hAnsi="宋体"/>
            <w:noProof/>
          </w:rPr>
          <w:t>2.大数据</w:t>
        </w:r>
        <w:r>
          <w:rPr>
            <w:noProof/>
            <w:webHidden/>
          </w:rPr>
          <w:tab/>
        </w:r>
        <w:r>
          <w:rPr>
            <w:noProof/>
            <w:webHidden/>
          </w:rPr>
          <w:fldChar w:fldCharType="begin"/>
        </w:r>
        <w:r>
          <w:rPr>
            <w:noProof/>
            <w:webHidden/>
          </w:rPr>
          <w:instrText xml:space="preserve"> PAGEREF _Toc46588273 \h </w:instrText>
        </w:r>
        <w:r>
          <w:rPr>
            <w:noProof/>
            <w:webHidden/>
          </w:rPr>
        </w:r>
        <w:r>
          <w:rPr>
            <w:noProof/>
            <w:webHidden/>
          </w:rPr>
          <w:fldChar w:fldCharType="separate"/>
        </w:r>
        <w:r>
          <w:rPr>
            <w:noProof/>
            <w:webHidden/>
          </w:rPr>
          <w:t>5</w:t>
        </w:r>
        <w:r>
          <w:rPr>
            <w:noProof/>
            <w:webHidden/>
          </w:rPr>
          <w:fldChar w:fldCharType="end"/>
        </w:r>
      </w:hyperlink>
    </w:p>
    <w:p w14:paraId="4451CFFB" w14:textId="3268CDAF" w:rsidR="00757555" w:rsidRDefault="00757555">
      <w:pPr>
        <w:pStyle w:val="21"/>
        <w:tabs>
          <w:tab w:val="right" w:leader="dot" w:pos="8990"/>
        </w:tabs>
        <w:rPr>
          <w:rFonts w:asciiTheme="minorHAnsi" w:eastAsiaTheme="minorEastAsia" w:hAnsiTheme="minorHAnsi" w:cstheme="minorBidi"/>
          <w:noProof/>
          <w:szCs w:val="22"/>
        </w:rPr>
      </w:pPr>
      <w:hyperlink w:anchor="_Toc46588274" w:history="1">
        <w:r w:rsidRPr="007240A2">
          <w:rPr>
            <w:rStyle w:val="a6"/>
            <w:rFonts w:ascii="宋体" w:hAnsi="宋体" w:cs="Arial"/>
            <w:noProof/>
          </w:rPr>
          <w:t>第二部分 综述</w:t>
        </w:r>
        <w:r>
          <w:rPr>
            <w:noProof/>
            <w:webHidden/>
          </w:rPr>
          <w:tab/>
        </w:r>
        <w:r>
          <w:rPr>
            <w:noProof/>
            <w:webHidden/>
          </w:rPr>
          <w:fldChar w:fldCharType="begin"/>
        </w:r>
        <w:r>
          <w:rPr>
            <w:noProof/>
            <w:webHidden/>
          </w:rPr>
          <w:instrText xml:space="preserve"> PAGEREF _Toc46588274 \h </w:instrText>
        </w:r>
        <w:r>
          <w:rPr>
            <w:noProof/>
            <w:webHidden/>
          </w:rPr>
        </w:r>
        <w:r>
          <w:rPr>
            <w:noProof/>
            <w:webHidden/>
          </w:rPr>
          <w:fldChar w:fldCharType="separate"/>
        </w:r>
        <w:r>
          <w:rPr>
            <w:noProof/>
            <w:webHidden/>
          </w:rPr>
          <w:t>7</w:t>
        </w:r>
        <w:r>
          <w:rPr>
            <w:noProof/>
            <w:webHidden/>
          </w:rPr>
          <w:fldChar w:fldCharType="end"/>
        </w:r>
      </w:hyperlink>
    </w:p>
    <w:p w14:paraId="11A4A9F3" w14:textId="5A8E00E1" w:rsidR="00757555" w:rsidRDefault="00757555">
      <w:pPr>
        <w:pStyle w:val="31"/>
        <w:tabs>
          <w:tab w:val="right" w:leader="dot" w:pos="8990"/>
        </w:tabs>
        <w:rPr>
          <w:rFonts w:asciiTheme="minorHAnsi" w:eastAsiaTheme="minorEastAsia" w:hAnsiTheme="minorHAnsi" w:cstheme="minorBidi"/>
          <w:noProof/>
          <w:szCs w:val="22"/>
        </w:rPr>
      </w:pPr>
      <w:hyperlink w:anchor="_Toc46588275" w:history="1">
        <w:r w:rsidRPr="007240A2">
          <w:rPr>
            <w:rStyle w:val="a6"/>
            <w:rFonts w:ascii="宋体" w:hAnsi="宋体"/>
            <w:noProof/>
          </w:rPr>
          <w:t>一、项目背景</w:t>
        </w:r>
        <w:r>
          <w:rPr>
            <w:noProof/>
            <w:webHidden/>
          </w:rPr>
          <w:tab/>
        </w:r>
        <w:r>
          <w:rPr>
            <w:noProof/>
            <w:webHidden/>
          </w:rPr>
          <w:fldChar w:fldCharType="begin"/>
        </w:r>
        <w:r>
          <w:rPr>
            <w:noProof/>
            <w:webHidden/>
          </w:rPr>
          <w:instrText xml:space="preserve"> PAGEREF _Toc46588275 \h </w:instrText>
        </w:r>
        <w:r>
          <w:rPr>
            <w:noProof/>
            <w:webHidden/>
          </w:rPr>
        </w:r>
        <w:r>
          <w:rPr>
            <w:noProof/>
            <w:webHidden/>
          </w:rPr>
          <w:fldChar w:fldCharType="separate"/>
        </w:r>
        <w:r>
          <w:rPr>
            <w:noProof/>
            <w:webHidden/>
          </w:rPr>
          <w:t>7</w:t>
        </w:r>
        <w:r>
          <w:rPr>
            <w:noProof/>
            <w:webHidden/>
          </w:rPr>
          <w:fldChar w:fldCharType="end"/>
        </w:r>
      </w:hyperlink>
    </w:p>
    <w:p w14:paraId="751899FA" w14:textId="00F406EE" w:rsidR="00757555" w:rsidRDefault="00757555">
      <w:pPr>
        <w:pStyle w:val="31"/>
        <w:tabs>
          <w:tab w:val="right" w:leader="dot" w:pos="8990"/>
        </w:tabs>
        <w:rPr>
          <w:rFonts w:asciiTheme="minorHAnsi" w:eastAsiaTheme="minorEastAsia" w:hAnsiTheme="minorHAnsi" w:cstheme="minorBidi"/>
          <w:noProof/>
          <w:szCs w:val="22"/>
        </w:rPr>
      </w:pPr>
      <w:hyperlink w:anchor="_Toc46588276" w:history="1">
        <w:r w:rsidRPr="007240A2">
          <w:rPr>
            <w:rStyle w:val="a6"/>
            <w:rFonts w:ascii="宋体" w:hAnsi="宋体"/>
            <w:noProof/>
          </w:rPr>
          <w:t>二、建设目标</w:t>
        </w:r>
        <w:r>
          <w:rPr>
            <w:noProof/>
            <w:webHidden/>
          </w:rPr>
          <w:tab/>
        </w:r>
        <w:r>
          <w:rPr>
            <w:noProof/>
            <w:webHidden/>
          </w:rPr>
          <w:fldChar w:fldCharType="begin"/>
        </w:r>
        <w:r>
          <w:rPr>
            <w:noProof/>
            <w:webHidden/>
          </w:rPr>
          <w:instrText xml:space="preserve"> PAGEREF _Toc46588276 \h </w:instrText>
        </w:r>
        <w:r>
          <w:rPr>
            <w:noProof/>
            <w:webHidden/>
          </w:rPr>
        </w:r>
        <w:r>
          <w:rPr>
            <w:noProof/>
            <w:webHidden/>
          </w:rPr>
          <w:fldChar w:fldCharType="separate"/>
        </w:r>
        <w:r>
          <w:rPr>
            <w:noProof/>
            <w:webHidden/>
          </w:rPr>
          <w:t>7</w:t>
        </w:r>
        <w:r>
          <w:rPr>
            <w:noProof/>
            <w:webHidden/>
          </w:rPr>
          <w:fldChar w:fldCharType="end"/>
        </w:r>
      </w:hyperlink>
    </w:p>
    <w:p w14:paraId="4BD80FB2" w14:textId="2830D43B" w:rsidR="00757555" w:rsidRDefault="00757555">
      <w:pPr>
        <w:pStyle w:val="31"/>
        <w:tabs>
          <w:tab w:val="right" w:leader="dot" w:pos="8990"/>
        </w:tabs>
        <w:rPr>
          <w:rFonts w:asciiTheme="minorHAnsi" w:eastAsiaTheme="minorEastAsia" w:hAnsiTheme="minorHAnsi" w:cstheme="minorBidi"/>
          <w:noProof/>
          <w:szCs w:val="22"/>
        </w:rPr>
      </w:pPr>
      <w:hyperlink w:anchor="_Toc46588277" w:history="1">
        <w:r w:rsidRPr="007240A2">
          <w:rPr>
            <w:rStyle w:val="a6"/>
            <w:rFonts w:ascii="宋体" w:hAnsi="宋体"/>
            <w:noProof/>
          </w:rPr>
          <w:t>三、建设原则</w:t>
        </w:r>
        <w:r>
          <w:rPr>
            <w:noProof/>
            <w:webHidden/>
          </w:rPr>
          <w:tab/>
        </w:r>
        <w:r>
          <w:rPr>
            <w:noProof/>
            <w:webHidden/>
          </w:rPr>
          <w:fldChar w:fldCharType="begin"/>
        </w:r>
        <w:r>
          <w:rPr>
            <w:noProof/>
            <w:webHidden/>
          </w:rPr>
          <w:instrText xml:space="preserve"> PAGEREF _Toc46588277 \h </w:instrText>
        </w:r>
        <w:r>
          <w:rPr>
            <w:noProof/>
            <w:webHidden/>
          </w:rPr>
        </w:r>
        <w:r>
          <w:rPr>
            <w:noProof/>
            <w:webHidden/>
          </w:rPr>
          <w:fldChar w:fldCharType="separate"/>
        </w:r>
        <w:r>
          <w:rPr>
            <w:noProof/>
            <w:webHidden/>
          </w:rPr>
          <w:t>7</w:t>
        </w:r>
        <w:r>
          <w:rPr>
            <w:noProof/>
            <w:webHidden/>
          </w:rPr>
          <w:fldChar w:fldCharType="end"/>
        </w:r>
      </w:hyperlink>
    </w:p>
    <w:p w14:paraId="3ADEED84" w14:textId="67C9F137" w:rsidR="00757555" w:rsidRDefault="00757555">
      <w:pPr>
        <w:pStyle w:val="41"/>
        <w:tabs>
          <w:tab w:val="right" w:leader="dot" w:pos="8990"/>
        </w:tabs>
        <w:rPr>
          <w:rFonts w:asciiTheme="minorHAnsi" w:eastAsiaTheme="minorEastAsia" w:hAnsiTheme="minorHAnsi" w:cstheme="minorBidi"/>
          <w:noProof/>
          <w:szCs w:val="22"/>
        </w:rPr>
      </w:pPr>
      <w:hyperlink w:anchor="_Toc46588278" w:history="1">
        <w:r w:rsidRPr="007240A2">
          <w:rPr>
            <w:rStyle w:val="a6"/>
            <w:noProof/>
          </w:rPr>
          <w:t>（一）实用有用</w:t>
        </w:r>
        <w:r>
          <w:rPr>
            <w:noProof/>
            <w:webHidden/>
          </w:rPr>
          <w:tab/>
        </w:r>
        <w:r>
          <w:rPr>
            <w:noProof/>
            <w:webHidden/>
          </w:rPr>
          <w:fldChar w:fldCharType="begin"/>
        </w:r>
        <w:r>
          <w:rPr>
            <w:noProof/>
            <w:webHidden/>
          </w:rPr>
          <w:instrText xml:space="preserve"> PAGEREF _Toc46588278 \h </w:instrText>
        </w:r>
        <w:r>
          <w:rPr>
            <w:noProof/>
            <w:webHidden/>
          </w:rPr>
        </w:r>
        <w:r>
          <w:rPr>
            <w:noProof/>
            <w:webHidden/>
          </w:rPr>
          <w:fldChar w:fldCharType="separate"/>
        </w:r>
        <w:r>
          <w:rPr>
            <w:noProof/>
            <w:webHidden/>
          </w:rPr>
          <w:t>7</w:t>
        </w:r>
        <w:r>
          <w:rPr>
            <w:noProof/>
            <w:webHidden/>
          </w:rPr>
          <w:fldChar w:fldCharType="end"/>
        </w:r>
      </w:hyperlink>
    </w:p>
    <w:p w14:paraId="154AB03B" w14:textId="76678E42" w:rsidR="00757555" w:rsidRDefault="00757555">
      <w:pPr>
        <w:pStyle w:val="41"/>
        <w:tabs>
          <w:tab w:val="right" w:leader="dot" w:pos="8990"/>
        </w:tabs>
        <w:rPr>
          <w:rFonts w:asciiTheme="minorHAnsi" w:eastAsiaTheme="minorEastAsia" w:hAnsiTheme="minorHAnsi" w:cstheme="minorBidi"/>
          <w:noProof/>
          <w:szCs w:val="22"/>
        </w:rPr>
      </w:pPr>
      <w:hyperlink w:anchor="_Toc46588279" w:history="1">
        <w:r w:rsidRPr="007240A2">
          <w:rPr>
            <w:rStyle w:val="a6"/>
            <w:noProof/>
          </w:rPr>
          <w:t>（二）灵活先进</w:t>
        </w:r>
        <w:r>
          <w:rPr>
            <w:noProof/>
            <w:webHidden/>
          </w:rPr>
          <w:tab/>
        </w:r>
        <w:r>
          <w:rPr>
            <w:noProof/>
            <w:webHidden/>
          </w:rPr>
          <w:fldChar w:fldCharType="begin"/>
        </w:r>
        <w:r>
          <w:rPr>
            <w:noProof/>
            <w:webHidden/>
          </w:rPr>
          <w:instrText xml:space="preserve"> PAGEREF _Toc46588279 \h </w:instrText>
        </w:r>
        <w:r>
          <w:rPr>
            <w:noProof/>
            <w:webHidden/>
          </w:rPr>
        </w:r>
        <w:r>
          <w:rPr>
            <w:noProof/>
            <w:webHidden/>
          </w:rPr>
          <w:fldChar w:fldCharType="separate"/>
        </w:r>
        <w:r>
          <w:rPr>
            <w:noProof/>
            <w:webHidden/>
          </w:rPr>
          <w:t>8</w:t>
        </w:r>
        <w:r>
          <w:rPr>
            <w:noProof/>
            <w:webHidden/>
          </w:rPr>
          <w:fldChar w:fldCharType="end"/>
        </w:r>
      </w:hyperlink>
    </w:p>
    <w:p w14:paraId="6D5781A7" w14:textId="5DF9A850" w:rsidR="00757555" w:rsidRDefault="00757555">
      <w:pPr>
        <w:pStyle w:val="41"/>
        <w:tabs>
          <w:tab w:val="right" w:leader="dot" w:pos="8990"/>
        </w:tabs>
        <w:rPr>
          <w:rFonts w:asciiTheme="minorHAnsi" w:eastAsiaTheme="minorEastAsia" w:hAnsiTheme="minorHAnsi" w:cstheme="minorBidi"/>
          <w:noProof/>
          <w:szCs w:val="22"/>
        </w:rPr>
      </w:pPr>
      <w:hyperlink w:anchor="_Toc46588280" w:history="1">
        <w:r w:rsidRPr="007240A2">
          <w:rPr>
            <w:rStyle w:val="a6"/>
            <w:noProof/>
          </w:rPr>
          <w:t>（三）界面友好</w:t>
        </w:r>
        <w:r>
          <w:rPr>
            <w:noProof/>
            <w:webHidden/>
          </w:rPr>
          <w:tab/>
        </w:r>
        <w:r>
          <w:rPr>
            <w:noProof/>
            <w:webHidden/>
          </w:rPr>
          <w:fldChar w:fldCharType="begin"/>
        </w:r>
        <w:r>
          <w:rPr>
            <w:noProof/>
            <w:webHidden/>
          </w:rPr>
          <w:instrText xml:space="preserve"> PAGEREF _Toc46588280 \h </w:instrText>
        </w:r>
        <w:r>
          <w:rPr>
            <w:noProof/>
            <w:webHidden/>
          </w:rPr>
        </w:r>
        <w:r>
          <w:rPr>
            <w:noProof/>
            <w:webHidden/>
          </w:rPr>
          <w:fldChar w:fldCharType="separate"/>
        </w:r>
        <w:r>
          <w:rPr>
            <w:noProof/>
            <w:webHidden/>
          </w:rPr>
          <w:t>8</w:t>
        </w:r>
        <w:r>
          <w:rPr>
            <w:noProof/>
            <w:webHidden/>
          </w:rPr>
          <w:fldChar w:fldCharType="end"/>
        </w:r>
      </w:hyperlink>
    </w:p>
    <w:p w14:paraId="5115C2AD" w14:textId="738EB5A9" w:rsidR="00757555" w:rsidRDefault="00757555">
      <w:pPr>
        <w:pStyle w:val="41"/>
        <w:tabs>
          <w:tab w:val="right" w:leader="dot" w:pos="8990"/>
        </w:tabs>
        <w:rPr>
          <w:rFonts w:asciiTheme="minorHAnsi" w:eastAsiaTheme="minorEastAsia" w:hAnsiTheme="minorHAnsi" w:cstheme="minorBidi"/>
          <w:noProof/>
          <w:szCs w:val="22"/>
        </w:rPr>
      </w:pPr>
      <w:hyperlink w:anchor="_Toc46588281" w:history="1">
        <w:r w:rsidRPr="007240A2">
          <w:rPr>
            <w:rStyle w:val="a6"/>
            <w:noProof/>
          </w:rPr>
          <w:t>（四）兼容扩展</w:t>
        </w:r>
        <w:r>
          <w:rPr>
            <w:noProof/>
            <w:webHidden/>
          </w:rPr>
          <w:tab/>
        </w:r>
        <w:r>
          <w:rPr>
            <w:noProof/>
            <w:webHidden/>
          </w:rPr>
          <w:fldChar w:fldCharType="begin"/>
        </w:r>
        <w:r>
          <w:rPr>
            <w:noProof/>
            <w:webHidden/>
          </w:rPr>
          <w:instrText xml:space="preserve"> PAGEREF _Toc46588281 \h </w:instrText>
        </w:r>
        <w:r>
          <w:rPr>
            <w:noProof/>
            <w:webHidden/>
          </w:rPr>
        </w:r>
        <w:r>
          <w:rPr>
            <w:noProof/>
            <w:webHidden/>
          </w:rPr>
          <w:fldChar w:fldCharType="separate"/>
        </w:r>
        <w:r>
          <w:rPr>
            <w:noProof/>
            <w:webHidden/>
          </w:rPr>
          <w:t>8</w:t>
        </w:r>
        <w:r>
          <w:rPr>
            <w:noProof/>
            <w:webHidden/>
          </w:rPr>
          <w:fldChar w:fldCharType="end"/>
        </w:r>
      </w:hyperlink>
    </w:p>
    <w:p w14:paraId="4ADA4CF9" w14:textId="512829F3" w:rsidR="00757555" w:rsidRDefault="00757555">
      <w:pPr>
        <w:pStyle w:val="41"/>
        <w:tabs>
          <w:tab w:val="right" w:leader="dot" w:pos="8990"/>
        </w:tabs>
        <w:rPr>
          <w:rFonts w:asciiTheme="minorHAnsi" w:eastAsiaTheme="minorEastAsia" w:hAnsiTheme="minorHAnsi" w:cstheme="minorBidi"/>
          <w:noProof/>
          <w:szCs w:val="22"/>
        </w:rPr>
      </w:pPr>
      <w:hyperlink w:anchor="_Toc46588282" w:history="1">
        <w:r w:rsidRPr="007240A2">
          <w:rPr>
            <w:rStyle w:val="a6"/>
            <w:noProof/>
          </w:rPr>
          <w:t>（五）安全可靠</w:t>
        </w:r>
        <w:r>
          <w:rPr>
            <w:noProof/>
            <w:webHidden/>
          </w:rPr>
          <w:tab/>
        </w:r>
        <w:r>
          <w:rPr>
            <w:noProof/>
            <w:webHidden/>
          </w:rPr>
          <w:fldChar w:fldCharType="begin"/>
        </w:r>
        <w:r>
          <w:rPr>
            <w:noProof/>
            <w:webHidden/>
          </w:rPr>
          <w:instrText xml:space="preserve"> PAGEREF _Toc46588282 \h </w:instrText>
        </w:r>
        <w:r>
          <w:rPr>
            <w:noProof/>
            <w:webHidden/>
          </w:rPr>
        </w:r>
        <w:r>
          <w:rPr>
            <w:noProof/>
            <w:webHidden/>
          </w:rPr>
          <w:fldChar w:fldCharType="separate"/>
        </w:r>
        <w:r>
          <w:rPr>
            <w:noProof/>
            <w:webHidden/>
          </w:rPr>
          <w:t>8</w:t>
        </w:r>
        <w:r>
          <w:rPr>
            <w:noProof/>
            <w:webHidden/>
          </w:rPr>
          <w:fldChar w:fldCharType="end"/>
        </w:r>
      </w:hyperlink>
    </w:p>
    <w:p w14:paraId="33C7DC67" w14:textId="38C73BF8" w:rsidR="00757555" w:rsidRDefault="00757555">
      <w:pPr>
        <w:pStyle w:val="31"/>
        <w:tabs>
          <w:tab w:val="right" w:leader="dot" w:pos="8990"/>
        </w:tabs>
        <w:rPr>
          <w:rFonts w:asciiTheme="minorHAnsi" w:eastAsiaTheme="minorEastAsia" w:hAnsiTheme="minorHAnsi" w:cstheme="minorBidi"/>
          <w:noProof/>
          <w:szCs w:val="22"/>
        </w:rPr>
      </w:pPr>
      <w:hyperlink w:anchor="_Toc46588283" w:history="1">
        <w:r w:rsidRPr="007240A2">
          <w:rPr>
            <w:rStyle w:val="a6"/>
            <w:rFonts w:ascii="宋体" w:hAnsi="宋体"/>
            <w:noProof/>
          </w:rPr>
          <w:t>四、用户业务需求说明</w:t>
        </w:r>
        <w:r>
          <w:rPr>
            <w:noProof/>
            <w:webHidden/>
          </w:rPr>
          <w:tab/>
        </w:r>
        <w:r>
          <w:rPr>
            <w:noProof/>
            <w:webHidden/>
          </w:rPr>
          <w:fldChar w:fldCharType="begin"/>
        </w:r>
        <w:r>
          <w:rPr>
            <w:noProof/>
            <w:webHidden/>
          </w:rPr>
          <w:instrText xml:space="preserve"> PAGEREF _Toc46588283 \h </w:instrText>
        </w:r>
        <w:r>
          <w:rPr>
            <w:noProof/>
            <w:webHidden/>
          </w:rPr>
        </w:r>
        <w:r>
          <w:rPr>
            <w:noProof/>
            <w:webHidden/>
          </w:rPr>
          <w:fldChar w:fldCharType="separate"/>
        </w:r>
        <w:r>
          <w:rPr>
            <w:noProof/>
            <w:webHidden/>
          </w:rPr>
          <w:t>9</w:t>
        </w:r>
        <w:r>
          <w:rPr>
            <w:noProof/>
            <w:webHidden/>
          </w:rPr>
          <w:fldChar w:fldCharType="end"/>
        </w:r>
      </w:hyperlink>
    </w:p>
    <w:p w14:paraId="155F1D22" w14:textId="10AE9862" w:rsidR="00757555" w:rsidRDefault="00757555">
      <w:pPr>
        <w:pStyle w:val="41"/>
        <w:tabs>
          <w:tab w:val="right" w:leader="dot" w:pos="8990"/>
        </w:tabs>
        <w:rPr>
          <w:rFonts w:asciiTheme="minorHAnsi" w:eastAsiaTheme="minorEastAsia" w:hAnsiTheme="minorHAnsi" w:cstheme="minorBidi"/>
          <w:noProof/>
          <w:szCs w:val="22"/>
        </w:rPr>
      </w:pPr>
      <w:hyperlink w:anchor="_Toc46588284" w:history="1">
        <w:r w:rsidRPr="007240A2">
          <w:rPr>
            <w:rStyle w:val="a6"/>
            <w:noProof/>
          </w:rPr>
          <w:t>1</w:t>
        </w:r>
        <w:r w:rsidRPr="007240A2">
          <w:rPr>
            <w:rStyle w:val="a6"/>
            <w:noProof/>
          </w:rPr>
          <w:t>、整体业务需求示意图</w:t>
        </w:r>
        <w:r>
          <w:rPr>
            <w:noProof/>
            <w:webHidden/>
          </w:rPr>
          <w:tab/>
        </w:r>
        <w:r>
          <w:rPr>
            <w:noProof/>
            <w:webHidden/>
          </w:rPr>
          <w:fldChar w:fldCharType="begin"/>
        </w:r>
        <w:r>
          <w:rPr>
            <w:noProof/>
            <w:webHidden/>
          </w:rPr>
          <w:instrText xml:space="preserve"> PAGEREF _Toc46588284 \h </w:instrText>
        </w:r>
        <w:r>
          <w:rPr>
            <w:noProof/>
            <w:webHidden/>
          </w:rPr>
        </w:r>
        <w:r>
          <w:rPr>
            <w:noProof/>
            <w:webHidden/>
          </w:rPr>
          <w:fldChar w:fldCharType="separate"/>
        </w:r>
        <w:r>
          <w:rPr>
            <w:noProof/>
            <w:webHidden/>
          </w:rPr>
          <w:t>9</w:t>
        </w:r>
        <w:r>
          <w:rPr>
            <w:noProof/>
            <w:webHidden/>
          </w:rPr>
          <w:fldChar w:fldCharType="end"/>
        </w:r>
      </w:hyperlink>
    </w:p>
    <w:p w14:paraId="7CED604A" w14:textId="5F3C74A6" w:rsidR="00757555" w:rsidRDefault="00757555">
      <w:pPr>
        <w:pStyle w:val="41"/>
        <w:tabs>
          <w:tab w:val="right" w:leader="dot" w:pos="8990"/>
        </w:tabs>
        <w:rPr>
          <w:rFonts w:asciiTheme="minorHAnsi" w:eastAsiaTheme="minorEastAsia" w:hAnsiTheme="minorHAnsi" w:cstheme="minorBidi"/>
          <w:noProof/>
          <w:szCs w:val="22"/>
        </w:rPr>
      </w:pPr>
      <w:hyperlink w:anchor="_Toc46588285" w:history="1">
        <w:r w:rsidRPr="007240A2">
          <w:rPr>
            <w:rStyle w:val="a6"/>
            <w:noProof/>
          </w:rPr>
          <w:t>2</w:t>
        </w:r>
        <w:r w:rsidRPr="007240A2">
          <w:rPr>
            <w:rStyle w:val="a6"/>
            <w:noProof/>
          </w:rPr>
          <w:t>、需求详细说明</w:t>
        </w:r>
        <w:r>
          <w:rPr>
            <w:noProof/>
            <w:webHidden/>
          </w:rPr>
          <w:tab/>
        </w:r>
        <w:r>
          <w:rPr>
            <w:noProof/>
            <w:webHidden/>
          </w:rPr>
          <w:fldChar w:fldCharType="begin"/>
        </w:r>
        <w:r>
          <w:rPr>
            <w:noProof/>
            <w:webHidden/>
          </w:rPr>
          <w:instrText xml:space="preserve"> PAGEREF _Toc46588285 \h </w:instrText>
        </w:r>
        <w:r>
          <w:rPr>
            <w:noProof/>
            <w:webHidden/>
          </w:rPr>
        </w:r>
        <w:r>
          <w:rPr>
            <w:noProof/>
            <w:webHidden/>
          </w:rPr>
          <w:fldChar w:fldCharType="separate"/>
        </w:r>
        <w:r>
          <w:rPr>
            <w:noProof/>
            <w:webHidden/>
          </w:rPr>
          <w:t>10</w:t>
        </w:r>
        <w:r>
          <w:rPr>
            <w:noProof/>
            <w:webHidden/>
          </w:rPr>
          <w:fldChar w:fldCharType="end"/>
        </w:r>
      </w:hyperlink>
    </w:p>
    <w:p w14:paraId="3993E6E7" w14:textId="687450D5" w:rsidR="00757555" w:rsidRDefault="00757555">
      <w:pPr>
        <w:pStyle w:val="51"/>
        <w:tabs>
          <w:tab w:val="left" w:pos="2205"/>
          <w:tab w:val="right" w:leader="dot" w:pos="8990"/>
        </w:tabs>
        <w:rPr>
          <w:rFonts w:asciiTheme="minorHAnsi" w:eastAsiaTheme="minorEastAsia" w:hAnsiTheme="minorHAnsi" w:cstheme="minorBidi"/>
          <w:noProof/>
          <w:szCs w:val="22"/>
        </w:rPr>
      </w:pPr>
      <w:hyperlink w:anchor="_Toc46588286" w:history="1">
        <w:r w:rsidRPr="007240A2">
          <w:rPr>
            <w:rStyle w:val="a6"/>
            <w:noProof/>
          </w:rPr>
          <w:t>2.1.</w:t>
        </w:r>
        <w:r>
          <w:rPr>
            <w:rFonts w:asciiTheme="minorHAnsi" w:eastAsiaTheme="minorEastAsia" w:hAnsiTheme="minorHAnsi" w:cstheme="minorBidi"/>
            <w:noProof/>
            <w:szCs w:val="22"/>
          </w:rPr>
          <w:tab/>
        </w:r>
        <w:r w:rsidRPr="007240A2">
          <w:rPr>
            <w:rStyle w:val="a6"/>
            <w:noProof/>
          </w:rPr>
          <w:t>价格查询业务流程描述</w:t>
        </w:r>
        <w:r>
          <w:rPr>
            <w:noProof/>
            <w:webHidden/>
          </w:rPr>
          <w:tab/>
        </w:r>
        <w:r>
          <w:rPr>
            <w:noProof/>
            <w:webHidden/>
          </w:rPr>
          <w:fldChar w:fldCharType="begin"/>
        </w:r>
        <w:r>
          <w:rPr>
            <w:noProof/>
            <w:webHidden/>
          </w:rPr>
          <w:instrText xml:space="preserve"> PAGEREF _Toc46588286 \h </w:instrText>
        </w:r>
        <w:r>
          <w:rPr>
            <w:noProof/>
            <w:webHidden/>
          </w:rPr>
        </w:r>
        <w:r>
          <w:rPr>
            <w:noProof/>
            <w:webHidden/>
          </w:rPr>
          <w:fldChar w:fldCharType="separate"/>
        </w:r>
        <w:r>
          <w:rPr>
            <w:noProof/>
            <w:webHidden/>
          </w:rPr>
          <w:t>10</w:t>
        </w:r>
        <w:r>
          <w:rPr>
            <w:noProof/>
            <w:webHidden/>
          </w:rPr>
          <w:fldChar w:fldCharType="end"/>
        </w:r>
      </w:hyperlink>
    </w:p>
    <w:p w14:paraId="7A0DF4AC" w14:textId="4C8CCE7B" w:rsidR="00757555" w:rsidRDefault="00757555">
      <w:pPr>
        <w:pStyle w:val="61"/>
        <w:tabs>
          <w:tab w:val="right" w:leader="dot" w:pos="8990"/>
        </w:tabs>
        <w:rPr>
          <w:rFonts w:asciiTheme="minorHAnsi" w:eastAsiaTheme="minorEastAsia" w:hAnsiTheme="minorHAnsi" w:cstheme="minorBidi"/>
          <w:noProof/>
          <w:szCs w:val="22"/>
        </w:rPr>
      </w:pPr>
      <w:hyperlink w:anchor="_Toc46588287" w:history="1">
        <w:r w:rsidRPr="007240A2">
          <w:rPr>
            <w:rStyle w:val="a6"/>
            <w:noProof/>
          </w:rPr>
          <w:t>1</w:t>
        </w:r>
        <w:r w:rsidRPr="007240A2">
          <w:rPr>
            <w:rStyle w:val="a6"/>
            <w:noProof/>
          </w:rPr>
          <w:t>）、条件筛选</w:t>
        </w:r>
        <w:r>
          <w:rPr>
            <w:noProof/>
            <w:webHidden/>
          </w:rPr>
          <w:tab/>
        </w:r>
        <w:r>
          <w:rPr>
            <w:noProof/>
            <w:webHidden/>
          </w:rPr>
          <w:fldChar w:fldCharType="begin"/>
        </w:r>
        <w:r>
          <w:rPr>
            <w:noProof/>
            <w:webHidden/>
          </w:rPr>
          <w:instrText xml:space="preserve"> PAGEREF _Toc46588287 \h </w:instrText>
        </w:r>
        <w:r>
          <w:rPr>
            <w:noProof/>
            <w:webHidden/>
          </w:rPr>
        </w:r>
        <w:r>
          <w:rPr>
            <w:noProof/>
            <w:webHidden/>
          </w:rPr>
          <w:fldChar w:fldCharType="separate"/>
        </w:r>
        <w:r>
          <w:rPr>
            <w:noProof/>
            <w:webHidden/>
          </w:rPr>
          <w:t>10</w:t>
        </w:r>
        <w:r>
          <w:rPr>
            <w:noProof/>
            <w:webHidden/>
          </w:rPr>
          <w:fldChar w:fldCharType="end"/>
        </w:r>
      </w:hyperlink>
    </w:p>
    <w:p w14:paraId="047052A4" w14:textId="10AF340F" w:rsidR="00757555" w:rsidRDefault="00757555">
      <w:pPr>
        <w:pStyle w:val="61"/>
        <w:tabs>
          <w:tab w:val="right" w:leader="dot" w:pos="8990"/>
        </w:tabs>
        <w:rPr>
          <w:rFonts w:asciiTheme="minorHAnsi" w:eastAsiaTheme="minorEastAsia" w:hAnsiTheme="minorHAnsi" w:cstheme="minorBidi"/>
          <w:noProof/>
          <w:szCs w:val="22"/>
        </w:rPr>
      </w:pPr>
      <w:hyperlink w:anchor="_Toc46588288" w:history="1">
        <w:r w:rsidRPr="007240A2">
          <w:rPr>
            <w:rStyle w:val="a6"/>
            <w:noProof/>
          </w:rPr>
          <w:t>2</w:t>
        </w:r>
        <w:r w:rsidRPr="007240A2">
          <w:rPr>
            <w:rStyle w:val="a6"/>
            <w:noProof/>
          </w:rPr>
          <w:t>）、视图选择</w:t>
        </w:r>
        <w:r>
          <w:rPr>
            <w:noProof/>
            <w:webHidden/>
          </w:rPr>
          <w:tab/>
        </w:r>
        <w:r>
          <w:rPr>
            <w:noProof/>
            <w:webHidden/>
          </w:rPr>
          <w:fldChar w:fldCharType="begin"/>
        </w:r>
        <w:r>
          <w:rPr>
            <w:noProof/>
            <w:webHidden/>
          </w:rPr>
          <w:instrText xml:space="preserve"> PAGEREF _Toc46588288 \h </w:instrText>
        </w:r>
        <w:r>
          <w:rPr>
            <w:noProof/>
            <w:webHidden/>
          </w:rPr>
        </w:r>
        <w:r>
          <w:rPr>
            <w:noProof/>
            <w:webHidden/>
          </w:rPr>
          <w:fldChar w:fldCharType="separate"/>
        </w:r>
        <w:r>
          <w:rPr>
            <w:noProof/>
            <w:webHidden/>
          </w:rPr>
          <w:t>10</w:t>
        </w:r>
        <w:r>
          <w:rPr>
            <w:noProof/>
            <w:webHidden/>
          </w:rPr>
          <w:fldChar w:fldCharType="end"/>
        </w:r>
      </w:hyperlink>
    </w:p>
    <w:p w14:paraId="641EFD45" w14:textId="05E0CF6F" w:rsidR="00757555" w:rsidRDefault="00757555">
      <w:pPr>
        <w:pStyle w:val="51"/>
        <w:tabs>
          <w:tab w:val="right" w:leader="dot" w:pos="8990"/>
        </w:tabs>
        <w:rPr>
          <w:rFonts w:asciiTheme="minorHAnsi" w:eastAsiaTheme="minorEastAsia" w:hAnsiTheme="minorHAnsi" w:cstheme="minorBidi"/>
          <w:noProof/>
          <w:szCs w:val="22"/>
        </w:rPr>
      </w:pPr>
      <w:hyperlink w:anchor="_Toc46588289" w:history="1">
        <w:r w:rsidRPr="007240A2">
          <w:rPr>
            <w:rStyle w:val="a6"/>
            <w:noProof/>
          </w:rPr>
          <w:t xml:space="preserve">2.2. </w:t>
        </w:r>
        <w:r w:rsidRPr="007240A2">
          <w:rPr>
            <w:rStyle w:val="a6"/>
            <w:noProof/>
          </w:rPr>
          <w:t>价格对比</w:t>
        </w:r>
        <w:r>
          <w:rPr>
            <w:noProof/>
            <w:webHidden/>
          </w:rPr>
          <w:tab/>
        </w:r>
        <w:r>
          <w:rPr>
            <w:noProof/>
            <w:webHidden/>
          </w:rPr>
          <w:fldChar w:fldCharType="begin"/>
        </w:r>
        <w:r>
          <w:rPr>
            <w:noProof/>
            <w:webHidden/>
          </w:rPr>
          <w:instrText xml:space="preserve"> PAGEREF _Toc46588289 \h </w:instrText>
        </w:r>
        <w:r>
          <w:rPr>
            <w:noProof/>
            <w:webHidden/>
          </w:rPr>
        </w:r>
        <w:r>
          <w:rPr>
            <w:noProof/>
            <w:webHidden/>
          </w:rPr>
          <w:fldChar w:fldCharType="separate"/>
        </w:r>
        <w:r>
          <w:rPr>
            <w:noProof/>
            <w:webHidden/>
          </w:rPr>
          <w:t>10</w:t>
        </w:r>
        <w:r>
          <w:rPr>
            <w:noProof/>
            <w:webHidden/>
          </w:rPr>
          <w:fldChar w:fldCharType="end"/>
        </w:r>
      </w:hyperlink>
    </w:p>
    <w:p w14:paraId="13E739E7" w14:textId="5357F372" w:rsidR="00757555" w:rsidRDefault="00757555">
      <w:pPr>
        <w:pStyle w:val="51"/>
        <w:tabs>
          <w:tab w:val="right" w:leader="dot" w:pos="8990"/>
        </w:tabs>
        <w:rPr>
          <w:rFonts w:asciiTheme="minorHAnsi" w:eastAsiaTheme="minorEastAsia" w:hAnsiTheme="minorHAnsi" w:cstheme="minorBidi"/>
          <w:noProof/>
          <w:szCs w:val="22"/>
        </w:rPr>
      </w:pPr>
      <w:hyperlink w:anchor="_Toc46588290" w:history="1">
        <w:r w:rsidRPr="007240A2">
          <w:rPr>
            <w:rStyle w:val="a6"/>
            <w:noProof/>
          </w:rPr>
          <w:t xml:space="preserve">2.3. </w:t>
        </w:r>
        <w:r w:rsidRPr="007240A2">
          <w:rPr>
            <w:rStyle w:val="a6"/>
            <w:noProof/>
          </w:rPr>
          <w:t>价格预测</w:t>
        </w:r>
        <w:r>
          <w:rPr>
            <w:noProof/>
            <w:webHidden/>
          </w:rPr>
          <w:tab/>
        </w:r>
        <w:r>
          <w:rPr>
            <w:noProof/>
            <w:webHidden/>
          </w:rPr>
          <w:fldChar w:fldCharType="begin"/>
        </w:r>
        <w:r>
          <w:rPr>
            <w:noProof/>
            <w:webHidden/>
          </w:rPr>
          <w:instrText xml:space="preserve"> PAGEREF _Toc46588290 \h </w:instrText>
        </w:r>
        <w:r>
          <w:rPr>
            <w:noProof/>
            <w:webHidden/>
          </w:rPr>
        </w:r>
        <w:r>
          <w:rPr>
            <w:noProof/>
            <w:webHidden/>
          </w:rPr>
          <w:fldChar w:fldCharType="separate"/>
        </w:r>
        <w:r>
          <w:rPr>
            <w:noProof/>
            <w:webHidden/>
          </w:rPr>
          <w:t>10</w:t>
        </w:r>
        <w:r>
          <w:rPr>
            <w:noProof/>
            <w:webHidden/>
          </w:rPr>
          <w:fldChar w:fldCharType="end"/>
        </w:r>
      </w:hyperlink>
    </w:p>
    <w:p w14:paraId="28A513BC" w14:textId="753F173F" w:rsidR="00757555" w:rsidRDefault="00757555">
      <w:pPr>
        <w:pStyle w:val="51"/>
        <w:tabs>
          <w:tab w:val="right" w:leader="dot" w:pos="8990"/>
        </w:tabs>
        <w:rPr>
          <w:rFonts w:asciiTheme="minorHAnsi" w:eastAsiaTheme="minorEastAsia" w:hAnsiTheme="minorHAnsi" w:cstheme="minorBidi"/>
          <w:noProof/>
          <w:szCs w:val="22"/>
        </w:rPr>
      </w:pPr>
      <w:hyperlink w:anchor="_Toc46588291" w:history="1">
        <w:r w:rsidRPr="007240A2">
          <w:rPr>
            <w:rStyle w:val="a6"/>
            <w:noProof/>
          </w:rPr>
          <w:t xml:space="preserve">2.4. </w:t>
        </w:r>
        <w:r w:rsidRPr="007240A2">
          <w:rPr>
            <w:rStyle w:val="a6"/>
            <w:noProof/>
          </w:rPr>
          <w:t>区域行情</w:t>
        </w:r>
        <w:r>
          <w:rPr>
            <w:noProof/>
            <w:webHidden/>
          </w:rPr>
          <w:tab/>
        </w:r>
        <w:r>
          <w:rPr>
            <w:noProof/>
            <w:webHidden/>
          </w:rPr>
          <w:fldChar w:fldCharType="begin"/>
        </w:r>
        <w:r>
          <w:rPr>
            <w:noProof/>
            <w:webHidden/>
          </w:rPr>
          <w:instrText xml:space="preserve"> PAGEREF _Toc46588291 \h </w:instrText>
        </w:r>
        <w:r>
          <w:rPr>
            <w:noProof/>
            <w:webHidden/>
          </w:rPr>
        </w:r>
        <w:r>
          <w:rPr>
            <w:noProof/>
            <w:webHidden/>
          </w:rPr>
          <w:fldChar w:fldCharType="separate"/>
        </w:r>
        <w:r>
          <w:rPr>
            <w:noProof/>
            <w:webHidden/>
          </w:rPr>
          <w:t>11</w:t>
        </w:r>
        <w:r>
          <w:rPr>
            <w:noProof/>
            <w:webHidden/>
          </w:rPr>
          <w:fldChar w:fldCharType="end"/>
        </w:r>
      </w:hyperlink>
    </w:p>
    <w:p w14:paraId="5FF2CB57" w14:textId="047E3E30" w:rsidR="00757555" w:rsidRDefault="00757555">
      <w:pPr>
        <w:pStyle w:val="51"/>
        <w:tabs>
          <w:tab w:val="right" w:leader="dot" w:pos="8990"/>
        </w:tabs>
        <w:rPr>
          <w:rFonts w:asciiTheme="minorHAnsi" w:eastAsiaTheme="minorEastAsia" w:hAnsiTheme="minorHAnsi" w:cstheme="minorBidi"/>
          <w:noProof/>
          <w:szCs w:val="22"/>
        </w:rPr>
      </w:pPr>
      <w:hyperlink w:anchor="_Toc46588292" w:history="1">
        <w:r w:rsidRPr="007240A2">
          <w:rPr>
            <w:rStyle w:val="a6"/>
            <w:noProof/>
          </w:rPr>
          <w:t xml:space="preserve">2.5. </w:t>
        </w:r>
        <w:r w:rsidRPr="007240A2">
          <w:rPr>
            <w:rStyle w:val="a6"/>
            <w:noProof/>
          </w:rPr>
          <w:t>数据监控</w:t>
        </w:r>
        <w:r>
          <w:rPr>
            <w:noProof/>
            <w:webHidden/>
          </w:rPr>
          <w:tab/>
        </w:r>
        <w:r>
          <w:rPr>
            <w:noProof/>
            <w:webHidden/>
          </w:rPr>
          <w:fldChar w:fldCharType="begin"/>
        </w:r>
        <w:r>
          <w:rPr>
            <w:noProof/>
            <w:webHidden/>
          </w:rPr>
          <w:instrText xml:space="preserve"> PAGEREF _Toc46588292 \h </w:instrText>
        </w:r>
        <w:r>
          <w:rPr>
            <w:noProof/>
            <w:webHidden/>
          </w:rPr>
        </w:r>
        <w:r>
          <w:rPr>
            <w:noProof/>
            <w:webHidden/>
          </w:rPr>
          <w:fldChar w:fldCharType="separate"/>
        </w:r>
        <w:r>
          <w:rPr>
            <w:noProof/>
            <w:webHidden/>
          </w:rPr>
          <w:t>11</w:t>
        </w:r>
        <w:r>
          <w:rPr>
            <w:noProof/>
            <w:webHidden/>
          </w:rPr>
          <w:fldChar w:fldCharType="end"/>
        </w:r>
      </w:hyperlink>
    </w:p>
    <w:p w14:paraId="006FC3B8" w14:textId="0D6071C2" w:rsidR="00757555" w:rsidRDefault="00757555">
      <w:pPr>
        <w:pStyle w:val="61"/>
        <w:tabs>
          <w:tab w:val="right" w:leader="dot" w:pos="8990"/>
        </w:tabs>
        <w:rPr>
          <w:rFonts w:asciiTheme="minorHAnsi" w:eastAsiaTheme="minorEastAsia" w:hAnsiTheme="minorHAnsi" w:cstheme="minorBidi"/>
          <w:noProof/>
          <w:szCs w:val="22"/>
        </w:rPr>
      </w:pPr>
      <w:hyperlink w:anchor="_Toc46588293" w:history="1">
        <w:r w:rsidRPr="007240A2">
          <w:rPr>
            <w:rStyle w:val="a6"/>
            <w:noProof/>
          </w:rPr>
          <w:t>1</w:t>
        </w:r>
        <w:r w:rsidRPr="007240A2">
          <w:rPr>
            <w:rStyle w:val="a6"/>
            <w:noProof/>
          </w:rPr>
          <w:t>）实时监控：</w:t>
        </w:r>
        <w:r>
          <w:rPr>
            <w:noProof/>
            <w:webHidden/>
          </w:rPr>
          <w:tab/>
        </w:r>
        <w:r>
          <w:rPr>
            <w:noProof/>
            <w:webHidden/>
          </w:rPr>
          <w:fldChar w:fldCharType="begin"/>
        </w:r>
        <w:r>
          <w:rPr>
            <w:noProof/>
            <w:webHidden/>
          </w:rPr>
          <w:instrText xml:space="preserve"> PAGEREF _Toc46588293 \h </w:instrText>
        </w:r>
        <w:r>
          <w:rPr>
            <w:noProof/>
            <w:webHidden/>
          </w:rPr>
        </w:r>
        <w:r>
          <w:rPr>
            <w:noProof/>
            <w:webHidden/>
          </w:rPr>
          <w:fldChar w:fldCharType="separate"/>
        </w:r>
        <w:r>
          <w:rPr>
            <w:noProof/>
            <w:webHidden/>
          </w:rPr>
          <w:t>11</w:t>
        </w:r>
        <w:r>
          <w:rPr>
            <w:noProof/>
            <w:webHidden/>
          </w:rPr>
          <w:fldChar w:fldCharType="end"/>
        </w:r>
      </w:hyperlink>
    </w:p>
    <w:p w14:paraId="5AB407AA" w14:textId="445CC0DB" w:rsidR="00757555" w:rsidRDefault="00757555">
      <w:pPr>
        <w:pStyle w:val="61"/>
        <w:tabs>
          <w:tab w:val="right" w:leader="dot" w:pos="8990"/>
        </w:tabs>
        <w:rPr>
          <w:rFonts w:asciiTheme="minorHAnsi" w:eastAsiaTheme="minorEastAsia" w:hAnsiTheme="minorHAnsi" w:cstheme="minorBidi"/>
          <w:noProof/>
          <w:szCs w:val="22"/>
        </w:rPr>
      </w:pPr>
      <w:hyperlink w:anchor="_Toc46588294" w:history="1">
        <w:r w:rsidRPr="007240A2">
          <w:rPr>
            <w:rStyle w:val="a6"/>
            <w:noProof/>
          </w:rPr>
          <w:t>2</w:t>
        </w:r>
        <w:r w:rsidRPr="007240A2">
          <w:rPr>
            <w:rStyle w:val="a6"/>
            <w:noProof/>
          </w:rPr>
          <w:t>）抓取量查询：</w:t>
        </w:r>
        <w:r>
          <w:rPr>
            <w:noProof/>
            <w:webHidden/>
          </w:rPr>
          <w:tab/>
        </w:r>
        <w:r>
          <w:rPr>
            <w:noProof/>
            <w:webHidden/>
          </w:rPr>
          <w:fldChar w:fldCharType="begin"/>
        </w:r>
        <w:r>
          <w:rPr>
            <w:noProof/>
            <w:webHidden/>
          </w:rPr>
          <w:instrText xml:space="preserve"> PAGEREF _Toc46588294 \h </w:instrText>
        </w:r>
        <w:r>
          <w:rPr>
            <w:noProof/>
            <w:webHidden/>
          </w:rPr>
        </w:r>
        <w:r>
          <w:rPr>
            <w:noProof/>
            <w:webHidden/>
          </w:rPr>
          <w:fldChar w:fldCharType="separate"/>
        </w:r>
        <w:r>
          <w:rPr>
            <w:noProof/>
            <w:webHidden/>
          </w:rPr>
          <w:t>11</w:t>
        </w:r>
        <w:r>
          <w:rPr>
            <w:noProof/>
            <w:webHidden/>
          </w:rPr>
          <w:fldChar w:fldCharType="end"/>
        </w:r>
      </w:hyperlink>
    </w:p>
    <w:p w14:paraId="4796E9D6" w14:textId="0908A543" w:rsidR="00757555" w:rsidRDefault="00757555">
      <w:pPr>
        <w:pStyle w:val="21"/>
        <w:tabs>
          <w:tab w:val="right" w:leader="dot" w:pos="8990"/>
        </w:tabs>
        <w:rPr>
          <w:rFonts w:asciiTheme="minorHAnsi" w:eastAsiaTheme="minorEastAsia" w:hAnsiTheme="minorHAnsi" w:cstheme="minorBidi"/>
          <w:noProof/>
          <w:szCs w:val="22"/>
        </w:rPr>
      </w:pPr>
      <w:hyperlink w:anchor="_Toc46588295" w:history="1">
        <w:r w:rsidRPr="007240A2">
          <w:rPr>
            <w:rStyle w:val="a6"/>
            <w:rFonts w:ascii="宋体" w:hAnsi="宋体" w:cs="Arial"/>
            <w:noProof/>
          </w:rPr>
          <w:t>第三部分 需求分析</w:t>
        </w:r>
        <w:r>
          <w:rPr>
            <w:noProof/>
            <w:webHidden/>
          </w:rPr>
          <w:tab/>
        </w:r>
        <w:r>
          <w:rPr>
            <w:noProof/>
            <w:webHidden/>
          </w:rPr>
          <w:fldChar w:fldCharType="begin"/>
        </w:r>
        <w:r>
          <w:rPr>
            <w:noProof/>
            <w:webHidden/>
          </w:rPr>
          <w:instrText xml:space="preserve"> PAGEREF _Toc46588295 \h </w:instrText>
        </w:r>
        <w:r>
          <w:rPr>
            <w:noProof/>
            <w:webHidden/>
          </w:rPr>
        </w:r>
        <w:r>
          <w:rPr>
            <w:noProof/>
            <w:webHidden/>
          </w:rPr>
          <w:fldChar w:fldCharType="separate"/>
        </w:r>
        <w:r>
          <w:rPr>
            <w:noProof/>
            <w:webHidden/>
          </w:rPr>
          <w:t>12</w:t>
        </w:r>
        <w:r>
          <w:rPr>
            <w:noProof/>
            <w:webHidden/>
          </w:rPr>
          <w:fldChar w:fldCharType="end"/>
        </w:r>
      </w:hyperlink>
    </w:p>
    <w:p w14:paraId="03959D53" w14:textId="0C25FEAA" w:rsidR="00757555" w:rsidRDefault="00757555">
      <w:pPr>
        <w:pStyle w:val="31"/>
        <w:tabs>
          <w:tab w:val="right" w:leader="dot" w:pos="8990"/>
        </w:tabs>
        <w:rPr>
          <w:rFonts w:asciiTheme="minorHAnsi" w:eastAsiaTheme="minorEastAsia" w:hAnsiTheme="minorHAnsi" w:cstheme="minorBidi"/>
          <w:noProof/>
          <w:szCs w:val="22"/>
        </w:rPr>
      </w:pPr>
      <w:hyperlink w:anchor="_Toc46588296" w:history="1">
        <w:r w:rsidRPr="007240A2">
          <w:rPr>
            <w:rStyle w:val="a6"/>
            <w:rFonts w:ascii="宋体" w:hAnsi="宋体"/>
            <w:noProof/>
          </w:rPr>
          <w:t>一、用例分析</w:t>
        </w:r>
        <w:r>
          <w:rPr>
            <w:noProof/>
            <w:webHidden/>
          </w:rPr>
          <w:tab/>
        </w:r>
        <w:r>
          <w:rPr>
            <w:noProof/>
            <w:webHidden/>
          </w:rPr>
          <w:fldChar w:fldCharType="begin"/>
        </w:r>
        <w:r>
          <w:rPr>
            <w:noProof/>
            <w:webHidden/>
          </w:rPr>
          <w:instrText xml:space="preserve"> PAGEREF _Toc46588296 \h </w:instrText>
        </w:r>
        <w:r>
          <w:rPr>
            <w:noProof/>
            <w:webHidden/>
          </w:rPr>
        </w:r>
        <w:r>
          <w:rPr>
            <w:noProof/>
            <w:webHidden/>
          </w:rPr>
          <w:fldChar w:fldCharType="separate"/>
        </w:r>
        <w:r>
          <w:rPr>
            <w:noProof/>
            <w:webHidden/>
          </w:rPr>
          <w:t>12</w:t>
        </w:r>
        <w:r>
          <w:rPr>
            <w:noProof/>
            <w:webHidden/>
          </w:rPr>
          <w:fldChar w:fldCharType="end"/>
        </w:r>
      </w:hyperlink>
    </w:p>
    <w:p w14:paraId="1DC11FD1" w14:textId="756B82F0" w:rsidR="00757555" w:rsidRDefault="00757555">
      <w:pPr>
        <w:pStyle w:val="41"/>
        <w:tabs>
          <w:tab w:val="right" w:leader="dot" w:pos="8990"/>
        </w:tabs>
        <w:rPr>
          <w:rFonts w:asciiTheme="minorHAnsi" w:eastAsiaTheme="minorEastAsia" w:hAnsiTheme="minorHAnsi" w:cstheme="minorBidi"/>
          <w:noProof/>
          <w:szCs w:val="22"/>
        </w:rPr>
      </w:pPr>
      <w:hyperlink w:anchor="_Toc46588297" w:history="1">
        <w:r w:rsidRPr="007240A2">
          <w:rPr>
            <w:rStyle w:val="a6"/>
            <w:rFonts w:ascii="宋体" w:hAnsi="宋体"/>
            <w:noProof/>
          </w:rPr>
          <w:t>1、 用户用例</w:t>
        </w:r>
        <w:r>
          <w:rPr>
            <w:noProof/>
            <w:webHidden/>
          </w:rPr>
          <w:tab/>
        </w:r>
        <w:r>
          <w:rPr>
            <w:noProof/>
            <w:webHidden/>
          </w:rPr>
          <w:fldChar w:fldCharType="begin"/>
        </w:r>
        <w:r>
          <w:rPr>
            <w:noProof/>
            <w:webHidden/>
          </w:rPr>
          <w:instrText xml:space="preserve"> PAGEREF _Toc46588297 \h </w:instrText>
        </w:r>
        <w:r>
          <w:rPr>
            <w:noProof/>
            <w:webHidden/>
          </w:rPr>
        </w:r>
        <w:r>
          <w:rPr>
            <w:noProof/>
            <w:webHidden/>
          </w:rPr>
          <w:fldChar w:fldCharType="separate"/>
        </w:r>
        <w:r>
          <w:rPr>
            <w:noProof/>
            <w:webHidden/>
          </w:rPr>
          <w:t>12</w:t>
        </w:r>
        <w:r>
          <w:rPr>
            <w:noProof/>
            <w:webHidden/>
          </w:rPr>
          <w:fldChar w:fldCharType="end"/>
        </w:r>
      </w:hyperlink>
    </w:p>
    <w:p w14:paraId="14EE6447" w14:textId="2D48B7F5" w:rsidR="00757555" w:rsidRDefault="00757555">
      <w:pPr>
        <w:pStyle w:val="51"/>
        <w:tabs>
          <w:tab w:val="right" w:leader="dot" w:pos="8990"/>
        </w:tabs>
        <w:rPr>
          <w:rFonts w:asciiTheme="minorHAnsi" w:eastAsiaTheme="minorEastAsia" w:hAnsiTheme="minorHAnsi" w:cstheme="minorBidi"/>
          <w:noProof/>
          <w:szCs w:val="22"/>
        </w:rPr>
      </w:pPr>
      <w:hyperlink w:anchor="_Toc46588298" w:history="1">
        <w:r w:rsidRPr="007240A2">
          <w:rPr>
            <w:rStyle w:val="a6"/>
            <w:noProof/>
          </w:rPr>
          <w:t>1.1</w:t>
        </w:r>
        <w:r w:rsidRPr="007240A2">
          <w:rPr>
            <w:rStyle w:val="a6"/>
            <w:noProof/>
          </w:rPr>
          <w:t>、价格查询用例描述</w:t>
        </w:r>
        <w:r>
          <w:rPr>
            <w:noProof/>
            <w:webHidden/>
          </w:rPr>
          <w:tab/>
        </w:r>
        <w:r>
          <w:rPr>
            <w:noProof/>
            <w:webHidden/>
          </w:rPr>
          <w:fldChar w:fldCharType="begin"/>
        </w:r>
        <w:r>
          <w:rPr>
            <w:noProof/>
            <w:webHidden/>
          </w:rPr>
          <w:instrText xml:space="preserve"> PAGEREF _Toc46588298 \h </w:instrText>
        </w:r>
        <w:r>
          <w:rPr>
            <w:noProof/>
            <w:webHidden/>
          </w:rPr>
        </w:r>
        <w:r>
          <w:rPr>
            <w:noProof/>
            <w:webHidden/>
          </w:rPr>
          <w:fldChar w:fldCharType="separate"/>
        </w:r>
        <w:r>
          <w:rPr>
            <w:noProof/>
            <w:webHidden/>
          </w:rPr>
          <w:t>12</w:t>
        </w:r>
        <w:r>
          <w:rPr>
            <w:noProof/>
            <w:webHidden/>
          </w:rPr>
          <w:fldChar w:fldCharType="end"/>
        </w:r>
      </w:hyperlink>
    </w:p>
    <w:p w14:paraId="1889B8FC" w14:textId="5EFA7C18" w:rsidR="00757555" w:rsidRDefault="00757555">
      <w:pPr>
        <w:pStyle w:val="51"/>
        <w:tabs>
          <w:tab w:val="right" w:leader="dot" w:pos="8990"/>
        </w:tabs>
        <w:rPr>
          <w:rFonts w:asciiTheme="minorHAnsi" w:eastAsiaTheme="minorEastAsia" w:hAnsiTheme="minorHAnsi" w:cstheme="minorBidi"/>
          <w:noProof/>
          <w:szCs w:val="22"/>
        </w:rPr>
      </w:pPr>
      <w:hyperlink w:anchor="_Toc46588299" w:history="1">
        <w:r w:rsidRPr="007240A2">
          <w:rPr>
            <w:rStyle w:val="a6"/>
            <w:rFonts w:ascii="宋体" w:hAnsi="宋体"/>
            <w:noProof/>
          </w:rPr>
          <w:t>1.2、走势查询用例描述</w:t>
        </w:r>
        <w:r>
          <w:rPr>
            <w:noProof/>
            <w:webHidden/>
          </w:rPr>
          <w:tab/>
        </w:r>
        <w:r>
          <w:rPr>
            <w:noProof/>
            <w:webHidden/>
          </w:rPr>
          <w:fldChar w:fldCharType="begin"/>
        </w:r>
        <w:r>
          <w:rPr>
            <w:noProof/>
            <w:webHidden/>
          </w:rPr>
          <w:instrText xml:space="preserve"> PAGEREF _Toc46588299 \h </w:instrText>
        </w:r>
        <w:r>
          <w:rPr>
            <w:noProof/>
            <w:webHidden/>
          </w:rPr>
        </w:r>
        <w:r>
          <w:rPr>
            <w:noProof/>
            <w:webHidden/>
          </w:rPr>
          <w:fldChar w:fldCharType="separate"/>
        </w:r>
        <w:r>
          <w:rPr>
            <w:noProof/>
            <w:webHidden/>
          </w:rPr>
          <w:t>13</w:t>
        </w:r>
        <w:r>
          <w:rPr>
            <w:noProof/>
            <w:webHidden/>
          </w:rPr>
          <w:fldChar w:fldCharType="end"/>
        </w:r>
      </w:hyperlink>
    </w:p>
    <w:p w14:paraId="768A5012" w14:textId="3424E168" w:rsidR="00757555" w:rsidRDefault="00757555">
      <w:pPr>
        <w:pStyle w:val="51"/>
        <w:tabs>
          <w:tab w:val="right" w:leader="dot" w:pos="8990"/>
        </w:tabs>
        <w:rPr>
          <w:rFonts w:asciiTheme="minorHAnsi" w:eastAsiaTheme="minorEastAsia" w:hAnsiTheme="minorHAnsi" w:cstheme="minorBidi"/>
          <w:noProof/>
          <w:szCs w:val="22"/>
        </w:rPr>
      </w:pPr>
      <w:hyperlink w:anchor="_Toc46588300" w:history="1">
        <w:r w:rsidRPr="007240A2">
          <w:rPr>
            <w:rStyle w:val="a6"/>
            <w:noProof/>
          </w:rPr>
          <w:t>1.3</w:t>
        </w:r>
        <w:r w:rsidRPr="007240A2">
          <w:rPr>
            <w:rStyle w:val="a6"/>
            <w:noProof/>
          </w:rPr>
          <w:t>、视图切换用例描述</w:t>
        </w:r>
        <w:r>
          <w:rPr>
            <w:noProof/>
            <w:webHidden/>
          </w:rPr>
          <w:tab/>
        </w:r>
        <w:r>
          <w:rPr>
            <w:noProof/>
            <w:webHidden/>
          </w:rPr>
          <w:fldChar w:fldCharType="begin"/>
        </w:r>
        <w:r>
          <w:rPr>
            <w:noProof/>
            <w:webHidden/>
          </w:rPr>
          <w:instrText xml:space="preserve"> PAGEREF _Toc46588300 \h </w:instrText>
        </w:r>
        <w:r>
          <w:rPr>
            <w:noProof/>
            <w:webHidden/>
          </w:rPr>
        </w:r>
        <w:r>
          <w:rPr>
            <w:noProof/>
            <w:webHidden/>
          </w:rPr>
          <w:fldChar w:fldCharType="separate"/>
        </w:r>
        <w:r>
          <w:rPr>
            <w:noProof/>
            <w:webHidden/>
          </w:rPr>
          <w:t>13</w:t>
        </w:r>
        <w:r>
          <w:rPr>
            <w:noProof/>
            <w:webHidden/>
          </w:rPr>
          <w:fldChar w:fldCharType="end"/>
        </w:r>
      </w:hyperlink>
    </w:p>
    <w:p w14:paraId="332EA90B" w14:textId="6CB3C7A8" w:rsidR="00757555" w:rsidRDefault="00757555">
      <w:pPr>
        <w:pStyle w:val="51"/>
        <w:tabs>
          <w:tab w:val="right" w:leader="dot" w:pos="8990"/>
        </w:tabs>
        <w:rPr>
          <w:rFonts w:asciiTheme="minorHAnsi" w:eastAsiaTheme="minorEastAsia" w:hAnsiTheme="minorHAnsi" w:cstheme="minorBidi"/>
          <w:noProof/>
          <w:szCs w:val="22"/>
        </w:rPr>
      </w:pPr>
      <w:hyperlink w:anchor="_Toc46588301" w:history="1">
        <w:r w:rsidRPr="007240A2">
          <w:rPr>
            <w:rStyle w:val="a6"/>
            <w:noProof/>
          </w:rPr>
          <w:t>1.4</w:t>
        </w:r>
        <w:r w:rsidRPr="007240A2">
          <w:rPr>
            <w:rStyle w:val="a6"/>
            <w:noProof/>
          </w:rPr>
          <w:t>、价格预测用例描述</w:t>
        </w:r>
        <w:r>
          <w:rPr>
            <w:noProof/>
            <w:webHidden/>
          </w:rPr>
          <w:tab/>
        </w:r>
        <w:r>
          <w:rPr>
            <w:noProof/>
            <w:webHidden/>
          </w:rPr>
          <w:fldChar w:fldCharType="begin"/>
        </w:r>
        <w:r>
          <w:rPr>
            <w:noProof/>
            <w:webHidden/>
          </w:rPr>
          <w:instrText xml:space="preserve"> PAGEREF _Toc46588301 \h </w:instrText>
        </w:r>
        <w:r>
          <w:rPr>
            <w:noProof/>
            <w:webHidden/>
          </w:rPr>
        </w:r>
        <w:r>
          <w:rPr>
            <w:noProof/>
            <w:webHidden/>
          </w:rPr>
          <w:fldChar w:fldCharType="separate"/>
        </w:r>
        <w:r>
          <w:rPr>
            <w:noProof/>
            <w:webHidden/>
          </w:rPr>
          <w:t>14</w:t>
        </w:r>
        <w:r>
          <w:rPr>
            <w:noProof/>
            <w:webHidden/>
          </w:rPr>
          <w:fldChar w:fldCharType="end"/>
        </w:r>
      </w:hyperlink>
    </w:p>
    <w:p w14:paraId="2017D10E" w14:textId="01F7466F" w:rsidR="00757555" w:rsidRDefault="00757555">
      <w:pPr>
        <w:pStyle w:val="51"/>
        <w:tabs>
          <w:tab w:val="right" w:leader="dot" w:pos="8990"/>
        </w:tabs>
        <w:rPr>
          <w:rFonts w:asciiTheme="minorHAnsi" w:eastAsiaTheme="minorEastAsia" w:hAnsiTheme="minorHAnsi" w:cstheme="minorBidi"/>
          <w:noProof/>
          <w:szCs w:val="22"/>
        </w:rPr>
      </w:pPr>
      <w:hyperlink w:anchor="_Toc46588302" w:history="1">
        <w:r w:rsidRPr="007240A2">
          <w:rPr>
            <w:rStyle w:val="a6"/>
            <w:noProof/>
          </w:rPr>
          <w:t>1.5</w:t>
        </w:r>
        <w:r w:rsidRPr="007240A2">
          <w:rPr>
            <w:rStyle w:val="a6"/>
            <w:noProof/>
          </w:rPr>
          <w:t>、价格对比用例描述</w:t>
        </w:r>
        <w:r>
          <w:rPr>
            <w:noProof/>
            <w:webHidden/>
          </w:rPr>
          <w:tab/>
        </w:r>
        <w:r>
          <w:rPr>
            <w:noProof/>
            <w:webHidden/>
          </w:rPr>
          <w:fldChar w:fldCharType="begin"/>
        </w:r>
        <w:r>
          <w:rPr>
            <w:noProof/>
            <w:webHidden/>
          </w:rPr>
          <w:instrText xml:space="preserve"> PAGEREF _Toc46588302 \h </w:instrText>
        </w:r>
        <w:r>
          <w:rPr>
            <w:noProof/>
            <w:webHidden/>
          </w:rPr>
        </w:r>
        <w:r>
          <w:rPr>
            <w:noProof/>
            <w:webHidden/>
          </w:rPr>
          <w:fldChar w:fldCharType="separate"/>
        </w:r>
        <w:r>
          <w:rPr>
            <w:noProof/>
            <w:webHidden/>
          </w:rPr>
          <w:t>14</w:t>
        </w:r>
        <w:r>
          <w:rPr>
            <w:noProof/>
            <w:webHidden/>
          </w:rPr>
          <w:fldChar w:fldCharType="end"/>
        </w:r>
      </w:hyperlink>
    </w:p>
    <w:p w14:paraId="4CBBD98E" w14:textId="362B074C" w:rsidR="00757555" w:rsidRDefault="00757555">
      <w:pPr>
        <w:pStyle w:val="51"/>
        <w:tabs>
          <w:tab w:val="right" w:leader="dot" w:pos="8990"/>
        </w:tabs>
        <w:rPr>
          <w:rFonts w:asciiTheme="minorHAnsi" w:eastAsiaTheme="minorEastAsia" w:hAnsiTheme="minorHAnsi" w:cstheme="minorBidi"/>
          <w:noProof/>
          <w:szCs w:val="22"/>
        </w:rPr>
      </w:pPr>
      <w:hyperlink w:anchor="_Toc46588303" w:history="1">
        <w:r w:rsidRPr="007240A2">
          <w:rPr>
            <w:rStyle w:val="a6"/>
            <w:noProof/>
          </w:rPr>
          <w:t>1.6</w:t>
        </w:r>
        <w:r w:rsidRPr="007240A2">
          <w:rPr>
            <w:rStyle w:val="a6"/>
            <w:noProof/>
          </w:rPr>
          <w:t>、区域行情查询用例描述</w:t>
        </w:r>
        <w:r>
          <w:rPr>
            <w:noProof/>
            <w:webHidden/>
          </w:rPr>
          <w:tab/>
        </w:r>
        <w:r>
          <w:rPr>
            <w:noProof/>
            <w:webHidden/>
          </w:rPr>
          <w:fldChar w:fldCharType="begin"/>
        </w:r>
        <w:r>
          <w:rPr>
            <w:noProof/>
            <w:webHidden/>
          </w:rPr>
          <w:instrText xml:space="preserve"> PAGEREF _Toc46588303 \h </w:instrText>
        </w:r>
        <w:r>
          <w:rPr>
            <w:noProof/>
            <w:webHidden/>
          </w:rPr>
        </w:r>
        <w:r>
          <w:rPr>
            <w:noProof/>
            <w:webHidden/>
          </w:rPr>
          <w:fldChar w:fldCharType="separate"/>
        </w:r>
        <w:r>
          <w:rPr>
            <w:noProof/>
            <w:webHidden/>
          </w:rPr>
          <w:t>15</w:t>
        </w:r>
        <w:r>
          <w:rPr>
            <w:noProof/>
            <w:webHidden/>
          </w:rPr>
          <w:fldChar w:fldCharType="end"/>
        </w:r>
      </w:hyperlink>
    </w:p>
    <w:p w14:paraId="5D9603C3" w14:textId="5AF71543" w:rsidR="00757555" w:rsidRDefault="00757555">
      <w:pPr>
        <w:pStyle w:val="51"/>
        <w:tabs>
          <w:tab w:val="right" w:leader="dot" w:pos="8990"/>
        </w:tabs>
        <w:rPr>
          <w:rFonts w:asciiTheme="minorHAnsi" w:eastAsiaTheme="minorEastAsia" w:hAnsiTheme="minorHAnsi" w:cstheme="minorBidi"/>
          <w:noProof/>
          <w:szCs w:val="22"/>
        </w:rPr>
      </w:pPr>
      <w:hyperlink w:anchor="_Toc46588304" w:history="1">
        <w:r w:rsidRPr="007240A2">
          <w:rPr>
            <w:rStyle w:val="a6"/>
            <w:noProof/>
          </w:rPr>
          <w:t>1.7</w:t>
        </w:r>
        <w:r w:rsidRPr="007240A2">
          <w:rPr>
            <w:rStyle w:val="a6"/>
            <w:noProof/>
          </w:rPr>
          <w:t>、数据监控用例描述</w:t>
        </w:r>
        <w:r>
          <w:rPr>
            <w:noProof/>
            <w:webHidden/>
          </w:rPr>
          <w:tab/>
        </w:r>
        <w:r>
          <w:rPr>
            <w:noProof/>
            <w:webHidden/>
          </w:rPr>
          <w:fldChar w:fldCharType="begin"/>
        </w:r>
        <w:r>
          <w:rPr>
            <w:noProof/>
            <w:webHidden/>
          </w:rPr>
          <w:instrText xml:space="preserve"> PAGEREF _Toc46588304 \h </w:instrText>
        </w:r>
        <w:r>
          <w:rPr>
            <w:noProof/>
            <w:webHidden/>
          </w:rPr>
        </w:r>
        <w:r>
          <w:rPr>
            <w:noProof/>
            <w:webHidden/>
          </w:rPr>
          <w:fldChar w:fldCharType="separate"/>
        </w:r>
        <w:r>
          <w:rPr>
            <w:noProof/>
            <w:webHidden/>
          </w:rPr>
          <w:t>15</w:t>
        </w:r>
        <w:r>
          <w:rPr>
            <w:noProof/>
            <w:webHidden/>
          </w:rPr>
          <w:fldChar w:fldCharType="end"/>
        </w:r>
      </w:hyperlink>
    </w:p>
    <w:p w14:paraId="5F1B2E3F" w14:textId="6FF5B120" w:rsidR="00757555" w:rsidRDefault="00757555">
      <w:pPr>
        <w:pStyle w:val="51"/>
        <w:tabs>
          <w:tab w:val="right" w:leader="dot" w:pos="8990"/>
        </w:tabs>
        <w:rPr>
          <w:rFonts w:asciiTheme="minorHAnsi" w:eastAsiaTheme="minorEastAsia" w:hAnsiTheme="minorHAnsi" w:cstheme="minorBidi"/>
          <w:noProof/>
          <w:szCs w:val="22"/>
        </w:rPr>
      </w:pPr>
      <w:hyperlink w:anchor="_Toc46588305" w:history="1">
        <w:r w:rsidRPr="007240A2">
          <w:rPr>
            <w:rStyle w:val="a6"/>
            <w:noProof/>
          </w:rPr>
          <w:t>1.8</w:t>
        </w:r>
        <w:r w:rsidRPr="007240A2">
          <w:rPr>
            <w:rStyle w:val="a6"/>
            <w:noProof/>
          </w:rPr>
          <w:t>、实时监控用例描述</w:t>
        </w:r>
        <w:r>
          <w:rPr>
            <w:noProof/>
            <w:webHidden/>
          </w:rPr>
          <w:tab/>
        </w:r>
        <w:r>
          <w:rPr>
            <w:noProof/>
            <w:webHidden/>
          </w:rPr>
          <w:fldChar w:fldCharType="begin"/>
        </w:r>
        <w:r>
          <w:rPr>
            <w:noProof/>
            <w:webHidden/>
          </w:rPr>
          <w:instrText xml:space="preserve"> PAGEREF _Toc46588305 \h </w:instrText>
        </w:r>
        <w:r>
          <w:rPr>
            <w:noProof/>
            <w:webHidden/>
          </w:rPr>
        </w:r>
        <w:r>
          <w:rPr>
            <w:noProof/>
            <w:webHidden/>
          </w:rPr>
          <w:fldChar w:fldCharType="separate"/>
        </w:r>
        <w:r>
          <w:rPr>
            <w:noProof/>
            <w:webHidden/>
          </w:rPr>
          <w:t>16</w:t>
        </w:r>
        <w:r>
          <w:rPr>
            <w:noProof/>
            <w:webHidden/>
          </w:rPr>
          <w:fldChar w:fldCharType="end"/>
        </w:r>
      </w:hyperlink>
    </w:p>
    <w:p w14:paraId="30CA21FF" w14:textId="26C2B665" w:rsidR="00757555" w:rsidRDefault="00757555">
      <w:pPr>
        <w:pStyle w:val="51"/>
        <w:tabs>
          <w:tab w:val="right" w:leader="dot" w:pos="8990"/>
        </w:tabs>
        <w:rPr>
          <w:rFonts w:asciiTheme="minorHAnsi" w:eastAsiaTheme="minorEastAsia" w:hAnsiTheme="minorHAnsi" w:cstheme="minorBidi"/>
          <w:noProof/>
          <w:szCs w:val="22"/>
        </w:rPr>
      </w:pPr>
      <w:hyperlink w:anchor="_Toc46588306" w:history="1">
        <w:r w:rsidRPr="007240A2">
          <w:rPr>
            <w:rStyle w:val="a6"/>
            <w:noProof/>
          </w:rPr>
          <w:t>1.9</w:t>
        </w:r>
        <w:r w:rsidRPr="007240A2">
          <w:rPr>
            <w:rStyle w:val="a6"/>
            <w:noProof/>
          </w:rPr>
          <w:t>、抓取量查询用例描述</w:t>
        </w:r>
        <w:r>
          <w:rPr>
            <w:noProof/>
            <w:webHidden/>
          </w:rPr>
          <w:tab/>
        </w:r>
        <w:r>
          <w:rPr>
            <w:noProof/>
            <w:webHidden/>
          </w:rPr>
          <w:fldChar w:fldCharType="begin"/>
        </w:r>
        <w:r>
          <w:rPr>
            <w:noProof/>
            <w:webHidden/>
          </w:rPr>
          <w:instrText xml:space="preserve"> PAGEREF _Toc46588306 \h </w:instrText>
        </w:r>
        <w:r>
          <w:rPr>
            <w:noProof/>
            <w:webHidden/>
          </w:rPr>
        </w:r>
        <w:r>
          <w:rPr>
            <w:noProof/>
            <w:webHidden/>
          </w:rPr>
          <w:fldChar w:fldCharType="separate"/>
        </w:r>
        <w:r>
          <w:rPr>
            <w:noProof/>
            <w:webHidden/>
          </w:rPr>
          <w:t>16</w:t>
        </w:r>
        <w:r>
          <w:rPr>
            <w:noProof/>
            <w:webHidden/>
          </w:rPr>
          <w:fldChar w:fldCharType="end"/>
        </w:r>
      </w:hyperlink>
    </w:p>
    <w:p w14:paraId="5586F7D2" w14:textId="6516450D" w:rsidR="00757555" w:rsidRDefault="00757555">
      <w:pPr>
        <w:pStyle w:val="31"/>
        <w:tabs>
          <w:tab w:val="right" w:leader="dot" w:pos="8990"/>
        </w:tabs>
        <w:rPr>
          <w:rFonts w:asciiTheme="minorHAnsi" w:eastAsiaTheme="minorEastAsia" w:hAnsiTheme="minorHAnsi" w:cstheme="minorBidi"/>
          <w:noProof/>
          <w:szCs w:val="22"/>
        </w:rPr>
      </w:pPr>
      <w:hyperlink w:anchor="_Toc46588307" w:history="1">
        <w:r w:rsidRPr="007240A2">
          <w:rPr>
            <w:rStyle w:val="a6"/>
            <w:rFonts w:ascii="宋体" w:hAnsi="宋体"/>
            <w:noProof/>
          </w:rPr>
          <w:t>二、界面风格</w:t>
        </w:r>
        <w:r>
          <w:rPr>
            <w:noProof/>
            <w:webHidden/>
          </w:rPr>
          <w:tab/>
        </w:r>
        <w:r>
          <w:rPr>
            <w:noProof/>
            <w:webHidden/>
          </w:rPr>
          <w:fldChar w:fldCharType="begin"/>
        </w:r>
        <w:r>
          <w:rPr>
            <w:noProof/>
            <w:webHidden/>
          </w:rPr>
          <w:instrText xml:space="preserve"> PAGEREF _Toc46588307 \h </w:instrText>
        </w:r>
        <w:r>
          <w:rPr>
            <w:noProof/>
            <w:webHidden/>
          </w:rPr>
        </w:r>
        <w:r>
          <w:rPr>
            <w:noProof/>
            <w:webHidden/>
          </w:rPr>
          <w:fldChar w:fldCharType="separate"/>
        </w:r>
        <w:r>
          <w:rPr>
            <w:noProof/>
            <w:webHidden/>
          </w:rPr>
          <w:t>17</w:t>
        </w:r>
        <w:r>
          <w:rPr>
            <w:noProof/>
            <w:webHidden/>
          </w:rPr>
          <w:fldChar w:fldCharType="end"/>
        </w:r>
      </w:hyperlink>
    </w:p>
    <w:p w14:paraId="35DE185E" w14:textId="26428445" w:rsidR="00757555" w:rsidRDefault="00757555">
      <w:pPr>
        <w:pStyle w:val="21"/>
        <w:tabs>
          <w:tab w:val="right" w:leader="dot" w:pos="8990"/>
        </w:tabs>
        <w:rPr>
          <w:rFonts w:asciiTheme="minorHAnsi" w:eastAsiaTheme="minorEastAsia" w:hAnsiTheme="minorHAnsi" w:cstheme="minorBidi"/>
          <w:noProof/>
          <w:szCs w:val="22"/>
        </w:rPr>
      </w:pPr>
      <w:hyperlink w:anchor="_Toc46588308" w:history="1">
        <w:r w:rsidRPr="007240A2">
          <w:rPr>
            <w:rStyle w:val="a6"/>
            <w:rFonts w:ascii="宋体" w:hAnsi="宋体" w:cs="Arial"/>
            <w:noProof/>
          </w:rPr>
          <w:t>第四部分 验收标准</w:t>
        </w:r>
        <w:r>
          <w:rPr>
            <w:noProof/>
            <w:webHidden/>
          </w:rPr>
          <w:tab/>
        </w:r>
        <w:r>
          <w:rPr>
            <w:noProof/>
            <w:webHidden/>
          </w:rPr>
          <w:fldChar w:fldCharType="begin"/>
        </w:r>
        <w:r>
          <w:rPr>
            <w:noProof/>
            <w:webHidden/>
          </w:rPr>
          <w:instrText xml:space="preserve"> PAGEREF _Toc46588308 \h </w:instrText>
        </w:r>
        <w:r>
          <w:rPr>
            <w:noProof/>
            <w:webHidden/>
          </w:rPr>
        </w:r>
        <w:r>
          <w:rPr>
            <w:noProof/>
            <w:webHidden/>
          </w:rPr>
          <w:fldChar w:fldCharType="separate"/>
        </w:r>
        <w:r>
          <w:rPr>
            <w:noProof/>
            <w:webHidden/>
          </w:rPr>
          <w:t>19</w:t>
        </w:r>
        <w:r>
          <w:rPr>
            <w:noProof/>
            <w:webHidden/>
          </w:rPr>
          <w:fldChar w:fldCharType="end"/>
        </w:r>
      </w:hyperlink>
    </w:p>
    <w:p w14:paraId="2459A943" w14:textId="659F5608" w:rsidR="00757555" w:rsidRDefault="00757555">
      <w:pPr>
        <w:pStyle w:val="31"/>
        <w:tabs>
          <w:tab w:val="left" w:pos="1680"/>
          <w:tab w:val="right" w:leader="dot" w:pos="8990"/>
        </w:tabs>
        <w:rPr>
          <w:rFonts w:asciiTheme="minorHAnsi" w:eastAsiaTheme="minorEastAsia" w:hAnsiTheme="minorHAnsi" w:cstheme="minorBidi"/>
          <w:noProof/>
          <w:szCs w:val="22"/>
        </w:rPr>
      </w:pPr>
      <w:hyperlink w:anchor="_Toc46588309" w:history="1">
        <w:r w:rsidRPr="007240A2">
          <w:rPr>
            <w:rStyle w:val="a6"/>
            <w:rFonts w:ascii="宋体" w:hAnsi="宋体"/>
            <w:noProof/>
          </w:rPr>
          <w:t>一、</w:t>
        </w:r>
        <w:r>
          <w:rPr>
            <w:rFonts w:asciiTheme="minorHAnsi" w:eastAsiaTheme="minorEastAsia" w:hAnsiTheme="minorHAnsi" w:cstheme="minorBidi"/>
            <w:noProof/>
            <w:szCs w:val="22"/>
          </w:rPr>
          <w:tab/>
        </w:r>
        <w:r w:rsidRPr="007240A2">
          <w:rPr>
            <w:rStyle w:val="a6"/>
            <w:rFonts w:ascii="宋体" w:hAnsi="宋体" w:cs="Arial"/>
            <w:noProof/>
          </w:rPr>
          <w:t>功能范围定义</w:t>
        </w:r>
        <w:r>
          <w:rPr>
            <w:noProof/>
            <w:webHidden/>
          </w:rPr>
          <w:tab/>
        </w:r>
        <w:r>
          <w:rPr>
            <w:noProof/>
            <w:webHidden/>
          </w:rPr>
          <w:fldChar w:fldCharType="begin"/>
        </w:r>
        <w:r>
          <w:rPr>
            <w:noProof/>
            <w:webHidden/>
          </w:rPr>
          <w:instrText xml:space="preserve"> PAGEREF _Toc46588309 \h </w:instrText>
        </w:r>
        <w:r>
          <w:rPr>
            <w:noProof/>
            <w:webHidden/>
          </w:rPr>
        </w:r>
        <w:r>
          <w:rPr>
            <w:noProof/>
            <w:webHidden/>
          </w:rPr>
          <w:fldChar w:fldCharType="separate"/>
        </w:r>
        <w:r>
          <w:rPr>
            <w:noProof/>
            <w:webHidden/>
          </w:rPr>
          <w:t>19</w:t>
        </w:r>
        <w:r>
          <w:rPr>
            <w:noProof/>
            <w:webHidden/>
          </w:rPr>
          <w:fldChar w:fldCharType="end"/>
        </w:r>
      </w:hyperlink>
    </w:p>
    <w:p w14:paraId="1EBF4463" w14:textId="5E510AF6" w:rsidR="00757555" w:rsidRDefault="00757555">
      <w:pPr>
        <w:pStyle w:val="31"/>
        <w:tabs>
          <w:tab w:val="left" w:pos="1680"/>
          <w:tab w:val="right" w:leader="dot" w:pos="8990"/>
        </w:tabs>
        <w:rPr>
          <w:rFonts w:asciiTheme="minorHAnsi" w:eastAsiaTheme="minorEastAsia" w:hAnsiTheme="minorHAnsi" w:cstheme="minorBidi"/>
          <w:noProof/>
          <w:szCs w:val="22"/>
        </w:rPr>
      </w:pPr>
      <w:hyperlink w:anchor="_Toc46588310" w:history="1">
        <w:r w:rsidRPr="007240A2">
          <w:rPr>
            <w:rStyle w:val="a6"/>
            <w:rFonts w:ascii="宋体" w:hAnsi="宋体"/>
            <w:noProof/>
          </w:rPr>
          <w:t>二、</w:t>
        </w:r>
        <w:r>
          <w:rPr>
            <w:rFonts w:asciiTheme="minorHAnsi" w:eastAsiaTheme="minorEastAsia" w:hAnsiTheme="minorHAnsi" w:cstheme="minorBidi"/>
            <w:noProof/>
            <w:szCs w:val="22"/>
          </w:rPr>
          <w:tab/>
        </w:r>
        <w:r w:rsidRPr="007240A2">
          <w:rPr>
            <w:rStyle w:val="a6"/>
            <w:rFonts w:ascii="宋体" w:hAnsi="宋体" w:cs="Arial"/>
            <w:noProof/>
          </w:rPr>
          <w:t>性能指标定义</w:t>
        </w:r>
        <w:r>
          <w:rPr>
            <w:noProof/>
            <w:webHidden/>
          </w:rPr>
          <w:tab/>
        </w:r>
        <w:r>
          <w:rPr>
            <w:noProof/>
            <w:webHidden/>
          </w:rPr>
          <w:fldChar w:fldCharType="begin"/>
        </w:r>
        <w:r>
          <w:rPr>
            <w:noProof/>
            <w:webHidden/>
          </w:rPr>
          <w:instrText xml:space="preserve"> PAGEREF _Toc46588310 \h </w:instrText>
        </w:r>
        <w:r>
          <w:rPr>
            <w:noProof/>
            <w:webHidden/>
          </w:rPr>
        </w:r>
        <w:r>
          <w:rPr>
            <w:noProof/>
            <w:webHidden/>
          </w:rPr>
          <w:fldChar w:fldCharType="separate"/>
        </w:r>
        <w:r>
          <w:rPr>
            <w:noProof/>
            <w:webHidden/>
          </w:rPr>
          <w:t>19</w:t>
        </w:r>
        <w:r>
          <w:rPr>
            <w:noProof/>
            <w:webHidden/>
          </w:rPr>
          <w:fldChar w:fldCharType="end"/>
        </w:r>
      </w:hyperlink>
    </w:p>
    <w:p w14:paraId="2AAF43A9" w14:textId="6E436AFC" w:rsidR="00757555" w:rsidRDefault="00757555">
      <w:pPr>
        <w:pStyle w:val="21"/>
        <w:tabs>
          <w:tab w:val="right" w:leader="dot" w:pos="8990"/>
        </w:tabs>
        <w:rPr>
          <w:rFonts w:asciiTheme="minorHAnsi" w:eastAsiaTheme="minorEastAsia" w:hAnsiTheme="minorHAnsi" w:cstheme="minorBidi"/>
          <w:noProof/>
          <w:szCs w:val="22"/>
        </w:rPr>
      </w:pPr>
      <w:hyperlink w:anchor="_Toc46588311" w:history="1">
        <w:r w:rsidRPr="007240A2">
          <w:rPr>
            <w:rStyle w:val="a6"/>
            <w:rFonts w:ascii="宋体" w:hAnsi="宋体" w:cs="Arial"/>
            <w:noProof/>
          </w:rPr>
          <w:t>第五部分 环境和部署要求</w:t>
        </w:r>
        <w:r>
          <w:rPr>
            <w:noProof/>
            <w:webHidden/>
          </w:rPr>
          <w:tab/>
        </w:r>
        <w:r>
          <w:rPr>
            <w:noProof/>
            <w:webHidden/>
          </w:rPr>
          <w:fldChar w:fldCharType="begin"/>
        </w:r>
        <w:r>
          <w:rPr>
            <w:noProof/>
            <w:webHidden/>
          </w:rPr>
          <w:instrText xml:space="preserve"> PAGEREF _Toc46588311 \h </w:instrText>
        </w:r>
        <w:r>
          <w:rPr>
            <w:noProof/>
            <w:webHidden/>
          </w:rPr>
        </w:r>
        <w:r>
          <w:rPr>
            <w:noProof/>
            <w:webHidden/>
          </w:rPr>
          <w:fldChar w:fldCharType="separate"/>
        </w:r>
        <w:r>
          <w:rPr>
            <w:noProof/>
            <w:webHidden/>
          </w:rPr>
          <w:t>21</w:t>
        </w:r>
        <w:r>
          <w:rPr>
            <w:noProof/>
            <w:webHidden/>
          </w:rPr>
          <w:fldChar w:fldCharType="end"/>
        </w:r>
      </w:hyperlink>
    </w:p>
    <w:p w14:paraId="20C37EFE" w14:textId="658E3A66" w:rsidR="00757555" w:rsidRDefault="00757555">
      <w:pPr>
        <w:pStyle w:val="31"/>
        <w:tabs>
          <w:tab w:val="right" w:leader="dot" w:pos="8990"/>
        </w:tabs>
        <w:rPr>
          <w:rFonts w:asciiTheme="minorHAnsi" w:eastAsiaTheme="minorEastAsia" w:hAnsiTheme="minorHAnsi" w:cstheme="minorBidi"/>
          <w:noProof/>
          <w:szCs w:val="22"/>
        </w:rPr>
      </w:pPr>
      <w:hyperlink w:anchor="_Toc46588312" w:history="1">
        <w:r w:rsidRPr="007240A2">
          <w:rPr>
            <w:rStyle w:val="a6"/>
            <w:rFonts w:ascii="宋体" w:hAnsi="宋体"/>
            <w:noProof/>
          </w:rPr>
          <w:t>一、</w:t>
        </w:r>
        <w:r w:rsidRPr="007240A2">
          <w:rPr>
            <w:rStyle w:val="a6"/>
            <w:rFonts w:ascii="宋体" w:hAnsi="宋体" w:cs="Arial"/>
            <w:noProof/>
          </w:rPr>
          <w:t>网络部署图</w:t>
        </w:r>
        <w:r>
          <w:rPr>
            <w:noProof/>
            <w:webHidden/>
          </w:rPr>
          <w:tab/>
        </w:r>
        <w:r>
          <w:rPr>
            <w:noProof/>
            <w:webHidden/>
          </w:rPr>
          <w:fldChar w:fldCharType="begin"/>
        </w:r>
        <w:r>
          <w:rPr>
            <w:noProof/>
            <w:webHidden/>
          </w:rPr>
          <w:instrText xml:space="preserve"> PAGEREF _Toc46588312 \h </w:instrText>
        </w:r>
        <w:r>
          <w:rPr>
            <w:noProof/>
            <w:webHidden/>
          </w:rPr>
        </w:r>
        <w:r>
          <w:rPr>
            <w:noProof/>
            <w:webHidden/>
          </w:rPr>
          <w:fldChar w:fldCharType="separate"/>
        </w:r>
        <w:r>
          <w:rPr>
            <w:noProof/>
            <w:webHidden/>
          </w:rPr>
          <w:t>21</w:t>
        </w:r>
        <w:r>
          <w:rPr>
            <w:noProof/>
            <w:webHidden/>
          </w:rPr>
          <w:fldChar w:fldCharType="end"/>
        </w:r>
      </w:hyperlink>
    </w:p>
    <w:p w14:paraId="06EB8C86" w14:textId="40EE99AA" w:rsidR="00757555" w:rsidRDefault="00757555">
      <w:pPr>
        <w:pStyle w:val="31"/>
        <w:tabs>
          <w:tab w:val="right" w:leader="dot" w:pos="8990"/>
        </w:tabs>
        <w:rPr>
          <w:rFonts w:asciiTheme="minorHAnsi" w:eastAsiaTheme="minorEastAsia" w:hAnsiTheme="minorHAnsi" w:cstheme="minorBidi"/>
          <w:noProof/>
          <w:szCs w:val="22"/>
        </w:rPr>
      </w:pPr>
      <w:hyperlink w:anchor="_Toc46588313" w:history="1">
        <w:r w:rsidRPr="007240A2">
          <w:rPr>
            <w:rStyle w:val="a6"/>
            <w:rFonts w:ascii="宋体" w:hAnsi="宋体"/>
            <w:noProof/>
          </w:rPr>
          <w:t>二、</w:t>
        </w:r>
        <w:r w:rsidRPr="007240A2">
          <w:rPr>
            <w:rStyle w:val="a6"/>
            <w:rFonts w:ascii="宋体" w:hAnsi="宋体" w:cs="Arial"/>
            <w:noProof/>
          </w:rPr>
          <w:t>应用部署图</w:t>
        </w:r>
        <w:r>
          <w:rPr>
            <w:noProof/>
            <w:webHidden/>
          </w:rPr>
          <w:tab/>
        </w:r>
        <w:r>
          <w:rPr>
            <w:noProof/>
            <w:webHidden/>
          </w:rPr>
          <w:fldChar w:fldCharType="begin"/>
        </w:r>
        <w:r>
          <w:rPr>
            <w:noProof/>
            <w:webHidden/>
          </w:rPr>
          <w:instrText xml:space="preserve"> PAGEREF _Toc46588313 \h </w:instrText>
        </w:r>
        <w:r>
          <w:rPr>
            <w:noProof/>
            <w:webHidden/>
          </w:rPr>
        </w:r>
        <w:r>
          <w:rPr>
            <w:noProof/>
            <w:webHidden/>
          </w:rPr>
          <w:fldChar w:fldCharType="separate"/>
        </w:r>
        <w:r>
          <w:rPr>
            <w:noProof/>
            <w:webHidden/>
          </w:rPr>
          <w:t>22</w:t>
        </w:r>
        <w:r>
          <w:rPr>
            <w:noProof/>
            <w:webHidden/>
          </w:rPr>
          <w:fldChar w:fldCharType="end"/>
        </w:r>
      </w:hyperlink>
    </w:p>
    <w:p w14:paraId="157AB7A4" w14:textId="062F799B" w:rsidR="00757555" w:rsidRDefault="00757555">
      <w:pPr>
        <w:pStyle w:val="31"/>
        <w:tabs>
          <w:tab w:val="right" w:leader="dot" w:pos="8990"/>
        </w:tabs>
        <w:rPr>
          <w:rFonts w:asciiTheme="minorHAnsi" w:eastAsiaTheme="minorEastAsia" w:hAnsiTheme="minorHAnsi" w:cstheme="minorBidi"/>
          <w:noProof/>
          <w:szCs w:val="22"/>
        </w:rPr>
      </w:pPr>
      <w:hyperlink w:anchor="_Toc46588314" w:history="1">
        <w:r w:rsidRPr="007240A2">
          <w:rPr>
            <w:rStyle w:val="a6"/>
            <w:rFonts w:ascii="宋体" w:hAnsi="宋体"/>
            <w:noProof/>
          </w:rPr>
          <w:t>三、运行环境说明</w:t>
        </w:r>
        <w:r>
          <w:rPr>
            <w:noProof/>
            <w:webHidden/>
          </w:rPr>
          <w:tab/>
        </w:r>
        <w:r>
          <w:rPr>
            <w:noProof/>
            <w:webHidden/>
          </w:rPr>
          <w:fldChar w:fldCharType="begin"/>
        </w:r>
        <w:r>
          <w:rPr>
            <w:noProof/>
            <w:webHidden/>
          </w:rPr>
          <w:instrText xml:space="preserve"> PAGEREF _Toc46588314 \h </w:instrText>
        </w:r>
        <w:r>
          <w:rPr>
            <w:noProof/>
            <w:webHidden/>
          </w:rPr>
        </w:r>
        <w:r>
          <w:rPr>
            <w:noProof/>
            <w:webHidden/>
          </w:rPr>
          <w:fldChar w:fldCharType="separate"/>
        </w:r>
        <w:r>
          <w:rPr>
            <w:noProof/>
            <w:webHidden/>
          </w:rPr>
          <w:t>22</w:t>
        </w:r>
        <w:r>
          <w:rPr>
            <w:noProof/>
            <w:webHidden/>
          </w:rPr>
          <w:fldChar w:fldCharType="end"/>
        </w:r>
      </w:hyperlink>
    </w:p>
    <w:p w14:paraId="1FE3C295" w14:textId="4DBED9EF" w:rsidR="00757555" w:rsidRDefault="00757555">
      <w:pPr>
        <w:pStyle w:val="41"/>
        <w:tabs>
          <w:tab w:val="right" w:leader="dot" w:pos="8990"/>
        </w:tabs>
        <w:rPr>
          <w:rFonts w:asciiTheme="minorHAnsi" w:eastAsiaTheme="minorEastAsia" w:hAnsiTheme="minorHAnsi" w:cstheme="minorBidi"/>
          <w:noProof/>
          <w:szCs w:val="22"/>
        </w:rPr>
      </w:pPr>
      <w:hyperlink w:anchor="_Toc46588315" w:history="1">
        <w:r w:rsidRPr="007240A2">
          <w:rPr>
            <w:rStyle w:val="a6"/>
            <w:noProof/>
          </w:rPr>
          <w:t>1</w:t>
        </w:r>
        <w:r w:rsidRPr="007240A2">
          <w:rPr>
            <w:rStyle w:val="a6"/>
            <w:noProof/>
          </w:rPr>
          <w:t>、服务器</w:t>
        </w:r>
        <w:r>
          <w:rPr>
            <w:noProof/>
            <w:webHidden/>
          </w:rPr>
          <w:tab/>
        </w:r>
        <w:r>
          <w:rPr>
            <w:noProof/>
            <w:webHidden/>
          </w:rPr>
          <w:fldChar w:fldCharType="begin"/>
        </w:r>
        <w:r>
          <w:rPr>
            <w:noProof/>
            <w:webHidden/>
          </w:rPr>
          <w:instrText xml:space="preserve"> PAGEREF _Toc46588315 \h </w:instrText>
        </w:r>
        <w:r>
          <w:rPr>
            <w:noProof/>
            <w:webHidden/>
          </w:rPr>
        </w:r>
        <w:r>
          <w:rPr>
            <w:noProof/>
            <w:webHidden/>
          </w:rPr>
          <w:fldChar w:fldCharType="separate"/>
        </w:r>
        <w:r>
          <w:rPr>
            <w:noProof/>
            <w:webHidden/>
          </w:rPr>
          <w:t>22</w:t>
        </w:r>
        <w:r>
          <w:rPr>
            <w:noProof/>
            <w:webHidden/>
          </w:rPr>
          <w:fldChar w:fldCharType="end"/>
        </w:r>
      </w:hyperlink>
    </w:p>
    <w:p w14:paraId="7FAC83D9" w14:textId="6851A656" w:rsidR="00757555" w:rsidRDefault="00757555">
      <w:pPr>
        <w:pStyle w:val="41"/>
        <w:tabs>
          <w:tab w:val="right" w:leader="dot" w:pos="8990"/>
        </w:tabs>
        <w:rPr>
          <w:rFonts w:asciiTheme="minorHAnsi" w:eastAsiaTheme="minorEastAsia" w:hAnsiTheme="minorHAnsi" w:cstheme="minorBidi"/>
          <w:noProof/>
          <w:szCs w:val="22"/>
        </w:rPr>
      </w:pPr>
      <w:hyperlink w:anchor="_Toc46588316" w:history="1">
        <w:r w:rsidRPr="007240A2">
          <w:rPr>
            <w:rStyle w:val="a6"/>
            <w:noProof/>
          </w:rPr>
          <w:t>2</w:t>
        </w:r>
        <w:r w:rsidRPr="007240A2">
          <w:rPr>
            <w:rStyle w:val="a6"/>
            <w:noProof/>
          </w:rPr>
          <w:t>、客户机器环境</w:t>
        </w:r>
        <w:r>
          <w:rPr>
            <w:noProof/>
            <w:webHidden/>
          </w:rPr>
          <w:tab/>
        </w:r>
        <w:r>
          <w:rPr>
            <w:noProof/>
            <w:webHidden/>
          </w:rPr>
          <w:fldChar w:fldCharType="begin"/>
        </w:r>
        <w:r>
          <w:rPr>
            <w:noProof/>
            <w:webHidden/>
          </w:rPr>
          <w:instrText xml:space="preserve"> PAGEREF _Toc46588316 \h </w:instrText>
        </w:r>
        <w:r>
          <w:rPr>
            <w:noProof/>
            <w:webHidden/>
          </w:rPr>
        </w:r>
        <w:r>
          <w:rPr>
            <w:noProof/>
            <w:webHidden/>
          </w:rPr>
          <w:fldChar w:fldCharType="separate"/>
        </w:r>
        <w:r>
          <w:rPr>
            <w:noProof/>
            <w:webHidden/>
          </w:rPr>
          <w:t>23</w:t>
        </w:r>
        <w:r>
          <w:rPr>
            <w:noProof/>
            <w:webHidden/>
          </w:rPr>
          <w:fldChar w:fldCharType="end"/>
        </w:r>
      </w:hyperlink>
    </w:p>
    <w:p w14:paraId="0CC91F37" w14:textId="72838C45" w:rsidR="00020588" w:rsidRDefault="00165509" w:rsidP="009B08E1">
      <w:pPr>
        <w:pStyle w:val="af2"/>
        <w:jc w:val="center"/>
        <w:rPr>
          <w:rFonts w:ascii="宋体" w:eastAsia="宋体" w:hAnsi="宋体" w:cs="Arial"/>
        </w:rPr>
      </w:pPr>
      <w:r w:rsidRPr="00A43502">
        <w:rPr>
          <w:rFonts w:ascii="宋体" w:eastAsia="宋体" w:hAnsi="宋体" w:cs="Arial"/>
        </w:rPr>
        <w:fldChar w:fldCharType="end"/>
      </w:r>
      <w:bookmarkStart w:id="1" w:name="_Toc317376079"/>
    </w:p>
    <w:p w14:paraId="1ABF4086" w14:textId="77777777" w:rsidR="00020588" w:rsidRDefault="00020588" w:rsidP="009B08E1">
      <w:pPr>
        <w:pStyle w:val="af2"/>
        <w:jc w:val="center"/>
        <w:rPr>
          <w:rFonts w:ascii="宋体" w:eastAsia="宋体" w:hAnsi="宋体" w:cs="Arial"/>
        </w:rPr>
      </w:pPr>
    </w:p>
    <w:p w14:paraId="361B095B" w14:textId="53424CA3" w:rsidR="00020588" w:rsidRDefault="00020588" w:rsidP="009B08E1">
      <w:pPr>
        <w:pStyle w:val="af2"/>
        <w:jc w:val="center"/>
        <w:rPr>
          <w:rFonts w:ascii="宋体" w:eastAsia="宋体" w:hAnsi="宋体" w:cs="Arial"/>
        </w:rPr>
      </w:pPr>
    </w:p>
    <w:p w14:paraId="3182F197" w14:textId="5D983449" w:rsidR="00CE2D88" w:rsidRDefault="00CE2D88" w:rsidP="00CE2D88"/>
    <w:p w14:paraId="331AC1D7" w14:textId="517D1369" w:rsidR="00CE2D88" w:rsidRDefault="00CE2D88" w:rsidP="00CE2D88"/>
    <w:p w14:paraId="465E77E3" w14:textId="14B3D345" w:rsidR="00CE2D88" w:rsidRDefault="00CE2D88" w:rsidP="00CE2D88"/>
    <w:p w14:paraId="51BCCCAA" w14:textId="724E3D68" w:rsidR="00CE2D88" w:rsidRDefault="00CE2D88" w:rsidP="00CE2D88"/>
    <w:p w14:paraId="3E96A535" w14:textId="484D1274" w:rsidR="00CE2D88" w:rsidRDefault="00CE2D88" w:rsidP="00CE2D88"/>
    <w:p w14:paraId="4FC9C634" w14:textId="1EFE1EA8" w:rsidR="00CE2D88" w:rsidRDefault="00CE2D88" w:rsidP="00CE2D88"/>
    <w:p w14:paraId="15EAD306" w14:textId="24EE43E7" w:rsidR="00CE2D88" w:rsidRDefault="00CE2D88" w:rsidP="00CE2D88"/>
    <w:p w14:paraId="63AFC35E" w14:textId="06C95C09" w:rsidR="00CE2D88" w:rsidRDefault="00CE2D88" w:rsidP="00CE2D88"/>
    <w:p w14:paraId="75DC70CD" w14:textId="3650C1E0" w:rsidR="00CE2D88" w:rsidRDefault="00CE2D88" w:rsidP="00CE2D88"/>
    <w:p w14:paraId="532A80DF" w14:textId="0D4F2965" w:rsidR="00CE2D88" w:rsidRDefault="00CE2D88" w:rsidP="00CE2D88"/>
    <w:p w14:paraId="30F3D0F9" w14:textId="02A0290F" w:rsidR="00CE2D88" w:rsidRDefault="00CE2D88" w:rsidP="00CE2D88"/>
    <w:p w14:paraId="5553DAEC" w14:textId="4DA11B8A" w:rsidR="00CE2D88" w:rsidRDefault="00CE2D88" w:rsidP="00CE2D88"/>
    <w:p w14:paraId="38AA5B05" w14:textId="48B7ADF2" w:rsidR="00CE2D88" w:rsidRDefault="00CE2D88" w:rsidP="00CE2D88"/>
    <w:p w14:paraId="49990032" w14:textId="5F63555F" w:rsidR="00CE2D88" w:rsidRDefault="00CE2D88" w:rsidP="00CE2D88"/>
    <w:p w14:paraId="00CF02D2" w14:textId="3E27CB65" w:rsidR="00CE2D88" w:rsidRDefault="00CE2D88" w:rsidP="00CE2D88"/>
    <w:p w14:paraId="17B2AA60" w14:textId="73E36BD2" w:rsidR="00CE2D88" w:rsidRDefault="00CE2D88" w:rsidP="00CE2D88"/>
    <w:p w14:paraId="76AC4847" w14:textId="1AB876E4" w:rsidR="00CE2D88" w:rsidRDefault="00CE2D88" w:rsidP="00CE2D88"/>
    <w:p w14:paraId="31B5DB66" w14:textId="0EEC9243" w:rsidR="00CE2D88" w:rsidRDefault="00CE2D88" w:rsidP="00CE2D88"/>
    <w:p w14:paraId="24B3BCE1" w14:textId="2555578B" w:rsidR="00CE2D88" w:rsidRDefault="00CE2D88" w:rsidP="00CE2D88"/>
    <w:p w14:paraId="560C41B1" w14:textId="41CF56E2" w:rsidR="00CE2D88" w:rsidRDefault="00CE2D88" w:rsidP="00CE2D88"/>
    <w:p w14:paraId="4A44F0B2" w14:textId="0FEF1429" w:rsidR="00CE2D88" w:rsidRDefault="00CE2D88" w:rsidP="00CE2D88"/>
    <w:p w14:paraId="61E52B34" w14:textId="699B1411" w:rsidR="00CE2D88" w:rsidRDefault="00CE2D88" w:rsidP="00CE2D88"/>
    <w:p w14:paraId="5940306B" w14:textId="75B937FB" w:rsidR="00CE2D88" w:rsidRPr="00CE2D88" w:rsidRDefault="00CE2D88" w:rsidP="00CE2D88">
      <w:pPr>
        <w:rPr>
          <w:rFonts w:hint="eastAsia"/>
        </w:rPr>
      </w:pPr>
    </w:p>
    <w:p w14:paraId="4642B622" w14:textId="77777777" w:rsidR="009B08E1" w:rsidRPr="00CE2D88" w:rsidRDefault="009B08E1" w:rsidP="00CE2D88">
      <w:pPr>
        <w:pStyle w:val="af2"/>
        <w:jc w:val="center"/>
      </w:pPr>
      <w:bookmarkStart w:id="2" w:name="_Toc46588269"/>
      <w:r w:rsidRPr="00CE2D88">
        <w:lastRenderedPageBreak/>
        <w:t>第一部分</w:t>
      </w:r>
      <w:r w:rsidRPr="00CE2D88">
        <w:t xml:space="preserve"> </w:t>
      </w:r>
      <w:bookmarkEnd w:id="1"/>
      <w:r w:rsidR="0008097B" w:rsidRPr="00CE2D88">
        <w:rPr>
          <w:rFonts w:hint="eastAsia"/>
        </w:rPr>
        <w:t>引言</w:t>
      </w:r>
      <w:bookmarkEnd w:id="2"/>
    </w:p>
    <w:p w14:paraId="08521A89" w14:textId="77777777" w:rsidR="009B08E1" w:rsidRPr="00A43502" w:rsidRDefault="009B08E1" w:rsidP="0017418F">
      <w:pPr>
        <w:pStyle w:val="3"/>
        <w:rPr>
          <w:rFonts w:ascii="宋体" w:hAnsi="宋体" w:cs="Arial"/>
        </w:rPr>
      </w:pPr>
      <w:bookmarkStart w:id="3" w:name="_Toc317376080"/>
      <w:bookmarkStart w:id="4" w:name="_Toc46588270"/>
      <w:r w:rsidRPr="00A43502">
        <w:rPr>
          <w:rFonts w:ascii="宋体" w:hAnsi="宋体" w:cs="Arial"/>
        </w:rPr>
        <w:t>一、</w:t>
      </w:r>
      <w:bookmarkEnd w:id="3"/>
      <w:r w:rsidRPr="00A43502">
        <w:rPr>
          <w:rFonts w:ascii="宋体" w:hAnsi="宋体" w:cs="Arial" w:hint="eastAsia"/>
        </w:rPr>
        <w:t>说明</w:t>
      </w:r>
      <w:bookmarkEnd w:id="4"/>
    </w:p>
    <w:p w14:paraId="58B21A7C" w14:textId="77777777" w:rsidR="00583801" w:rsidRDefault="00583801" w:rsidP="00583801">
      <w:pPr>
        <w:pStyle w:val="ql-align-left"/>
        <w:spacing w:before="0" w:beforeAutospacing="0" w:after="0" w:afterAutospacing="0" w:line="360" w:lineRule="auto"/>
        <w:ind w:firstLine="440"/>
        <w:rPr>
          <w:color w:val="494949"/>
          <w:sz w:val="22"/>
          <w:szCs w:val="22"/>
        </w:rPr>
      </w:pPr>
      <w:r>
        <w:rPr>
          <w:rStyle w:val="ql-author-42428944"/>
          <w:rFonts w:hint="eastAsia"/>
          <w:color w:val="494949"/>
          <w:sz w:val="22"/>
          <w:szCs w:val="22"/>
        </w:rPr>
        <w:t>编写本说明书的目的是为了准确阐述项目具体业务需求和需求边界，本说明书的作者是【</w:t>
      </w:r>
      <w:r>
        <w:rPr>
          <w:rStyle w:val="ql-font-simsun"/>
          <w:rFonts w:hint="eastAsia"/>
          <w:color w:val="494949"/>
          <w:sz w:val="22"/>
          <w:szCs w:val="22"/>
        </w:rPr>
        <w:t>农产品大数据分析系统】项目组，本说明书的确认者是【项目经理】负责人，本说明书的读者是项目所有直接干系人。</w:t>
      </w:r>
    </w:p>
    <w:p w14:paraId="392B56C6" w14:textId="36F0DD29" w:rsidR="00024CCA" w:rsidRPr="00583801" w:rsidRDefault="00583801" w:rsidP="00583801">
      <w:pPr>
        <w:pStyle w:val="ql-align-left"/>
        <w:spacing w:before="0" w:beforeAutospacing="0" w:after="0" w:afterAutospacing="0" w:line="360" w:lineRule="auto"/>
        <w:ind w:firstLine="440"/>
        <w:rPr>
          <w:rFonts w:hint="eastAsia"/>
          <w:color w:val="494949"/>
          <w:sz w:val="22"/>
          <w:szCs w:val="22"/>
        </w:rPr>
      </w:pPr>
      <w:r>
        <w:rPr>
          <w:rStyle w:val="ql-author-42428944"/>
          <w:rFonts w:hint="eastAsia"/>
          <w:color w:val="494949"/>
          <w:sz w:val="22"/>
          <w:szCs w:val="22"/>
        </w:rPr>
        <w:t>本说明书是指导项目实施的重要指导性文件，也是用户最后进行验收（终验）的依据，说明书中内容一旦确认双方将以此为基础开展工作。如果需要变更说明书内容，必须走变更流程，变更必须得到全体组员确认，最后变更内容将作为本文的一部分，在项目实施过程中得以体现。</w:t>
      </w:r>
    </w:p>
    <w:p w14:paraId="4EACBF33" w14:textId="77777777" w:rsidR="00570869" w:rsidRPr="00A43502" w:rsidRDefault="00570869" w:rsidP="0004613A">
      <w:pPr>
        <w:spacing w:line="360" w:lineRule="auto"/>
        <w:rPr>
          <w:rFonts w:ascii="宋体" w:hAnsi="宋体" w:cs="Arial"/>
        </w:rPr>
      </w:pPr>
    </w:p>
    <w:p w14:paraId="542FD620" w14:textId="77777777" w:rsidR="009B08E1" w:rsidRPr="00A43502" w:rsidRDefault="002E10CB" w:rsidP="002E10CB">
      <w:pPr>
        <w:pStyle w:val="3"/>
        <w:rPr>
          <w:rFonts w:ascii="宋体" w:hAnsi="宋体"/>
        </w:rPr>
      </w:pPr>
      <w:bookmarkStart w:id="5" w:name="_Toc46588271"/>
      <w:r w:rsidRPr="00A43502">
        <w:rPr>
          <w:rFonts w:ascii="宋体" w:hAnsi="宋体" w:hint="eastAsia"/>
        </w:rPr>
        <w:t>二</w:t>
      </w:r>
      <w:r w:rsidR="009B08E1" w:rsidRPr="00A43502">
        <w:rPr>
          <w:rFonts w:ascii="宋体" w:hAnsi="宋体"/>
        </w:rPr>
        <w:t>、</w:t>
      </w:r>
      <w:r w:rsidR="009B08E1" w:rsidRPr="00A43502">
        <w:rPr>
          <w:rFonts w:ascii="宋体" w:hAnsi="宋体" w:hint="eastAsia"/>
        </w:rPr>
        <w:t>定义</w:t>
      </w:r>
      <w:bookmarkEnd w:id="5"/>
    </w:p>
    <w:p w14:paraId="148E9994" w14:textId="77777777" w:rsidR="00583801" w:rsidRPr="00583801" w:rsidRDefault="00583801" w:rsidP="00CE2D88">
      <w:pPr>
        <w:pStyle w:val="4"/>
      </w:pPr>
      <w:bookmarkStart w:id="6" w:name="_Toc46588272"/>
      <w:r w:rsidRPr="00583801">
        <w:rPr>
          <w:rStyle w:val="ql-author-42428944"/>
          <w:rFonts w:asciiTheme="minorEastAsia" w:eastAsiaTheme="minorEastAsia" w:hAnsiTheme="minorEastAsia"/>
        </w:rPr>
        <w:t>1.BDAFF农产品大数据分析平台</w:t>
      </w:r>
      <w:bookmarkEnd w:id="6"/>
    </w:p>
    <w:p w14:paraId="3DA6914A" w14:textId="77777777" w:rsidR="00583801" w:rsidRDefault="00583801" w:rsidP="00583801">
      <w:pPr>
        <w:pStyle w:val="ql-text-indent-1"/>
        <w:spacing w:before="0" w:beforeAutospacing="0" w:after="0" w:afterAutospacing="0" w:line="360" w:lineRule="auto"/>
        <w:ind w:firstLine="440"/>
        <w:rPr>
          <w:color w:val="494949"/>
          <w:sz w:val="22"/>
          <w:szCs w:val="22"/>
        </w:rPr>
      </w:pPr>
      <w:r w:rsidRPr="00583801">
        <w:rPr>
          <w:rStyle w:val="ql-author-42428944"/>
          <w:rFonts w:hint="eastAsia"/>
          <w:b/>
          <w:color w:val="494949"/>
          <w:sz w:val="22"/>
          <w:szCs w:val="22"/>
        </w:rPr>
        <w:t>BDAFF</w:t>
      </w:r>
      <w:r>
        <w:rPr>
          <w:rStyle w:val="ql-author-42428944"/>
          <w:rFonts w:hint="eastAsia"/>
          <w:color w:val="494949"/>
          <w:sz w:val="22"/>
          <w:szCs w:val="22"/>
        </w:rPr>
        <w:t>是农产品大数据分析平台（Big Data Analysis Platform For Farm Products）的缩写，农场品大数据分析平台通过实时搜集最新的农产品批发市场的农产品价格，整合通过大数据分析提取出对用户具有参考的价值的数据集合，以直观的可视化形式显示不同地区，不同时间段，不同种类的农产品价格。整合同一地区的价格波动图，提供农产品价格预测功能，为用户提供最为准确的参考价格。使用户明确价格划定，以及在适当的时间增加或减少相应农产品数量，实现利润最大化。</w:t>
      </w:r>
    </w:p>
    <w:p w14:paraId="3A20AB82" w14:textId="77777777" w:rsidR="00583801" w:rsidRPr="00583801" w:rsidRDefault="00583801" w:rsidP="00CE2D88">
      <w:pPr>
        <w:pStyle w:val="4"/>
      </w:pPr>
      <w:bookmarkStart w:id="7" w:name="_Toc46588273"/>
      <w:r w:rsidRPr="00583801">
        <w:rPr>
          <w:rStyle w:val="af4"/>
          <w:rFonts w:ascii="宋体" w:hAnsi="宋体"/>
          <w:b/>
          <w:bCs/>
        </w:rPr>
        <w:t>2.大数据</w:t>
      </w:r>
      <w:bookmarkEnd w:id="7"/>
    </w:p>
    <w:p w14:paraId="12607C16" w14:textId="77777777" w:rsidR="00583801" w:rsidRDefault="00583801" w:rsidP="00583801">
      <w:pPr>
        <w:pStyle w:val="ql-long-42429412"/>
        <w:spacing w:before="0" w:beforeAutospacing="0" w:after="0" w:afterAutospacing="0" w:line="360" w:lineRule="auto"/>
        <w:ind w:firstLine="420"/>
        <w:rPr>
          <w:color w:val="494949"/>
          <w:sz w:val="22"/>
          <w:szCs w:val="22"/>
        </w:rPr>
      </w:pPr>
      <w:r w:rsidRPr="00583801">
        <w:rPr>
          <w:rStyle w:val="ql-author-42429412"/>
          <w:rFonts w:hint="eastAsia"/>
          <w:b/>
          <w:color w:val="494949"/>
          <w:sz w:val="22"/>
          <w:szCs w:val="22"/>
        </w:rPr>
        <w:t>大数据</w:t>
      </w:r>
      <w:r>
        <w:rPr>
          <w:rStyle w:val="ql-author-42429412"/>
          <w:rFonts w:hint="eastAsia"/>
          <w:color w:val="494949"/>
          <w:sz w:val="22"/>
          <w:szCs w:val="22"/>
        </w:rPr>
        <w:t>（Big data）通常用来形容一个公司创造的大量非结构化数据和半结构化数据，这些数据在下载到关系型数据库用于分析时会花费过多时间和金钱。大数据分析常和</w:t>
      </w:r>
      <w:proofErr w:type="gramStart"/>
      <w:r>
        <w:rPr>
          <w:rStyle w:val="ql-author-42429412"/>
          <w:rFonts w:hint="eastAsia"/>
          <w:color w:val="494949"/>
          <w:sz w:val="22"/>
          <w:szCs w:val="22"/>
        </w:rPr>
        <w:t>云计算</w:t>
      </w:r>
      <w:proofErr w:type="gramEnd"/>
      <w:r>
        <w:rPr>
          <w:rStyle w:val="ql-author-42429412"/>
          <w:rFonts w:hint="eastAsia"/>
          <w:color w:val="494949"/>
          <w:sz w:val="22"/>
          <w:szCs w:val="22"/>
        </w:rPr>
        <w:t>联系到一起，因为实时的大型数据</w:t>
      </w:r>
      <w:proofErr w:type="gramStart"/>
      <w:r>
        <w:rPr>
          <w:rStyle w:val="ql-author-42429412"/>
          <w:rFonts w:hint="eastAsia"/>
          <w:color w:val="494949"/>
          <w:sz w:val="22"/>
          <w:szCs w:val="22"/>
        </w:rPr>
        <w:t>集分析</w:t>
      </w:r>
      <w:proofErr w:type="gramEnd"/>
      <w:r>
        <w:rPr>
          <w:rStyle w:val="ql-author-42429412"/>
          <w:rFonts w:hint="eastAsia"/>
          <w:color w:val="494949"/>
          <w:sz w:val="22"/>
          <w:szCs w:val="22"/>
        </w:rPr>
        <w:t>需要像</w:t>
      </w:r>
      <w:proofErr w:type="spellStart"/>
      <w:r>
        <w:rPr>
          <w:rStyle w:val="ql-author-42429412"/>
          <w:rFonts w:hint="eastAsia"/>
          <w:color w:val="494949"/>
          <w:sz w:val="22"/>
          <w:szCs w:val="22"/>
        </w:rPr>
        <w:t>MapReduce</w:t>
      </w:r>
      <w:proofErr w:type="spellEnd"/>
      <w:r>
        <w:rPr>
          <w:rStyle w:val="ql-author-42429412"/>
          <w:rFonts w:hint="eastAsia"/>
          <w:color w:val="494949"/>
          <w:sz w:val="22"/>
          <w:szCs w:val="22"/>
        </w:rPr>
        <w:t>一样的框架来向数十、数百或甚至数千的电脑分配工作。大数据需要特殊的技术，以有效地处理大量的容忍经过时间内的数据。适用</w:t>
      </w:r>
      <w:r>
        <w:rPr>
          <w:rStyle w:val="ql-author-42429412"/>
          <w:rFonts w:hint="eastAsia"/>
          <w:color w:val="494949"/>
          <w:sz w:val="22"/>
          <w:szCs w:val="22"/>
        </w:rPr>
        <w:lastRenderedPageBreak/>
        <w:t>于大数据的技术，包括大规模并行处理（MPP）数据库、数据挖掘、分布式文件系统、分布式数据库、</w:t>
      </w:r>
      <w:proofErr w:type="gramStart"/>
      <w:r>
        <w:rPr>
          <w:rStyle w:val="ql-author-42429412"/>
          <w:rFonts w:hint="eastAsia"/>
          <w:color w:val="494949"/>
          <w:sz w:val="22"/>
          <w:szCs w:val="22"/>
        </w:rPr>
        <w:t>云计算</w:t>
      </w:r>
      <w:proofErr w:type="gramEnd"/>
      <w:r>
        <w:rPr>
          <w:rStyle w:val="ql-author-42429412"/>
          <w:rFonts w:hint="eastAsia"/>
          <w:color w:val="494949"/>
          <w:sz w:val="22"/>
          <w:szCs w:val="22"/>
        </w:rPr>
        <w:t>平台、互联网和</w:t>
      </w:r>
      <w:proofErr w:type="gramStart"/>
      <w:r>
        <w:rPr>
          <w:rStyle w:val="ql-author-42429412"/>
          <w:rFonts w:hint="eastAsia"/>
          <w:color w:val="494949"/>
          <w:sz w:val="22"/>
          <w:szCs w:val="22"/>
        </w:rPr>
        <w:t>可</w:t>
      </w:r>
      <w:proofErr w:type="gramEnd"/>
      <w:r>
        <w:rPr>
          <w:rStyle w:val="ql-author-42429412"/>
          <w:rFonts w:hint="eastAsia"/>
          <w:color w:val="494949"/>
          <w:sz w:val="22"/>
          <w:szCs w:val="22"/>
        </w:rPr>
        <w:t>扩展的存储系统。</w:t>
      </w:r>
    </w:p>
    <w:p w14:paraId="17296D11" w14:textId="77777777" w:rsidR="0004613A" w:rsidRPr="00583801" w:rsidRDefault="0004613A" w:rsidP="0004613A">
      <w:pPr>
        <w:rPr>
          <w:rFonts w:ascii="宋体" w:hAnsi="宋体"/>
        </w:rPr>
      </w:pPr>
    </w:p>
    <w:p w14:paraId="2B49D342" w14:textId="77777777" w:rsidR="0004613A" w:rsidRPr="00A43502" w:rsidRDefault="0004613A" w:rsidP="0004613A">
      <w:pPr>
        <w:rPr>
          <w:rFonts w:ascii="宋体" w:hAnsi="宋体"/>
        </w:rPr>
      </w:pPr>
    </w:p>
    <w:p w14:paraId="4A3A59A7" w14:textId="77777777" w:rsidR="0004613A" w:rsidRPr="00A43502" w:rsidRDefault="0004613A" w:rsidP="0004613A">
      <w:pPr>
        <w:rPr>
          <w:rFonts w:ascii="宋体" w:hAnsi="宋体"/>
        </w:rPr>
      </w:pPr>
    </w:p>
    <w:p w14:paraId="3B8E2ADE" w14:textId="77777777" w:rsidR="0004613A" w:rsidRPr="00A43502" w:rsidRDefault="0004613A" w:rsidP="0004613A">
      <w:pPr>
        <w:rPr>
          <w:rFonts w:ascii="宋体" w:hAnsi="宋体"/>
        </w:rPr>
      </w:pPr>
    </w:p>
    <w:p w14:paraId="580F6043" w14:textId="77777777" w:rsidR="00763287" w:rsidRPr="00A43502" w:rsidRDefault="00763287" w:rsidP="0004613A">
      <w:pPr>
        <w:rPr>
          <w:rFonts w:ascii="宋体" w:hAnsi="宋体"/>
        </w:rPr>
      </w:pPr>
    </w:p>
    <w:p w14:paraId="60ECCD78" w14:textId="77777777" w:rsidR="00763287" w:rsidRPr="00A43502" w:rsidRDefault="00763287" w:rsidP="0004613A">
      <w:pPr>
        <w:rPr>
          <w:rFonts w:ascii="宋体" w:hAnsi="宋体"/>
        </w:rPr>
      </w:pPr>
    </w:p>
    <w:p w14:paraId="77935A58" w14:textId="77777777" w:rsidR="00763287" w:rsidRPr="00A43502" w:rsidRDefault="00763287" w:rsidP="0004613A">
      <w:pPr>
        <w:rPr>
          <w:rFonts w:ascii="宋体" w:hAnsi="宋体"/>
        </w:rPr>
      </w:pPr>
    </w:p>
    <w:p w14:paraId="6AFDD56E" w14:textId="77777777" w:rsidR="00763287" w:rsidRPr="00A43502" w:rsidRDefault="00763287" w:rsidP="0004613A">
      <w:pPr>
        <w:rPr>
          <w:rFonts w:ascii="宋体" w:hAnsi="宋体"/>
        </w:rPr>
      </w:pPr>
    </w:p>
    <w:p w14:paraId="26F1D9B8" w14:textId="5EC19CF2" w:rsidR="00763287" w:rsidRDefault="00763287" w:rsidP="0004613A">
      <w:pPr>
        <w:rPr>
          <w:rFonts w:ascii="宋体" w:hAnsi="宋体"/>
        </w:rPr>
      </w:pPr>
    </w:p>
    <w:p w14:paraId="44AEDC69" w14:textId="71351FB0" w:rsidR="00CE2D88" w:rsidRDefault="00CE2D88" w:rsidP="0004613A">
      <w:pPr>
        <w:rPr>
          <w:rFonts w:ascii="宋体" w:hAnsi="宋体"/>
        </w:rPr>
      </w:pPr>
    </w:p>
    <w:p w14:paraId="1E0D87F1" w14:textId="4CBEE694" w:rsidR="00CE2D88" w:rsidRDefault="00CE2D88" w:rsidP="0004613A">
      <w:pPr>
        <w:rPr>
          <w:rFonts w:ascii="宋体" w:hAnsi="宋体"/>
        </w:rPr>
      </w:pPr>
    </w:p>
    <w:p w14:paraId="52A0AAE2" w14:textId="72BB7D83" w:rsidR="00CE2D88" w:rsidRDefault="00CE2D88" w:rsidP="0004613A">
      <w:pPr>
        <w:rPr>
          <w:rFonts w:ascii="宋体" w:hAnsi="宋体"/>
        </w:rPr>
      </w:pPr>
    </w:p>
    <w:p w14:paraId="1DCAF7EA" w14:textId="30A3B910" w:rsidR="00CE2D88" w:rsidRDefault="00CE2D88" w:rsidP="0004613A">
      <w:pPr>
        <w:rPr>
          <w:rFonts w:ascii="宋体" w:hAnsi="宋体"/>
        </w:rPr>
      </w:pPr>
    </w:p>
    <w:p w14:paraId="13FF6418" w14:textId="62BD18FE" w:rsidR="00CE2D88" w:rsidRDefault="00CE2D88" w:rsidP="0004613A">
      <w:pPr>
        <w:rPr>
          <w:rFonts w:ascii="宋体" w:hAnsi="宋体"/>
        </w:rPr>
      </w:pPr>
    </w:p>
    <w:p w14:paraId="0B74A171" w14:textId="4B4D0D99" w:rsidR="00CE2D88" w:rsidRDefault="00CE2D88" w:rsidP="0004613A">
      <w:pPr>
        <w:rPr>
          <w:rFonts w:ascii="宋体" w:hAnsi="宋体"/>
        </w:rPr>
      </w:pPr>
    </w:p>
    <w:p w14:paraId="660F7FBF" w14:textId="3BC91555" w:rsidR="00CE2D88" w:rsidRDefault="00CE2D88" w:rsidP="0004613A">
      <w:pPr>
        <w:rPr>
          <w:rFonts w:ascii="宋体" w:hAnsi="宋体"/>
        </w:rPr>
      </w:pPr>
    </w:p>
    <w:p w14:paraId="2C4420DE" w14:textId="2FAF2667" w:rsidR="00CE2D88" w:rsidRDefault="00CE2D88" w:rsidP="0004613A">
      <w:pPr>
        <w:rPr>
          <w:rFonts w:ascii="宋体" w:hAnsi="宋体"/>
        </w:rPr>
      </w:pPr>
    </w:p>
    <w:p w14:paraId="6D60F8D5" w14:textId="24BF03D8" w:rsidR="00CE2D88" w:rsidRDefault="00CE2D88" w:rsidP="0004613A">
      <w:pPr>
        <w:rPr>
          <w:rFonts w:ascii="宋体" w:hAnsi="宋体"/>
        </w:rPr>
      </w:pPr>
    </w:p>
    <w:p w14:paraId="4F0336A8" w14:textId="34D1161D" w:rsidR="00CE2D88" w:rsidRDefault="00CE2D88" w:rsidP="0004613A">
      <w:pPr>
        <w:rPr>
          <w:rFonts w:ascii="宋体" w:hAnsi="宋体"/>
        </w:rPr>
      </w:pPr>
    </w:p>
    <w:p w14:paraId="544A285C" w14:textId="4AE5BDE7" w:rsidR="00CE2D88" w:rsidRDefault="00CE2D88" w:rsidP="0004613A">
      <w:pPr>
        <w:rPr>
          <w:rFonts w:ascii="宋体" w:hAnsi="宋体"/>
        </w:rPr>
      </w:pPr>
    </w:p>
    <w:p w14:paraId="6AB31930" w14:textId="0DBB1D72" w:rsidR="00CE2D88" w:rsidRDefault="00CE2D88" w:rsidP="0004613A">
      <w:pPr>
        <w:rPr>
          <w:rFonts w:ascii="宋体" w:hAnsi="宋体"/>
        </w:rPr>
      </w:pPr>
    </w:p>
    <w:p w14:paraId="5E655AF4" w14:textId="7B524DCB" w:rsidR="00CE2D88" w:rsidRDefault="00CE2D88" w:rsidP="0004613A">
      <w:pPr>
        <w:rPr>
          <w:rFonts w:ascii="宋体" w:hAnsi="宋体"/>
        </w:rPr>
      </w:pPr>
    </w:p>
    <w:p w14:paraId="1F7F604E" w14:textId="482F17E9" w:rsidR="00CE2D88" w:rsidRDefault="00CE2D88" w:rsidP="0004613A">
      <w:pPr>
        <w:rPr>
          <w:rFonts w:ascii="宋体" w:hAnsi="宋体"/>
        </w:rPr>
      </w:pPr>
    </w:p>
    <w:p w14:paraId="51B532E4" w14:textId="496A9401" w:rsidR="00CE2D88" w:rsidRDefault="00CE2D88" w:rsidP="0004613A">
      <w:pPr>
        <w:rPr>
          <w:rFonts w:ascii="宋体" w:hAnsi="宋体"/>
        </w:rPr>
      </w:pPr>
    </w:p>
    <w:p w14:paraId="18BCBF69" w14:textId="5D4785A0" w:rsidR="00CE2D88" w:rsidRDefault="00CE2D88" w:rsidP="0004613A">
      <w:pPr>
        <w:rPr>
          <w:rFonts w:ascii="宋体" w:hAnsi="宋体"/>
        </w:rPr>
      </w:pPr>
    </w:p>
    <w:p w14:paraId="1BDE2604" w14:textId="05BC2C9C" w:rsidR="00CE2D88" w:rsidRDefault="00CE2D88" w:rsidP="0004613A">
      <w:pPr>
        <w:rPr>
          <w:rFonts w:ascii="宋体" w:hAnsi="宋体"/>
        </w:rPr>
      </w:pPr>
    </w:p>
    <w:p w14:paraId="1F081386" w14:textId="3E867810" w:rsidR="00CE2D88" w:rsidRDefault="00CE2D88" w:rsidP="0004613A">
      <w:pPr>
        <w:rPr>
          <w:rFonts w:ascii="宋体" w:hAnsi="宋体"/>
        </w:rPr>
      </w:pPr>
    </w:p>
    <w:p w14:paraId="47B8CD89" w14:textId="79D56C0B" w:rsidR="00CE2D88" w:rsidRDefault="00CE2D88" w:rsidP="0004613A">
      <w:pPr>
        <w:rPr>
          <w:rFonts w:ascii="宋体" w:hAnsi="宋体"/>
        </w:rPr>
      </w:pPr>
    </w:p>
    <w:p w14:paraId="0B9EE892" w14:textId="65204987" w:rsidR="00CE2D88" w:rsidRDefault="00CE2D88" w:rsidP="0004613A">
      <w:pPr>
        <w:rPr>
          <w:rFonts w:ascii="宋体" w:hAnsi="宋体"/>
        </w:rPr>
      </w:pPr>
    </w:p>
    <w:p w14:paraId="22B1BA8E" w14:textId="7DFFA650" w:rsidR="00CE2D88" w:rsidRDefault="00CE2D88" w:rsidP="0004613A">
      <w:pPr>
        <w:rPr>
          <w:rFonts w:ascii="宋体" w:hAnsi="宋体"/>
        </w:rPr>
      </w:pPr>
    </w:p>
    <w:p w14:paraId="539C541B" w14:textId="4619FCFC" w:rsidR="00CE2D88" w:rsidRDefault="00CE2D88" w:rsidP="0004613A">
      <w:pPr>
        <w:rPr>
          <w:rFonts w:ascii="宋体" w:hAnsi="宋体"/>
        </w:rPr>
      </w:pPr>
    </w:p>
    <w:p w14:paraId="6E0B299C" w14:textId="019F2655" w:rsidR="00CE2D88" w:rsidRDefault="00CE2D88" w:rsidP="0004613A">
      <w:pPr>
        <w:rPr>
          <w:rFonts w:ascii="宋体" w:hAnsi="宋体"/>
        </w:rPr>
      </w:pPr>
    </w:p>
    <w:p w14:paraId="518E483F" w14:textId="16C8184B" w:rsidR="00CE2D88" w:rsidRDefault="00CE2D88" w:rsidP="0004613A">
      <w:pPr>
        <w:rPr>
          <w:rFonts w:ascii="宋体" w:hAnsi="宋体"/>
        </w:rPr>
      </w:pPr>
    </w:p>
    <w:p w14:paraId="1558BDB4" w14:textId="09008EEE" w:rsidR="00CE2D88" w:rsidRDefault="00CE2D88" w:rsidP="0004613A">
      <w:pPr>
        <w:rPr>
          <w:rFonts w:ascii="宋体" w:hAnsi="宋体"/>
        </w:rPr>
      </w:pPr>
    </w:p>
    <w:p w14:paraId="7577FF53" w14:textId="5917C1BE" w:rsidR="00CE2D88" w:rsidRDefault="00CE2D88" w:rsidP="0004613A">
      <w:pPr>
        <w:rPr>
          <w:rFonts w:ascii="宋体" w:hAnsi="宋体"/>
        </w:rPr>
      </w:pPr>
    </w:p>
    <w:p w14:paraId="7F706A50" w14:textId="01E8C97D" w:rsidR="00CE2D88" w:rsidRDefault="00CE2D88" w:rsidP="0004613A">
      <w:pPr>
        <w:rPr>
          <w:rFonts w:ascii="宋体" w:hAnsi="宋体"/>
        </w:rPr>
      </w:pPr>
    </w:p>
    <w:p w14:paraId="5A867F0D" w14:textId="0F7ACC7E" w:rsidR="00CE2D88" w:rsidRDefault="00CE2D88" w:rsidP="0004613A">
      <w:pPr>
        <w:rPr>
          <w:rFonts w:ascii="宋体" w:hAnsi="宋体"/>
        </w:rPr>
      </w:pPr>
    </w:p>
    <w:p w14:paraId="7503AACD" w14:textId="6CAF9546" w:rsidR="00CE2D88" w:rsidRDefault="00CE2D88" w:rsidP="0004613A">
      <w:pPr>
        <w:rPr>
          <w:rFonts w:ascii="宋体" w:hAnsi="宋体"/>
        </w:rPr>
      </w:pPr>
    </w:p>
    <w:p w14:paraId="26FE9950" w14:textId="77777777" w:rsidR="00CE2D88" w:rsidRPr="00A43502" w:rsidRDefault="00CE2D88" w:rsidP="0004613A">
      <w:pPr>
        <w:rPr>
          <w:rFonts w:ascii="宋体" w:hAnsi="宋体" w:hint="eastAsia"/>
        </w:rPr>
      </w:pPr>
    </w:p>
    <w:p w14:paraId="273A2BF5" w14:textId="77777777" w:rsidR="0004613A" w:rsidRPr="00A43502" w:rsidRDefault="002E10CB" w:rsidP="0004613A">
      <w:pPr>
        <w:pStyle w:val="af2"/>
        <w:jc w:val="center"/>
        <w:rPr>
          <w:rFonts w:ascii="宋体" w:eastAsia="宋体" w:hAnsi="宋体" w:cs="Arial"/>
        </w:rPr>
      </w:pPr>
      <w:bookmarkStart w:id="8" w:name="_Toc46588274"/>
      <w:r w:rsidRPr="00A43502">
        <w:rPr>
          <w:rFonts w:ascii="宋体" w:eastAsia="宋体" w:hAnsi="宋体" w:cs="Arial"/>
        </w:rPr>
        <w:lastRenderedPageBreak/>
        <w:t>第</w:t>
      </w:r>
      <w:r w:rsidRPr="00A43502">
        <w:rPr>
          <w:rFonts w:ascii="宋体" w:eastAsia="宋体" w:hAnsi="宋体" w:cs="Arial" w:hint="eastAsia"/>
        </w:rPr>
        <w:t>二</w:t>
      </w:r>
      <w:r w:rsidR="0004613A" w:rsidRPr="00A43502">
        <w:rPr>
          <w:rFonts w:ascii="宋体" w:eastAsia="宋体" w:hAnsi="宋体" w:cs="Arial"/>
        </w:rPr>
        <w:t>部分 综述</w:t>
      </w:r>
      <w:bookmarkEnd w:id="8"/>
    </w:p>
    <w:p w14:paraId="7DB50DBF" w14:textId="77777777" w:rsidR="0004613A" w:rsidRPr="00A43502" w:rsidRDefault="00391546" w:rsidP="00391546">
      <w:pPr>
        <w:pStyle w:val="3"/>
        <w:rPr>
          <w:rFonts w:ascii="宋体" w:hAnsi="宋体"/>
        </w:rPr>
      </w:pPr>
      <w:bookmarkStart w:id="9" w:name="_Toc46588275"/>
      <w:r w:rsidRPr="00A43502">
        <w:rPr>
          <w:rFonts w:ascii="宋体" w:hAnsi="宋体" w:hint="eastAsia"/>
        </w:rPr>
        <w:t>一</w:t>
      </w:r>
      <w:r w:rsidR="0004613A" w:rsidRPr="00A43502">
        <w:rPr>
          <w:rFonts w:ascii="宋体" w:hAnsi="宋体"/>
        </w:rPr>
        <w:t>、</w:t>
      </w:r>
      <w:r w:rsidR="0004613A" w:rsidRPr="00A43502">
        <w:rPr>
          <w:rFonts w:ascii="宋体" w:hAnsi="宋体" w:hint="eastAsia"/>
        </w:rPr>
        <w:t>项目</w:t>
      </w:r>
      <w:r w:rsidR="0004613A" w:rsidRPr="00A43502">
        <w:rPr>
          <w:rFonts w:ascii="宋体" w:hAnsi="宋体"/>
        </w:rPr>
        <w:t>背景</w:t>
      </w:r>
      <w:bookmarkEnd w:id="9"/>
    </w:p>
    <w:p w14:paraId="2C3CD7E7" w14:textId="77777777" w:rsidR="00583801" w:rsidRDefault="00583801" w:rsidP="00583801">
      <w:pPr>
        <w:pStyle w:val="ql-align-left"/>
        <w:spacing w:before="0" w:beforeAutospacing="0" w:after="0" w:afterAutospacing="0"/>
        <w:ind w:firstLine="440"/>
        <w:rPr>
          <w:color w:val="494949"/>
          <w:sz w:val="22"/>
          <w:szCs w:val="22"/>
        </w:rPr>
      </w:pPr>
      <w:r>
        <w:rPr>
          <w:rStyle w:val="ql-author-21292348"/>
          <w:rFonts w:hint="eastAsia"/>
          <w:color w:val="323232"/>
          <w:sz w:val="22"/>
          <w:szCs w:val="22"/>
        </w:rPr>
        <w:t>农产品批发市场是我国大量农产品生产、销售和流通环节的非常重要的一环，同时也是农产品流通、价格形成、物流包装以及商品信息流动等环节的非常重要的载体。经过近40年的发展，农产品批发市场已经成为我国批发市场的重要组成部分，为我国大规模农产品销售提供了必不可少的销售平台。但是，随着经济社会的飞速发展，我国的农产品批发市场已进入发展新常态。</w:t>
      </w:r>
    </w:p>
    <w:p w14:paraId="35338678" w14:textId="77777777" w:rsidR="00583801" w:rsidRDefault="00583801" w:rsidP="00583801">
      <w:pPr>
        <w:pStyle w:val="ql-align-left"/>
        <w:spacing w:before="0" w:beforeAutospacing="0" w:after="0" w:afterAutospacing="0"/>
        <w:ind w:firstLine="440"/>
        <w:rPr>
          <w:color w:val="494949"/>
          <w:sz w:val="22"/>
          <w:szCs w:val="22"/>
        </w:rPr>
      </w:pPr>
      <w:r>
        <w:rPr>
          <w:rStyle w:val="ql-author-42429412"/>
          <w:rFonts w:hint="eastAsia"/>
          <w:color w:val="494949"/>
          <w:sz w:val="22"/>
          <w:szCs w:val="22"/>
        </w:rPr>
        <w:t>当前无论是“农村电商”还是大数据产业，都处于初级阶段。依托大数据技术广泛推动农业发展，在短时间内并不现实。农业大数据市场还是一个充满机遇、有待开发的市场。为此，需要政府部门、涉农企业、大数据企业和农业生产经营主体多方合力，共同推进农业大数据的示范与推广。想要大数据与农业更好的结合，首先应当推动大数据的基础设施建设，为各类农业经营者“触网”、联通大数据提供基础；要尽可能开发政府掌握的各类涉农大数据，以供农资企业合理调配生产，并制定针对各区域各品种的农资解决方案。其次，有关部门需要提供政策支持，引导涉农企业、大数据企业构建以品种或区域为中心的农业大数据平台。让农业大数据服务成为企业的直接盈利项目或配套的增值服务。</w:t>
      </w:r>
    </w:p>
    <w:p w14:paraId="14BA835C" w14:textId="77777777" w:rsidR="00583801" w:rsidRDefault="00583801" w:rsidP="00583801">
      <w:pPr>
        <w:pStyle w:val="ql-align-left"/>
        <w:spacing w:before="0" w:beforeAutospacing="0" w:after="0" w:afterAutospacing="0"/>
        <w:ind w:firstLine="440"/>
        <w:rPr>
          <w:color w:val="494949"/>
          <w:sz w:val="22"/>
          <w:szCs w:val="22"/>
        </w:rPr>
      </w:pPr>
      <w:r>
        <w:rPr>
          <w:rStyle w:val="ql-author-21292348"/>
          <w:rFonts w:hint="eastAsia"/>
          <w:color w:val="323232"/>
          <w:sz w:val="22"/>
          <w:szCs w:val="22"/>
        </w:rPr>
        <w:t>为了不断推进农业经济的优化，实现可持续的产业发展和区域产业结构优化，进一步推动智慧农业的建设进程，需要全面及时掌握农业的发展动态，这需要依托农业大数据及相关大数据分析处理技术，建设一个农业大数据分析应用平台——农产品市场数据分析系统来支撑。</w:t>
      </w:r>
    </w:p>
    <w:p w14:paraId="7F9745BE" w14:textId="77777777" w:rsidR="0004613A" w:rsidRPr="00583801" w:rsidRDefault="0004613A" w:rsidP="00583801">
      <w:pPr>
        <w:spacing w:beforeLines="50" w:before="156" w:afterLines="50" w:after="156" w:line="360" w:lineRule="auto"/>
        <w:rPr>
          <w:rFonts w:ascii="宋体" w:hAnsi="宋体" w:cs="Arial"/>
        </w:rPr>
      </w:pPr>
    </w:p>
    <w:p w14:paraId="695B856E" w14:textId="77777777" w:rsidR="0004613A" w:rsidRPr="00A43502" w:rsidRDefault="0004613A" w:rsidP="0004613A">
      <w:pPr>
        <w:rPr>
          <w:rFonts w:ascii="宋体" w:hAnsi="宋体"/>
        </w:rPr>
      </w:pPr>
    </w:p>
    <w:p w14:paraId="771AAD17" w14:textId="77777777" w:rsidR="0004613A" w:rsidRPr="00A43502" w:rsidRDefault="00391546" w:rsidP="00391546">
      <w:pPr>
        <w:pStyle w:val="3"/>
        <w:rPr>
          <w:rFonts w:ascii="宋体" w:hAnsi="宋体"/>
        </w:rPr>
      </w:pPr>
      <w:bookmarkStart w:id="10" w:name="_Toc46588276"/>
      <w:r w:rsidRPr="00A43502">
        <w:rPr>
          <w:rFonts w:ascii="宋体" w:hAnsi="宋体" w:hint="eastAsia"/>
        </w:rPr>
        <w:t>二</w:t>
      </w:r>
      <w:r w:rsidR="0004613A" w:rsidRPr="00A43502">
        <w:rPr>
          <w:rFonts w:ascii="宋体" w:hAnsi="宋体"/>
        </w:rPr>
        <w:t>、</w:t>
      </w:r>
      <w:r w:rsidR="0004613A" w:rsidRPr="00A43502">
        <w:rPr>
          <w:rFonts w:ascii="宋体" w:hAnsi="宋体" w:hint="eastAsia"/>
        </w:rPr>
        <w:t>建设目标</w:t>
      </w:r>
      <w:bookmarkEnd w:id="10"/>
    </w:p>
    <w:p w14:paraId="2242918E" w14:textId="77777777" w:rsidR="00583801" w:rsidRDefault="00583801" w:rsidP="00583801">
      <w:pPr>
        <w:pStyle w:val="ql-align-left"/>
        <w:spacing w:before="0" w:beforeAutospacing="0" w:after="0" w:afterAutospacing="0"/>
        <w:ind w:firstLine="420"/>
        <w:rPr>
          <w:color w:val="494949"/>
          <w:sz w:val="22"/>
          <w:szCs w:val="22"/>
        </w:rPr>
      </w:pPr>
      <w:r>
        <w:rPr>
          <w:rStyle w:val="ql-author-42430518"/>
          <w:rFonts w:hint="eastAsia"/>
          <w:color w:val="494949"/>
          <w:sz w:val="22"/>
          <w:szCs w:val="22"/>
        </w:rPr>
        <w:t>通过大数据技术，实时跟踪监测各大农产品批发市场的产品价格走势，将数据分析结果通过web网页显示给用户，种植商、农产品销售商通过查看分析结果在适当时间制定合适的价格，制定正确的销售决策，节省时间，达到利益最大化。</w:t>
      </w:r>
    </w:p>
    <w:p w14:paraId="17748AAE" w14:textId="77777777" w:rsidR="0004613A" w:rsidRPr="00583801" w:rsidRDefault="0004613A" w:rsidP="0004613A">
      <w:pPr>
        <w:rPr>
          <w:rFonts w:ascii="宋体" w:hAnsi="宋体"/>
        </w:rPr>
      </w:pPr>
    </w:p>
    <w:p w14:paraId="6CF8F08D" w14:textId="77777777" w:rsidR="0004613A" w:rsidRPr="00A43502" w:rsidRDefault="00391546" w:rsidP="00391546">
      <w:pPr>
        <w:pStyle w:val="3"/>
        <w:rPr>
          <w:rFonts w:ascii="宋体" w:hAnsi="宋体"/>
        </w:rPr>
      </w:pPr>
      <w:bookmarkStart w:id="11" w:name="_Toc46588277"/>
      <w:r w:rsidRPr="00A43502">
        <w:rPr>
          <w:rFonts w:ascii="宋体" w:hAnsi="宋体" w:hint="eastAsia"/>
        </w:rPr>
        <w:t>三</w:t>
      </w:r>
      <w:r w:rsidR="0004613A" w:rsidRPr="00A43502">
        <w:rPr>
          <w:rFonts w:ascii="宋体" w:hAnsi="宋体"/>
        </w:rPr>
        <w:t>、</w:t>
      </w:r>
      <w:r w:rsidR="0004613A" w:rsidRPr="00A43502">
        <w:rPr>
          <w:rFonts w:ascii="宋体" w:hAnsi="宋体" w:hint="eastAsia"/>
        </w:rPr>
        <w:t>建设原则</w:t>
      </w:r>
      <w:bookmarkEnd w:id="11"/>
    </w:p>
    <w:p w14:paraId="25314C08" w14:textId="77777777" w:rsidR="0004613A" w:rsidRDefault="0004613A" w:rsidP="00CE2D88">
      <w:pPr>
        <w:pStyle w:val="4"/>
      </w:pPr>
      <w:bookmarkStart w:id="12" w:name="_Toc46588278"/>
      <w:r w:rsidRPr="00A43502">
        <w:t>（一）实用有用</w:t>
      </w:r>
      <w:bookmarkEnd w:id="12"/>
    </w:p>
    <w:p w14:paraId="34F8AE13" w14:textId="77777777" w:rsidR="00583801" w:rsidRDefault="00583801" w:rsidP="00583801">
      <w:pPr>
        <w:pStyle w:val="ql-text-indent-1"/>
        <w:spacing w:before="0" w:beforeAutospacing="0" w:after="0" w:afterAutospacing="0" w:line="360" w:lineRule="auto"/>
        <w:ind w:firstLine="440"/>
        <w:rPr>
          <w:color w:val="494949"/>
          <w:sz w:val="22"/>
          <w:szCs w:val="22"/>
        </w:rPr>
      </w:pPr>
      <w:r>
        <w:rPr>
          <w:rStyle w:val="ql-author-42428944"/>
          <w:rFonts w:hint="eastAsia"/>
          <w:color w:val="494949"/>
          <w:sz w:val="22"/>
          <w:szCs w:val="22"/>
        </w:rPr>
        <w:t>从批发商，消费者的角度出发，实时更新数据，以直观的形式将数据呈现在用户面前，保</w:t>
      </w:r>
      <w:proofErr w:type="gramStart"/>
      <w:r>
        <w:rPr>
          <w:rStyle w:val="ql-author-42428944"/>
          <w:rFonts w:hint="eastAsia"/>
          <w:color w:val="494949"/>
          <w:sz w:val="22"/>
          <w:szCs w:val="22"/>
        </w:rPr>
        <w:t>证数据</w:t>
      </w:r>
      <w:proofErr w:type="gramEnd"/>
      <w:r>
        <w:rPr>
          <w:rStyle w:val="ql-author-42428944"/>
          <w:rFonts w:hint="eastAsia"/>
          <w:color w:val="494949"/>
          <w:sz w:val="22"/>
          <w:szCs w:val="22"/>
        </w:rPr>
        <w:t>浅显易懂，能够让不同文化的用户都能便利使用。</w:t>
      </w:r>
    </w:p>
    <w:p w14:paraId="5167D62B" w14:textId="77777777" w:rsidR="002E1804" w:rsidRPr="00583801" w:rsidRDefault="002E1804" w:rsidP="00F9595D">
      <w:pPr>
        <w:spacing w:beforeLines="50" w:before="156" w:afterLines="50" w:after="156" w:line="360" w:lineRule="auto"/>
        <w:rPr>
          <w:rFonts w:ascii="宋体" w:hAnsi="宋体" w:cs="Arial"/>
          <w:b/>
        </w:rPr>
      </w:pPr>
    </w:p>
    <w:p w14:paraId="17902111" w14:textId="77777777" w:rsidR="0004613A" w:rsidRPr="00A43502" w:rsidRDefault="0004613A" w:rsidP="00CE2D88">
      <w:pPr>
        <w:pStyle w:val="4"/>
      </w:pPr>
      <w:bookmarkStart w:id="13" w:name="_Toc46588279"/>
      <w:r w:rsidRPr="00A43502">
        <w:t>（二）灵活先进</w:t>
      </w:r>
      <w:bookmarkEnd w:id="13"/>
    </w:p>
    <w:p w14:paraId="02FD32F1" w14:textId="77777777" w:rsidR="00583801" w:rsidRDefault="00583801" w:rsidP="00583801">
      <w:pPr>
        <w:pStyle w:val="ql-text-indent-1"/>
        <w:spacing w:before="0" w:beforeAutospacing="0" w:after="0" w:afterAutospacing="0" w:line="360" w:lineRule="auto"/>
        <w:ind w:firstLine="440"/>
        <w:rPr>
          <w:color w:val="494949"/>
          <w:sz w:val="22"/>
          <w:szCs w:val="22"/>
        </w:rPr>
      </w:pPr>
      <w:r>
        <w:rPr>
          <w:rStyle w:val="ql-author-42428944"/>
          <w:rFonts w:hint="eastAsia"/>
          <w:color w:val="494949"/>
          <w:sz w:val="22"/>
          <w:szCs w:val="22"/>
        </w:rPr>
        <w:t>系统要有一定的灵活性，要能适应业务流程的变化，业务规则的变化，业务规模的扩大等，而不需要因为这些变化去对系统进行二次开发。在技术上系统要有一定的成熟性和前瞻性，必须考虑跨平台和负载均衡等，保证在3到5年框架和技术上不落后。</w:t>
      </w:r>
    </w:p>
    <w:p w14:paraId="368A4AC7" w14:textId="77777777" w:rsidR="0004613A" w:rsidRPr="00583801" w:rsidRDefault="0004613A" w:rsidP="00F9595D">
      <w:pPr>
        <w:spacing w:beforeLines="50" w:before="156" w:afterLines="50" w:after="156" w:line="360" w:lineRule="auto"/>
        <w:ind w:firstLine="420"/>
        <w:rPr>
          <w:rFonts w:ascii="宋体" w:hAnsi="宋体" w:cs="Arial"/>
        </w:rPr>
      </w:pPr>
    </w:p>
    <w:p w14:paraId="72638344" w14:textId="77777777" w:rsidR="0004613A" w:rsidRPr="00CE2D88" w:rsidRDefault="0004613A" w:rsidP="00CE2D88">
      <w:pPr>
        <w:pStyle w:val="4"/>
      </w:pPr>
      <w:bookmarkStart w:id="14" w:name="_Toc46588280"/>
      <w:r w:rsidRPr="00CE2D88">
        <w:t>（三）界面友好</w:t>
      </w:r>
      <w:bookmarkEnd w:id="14"/>
    </w:p>
    <w:p w14:paraId="4F3C6243" w14:textId="77777777" w:rsidR="00583801" w:rsidRDefault="00583801" w:rsidP="00583801">
      <w:pPr>
        <w:pStyle w:val="ql-align-left"/>
        <w:spacing w:before="0" w:beforeAutospacing="0" w:after="0" w:afterAutospacing="0" w:line="360" w:lineRule="auto"/>
        <w:ind w:firstLine="440"/>
        <w:rPr>
          <w:color w:val="494949"/>
          <w:sz w:val="22"/>
          <w:szCs w:val="22"/>
        </w:rPr>
      </w:pPr>
      <w:r>
        <w:rPr>
          <w:rStyle w:val="ql-author-42429412"/>
          <w:rFonts w:hint="eastAsia"/>
          <w:color w:val="494949"/>
          <w:sz w:val="22"/>
          <w:szCs w:val="22"/>
        </w:rPr>
        <w:t>充分考虑用户实际需求，提供WEB交换界面，数据可视化功能。</w:t>
      </w:r>
    </w:p>
    <w:p w14:paraId="38F904CF" w14:textId="77777777" w:rsidR="0004613A" w:rsidRPr="00583801" w:rsidRDefault="0004613A" w:rsidP="00F9595D">
      <w:pPr>
        <w:spacing w:beforeLines="50" w:before="156" w:afterLines="50" w:after="156" w:line="360" w:lineRule="auto"/>
        <w:ind w:firstLine="420"/>
        <w:rPr>
          <w:rFonts w:ascii="宋体" w:hAnsi="宋体" w:cs="Arial"/>
        </w:rPr>
      </w:pPr>
    </w:p>
    <w:p w14:paraId="443A53B6" w14:textId="77777777" w:rsidR="0004613A" w:rsidRPr="00A43502" w:rsidRDefault="0004613A" w:rsidP="00CE2D88">
      <w:pPr>
        <w:pStyle w:val="4"/>
      </w:pPr>
      <w:bookmarkStart w:id="15" w:name="_Toc46588281"/>
      <w:r w:rsidRPr="00A43502">
        <w:t>（四）兼容扩展</w:t>
      </w:r>
      <w:bookmarkEnd w:id="15"/>
    </w:p>
    <w:p w14:paraId="69C13E24" w14:textId="77777777" w:rsidR="00583801" w:rsidRDefault="00583801" w:rsidP="00583801">
      <w:pPr>
        <w:pStyle w:val="ql-text-indent-1"/>
        <w:spacing w:before="0" w:beforeAutospacing="0" w:after="0" w:afterAutospacing="0" w:line="360" w:lineRule="auto"/>
        <w:ind w:firstLine="440"/>
        <w:rPr>
          <w:color w:val="494949"/>
          <w:sz w:val="22"/>
          <w:szCs w:val="22"/>
        </w:rPr>
      </w:pPr>
      <w:r>
        <w:rPr>
          <w:rStyle w:val="ql-author-42429412"/>
          <w:rFonts w:hint="eastAsia"/>
          <w:color w:val="494949"/>
          <w:sz w:val="22"/>
          <w:szCs w:val="22"/>
        </w:rPr>
        <w:t>要求系统要有整体规划，能适应业务发展，要能和现有外部系统有限集成，要能提供对后续平台支持。</w:t>
      </w:r>
    </w:p>
    <w:p w14:paraId="431D7C9F" w14:textId="77777777" w:rsidR="0004613A" w:rsidRPr="00583801" w:rsidRDefault="0004613A" w:rsidP="00F9595D">
      <w:pPr>
        <w:spacing w:beforeLines="50" w:before="156" w:afterLines="50" w:after="156" w:line="360" w:lineRule="auto"/>
        <w:ind w:firstLine="420"/>
        <w:rPr>
          <w:rFonts w:ascii="宋体" w:hAnsi="宋体" w:cs="Arial"/>
        </w:rPr>
      </w:pPr>
    </w:p>
    <w:p w14:paraId="5D42B242" w14:textId="77777777" w:rsidR="0004613A" w:rsidRPr="00A43502" w:rsidRDefault="0004613A" w:rsidP="00CE2D88">
      <w:pPr>
        <w:pStyle w:val="4"/>
      </w:pPr>
      <w:bookmarkStart w:id="16" w:name="_Toc46588282"/>
      <w:r w:rsidRPr="00A43502">
        <w:t>（五）安全可靠</w:t>
      </w:r>
      <w:bookmarkEnd w:id="16"/>
    </w:p>
    <w:p w14:paraId="383277BD" w14:textId="4772B9B7" w:rsidR="0004613A" w:rsidRPr="00583801" w:rsidRDefault="00583801" w:rsidP="00583801">
      <w:pPr>
        <w:pStyle w:val="ql-text-indent-1"/>
        <w:spacing w:before="0" w:beforeAutospacing="0" w:after="0" w:afterAutospacing="0" w:line="360" w:lineRule="auto"/>
        <w:ind w:firstLine="440"/>
        <w:rPr>
          <w:color w:val="494949"/>
          <w:sz w:val="22"/>
          <w:szCs w:val="22"/>
        </w:rPr>
      </w:pPr>
      <w:r>
        <w:rPr>
          <w:rStyle w:val="ql-author-21292348"/>
          <w:rFonts w:hint="eastAsia"/>
          <w:color w:val="494949"/>
          <w:sz w:val="22"/>
          <w:szCs w:val="22"/>
        </w:rPr>
        <w:t>系统必须保证网路、硬件、软件和服务体系安全，必须保证系统数据安全，必须提供运行环境自动检测和故障恢复功能。</w:t>
      </w:r>
    </w:p>
    <w:p w14:paraId="03285944" w14:textId="77777777" w:rsidR="00117BFB" w:rsidRPr="00A43502" w:rsidRDefault="00117BFB" w:rsidP="00F9595D">
      <w:pPr>
        <w:spacing w:beforeLines="50" w:before="156" w:afterLines="50" w:after="156" w:line="360" w:lineRule="auto"/>
        <w:rPr>
          <w:rFonts w:ascii="宋体" w:hAnsi="宋体" w:cs="Arial"/>
        </w:rPr>
      </w:pPr>
    </w:p>
    <w:p w14:paraId="3DF543BF" w14:textId="77777777" w:rsidR="0004613A" w:rsidRPr="00A43502" w:rsidRDefault="00391546" w:rsidP="00391546">
      <w:pPr>
        <w:pStyle w:val="3"/>
        <w:rPr>
          <w:rFonts w:ascii="宋体" w:hAnsi="宋体"/>
        </w:rPr>
      </w:pPr>
      <w:bookmarkStart w:id="17" w:name="_Toc46588283"/>
      <w:r w:rsidRPr="00A43502">
        <w:rPr>
          <w:rFonts w:ascii="宋体" w:hAnsi="宋体" w:hint="eastAsia"/>
        </w:rPr>
        <w:lastRenderedPageBreak/>
        <w:t>四</w:t>
      </w:r>
      <w:r w:rsidR="0004613A" w:rsidRPr="00A43502">
        <w:rPr>
          <w:rFonts w:ascii="宋体" w:hAnsi="宋体"/>
        </w:rPr>
        <w:t>、</w:t>
      </w:r>
      <w:r w:rsidR="00B20453" w:rsidRPr="00A43502">
        <w:rPr>
          <w:rFonts w:ascii="宋体" w:hAnsi="宋体" w:hint="eastAsia"/>
        </w:rPr>
        <w:t>用户业务</w:t>
      </w:r>
      <w:r w:rsidR="0004613A" w:rsidRPr="00A43502">
        <w:rPr>
          <w:rFonts w:ascii="宋体" w:hAnsi="宋体" w:hint="eastAsia"/>
        </w:rPr>
        <w:t>需求说明</w:t>
      </w:r>
      <w:bookmarkEnd w:id="17"/>
    </w:p>
    <w:p w14:paraId="0534B927" w14:textId="77777777" w:rsidR="0004613A" w:rsidRPr="00CE2D88" w:rsidRDefault="0004613A" w:rsidP="00CE2D88">
      <w:pPr>
        <w:pStyle w:val="4"/>
      </w:pPr>
      <w:bookmarkStart w:id="18" w:name="_Toc317376091"/>
      <w:bookmarkStart w:id="19" w:name="_Toc46588284"/>
      <w:r w:rsidRPr="00CE2D88">
        <w:t>1</w:t>
      </w:r>
      <w:bookmarkEnd w:id="18"/>
      <w:r w:rsidRPr="00CE2D88">
        <w:rPr>
          <w:rFonts w:hint="eastAsia"/>
        </w:rPr>
        <w:t>、整体</w:t>
      </w:r>
      <w:r w:rsidR="00B20453" w:rsidRPr="00CE2D88">
        <w:rPr>
          <w:rFonts w:hint="eastAsia"/>
        </w:rPr>
        <w:t>业务</w:t>
      </w:r>
      <w:r w:rsidRPr="00CE2D88">
        <w:rPr>
          <w:rFonts w:hint="eastAsia"/>
        </w:rPr>
        <w:t>需求示意图</w:t>
      </w:r>
      <w:bookmarkEnd w:id="19"/>
    </w:p>
    <w:p w14:paraId="458D8B44" w14:textId="4C831B06" w:rsidR="0004613A" w:rsidRPr="00A43502" w:rsidRDefault="00583801" w:rsidP="00F9595D">
      <w:pPr>
        <w:spacing w:beforeLines="50" w:before="156" w:afterLines="50" w:after="156" w:line="360" w:lineRule="auto"/>
        <w:rPr>
          <w:rFonts w:ascii="宋体" w:hAnsi="宋体" w:cs="Arial"/>
        </w:rPr>
      </w:pPr>
      <w:r w:rsidRPr="00583801">
        <w:rPr>
          <w:rFonts w:ascii="宋体" w:hAnsi="宋体" w:cs="Arial"/>
          <w:noProof/>
        </w:rPr>
        <w:drawing>
          <wp:inline distT="0" distB="0" distL="0" distR="0" wp14:anchorId="0D41ACCE" wp14:editId="25AAB174">
            <wp:extent cx="5715000" cy="6063183"/>
            <wp:effectExtent l="0" t="0" r="0" b="0"/>
            <wp:docPr id="2" name="图片 2" descr="C:\Users\Minecrazy\Desktop\xmlj\07241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necrazy\Desktop\xmlj\0724163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6063183"/>
                    </a:xfrm>
                    <a:prstGeom prst="rect">
                      <a:avLst/>
                    </a:prstGeom>
                    <a:noFill/>
                    <a:ln>
                      <a:noFill/>
                    </a:ln>
                  </pic:spPr>
                </pic:pic>
              </a:graphicData>
            </a:graphic>
          </wp:inline>
        </w:drawing>
      </w:r>
    </w:p>
    <w:p w14:paraId="62248E90" w14:textId="77777777" w:rsidR="00B20453" w:rsidRPr="00CE2D88" w:rsidRDefault="00B20453" w:rsidP="00CE2D88">
      <w:pPr>
        <w:pStyle w:val="4"/>
      </w:pPr>
      <w:bookmarkStart w:id="20" w:name="_Toc46588285"/>
      <w:r w:rsidRPr="00CE2D88">
        <w:rPr>
          <w:rFonts w:hint="eastAsia"/>
        </w:rPr>
        <w:lastRenderedPageBreak/>
        <w:t>2</w:t>
      </w:r>
      <w:r w:rsidRPr="00CE2D88">
        <w:rPr>
          <w:rFonts w:hint="eastAsia"/>
        </w:rPr>
        <w:t>、需求详细说明</w:t>
      </w:r>
      <w:bookmarkEnd w:id="20"/>
    </w:p>
    <w:p w14:paraId="2F7E0281" w14:textId="2F149D01" w:rsidR="00B20453" w:rsidRPr="00CE2D88" w:rsidRDefault="00B20453" w:rsidP="00CE2D88">
      <w:pPr>
        <w:pStyle w:val="5"/>
      </w:pPr>
      <w:bookmarkStart w:id="21" w:name="_Toc46588286"/>
      <w:r w:rsidRPr="00CE2D88">
        <w:rPr>
          <w:rFonts w:hint="eastAsia"/>
        </w:rPr>
        <w:t>2.1</w:t>
      </w:r>
      <w:r w:rsidR="003D0FCD" w:rsidRPr="00CE2D88">
        <w:rPr>
          <w:rFonts w:hint="eastAsia"/>
        </w:rPr>
        <w:t>.</w:t>
      </w:r>
      <w:r w:rsidR="002E1804" w:rsidRPr="00CE2D88">
        <w:tab/>
      </w:r>
      <w:r w:rsidR="00583801" w:rsidRPr="00CE2D88">
        <w:rPr>
          <w:rFonts w:hint="eastAsia"/>
        </w:rPr>
        <w:t>价格查询业务流程描述</w:t>
      </w:r>
      <w:bookmarkEnd w:id="21"/>
    </w:p>
    <w:p w14:paraId="1032E0B0" w14:textId="599DA497" w:rsidR="00F63E1E" w:rsidRPr="00CE2D88" w:rsidRDefault="00F63E1E" w:rsidP="00CE2D88">
      <w:pPr>
        <w:pStyle w:val="6"/>
      </w:pPr>
      <w:bookmarkStart w:id="22" w:name="_Toc46588287"/>
      <w:r w:rsidRPr="00CE2D88">
        <w:rPr>
          <w:rFonts w:hint="eastAsia"/>
        </w:rPr>
        <w:t>1</w:t>
      </w:r>
      <w:r w:rsidRPr="00CE2D88">
        <w:rPr>
          <w:rFonts w:hint="eastAsia"/>
        </w:rPr>
        <w:t>）、</w:t>
      </w:r>
      <w:r w:rsidR="00583801" w:rsidRPr="00CE2D88">
        <w:rPr>
          <w:rFonts w:hint="eastAsia"/>
        </w:rPr>
        <w:t>条件筛选</w:t>
      </w:r>
      <w:bookmarkEnd w:id="22"/>
    </w:p>
    <w:p w14:paraId="0AE280E7" w14:textId="7143D936" w:rsidR="002E1804" w:rsidRPr="00583801" w:rsidRDefault="00583801" w:rsidP="00583801">
      <w:pPr>
        <w:pStyle w:val="ql-align-left"/>
        <w:spacing w:before="0" w:beforeAutospacing="0" w:after="0" w:afterAutospacing="0" w:line="360" w:lineRule="auto"/>
        <w:ind w:firstLine="440"/>
        <w:rPr>
          <w:color w:val="494949"/>
          <w:sz w:val="22"/>
          <w:szCs w:val="22"/>
        </w:rPr>
      </w:pPr>
      <w:r>
        <w:rPr>
          <w:rStyle w:val="ql-author-42428944"/>
          <w:rFonts w:hint="eastAsia"/>
          <w:color w:val="494949"/>
          <w:sz w:val="22"/>
          <w:szCs w:val="22"/>
        </w:rPr>
        <w:t>由于不同地区或者不同时间，相同的农产品的价格往往存在差异性，针对不同地区的用户，其所关注的一般是本地的农产品价格，所以在使用过程，能先通过限制地区的方式初步筛选出所需要查看农产品的在当地的价格波动情况，然后再根据时间或者走势进行判断分析选择合适的价位。</w:t>
      </w:r>
    </w:p>
    <w:p w14:paraId="5AFB9CA8" w14:textId="77777777" w:rsidR="00D75098" w:rsidRPr="00A43502" w:rsidRDefault="00D75098" w:rsidP="002E1804">
      <w:pPr>
        <w:spacing w:line="360" w:lineRule="auto"/>
        <w:rPr>
          <w:rFonts w:ascii="宋体" w:hAnsi="宋体"/>
        </w:rPr>
      </w:pPr>
    </w:p>
    <w:p w14:paraId="01B5B14D" w14:textId="236A9F20" w:rsidR="00F63E1E" w:rsidRPr="00CE2D88" w:rsidRDefault="00F63E1E" w:rsidP="00CE2D88">
      <w:pPr>
        <w:pStyle w:val="6"/>
      </w:pPr>
      <w:bookmarkStart w:id="23" w:name="_Toc46588288"/>
      <w:r w:rsidRPr="00CE2D88">
        <w:rPr>
          <w:rFonts w:hint="eastAsia"/>
        </w:rPr>
        <w:t>2</w:t>
      </w:r>
      <w:r w:rsidRPr="00CE2D88">
        <w:rPr>
          <w:rFonts w:hint="eastAsia"/>
        </w:rPr>
        <w:t>）、</w:t>
      </w:r>
      <w:r w:rsidR="00583801" w:rsidRPr="00CE2D88">
        <w:rPr>
          <w:rFonts w:hint="eastAsia"/>
        </w:rPr>
        <w:t>视图选择</w:t>
      </w:r>
      <w:bookmarkEnd w:id="23"/>
    </w:p>
    <w:p w14:paraId="63E2FE1F" w14:textId="2B43ECA0" w:rsidR="00583801" w:rsidRDefault="00583801" w:rsidP="00583801">
      <w:pPr>
        <w:pStyle w:val="ql-align-left"/>
        <w:spacing w:before="0" w:beforeAutospacing="0" w:after="0" w:afterAutospacing="0" w:line="360" w:lineRule="auto"/>
        <w:ind w:firstLine="440"/>
        <w:rPr>
          <w:color w:val="494949"/>
          <w:sz w:val="22"/>
          <w:szCs w:val="22"/>
        </w:rPr>
      </w:pPr>
      <w:r>
        <w:rPr>
          <w:rStyle w:val="ql-author-42428944"/>
          <w:rFonts w:hint="eastAsia"/>
          <w:color w:val="494949"/>
          <w:sz w:val="22"/>
          <w:szCs w:val="22"/>
        </w:rPr>
        <w:t>由于筛选出的数据未经处理可能为列表形式，或者是未排序状态，此时数据的可用性或者可读性不高，此时可以通过选择视图的形式，将原本的价格数据形成一个</w:t>
      </w:r>
      <w:proofErr w:type="gramStart"/>
      <w:r>
        <w:rPr>
          <w:rStyle w:val="ql-author-42428944"/>
          <w:rFonts w:hint="eastAsia"/>
          <w:color w:val="494949"/>
          <w:sz w:val="22"/>
          <w:szCs w:val="22"/>
        </w:rPr>
        <w:t>饼图或者</w:t>
      </w:r>
      <w:proofErr w:type="gramEnd"/>
      <w:r>
        <w:rPr>
          <w:rStyle w:val="ql-author-42428944"/>
          <w:rFonts w:hint="eastAsia"/>
          <w:color w:val="494949"/>
          <w:sz w:val="22"/>
          <w:szCs w:val="22"/>
        </w:rPr>
        <w:t>直方图，折线图等形式展现，方便用户的查看以及分析。</w:t>
      </w:r>
    </w:p>
    <w:p w14:paraId="325F8967" w14:textId="77777777" w:rsidR="002E1804" w:rsidRPr="00583801" w:rsidRDefault="002E1804" w:rsidP="002E1804">
      <w:pPr>
        <w:spacing w:line="360" w:lineRule="auto"/>
        <w:rPr>
          <w:rFonts w:ascii="宋体" w:hAnsi="宋体"/>
        </w:rPr>
      </w:pPr>
    </w:p>
    <w:p w14:paraId="097828D3" w14:textId="77777777" w:rsidR="00583801" w:rsidRPr="00CE2D88" w:rsidRDefault="00583801" w:rsidP="00CE2D88">
      <w:pPr>
        <w:pStyle w:val="5"/>
      </w:pPr>
      <w:bookmarkStart w:id="24" w:name="_Toc46588289"/>
      <w:r w:rsidRPr="00CE2D88">
        <w:rPr>
          <w:rFonts w:hint="eastAsia"/>
        </w:rPr>
        <w:t xml:space="preserve">2.2. </w:t>
      </w:r>
      <w:r w:rsidRPr="00CE2D88">
        <w:rPr>
          <w:rFonts w:hint="eastAsia"/>
        </w:rPr>
        <w:t>价格对比</w:t>
      </w:r>
      <w:bookmarkEnd w:id="24"/>
    </w:p>
    <w:p w14:paraId="61C2DBC6" w14:textId="77777777" w:rsidR="00583801" w:rsidRDefault="00583801" w:rsidP="00583801">
      <w:pPr>
        <w:pStyle w:val="ql-long-42429412"/>
        <w:spacing w:before="0" w:beforeAutospacing="0" w:after="0" w:afterAutospacing="0" w:line="360" w:lineRule="auto"/>
        <w:ind w:firstLine="420"/>
        <w:rPr>
          <w:color w:val="494949"/>
          <w:sz w:val="22"/>
          <w:szCs w:val="22"/>
        </w:rPr>
      </w:pPr>
      <w:r>
        <w:rPr>
          <w:rStyle w:val="ql-author-42429412"/>
          <w:rFonts w:hint="eastAsia"/>
          <w:color w:val="494949"/>
          <w:sz w:val="22"/>
          <w:szCs w:val="22"/>
        </w:rPr>
        <w:t>除了不同产品之间的价格差别外，相同产品在不同时段和不同的市场，甚至相同的市场的价格都会有价格差异，因此我们通过表格的形式或柱状图等可视化的形式将各个价格进行展示，直观的反应出各个价格之间的差异进行对比。</w:t>
      </w:r>
    </w:p>
    <w:p w14:paraId="0B7632D2" w14:textId="77777777" w:rsidR="00583801" w:rsidRPr="00583801" w:rsidRDefault="00583801" w:rsidP="00CE2D88">
      <w:pPr>
        <w:pStyle w:val="5"/>
      </w:pPr>
      <w:bookmarkStart w:id="25" w:name="_Toc46588290"/>
      <w:r w:rsidRPr="00583801">
        <w:rPr>
          <w:rFonts w:hint="eastAsia"/>
        </w:rPr>
        <w:t xml:space="preserve">2.3. </w:t>
      </w:r>
      <w:r w:rsidRPr="00583801">
        <w:rPr>
          <w:rFonts w:hint="eastAsia"/>
        </w:rPr>
        <w:t>价格预测</w:t>
      </w:r>
      <w:bookmarkEnd w:id="25"/>
    </w:p>
    <w:p w14:paraId="50884761" w14:textId="77777777" w:rsidR="00583801" w:rsidRDefault="00583801" w:rsidP="00583801">
      <w:pPr>
        <w:pStyle w:val="ql-text-indent-1"/>
        <w:spacing w:before="0" w:beforeAutospacing="0" w:after="0" w:afterAutospacing="0" w:line="360" w:lineRule="auto"/>
        <w:ind w:firstLine="440"/>
        <w:rPr>
          <w:color w:val="494949"/>
          <w:sz w:val="22"/>
          <w:szCs w:val="22"/>
        </w:rPr>
      </w:pPr>
      <w:r>
        <w:rPr>
          <w:rStyle w:val="ql-author-42429412"/>
          <w:rFonts w:hint="eastAsia"/>
          <w:color w:val="494949"/>
          <w:sz w:val="22"/>
          <w:szCs w:val="22"/>
        </w:rPr>
        <w:t>为了给平台的用户提供更加具有价值的信息，我们根据农产品价格之前的波动情况和可能影响价格的因素进行分析和预测，最终为用户提供一个比较具有参考价值的农产品价格预测结果。</w:t>
      </w:r>
    </w:p>
    <w:p w14:paraId="17272AB5" w14:textId="77777777" w:rsidR="00583801" w:rsidRPr="00583801" w:rsidRDefault="00583801" w:rsidP="00CE2D88">
      <w:pPr>
        <w:pStyle w:val="5"/>
      </w:pPr>
      <w:bookmarkStart w:id="26" w:name="_Toc46588291"/>
      <w:r w:rsidRPr="00583801">
        <w:rPr>
          <w:rFonts w:hint="eastAsia"/>
        </w:rPr>
        <w:lastRenderedPageBreak/>
        <w:t xml:space="preserve">2.4. </w:t>
      </w:r>
      <w:r w:rsidRPr="00583801">
        <w:rPr>
          <w:rFonts w:hint="eastAsia"/>
        </w:rPr>
        <w:t>区域行情</w:t>
      </w:r>
      <w:bookmarkEnd w:id="26"/>
    </w:p>
    <w:p w14:paraId="549E2CC2" w14:textId="77777777" w:rsidR="00583801" w:rsidRDefault="00583801" w:rsidP="00583801">
      <w:pPr>
        <w:pStyle w:val="ql-text-indent-1"/>
        <w:spacing w:before="0" w:beforeAutospacing="0" w:after="0" w:afterAutospacing="0" w:line="360" w:lineRule="auto"/>
        <w:ind w:firstLine="440"/>
        <w:rPr>
          <w:color w:val="494949"/>
          <w:sz w:val="22"/>
          <w:szCs w:val="22"/>
        </w:rPr>
      </w:pPr>
      <w:r>
        <w:rPr>
          <w:rStyle w:val="ql-author-21292348"/>
          <w:rFonts w:hint="eastAsia"/>
          <w:color w:val="494949"/>
          <w:sz w:val="22"/>
          <w:szCs w:val="22"/>
        </w:rPr>
        <w:t>不同地区的市场情况不尽相同，为了直观对比不同地区农产品批发市场行情，将农产品价格显示到各地区，以地图的形式展示价格，便于用户对区域行情进行判断和分析。</w:t>
      </w:r>
    </w:p>
    <w:p w14:paraId="5327E17F" w14:textId="77777777" w:rsidR="00583801" w:rsidRPr="00583801" w:rsidRDefault="00583801" w:rsidP="00CE2D88">
      <w:pPr>
        <w:pStyle w:val="5"/>
      </w:pPr>
      <w:bookmarkStart w:id="27" w:name="_Toc46588292"/>
      <w:r w:rsidRPr="00583801">
        <w:rPr>
          <w:rFonts w:hint="eastAsia"/>
        </w:rPr>
        <w:t xml:space="preserve">2.5. </w:t>
      </w:r>
      <w:r w:rsidRPr="00583801">
        <w:rPr>
          <w:rFonts w:hint="eastAsia"/>
        </w:rPr>
        <w:t>数据监控</w:t>
      </w:r>
      <w:bookmarkEnd w:id="27"/>
    </w:p>
    <w:p w14:paraId="3C02A8DE" w14:textId="77777777" w:rsidR="00583801" w:rsidRPr="00583801" w:rsidRDefault="00583801" w:rsidP="00CE2D88">
      <w:pPr>
        <w:pStyle w:val="6"/>
      </w:pPr>
      <w:bookmarkStart w:id="28" w:name="_Toc46588293"/>
      <w:r w:rsidRPr="00583801">
        <w:rPr>
          <w:rFonts w:hint="eastAsia"/>
        </w:rPr>
        <w:t>1</w:t>
      </w:r>
      <w:r w:rsidRPr="00583801">
        <w:rPr>
          <w:rFonts w:hint="eastAsia"/>
        </w:rPr>
        <w:t>）实时监控：</w:t>
      </w:r>
      <w:bookmarkEnd w:id="28"/>
    </w:p>
    <w:p w14:paraId="4D151D6C" w14:textId="77777777" w:rsidR="00583801" w:rsidRDefault="00583801" w:rsidP="00583801">
      <w:pPr>
        <w:pStyle w:val="ql-long-42430518"/>
        <w:spacing w:before="0" w:beforeAutospacing="0" w:after="0" w:afterAutospacing="0" w:line="360" w:lineRule="auto"/>
        <w:ind w:firstLine="420"/>
        <w:rPr>
          <w:color w:val="494949"/>
          <w:sz w:val="22"/>
          <w:szCs w:val="22"/>
        </w:rPr>
      </w:pPr>
      <w:r>
        <w:rPr>
          <w:rStyle w:val="ql-author-42430518"/>
          <w:rFonts w:hint="eastAsia"/>
          <w:color w:val="494949"/>
          <w:sz w:val="22"/>
          <w:szCs w:val="22"/>
        </w:rPr>
        <w:t>为更好的向用户展示系统的数据规模，以及保持数据的实时性，系统每天</w:t>
      </w:r>
      <w:proofErr w:type="gramStart"/>
      <w:r>
        <w:rPr>
          <w:rStyle w:val="ql-author-42430518"/>
          <w:rFonts w:hint="eastAsia"/>
          <w:color w:val="494949"/>
          <w:sz w:val="22"/>
          <w:szCs w:val="22"/>
        </w:rPr>
        <w:t>定时爬取农产品</w:t>
      </w:r>
      <w:proofErr w:type="gramEnd"/>
      <w:r>
        <w:rPr>
          <w:rStyle w:val="ql-author-42430518"/>
          <w:rFonts w:hint="eastAsia"/>
          <w:color w:val="494949"/>
          <w:sz w:val="22"/>
          <w:szCs w:val="22"/>
        </w:rPr>
        <w:t>数据并统计农产品市场总数、农产品品类总数、农产品品种总数以及数据量总数，并实时更新。</w:t>
      </w:r>
    </w:p>
    <w:p w14:paraId="3E168ABB" w14:textId="77777777" w:rsidR="00583801" w:rsidRPr="00583801" w:rsidRDefault="00583801" w:rsidP="00CE2D88">
      <w:pPr>
        <w:pStyle w:val="6"/>
      </w:pPr>
      <w:bookmarkStart w:id="29" w:name="_Toc46588294"/>
      <w:r w:rsidRPr="00583801">
        <w:rPr>
          <w:rFonts w:hint="eastAsia"/>
        </w:rPr>
        <w:t>2</w:t>
      </w:r>
      <w:r w:rsidRPr="00583801">
        <w:rPr>
          <w:rFonts w:hint="eastAsia"/>
        </w:rPr>
        <w:t>）抓取量查询：</w:t>
      </w:r>
      <w:bookmarkEnd w:id="29"/>
    </w:p>
    <w:p w14:paraId="01D50141" w14:textId="77777777" w:rsidR="00583801" w:rsidRDefault="00583801" w:rsidP="00583801">
      <w:pPr>
        <w:pStyle w:val="ql-text-indent-1"/>
        <w:spacing w:before="0" w:beforeAutospacing="0" w:after="0" w:afterAutospacing="0" w:line="360" w:lineRule="auto"/>
        <w:ind w:firstLine="440"/>
        <w:rPr>
          <w:color w:val="494949"/>
          <w:sz w:val="22"/>
          <w:szCs w:val="22"/>
        </w:rPr>
      </w:pPr>
      <w:r>
        <w:rPr>
          <w:rStyle w:val="ql-author-42430518"/>
          <w:rFonts w:hint="eastAsia"/>
          <w:color w:val="494949"/>
          <w:sz w:val="22"/>
          <w:szCs w:val="22"/>
        </w:rPr>
        <w:t>考虑到用户对农产品的具体价格数据只关心最近几天的，所以系统只对统计最近5天各个省份各个市场各个品类的抓取数据，若不够5天的，有几天数据展示几天。</w:t>
      </w:r>
    </w:p>
    <w:p w14:paraId="135E7451" w14:textId="77777777" w:rsidR="00D75098" w:rsidRPr="00583801" w:rsidRDefault="00D75098" w:rsidP="005A5005">
      <w:pPr>
        <w:spacing w:line="360" w:lineRule="auto"/>
        <w:rPr>
          <w:rFonts w:ascii="宋体" w:hAnsi="宋体"/>
        </w:rPr>
      </w:pPr>
    </w:p>
    <w:p w14:paraId="1EC66D1A" w14:textId="33CF84C5" w:rsidR="00B715B5" w:rsidRPr="00A43502" w:rsidRDefault="002E1804" w:rsidP="00757555">
      <w:pPr>
        <w:widowControl/>
        <w:jc w:val="left"/>
        <w:rPr>
          <w:rFonts w:ascii="宋体" w:hAnsi="宋体" w:hint="eastAsia"/>
        </w:rPr>
      </w:pPr>
      <w:r>
        <w:rPr>
          <w:rFonts w:ascii="宋体" w:hAnsi="宋体"/>
        </w:rPr>
        <w:br w:type="page"/>
      </w:r>
    </w:p>
    <w:p w14:paraId="3D5446FA" w14:textId="77777777" w:rsidR="002E10CB" w:rsidRPr="00A43502" w:rsidRDefault="002E10CB" w:rsidP="002E10CB">
      <w:pPr>
        <w:pStyle w:val="af2"/>
        <w:jc w:val="center"/>
        <w:rPr>
          <w:rFonts w:ascii="宋体" w:eastAsia="宋体" w:hAnsi="宋体" w:cs="Arial"/>
        </w:rPr>
      </w:pPr>
      <w:bookmarkStart w:id="30" w:name="_Toc46588295"/>
      <w:r w:rsidRPr="00A43502">
        <w:rPr>
          <w:rFonts w:ascii="宋体" w:eastAsia="宋体" w:hAnsi="宋体" w:cs="Arial"/>
        </w:rPr>
        <w:lastRenderedPageBreak/>
        <w:t>第</w:t>
      </w:r>
      <w:r w:rsidRPr="00A43502">
        <w:rPr>
          <w:rFonts w:ascii="宋体" w:eastAsia="宋体" w:hAnsi="宋体" w:cs="Arial" w:hint="eastAsia"/>
        </w:rPr>
        <w:t>三</w:t>
      </w:r>
      <w:r w:rsidRPr="00A43502">
        <w:rPr>
          <w:rFonts w:ascii="宋体" w:eastAsia="宋体" w:hAnsi="宋体" w:cs="Arial"/>
        </w:rPr>
        <w:t xml:space="preserve">部分 </w:t>
      </w:r>
      <w:r w:rsidRPr="00A43502">
        <w:rPr>
          <w:rFonts w:ascii="宋体" w:eastAsia="宋体" w:hAnsi="宋体" w:cs="Arial" w:hint="eastAsia"/>
        </w:rPr>
        <w:t>需求分析</w:t>
      </w:r>
      <w:bookmarkEnd w:id="30"/>
    </w:p>
    <w:p w14:paraId="6533B810" w14:textId="77777777" w:rsidR="002E10CB" w:rsidRPr="00A43502" w:rsidRDefault="00B42BFB" w:rsidP="00B42BFB">
      <w:pPr>
        <w:pStyle w:val="3"/>
        <w:rPr>
          <w:rFonts w:ascii="宋体" w:hAnsi="宋体"/>
        </w:rPr>
      </w:pPr>
      <w:bookmarkStart w:id="31" w:name="_Toc46588296"/>
      <w:r w:rsidRPr="00A43502">
        <w:rPr>
          <w:rFonts w:ascii="宋体" w:hAnsi="宋体" w:hint="eastAsia"/>
        </w:rPr>
        <w:t>一、用例分析</w:t>
      </w:r>
      <w:bookmarkEnd w:id="31"/>
    </w:p>
    <w:p w14:paraId="0C293673" w14:textId="6B6B106B" w:rsidR="00B058AE" w:rsidRPr="00A43502" w:rsidRDefault="00B058AE" w:rsidP="00CD06E8">
      <w:pPr>
        <w:pStyle w:val="4"/>
        <w:rPr>
          <w:rFonts w:ascii="宋体" w:hAnsi="宋体"/>
        </w:rPr>
      </w:pPr>
      <w:bookmarkStart w:id="32" w:name="_Toc304476750"/>
      <w:bookmarkStart w:id="33" w:name="_Toc304561492"/>
      <w:bookmarkStart w:id="34" w:name="_Toc46588297"/>
      <w:r w:rsidRPr="00A43502">
        <w:rPr>
          <w:rFonts w:ascii="宋体" w:hAnsi="宋体"/>
        </w:rPr>
        <w:t>1</w:t>
      </w:r>
      <w:r w:rsidR="00CD06E8" w:rsidRPr="00A43502">
        <w:rPr>
          <w:rFonts w:ascii="宋体" w:hAnsi="宋体" w:hint="eastAsia"/>
        </w:rPr>
        <w:t>、</w:t>
      </w:r>
      <w:r w:rsidRPr="00A43502">
        <w:rPr>
          <w:rFonts w:ascii="宋体" w:hAnsi="宋体"/>
        </w:rPr>
        <w:t xml:space="preserve"> </w:t>
      </w:r>
      <w:bookmarkEnd w:id="32"/>
      <w:bookmarkEnd w:id="33"/>
      <w:r w:rsidR="00583801" w:rsidRPr="00583801">
        <w:rPr>
          <w:rFonts w:ascii="宋体" w:hAnsi="宋体" w:hint="eastAsia"/>
        </w:rPr>
        <w:t>用户用例</w:t>
      </w:r>
      <w:bookmarkEnd w:id="34"/>
    </w:p>
    <w:p w14:paraId="0374E929" w14:textId="76963C24" w:rsidR="00B058AE" w:rsidRPr="00A43502" w:rsidRDefault="00583801" w:rsidP="00F9595D">
      <w:pPr>
        <w:spacing w:beforeLines="50" w:before="156" w:afterLines="50" w:after="156" w:line="360" w:lineRule="auto"/>
        <w:jc w:val="center"/>
        <w:rPr>
          <w:rFonts w:ascii="宋体" w:hAnsi="宋体" w:cs="Arial"/>
          <w:noProof/>
        </w:rPr>
      </w:pPr>
      <w:r>
        <w:rPr>
          <w:noProof/>
        </w:rPr>
        <w:drawing>
          <wp:inline distT="0" distB="0" distL="0" distR="0" wp14:anchorId="7C8E3AB8" wp14:editId="47FE1CF0">
            <wp:extent cx="5715000" cy="35636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5000" cy="3563620"/>
                    </a:xfrm>
                    <a:prstGeom prst="rect">
                      <a:avLst/>
                    </a:prstGeom>
                  </pic:spPr>
                </pic:pic>
              </a:graphicData>
            </a:graphic>
          </wp:inline>
        </w:drawing>
      </w:r>
    </w:p>
    <w:p w14:paraId="37218709" w14:textId="423E341D" w:rsidR="00B058AE" w:rsidRPr="00A43502" w:rsidRDefault="00583801" w:rsidP="00F9595D">
      <w:pPr>
        <w:spacing w:beforeLines="50" w:before="156" w:afterLines="50" w:after="156" w:line="360" w:lineRule="auto"/>
        <w:rPr>
          <w:rFonts w:ascii="宋体" w:hAnsi="宋体" w:cs="Arial"/>
          <w:b/>
          <w:noProof/>
        </w:rPr>
      </w:pPr>
      <w:r>
        <w:rPr>
          <w:rFonts w:ascii="宋体" w:hAnsi="宋体" w:cs="Arial" w:hint="eastAsia"/>
          <w:b/>
          <w:noProof/>
        </w:rPr>
        <w:t>用户</w:t>
      </w:r>
      <w:r w:rsidR="00B058AE" w:rsidRPr="00A43502">
        <w:rPr>
          <w:rFonts w:ascii="宋体" w:hAnsi="宋体" w:cs="Arial"/>
          <w:b/>
          <w:noProof/>
        </w:rPr>
        <w:t>用例说明：</w:t>
      </w:r>
    </w:p>
    <w:p w14:paraId="1C464681" w14:textId="614B4264" w:rsidR="00B058AE" w:rsidRPr="00CE2D88" w:rsidRDefault="00CE2D88" w:rsidP="00CE2D88">
      <w:pPr>
        <w:pStyle w:val="5"/>
      </w:pPr>
      <w:bookmarkStart w:id="35" w:name="_Toc46588298"/>
      <w:r w:rsidRPr="00CE2D88">
        <w:rPr>
          <w:rFonts w:hint="eastAsia"/>
        </w:rPr>
        <w:t>1.1</w:t>
      </w:r>
      <w:r w:rsidRPr="00CE2D88">
        <w:rPr>
          <w:rFonts w:hint="eastAsia"/>
        </w:rPr>
        <w:t>、</w:t>
      </w:r>
      <w:r w:rsidR="00583801" w:rsidRPr="00CE2D88">
        <w:rPr>
          <w:rFonts w:hint="eastAsia"/>
        </w:rPr>
        <w:t>价格查询用例描述</w:t>
      </w:r>
      <w:bookmarkEnd w:id="35"/>
    </w:p>
    <w:tbl>
      <w:tblPr>
        <w:tblW w:w="0" w:type="auto"/>
        <w:tblCellMar>
          <w:top w:w="15" w:type="dxa"/>
          <w:left w:w="15" w:type="dxa"/>
          <w:bottom w:w="15" w:type="dxa"/>
          <w:right w:w="15" w:type="dxa"/>
        </w:tblCellMar>
        <w:tblLook w:val="04A0" w:firstRow="1" w:lastRow="0" w:firstColumn="1" w:lastColumn="0" w:noHBand="0" w:noVBand="1"/>
      </w:tblPr>
      <w:tblGrid>
        <w:gridCol w:w="1525"/>
        <w:gridCol w:w="7491"/>
      </w:tblGrid>
      <w:tr w:rsidR="00CE2D88" w:rsidRPr="00CE2D88" w14:paraId="21E15E0A" w14:textId="77777777" w:rsidTr="00CE2D88">
        <w:trPr>
          <w:trHeight w:val="450"/>
        </w:trPr>
        <w:tc>
          <w:tcPr>
            <w:tcW w:w="1525" w:type="dxa"/>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vAlign w:val="bottom"/>
            <w:hideMark/>
          </w:tcPr>
          <w:p w14:paraId="76B62FF5"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hint="eastAsia"/>
                <w:color w:val="000000"/>
                <w:kern w:val="0"/>
                <w:sz w:val="18"/>
                <w:szCs w:val="18"/>
              </w:rPr>
              <w:t>ID</w:t>
            </w:r>
          </w:p>
        </w:tc>
        <w:tc>
          <w:tcPr>
            <w:tcW w:w="7491" w:type="dxa"/>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vAlign w:val="bottom"/>
            <w:hideMark/>
          </w:tcPr>
          <w:p w14:paraId="465ABBBF"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color w:val="494949"/>
                <w:kern w:val="0"/>
                <w:sz w:val="18"/>
                <w:szCs w:val="18"/>
              </w:rPr>
              <w:t>BDAFF0000</w:t>
            </w:r>
          </w:p>
        </w:tc>
      </w:tr>
      <w:tr w:rsidR="00CE2D88" w:rsidRPr="00CE2D88" w14:paraId="7844F927" w14:textId="77777777" w:rsidTr="00CE2D88">
        <w:trPr>
          <w:trHeight w:val="450"/>
        </w:trPr>
        <w:tc>
          <w:tcPr>
            <w:tcW w:w="15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5DE15C54"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hint="eastAsia"/>
                <w:color w:val="000000"/>
                <w:kern w:val="0"/>
                <w:sz w:val="18"/>
                <w:szCs w:val="18"/>
              </w:rPr>
              <w:t>用例名称</w:t>
            </w:r>
          </w:p>
        </w:tc>
        <w:tc>
          <w:tcPr>
            <w:tcW w:w="749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299FF349"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color w:val="494949"/>
                <w:kern w:val="0"/>
                <w:sz w:val="18"/>
                <w:szCs w:val="18"/>
              </w:rPr>
              <w:t>价格查询</w:t>
            </w:r>
          </w:p>
        </w:tc>
      </w:tr>
      <w:tr w:rsidR="00CE2D88" w:rsidRPr="00CE2D88" w14:paraId="1AA420C7" w14:textId="77777777" w:rsidTr="00CE2D88">
        <w:trPr>
          <w:trHeight w:val="450"/>
        </w:trPr>
        <w:tc>
          <w:tcPr>
            <w:tcW w:w="1525" w:type="dxa"/>
            <w:tcBorders>
              <w:top w:val="single" w:sz="6" w:space="0" w:color="2FB8CC"/>
              <w:left w:val="single" w:sz="6" w:space="0" w:color="2FB8CC"/>
              <w:bottom w:val="single" w:sz="6" w:space="0" w:color="2FB8CC"/>
              <w:right w:val="single" w:sz="6" w:space="0" w:color="2FB8CC"/>
            </w:tcBorders>
            <w:shd w:val="clear" w:color="auto" w:fill="37D9F0"/>
            <w:tcMar>
              <w:top w:w="60" w:type="dxa"/>
              <w:left w:w="0" w:type="dxa"/>
              <w:bottom w:w="60" w:type="dxa"/>
              <w:right w:w="0" w:type="dxa"/>
            </w:tcMar>
            <w:vAlign w:val="bottom"/>
            <w:hideMark/>
          </w:tcPr>
          <w:p w14:paraId="091751DF"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hint="eastAsia"/>
                <w:color w:val="000000"/>
                <w:kern w:val="0"/>
                <w:sz w:val="18"/>
                <w:szCs w:val="18"/>
              </w:rPr>
              <w:t>父用例ID</w:t>
            </w:r>
          </w:p>
        </w:tc>
        <w:tc>
          <w:tcPr>
            <w:tcW w:w="7491" w:type="dxa"/>
            <w:tcBorders>
              <w:top w:val="single" w:sz="6" w:space="0" w:color="2FB8CC"/>
              <w:left w:val="single" w:sz="6" w:space="0" w:color="2FB8CC"/>
              <w:bottom w:val="single" w:sz="6" w:space="0" w:color="2FB8CC"/>
              <w:right w:val="single" w:sz="6" w:space="0" w:color="2FB8CC"/>
            </w:tcBorders>
            <w:shd w:val="clear" w:color="auto" w:fill="37D9F0"/>
            <w:tcMar>
              <w:top w:w="60" w:type="dxa"/>
              <w:left w:w="0" w:type="dxa"/>
              <w:bottom w:w="60" w:type="dxa"/>
              <w:right w:w="0" w:type="dxa"/>
            </w:tcMar>
            <w:vAlign w:val="bottom"/>
            <w:hideMark/>
          </w:tcPr>
          <w:p w14:paraId="5EAC7F7F"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color w:val="494949"/>
                <w:kern w:val="0"/>
                <w:sz w:val="22"/>
                <w:szCs w:val="22"/>
              </w:rPr>
              <w:t>-</w:t>
            </w:r>
          </w:p>
        </w:tc>
      </w:tr>
      <w:tr w:rsidR="00CE2D88" w:rsidRPr="00CE2D88" w14:paraId="18EADFB6" w14:textId="77777777" w:rsidTr="00CE2D88">
        <w:trPr>
          <w:trHeight w:val="450"/>
        </w:trPr>
        <w:tc>
          <w:tcPr>
            <w:tcW w:w="15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258A2C84"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hint="eastAsia"/>
                <w:color w:val="000000"/>
                <w:kern w:val="0"/>
                <w:sz w:val="18"/>
                <w:szCs w:val="18"/>
              </w:rPr>
              <w:t>主要执行者</w:t>
            </w:r>
          </w:p>
        </w:tc>
        <w:tc>
          <w:tcPr>
            <w:tcW w:w="749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40DA7C99"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color w:val="494949"/>
                <w:kern w:val="0"/>
                <w:sz w:val="18"/>
                <w:szCs w:val="18"/>
              </w:rPr>
              <w:t>用户</w:t>
            </w:r>
          </w:p>
        </w:tc>
      </w:tr>
      <w:tr w:rsidR="00CE2D88" w:rsidRPr="00CE2D88" w14:paraId="36D71DF7" w14:textId="77777777" w:rsidTr="00CE2D88">
        <w:trPr>
          <w:trHeight w:val="450"/>
        </w:trPr>
        <w:tc>
          <w:tcPr>
            <w:tcW w:w="15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059512B3"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hint="eastAsia"/>
                <w:color w:val="000000"/>
                <w:kern w:val="0"/>
                <w:sz w:val="18"/>
                <w:szCs w:val="18"/>
              </w:rPr>
              <w:t>前置条件</w:t>
            </w:r>
          </w:p>
        </w:tc>
        <w:tc>
          <w:tcPr>
            <w:tcW w:w="749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42FB1EBD"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color w:val="494949"/>
                <w:kern w:val="0"/>
                <w:sz w:val="18"/>
                <w:szCs w:val="18"/>
              </w:rPr>
              <w:t>无</w:t>
            </w:r>
          </w:p>
        </w:tc>
      </w:tr>
      <w:tr w:rsidR="00CE2D88" w:rsidRPr="00CE2D88" w14:paraId="48B8E5F9" w14:textId="77777777" w:rsidTr="00CE2D88">
        <w:trPr>
          <w:trHeight w:val="945"/>
        </w:trPr>
        <w:tc>
          <w:tcPr>
            <w:tcW w:w="15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5A55662"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hint="eastAsia"/>
                <w:color w:val="000000"/>
                <w:kern w:val="0"/>
                <w:sz w:val="18"/>
                <w:szCs w:val="18"/>
              </w:rPr>
              <w:lastRenderedPageBreak/>
              <w:t>事件流</w:t>
            </w:r>
          </w:p>
        </w:tc>
        <w:tc>
          <w:tcPr>
            <w:tcW w:w="749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2EFDCA5"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color w:val="494949"/>
                <w:kern w:val="0"/>
                <w:sz w:val="18"/>
                <w:szCs w:val="18"/>
              </w:rPr>
              <w:t>a. 进入价格查询界面</w:t>
            </w:r>
          </w:p>
          <w:p w14:paraId="26F08746"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color w:val="494949"/>
                <w:kern w:val="0"/>
                <w:sz w:val="18"/>
                <w:szCs w:val="18"/>
              </w:rPr>
              <w:t>b. 选择所要查询的农产品的种类</w:t>
            </w:r>
          </w:p>
          <w:p w14:paraId="74826065"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color w:val="494949"/>
                <w:kern w:val="0"/>
                <w:sz w:val="18"/>
                <w:szCs w:val="18"/>
              </w:rPr>
              <w:t>c. 点击确认按钮</w:t>
            </w:r>
          </w:p>
        </w:tc>
      </w:tr>
      <w:tr w:rsidR="00CE2D88" w:rsidRPr="00CE2D88" w14:paraId="07D9C47F" w14:textId="77777777" w:rsidTr="00CE2D88">
        <w:trPr>
          <w:trHeight w:val="450"/>
        </w:trPr>
        <w:tc>
          <w:tcPr>
            <w:tcW w:w="15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85B4EDB"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hint="eastAsia"/>
                <w:color w:val="000000"/>
                <w:kern w:val="0"/>
                <w:sz w:val="18"/>
                <w:szCs w:val="18"/>
              </w:rPr>
              <w:t>可选事件流</w:t>
            </w:r>
          </w:p>
        </w:tc>
        <w:tc>
          <w:tcPr>
            <w:tcW w:w="749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1ED19BF"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color w:val="494949"/>
                <w:kern w:val="0"/>
                <w:sz w:val="18"/>
                <w:szCs w:val="18"/>
              </w:rPr>
              <w:t>a. 按价格、时间排序</w:t>
            </w:r>
          </w:p>
          <w:p w14:paraId="6001ADB2"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color w:val="494949"/>
                <w:kern w:val="0"/>
                <w:sz w:val="18"/>
                <w:szCs w:val="18"/>
              </w:rPr>
              <w:t>b. 切换视图</w:t>
            </w:r>
          </w:p>
          <w:p w14:paraId="3B71626D"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color w:val="494949"/>
                <w:kern w:val="0"/>
                <w:sz w:val="18"/>
                <w:szCs w:val="18"/>
              </w:rPr>
              <w:t>c. 按地区、时间、进行价格对比</w:t>
            </w:r>
          </w:p>
        </w:tc>
      </w:tr>
      <w:tr w:rsidR="00CE2D88" w:rsidRPr="00CE2D88" w14:paraId="1070FD69" w14:textId="77777777" w:rsidTr="00CE2D88">
        <w:trPr>
          <w:trHeight w:val="450"/>
        </w:trPr>
        <w:tc>
          <w:tcPr>
            <w:tcW w:w="15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853E7E5"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hint="eastAsia"/>
                <w:color w:val="000000"/>
                <w:kern w:val="0"/>
                <w:sz w:val="18"/>
                <w:szCs w:val="18"/>
              </w:rPr>
              <w:t>异常事件流</w:t>
            </w:r>
          </w:p>
        </w:tc>
        <w:tc>
          <w:tcPr>
            <w:tcW w:w="749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5F41907"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color w:val="494949"/>
                <w:kern w:val="0"/>
                <w:sz w:val="22"/>
                <w:szCs w:val="22"/>
              </w:rPr>
              <w:t> </w:t>
            </w:r>
          </w:p>
        </w:tc>
      </w:tr>
      <w:tr w:rsidR="00CE2D88" w:rsidRPr="00CE2D88" w14:paraId="0F9929FE" w14:textId="77777777" w:rsidTr="00CE2D88">
        <w:trPr>
          <w:trHeight w:val="450"/>
        </w:trPr>
        <w:tc>
          <w:tcPr>
            <w:tcW w:w="15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9B64CC8"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hint="eastAsia"/>
                <w:color w:val="000000"/>
                <w:kern w:val="0"/>
                <w:sz w:val="18"/>
                <w:szCs w:val="18"/>
              </w:rPr>
              <w:t>后置条件</w:t>
            </w:r>
          </w:p>
        </w:tc>
        <w:tc>
          <w:tcPr>
            <w:tcW w:w="749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1AC71DE"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color w:val="494949"/>
                <w:kern w:val="0"/>
                <w:sz w:val="18"/>
                <w:szCs w:val="18"/>
              </w:rPr>
              <w:t>生成价格预测走势图</w:t>
            </w:r>
          </w:p>
        </w:tc>
      </w:tr>
    </w:tbl>
    <w:p w14:paraId="0B0987E3" w14:textId="5C322F09" w:rsidR="00CE2D88" w:rsidRPr="00CE2D88" w:rsidRDefault="00CE2D88" w:rsidP="00CE2D88">
      <w:pPr>
        <w:pStyle w:val="5"/>
        <w:rPr>
          <w:rFonts w:ascii="宋体" w:hAnsi="宋体"/>
          <w:noProof/>
          <w:sz w:val="24"/>
          <w:szCs w:val="24"/>
        </w:rPr>
      </w:pPr>
      <w:bookmarkStart w:id="36" w:name="_Toc46588299"/>
      <w:r w:rsidRPr="00CE2D88">
        <w:rPr>
          <w:rFonts w:ascii="宋体" w:hAnsi="宋体" w:hint="eastAsia"/>
          <w:noProof/>
        </w:rPr>
        <w:t>1.2、走势查询用例描述</w:t>
      </w:r>
      <w:bookmarkEnd w:id="36"/>
    </w:p>
    <w:tbl>
      <w:tblPr>
        <w:tblW w:w="0" w:type="auto"/>
        <w:tblCellMar>
          <w:top w:w="15" w:type="dxa"/>
          <w:left w:w="15" w:type="dxa"/>
          <w:bottom w:w="15" w:type="dxa"/>
          <w:right w:w="15" w:type="dxa"/>
        </w:tblCellMar>
        <w:tblLook w:val="04A0" w:firstRow="1" w:lastRow="0" w:firstColumn="1" w:lastColumn="0" w:noHBand="0" w:noVBand="1"/>
      </w:tblPr>
      <w:tblGrid>
        <w:gridCol w:w="1525"/>
        <w:gridCol w:w="7491"/>
      </w:tblGrid>
      <w:tr w:rsidR="00CE2D88" w14:paraId="4FA6E05D" w14:textId="77777777" w:rsidTr="00CE2D88">
        <w:trPr>
          <w:trHeight w:val="450"/>
        </w:trPr>
        <w:tc>
          <w:tcPr>
            <w:tcW w:w="1560" w:type="dxa"/>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vAlign w:val="bottom"/>
            <w:hideMark/>
          </w:tcPr>
          <w:p w14:paraId="07AEC4D1"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ID</w:t>
            </w:r>
          </w:p>
        </w:tc>
        <w:tc>
          <w:tcPr>
            <w:tcW w:w="7665" w:type="dxa"/>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vAlign w:val="bottom"/>
            <w:hideMark/>
          </w:tcPr>
          <w:p w14:paraId="56C145FD" w14:textId="77777777" w:rsidR="00CE2D88" w:rsidRDefault="00CE2D88">
            <w:pPr>
              <w:pStyle w:val="ql-align-left"/>
              <w:spacing w:before="0" w:beforeAutospacing="0" w:after="0" w:afterAutospacing="0"/>
              <w:rPr>
                <w:color w:val="494949"/>
                <w:sz w:val="22"/>
                <w:szCs w:val="22"/>
              </w:rPr>
            </w:pPr>
            <w:r>
              <w:rPr>
                <w:rStyle w:val="ql-author-42428944"/>
                <w:color w:val="494949"/>
                <w:sz w:val="18"/>
                <w:szCs w:val="18"/>
              </w:rPr>
              <w:t>BDAFF0001</w:t>
            </w:r>
          </w:p>
        </w:tc>
      </w:tr>
      <w:tr w:rsidR="00CE2D88" w14:paraId="1419F2C8" w14:textId="77777777" w:rsidTr="00CE2D88">
        <w:trPr>
          <w:trHeight w:val="45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4FFA2760"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用例名称</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4AC574AD" w14:textId="77777777" w:rsidR="00CE2D88" w:rsidRDefault="00CE2D88">
            <w:pPr>
              <w:pStyle w:val="ql-align-left"/>
              <w:spacing w:before="0" w:beforeAutospacing="0" w:after="0" w:afterAutospacing="0"/>
              <w:rPr>
                <w:color w:val="494949"/>
                <w:sz w:val="22"/>
                <w:szCs w:val="22"/>
              </w:rPr>
            </w:pPr>
            <w:r>
              <w:rPr>
                <w:rStyle w:val="ql-author-42428944"/>
                <w:color w:val="494949"/>
                <w:sz w:val="18"/>
                <w:szCs w:val="18"/>
              </w:rPr>
              <w:t>走势查询</w:t>
            </w:r>
          </w:p>
        </w:tc>
      </w:tr>
      <w:tr w:rsidR="00CE2D88" w14:paraId="0D4A26F1" w14:textId="77777777" w:rsidTr="00CE2D88">
        <w:trPr>
          <w:trHeight w:val="450"/>
        </w:trPr>
        <w:tc>
          <w:tcPr>
            <w:tcW w:w="1560" w:type="dxa"/>
            <w:tcBorders>
              <w:top w:val="single" w:sz="6" w:space="0" w:color="2FB8CC"/>
              <w:left w:val="single" w:sz="6" w:space="0" w:color="2FB8CC"/>
              <w:bottom w:val="single" w:sz="6" w:space="0" w:color="2FB8CC"/>
              <w:right w:val="single" w:sz="6" w:space="0" w:color="2FB8CC"/>
            </w:tcBorders>
            <w:shd w:val="clear" w:color="auto" w:fill="37D9F0"/>
            <w:tcMar>
              <w:top w:w="60" w:type="dxa"/>
              <w:left w:w="0" w:type="dxa"/>
              <w:bottom w:w="60" w:type="dxa"/>
              <w:right w:w="0" w:type="dxa"/>
            </w:tcMar>
            <w:vAlign w:val="bottom"/>
            <w:hideMark/>
          </w:tcPr>
          <w:p w14:paraId="4283A5A4"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父用例ID</w:t>
            </w:r>
          </w:p>
        </w:tc>
        <w:tc>
          <w:tcPr>
            <w:tcW w:w="7665" w:type="dxa"/>
            <w:tcBorders>
              <w:top w:val="single" w:sz="6" w:space="0" w:color="2FB8CC"/>
              <w:left w:val="single" w:sz="6" w:space="0" w:color="2FB8CC"/>
              <w:bottom w:val="single" w:sz="6" w:space="0" w:color="2FB8CC"/>
              <w:right w:val="single" w:sz="6" w:space="0" w:color="2FB8CC"/>
            </w:tcBorders>
            <w:shd w:val="clear" w:color="auto" w:fill="37D9F0"/>
            <w:tcMar>
              <w:top w:w="60" w:type="dxa"/>
              <w:left w:w="0" w:type="dxa"/>
              <w:bottom w:w="60" w:type="dxa"/>
              <w:right w:w="0" w:type="dxa"/>
            </w:tcMar>
            <w:vAlign w:val="bottom"/>
            <w:hideMark/>
          </w:tcPr>
          <w:p w14:paraId="4F766D41" w14:textId="77777777" w:rsidR="00CE2D88" w:rsidRDefault="00CE2D88">
            <w:pPr>
              <w:pStyle w:val="ql-vertical-bottom"/>
              <w:spacing w:before="0" w:beforeAutospacing="0" w:after="0" w:afterAutospacing="0"/>
              <w:rPr>
                <w:color w:val="494949"/>
                <w:sz w:val="22"/>
                <w:szCs w:val="22"/>
              </w:rPr>
            </w:pPr>
            <w:r>
              <w:rPr>
                <w:rStyle w:val="ql-author-42428944"/>
                <w:color w:val="494949"/>
                <w:sz w:val="22"/>
                <w:szCs w:val="22"/>
              </w:rPr>
              <w:t>-</w:t>
            </w:r>
          </w:p>
        </w:tc>
      </w:tr>
      <w:tr w:rsidR="00CE2D88" w14:paraId="4B3B0444" w14:textId="77777777" w:rsidTr="00CE2D88">
        <w:trPr>
          <w:trHeight w:val="45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70C4943C"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主要执行者</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4077B3D7" w14:textId="77777777" w:rsidR="00CE2D88" w:rsidRDefault="00CE2D88">
            <w:pPr>
              <w:pStyle w:val="ql-align-left"/>
              <w:spacing w:before="0" w:beforeAutospacing="0" w:after="0" w:afterAutospacing="0"/>
              <w:rPr>
                <w:color w:val="494949"/>
                <w:sz w:val="22"/>
                <w:szCs w:val="22"/>
              </w:rPr>
            </w:pPr>
            <w:r>
              <w:rPr>
                <w:rStyle w:val="ql-author-42428944"/>
                <w:color w:val="494949"/>
                <w:sz w:val="18"/>
                <w:szCs w:val="18"/>
              </w:rPr>
              <w:t>用户</w:t>
            </w:r>
          </w:p>
        </w:tc>
      </w:tr>
      <w:tr w:rsidR="00CE2D88" w14:paraId="5301505D" w14:textId="77777777" w:rsidTr="00CE2D88">
        <w:trPr>
          <w:trHeight w:val="45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321F7148"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前置条件</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7B49A30E" w14:textId="77777777" w:rsidR="00CE2D88" w:rsidRDefault="00CE2D88">
            <w:pPr>
              <w:pStyle w:val="ql-align-left"/>
              <w:spacing w:before="0" w:beforeAutospacing="0" w:after="0" w:afterAutospacing="0"/>
              <w:rPr>
                <w:color w:val="494949"/>
                <w:sz w:val="22"/>
                <w:szCs w:val="22"/>
              </w:rPr>
            </w:pPr>
            <w:r>
              <w:rPr>
                <w:rStyle w:val="ql-author-42428944"/>
                <w:color w:val="494949"/>
                <w:sz w:val="18"/>
                <w:szCs w:val="18"/>
              </w:rPr>
              <w:t>无</w:t>
            </w:r>
          </w:p>
        </w:tc>
      </w:tr>
      <w:tr w:rsidR="00CE2D88" w14:paraId="2DC8B834" w14:textId="77777777" w:rsidTr="00CE2D88">
        <w:trPr>
          <w:trHeight w:val="945"/>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474D86C"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事件流</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19FA2DE" w14:textId="77777777" w:rsidR="00CE2D88" w:rsidRDefault="00CE2D88">
            <w:pPr>
              <w:pStyle w:val="ql-vertical-top"/>
              <w:spacing w:before="0" w:beforeAutospacing="0" w:after="0" w:afterAutospacing="0"/>
              <w:rPr>
                <w:color w:val="494949"/>
                <w:sz w:val="22"/>
                <w:szCs w:val="22"/>
              </w:rPr>
            </w:pPr>
            <w:r>
              <w:rPr>
                <w:rStyle w:val="ql-author-42428944"/>
                <w:color w:val="494949"/>
                <w:sz w:val="18"/>
                <w:szCs w:val="18"/>
              </w:rPr>
              <w:t>a. 进入走势预测界面</w:t>
            </w:r>
          </w:p>
          <w:p w14:paraId="2437ED66" w14:textId="77777777" w:rsidR="00CE2D88" w:rsidRDefault="00CE2D88">
            <w:pPr>
              <w:pStyle w:val="ql-vertical-top"/>
              <w:spacing w:before="0" w:beforeAutospacing="0" w:after="0" w:afterAutospacing="0"/>
              <w:rPr>
                <w:color w:val="494949"/>
                <w:sz w:val="22"/>
                <w:szCs w:val="22"/>
              </w:rPr>
            </w:pPr>
            <w:r>
              <w:rPr>
                <w:rStyle w:val="ql-author-42428944"/>
                <w:color w:val="494949"/>
                <w:sz w:val="18"/>
                <w:szCs w:val="18"/>
              </w:rPr>
              <w:t>b. 选择农产品所在区域与农产品名字</w:t>
            </w:r>
          </w:p>
          <w:p w14:paraId="109B383A" w14:textId="77777777" w:rsidR="00CE2D88" w:rsidRDefault="00CE2D88">
            <w:pPr>
              <w:pStyle w:val="ql-vertical-top"/>
              <w:spacing w:before="0" w:beforeAutospacing="0" w:after="0" w:afterAutospacing="0"/>
              <w:rPr>
                <w:color w:val="494949"/>
                <w:sz w:val="22"/>
                <w:szCs w:val="22"/>
              </w:rPr>
            </w:pPr>
            <w:r>
              <w:rPr>
                <w:rStyle w:val="ql-author-42428944"/>
                <w:color w:val="494949"/>
                <w:sz w:val="18"/>
                <w:szCs w:val="18"/>
              </w:rPr>
              <w:t>c. 点击确认按钮</w:t>
            </w:r>
          </w:p>
        </w:tc>
      </w:tr>
      <w:tr w:rsidR="00CE2D88" w14:paraId="46801E93" w14:textId="77777777" w:rsidTr="00CE2D88">
        <w:trPr>
          <w:trHeight w:val="45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84F6009"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可选事件流</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823F523" w14:textId="77777777" w:rsidR="00CE2D88" w:rsidRDefault="00CE2D88">
            <w:pPr>
              <w:pStyle w:val="ql-vertical-top"/>
              <w:spacing w:before="0" w:beforeAutospacing="0" w:after="0" w:afterAutospacing="0"/>
              <w:rPr>
                <w:color w:val="494949"/>
                <w:sz w:val="22"/>
                <w:szCs w:val="22"/>
              </w:rPr>
            </w:pPr>
            <w:r>
              <w:rPr>
                <w:rStyle w:val="ql-author-42428944"/>
                <w:color w:val="494949"/>
                <w:sz w:val="18"/>
                <w:szCs w:val="18"/>
              </w:rPr>
              <w:t>无</w:t>
            </w:r>
          </w:p>
        </w:tc>
      </w:tr>
      <w:tr w:rsidR="00CE2D88" w14:paraId="5FA7A8F5" w14:textId="77777777" w:rsidTr="00CE2D88">
        <w:trPr>
          <w:trHeight w:val="45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C21C598"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异常事件流</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6A62A0A" w14:textId="77777777" w:rsidR="00CE2D88" w:rsidRDefault="00CE2D88">
            <w:pPr>
              <w:pStyle w:val="ql-align-left"/>
              <w:spacing w:before="0" w:beforeAutospacing="0" w:after="0" w:afterAutospacing="0"/>
              <w:rPr>
                <w:color w:val="494949"/>
                <w:sz w:val="22"/>
                <w:szCs w:val="22"/>
              </w:rPr>
            </w:pPr>
            <w:r>
              <w:rPr>
                <w:color w:val="494949"/>
                <w:sz w:val="22"/>
                <w:szCs w:val="22"/>
              </w:rPr>
              <w:t> </w:t>
            </w:r>
          </w:p>
        </w:tc>
      </w:tr>
      <w:tr w:rsidR="00CE2D88" w14:paraId="36939B5A" w14:textId="77777777" w:rsidTr="00CE2D88">
        <w:trPr>
          <w:trHeight w:val="45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E09AB6D"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后置条件</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4024812" w14:textId="77777777" w:rsidR="00CE2D88" w:rsidRDefault="00CE2D88">
            <w:pPr>
              <w:pStyle w:val="ql-align-left"/>
              <w:spacing w:before="0" w:beforeAutospacing="0" w:after="0" w:afterAutospacing="0"/>
              <w:rPr>
                <w:color w:val="494949"/>
                <w:sz w:val="22"/>
                <w:szCs w:val="22"/>
              </w:rPr>
            </w:pPr>
            <w:r>
              <w:rPr>
                <w:rStyle w:val="ql-author-42428944"/>
                <w:color w:val="494949"/>
                <w:sz w:val="18"/>
                <w:szCs w:val="18"/>
              </w:rPr>
              <w:t>无</w:t>
            </w:r>
          </w:p>
        </w:tc>
      </w:tr>
    </w:tbl>
    <w:p w14:paraId="57BBAA1B" w14:textId="77777777" w:rsidR="00CE2D88" w:rsidRDefault="00CE2D88" w:rsidP="00CE2D88">
      <w:pPr>
        <w:pStyle w:val="5"/>
        <w:rPr>
          <w:sz w:val="26"/>
          <w:szCs w:val="26"/>
        </w:rPr>
      </w:pPr>
      <w:bookmarkStart w:id="37" w:name="_Toc46588300"/>
      <w:r>
        <w:rPr>
          <w:rStyle w:val="af4"/>
          <w:rFonts w:hint="eastAsia"/>
          <w:b/>
          <w:bCs/>
          <w:sz w:val="24"/>
          <w:szCs w:val="24"/>
        </w:rPr>
        <w:t>1.3</w:t>
      </w:r>
      <w:r>
        <w:rPr>
          <w:rStyle w:val="af4"/>
          <w:rFonts w:hint="eastAsia"/>
          <w:b/>
          <w:bCs/>
          <w:sz w:val="24"/>
          <w:szCs w:val="24"/>
        </w:rPr>
        <w:t>、视图切换用例描述</w:t>
      </w:r>
      <w:bookmarkEnd w:id="37"/>
    </w:p>
    <w:tbl>
      <w:tblPr>
        <w:tblW w:w="0" w:type="auto"/>
        <w:tblCellMar>
          <w:top w:w="15" w:type="dxa"/>
          <w:left w:w="15" w:type="dxa"/>
          <w:bottom w:w="15" w:type="dxa"/>
          <w:right w:w="15" w:type="dxa"/>
        </w:tblCellMar>
        <w:tblLook w:val="04A0" w:firstRow="1" w:lastRow="0" w:firstColumn="1" w:lastColumn="0" w:noHBand="0" w:noVBand="1"/>
      </w:tblPr>
      <w:tblGrid>
        <w:gridCol w:w="1525"/>
        <w:gridCol w:w="7491"/>
      </w:tblGrid>
      <w:tr w:rsidR="00CE2D88" w14:paraId="4B449BA5" w14:textId="77777777" w:rsidTr="00CE2D88">
        <w:trPr>
          <w:trHeight w:val="450"/>
        </w:trPr>
        <w:tc>
          <w:tcPr>
            <w:tcW w:w="1560" w:type="dxa"/>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vAlign w:val="bottom"/>
            <w:hideMark/>
          </w:tcPr>
          <w:p w14:paraId="5579A28D"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ID</w:t>
            </w:r>
          </w:p>
        </w:tc>
        <w:tc>
          <w:tcPr>
            <w:tcW w:w="7665" w:type="dxa"/>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vAlign w:val="bottom"/>
            <w:hideMark/>
          </w:tcPr>
          <w:p w14:paraId="365DE5C6" w14:textId="77777777" w:rsidR="00CE2D88" w:rsidRDefault="00CE2D88">
            <w:pPr>
              <w:pStyle w:val="ql-align-left"/>
              <w:spacing w:before="0" w:beforeAutospacing="0" w:after="0" w:afterAutospacing="0"/>
              <w:rPr>
                <w:color w:val="494949"/>
                <w:sz w:val="22"/>
                <w:szCs w:val="22"/>
              </w:rPr>
            </w:pPr>
            <w:r>
              <w:rPr>
                <w:rStyle w:val="ql-author-42428944"/>
                <w:color w:val="494949"/>
                <w:sz w:val="18"/>
                <w:szCs w:val="18"/>
              </w:rPr>
              <w:t>BDAFF0002</w:t>
            </w:r>
          </w:p>
        </w:tc>
      </w:tr>
      <w:tr w:rsidR="00CE2D88" w14:paraId="33C44C0C" w14:textId="77777777" w:rsidTr="00CE2D88">
        <w:trPr>
          <w:trHeight w:val="45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2213E40E"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用例名称</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7020C220" w14:textId="77777777" w:rsidR="00CE2D88" w:rsidRDefault="00CE2D88">
            <w:pPr>
              <w:pStyle w:val="ql-align-left"/>
              <w:spacing w:before="0" w:beforeAutospacing="0" w:after="0" w:afterAutospacing="0"/>
              <w:rPr>
                <w:color w:val="494949"/>
                <w:sz w:val="22"/>
                <w:szCs w:val="22"/>
              </w:rPr>
            </w:pPr>
            <w:r>
              <w:rPr>
                <w:rStyle w:val="ql-author-42428944"/>
                <w:color w:val="494949"/>
                <w:sz w:val="18"/>
                <w:szCs w:val="18"/>
              </w:rPr>
              <w:t>视图切换</w:t>
            </w:r>
          </w:p>
        </w:tc>
      </w:tr>
      <w:tr w:rsidR="00CE2D88" w14:paraId="1B970D5B" w14:textId="77777777" w:rsidTr="00CE2D88">
        <w:trPr>
          <w:trHeight w:val="450"/>
        </w:trPr>
        <w:tc>
          <w:tcPr>
            <w:tcW w:w="1560" w:type="dxa"/>
            <w:tcBorders>
              <w:top w:val="single" w:sz="6" w:space="0" w:color="2FB8CC"/>
              <w:left w:val="single" w:sz="6" w:space="0" w:color="2FB8CC"/>
              <w:bottom w:val="single" w:sz="6" w:space="0" w:color="2FB8CC"/>
              <w:right w:val="single" w:sz="6" w:space="0" w:color="2FB8CC"/>
            </w:tcBorders>
            <w:shd w:val="clear" w:color="auto" w:fill="37D9F0"/>
            <w:tcMar>
              <w:top w:w="60" w:type="dxa"/>
              <w:left w:w="0" w:type="dxa"/>
              <w:bottom w:w="60" w:type="dxa"/>
              <w:right w:w="0" w:type="dxa"/>
            </w:tcMar>
            <w:vAlign w:val="bottom"/>
            <w:hideMark/>
          </w:tcPr>
          <w:p w14:paraId="0CA63D1B"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父用例ID</w:t>
            </w:r>
          </w:p>
        </w:tc>
        <w:tc>
          <w:tcPr>
            <w:tcW w:w="7665" w:type="dxa"/>
            <w:tcBorders>
              <w:top w:val="single" w:sz="6" w:space="0" w:color="2FB8CC"/>
              <w:left w:val="single" w:sz="6" w:space="0" w:color="2FB8CC"/>
              <w:bottom w:val="single" w:sz="6" w:space="0" w:color="2FB8CC"/>
              <w:right w:val="single" w:sz="6" w:space="0" w:color="2FB8CC"/>
            </w:tcBorders>
            <w:shd w:val="clear" w:color="auto" w:fill="37D9F0"/>
            <w:tcMar>
              <w:top w:w="60" w:type="dxa"/>
              <w:left w:w="0" w:type="dxa"/>
              <w:bottom w:w="60" w:type="dxa"/>
              <w:right w:w="0" w:type="dxa"/>
            </w:tcMar>
            <w:vAlign w:val="bottom"/>
            <w:hideMark/>
          </w:tcPr>
          <w:p w14:paraId="6082F8FE" w14:textId="77777777" w:rsidR="00CE2D88" w:rsidRDefault="00CE2D88">
            <w:pPr>
              <w:pStyle w:val="ql-vertical-bottom"/>
              <w:spacing w:before="0" w:beforeAutospacing="0" w:after="0" w:afterAutospacing="0"/>
              <w:rPr>
                <w:color w:val="494949"/>
                <w:sz w:val="22"/>
                <w:szCs w:val="22"/>
              </w:rPr>
            </w:pPr>
            <w:r>
              <w:rPr>
                <w:rStyle w:val="ql-author-42428944"/>
                <w:color w:val="494949"/>
                <w:sz w:val="22"/>
                <w:szCs w:val="22"/>
              </w:rPr>
              <w:t>-</w:t>
            </w:r>
          </w:p>
        </w:tc>
      </w:tr>
      <w:tr w:rsidR="00CE2D88" w14:paraId="6264EC94" w14:textId="77777777" w:rsidTr="00CE2D88">
        <w:trPr>
          <w:trHeight w:val="45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0CE810D0"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lastRenderedPageBreak/>
              <w:t>主要执行者</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3DD9AA3E" w14:textId="77777777" w:rsidR="00CE2D88" w:rsidRDefault="00CE2D88">
            <w:pPr>
              <w:pStyle w:val="ql-align-left"/>
              <w:spacing w:before="0" w:beforeAutospacing="0" w:after="0" w:afterAutospacing="0"/>
              <w:rPr>
                <w:color w:val="494949"/>
                <w:sz w:val="22"/>
                <w:szCs w:val="22"/>
              </w:rPr>
            </w:pPr>
            <w:r>
              <w:rPr>
                <w:rStyle w:val="ql-author-42428944"/>
                <w:color w:val="494949"/>
                <w:sz w:val="18"/>
                <w:szCs w:val="18"/>
              </w:rPr>
              <w:t>用户</w:t>
            </w:r>
          </w:p>
        </w:tc>
      </w:tr>
      <w:tr w:rsidR="00CE2D88" w14:paraId="6283643F" w14:textId="77777777" w:rsidTr="00CE2D88">
        <w:trPr>
          <w:trHeight w:val="45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54D4E4B9"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前置条件</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065769D2" w14:textId="77777777" w:rsidR="00CE2D88" w:rsidRDefault="00CE2D88">
            <w:pPr>
              <w:pStyle w:val="ql-align-left"/>
              <w:spacing w:before="0" w:beforeAutospacing="0" w:after="0" w:afterAutospacing="0"/>
              <w:rPr>
                <w:color w:val="494949"/>
                <w:sz w:val="22"/>
                <w:szCs w:val="22"/>
              </w:rPr>
            </w:pPr>
            <w:r>
              <w:rPr>
                <w:rStyle w:val="ql-author-42428944"/>
                <w:color w:val="494949"/>
                <w:sz w:val="18"/>
                <w:szCs w:val="18"/>
              </w:rPr>
              <w:t>已有可视化数据</w:t>
            </w:r>
          </w:p>
        </w:tc>
      </w:tr>
      <w:tr w:rsidR="00CE2D88" w14:paraId="74E46425" w14:textId="77777777" w:rsidTr="00CE2D88">
        <w:trPr>
          <w:trHeight w:val="51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5A99F40"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事件流</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74F3656" w14:textId="77777777" w:rsidR="00CE2D88" w:rsidRDefault="00CE2D88">
            <w:pPr>
              <w:pStyle w:val="ql-vertical-top"/>
              <w:spacing w:before="0" w:beforeAutospacing="0" w:after="0" w:afterAutospacing="0"/>
              <w:rPr>
                <w:color w:val="494949"/>
                <w:sz w:val="22"/>
                <w:szCs w:val="22"/>
              </w:rPr>
            </w:pPr>
            <w:r>
              <w:rPr>
                <w:rStyle w:val="ql-author-42428944"/>
                <w:color w:val="494949"/>
                <w:sz w:val="18"/>
                <w:szCs w:val="18"/>
              </w:rPr>
              <w:t>a. 选择需要切换的视图类型</w:t>
            </w:r>
          </w:p>
        </w:tc>
      </w:tr>
      <w:tr w:rsidR="00CE2D88" w14:paraId="232F337E" w14:textId="77777777" w:rsidTr="00CE2D88">
        <w:trPr>
          <w:trHeight w:val="45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8E2D6A6"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可选事件流</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1519E35" w14:textId="77777777" w:rsidR="00CE2D88" w:rsidRDefault="00CE2D88">
            <w:pPr>
              <w:pStyle w:val="ql-vertical-top"/>
              <w:spacing w:before="0" w:beforeAutospacing="0" w:after="0" w:afterAutospacing="0"/>
              <w:rPr>
                <w:color w:val="494949"/>
                <w:sz w:val="22"/>
                <w:szCs w:val="22"/>
              </w:rPr>
            </w:pPr>
            <w:r>
              <w:rPr>
                <w:rStyle w:val="ql-author-42428944"/>
                <w:color w:val="494949"/>
                <w:sz w:val="18"/>
                <w:szCs w:val="18"/>
              </w:rPr>
              <w:t>无</w:t>
            </w:r>
          </w:p>
        </w:tc>
      </w:tr>
      <w:tr w:rsidR="00CE2D88" w14:paraId="64C5F78E" w14:textId="77777777" w:rsidTr="00CE2D88">
        <w:trPr>
          <w:trHeight w:val="45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4D73340"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异常事件流</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ED60D38" w14:textId="77777777" w:rsidR="00CE2D88" w:rsidRDefault="00CE2D88">
            <w:pPr>
              <w:pStyle w:val="ql-align-left"/>
              <w:spacing w:before="0" w:beforeAutospacing="0" w:after="0" w:afterAutospacing="0"/>
              <w:rPr>
                <w:color w:val="494949"/>
                <w:sz w:val="22"/>
                <w:szCs w:val="22"/>
              </w:rPr>
            </w:pPr>
            <w:r>
              <w:rPr>
                <w:color w:val="494949"/>
                <w:sz w:val="22"/>
                <w:szCs w:val="22"/>
              </w:rPr>
              <w:t> </w:t>
            </w:r>
          </w:p>
        </w:tc>
      </w:tr>
      <w:tr w:rsidR="00CE2D88" w14:paraId="77625887" w14:textId="77777777" w:rsidTr="00CE2D88">
        <w:trPr>
          <w:trHeight w:val="45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9B6F71A"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后置条件</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B32653B" w14:textId="77777777" w:rsidR="00CE2D88" w:rsidRDefault="00CE2D88">
            <w:pPr>
              <w:pStyle w:val="ql-align-left"/>
              <w:spacing w:before="0" w:beforeAutospacing="0" w:after="0" w:afterAutospacing="0"/>
              <w:rPr>
                <w:color w:val="494949"/>
                <w:sz w:val="22"/>
                <w:szCs w:val="22"/>
              </w:rPr>
            </w:pPr>
            <w:r>
              <w:rPr>
                <w:rStyle w:val="ql-author-42428944"/>
                <w:color w:val="494949"/>
                <w:sz w:val="18"/>
                <w:szCs w:val="18"/>
              </w:rPr>
              <w:t>无</w:t>
            </w:r>
          </w:p>
        </w:tc>
      </w:tr>
    </w:tbl>
    <w:p w14:paraId="12EB39EB" w14:textId="77777777" w:rsidR="00CE2D88" w:rsidRDefault="00CE2D88" w:rsidP="00CE2D88">
      <w:pPr>
        <w:pStyle w:val="5"/>
        <w:rPr>
          <w:sz w:val="26"/>
          <w:szCs w:val="26"/>
        </w:rPr>
      </w:pPr>
      <w:bookmarkStart w:id="38" w:name="_Toc46588301"/>
      <w:r>
        <w:rPr>
          <w:rStyle w:val="af4"/>
          <w:rFonts w:hint="eastAsia"/>
          <w:b/>
          <w:bCs/>
          <w:sz w:val="24"/>
          <w:szCs w:val="24"/>
        </w:rPr>
        <w:t>1.4</w:t>
      </w:r>
      <w:r>
        <w:rPr>
          <w:rStyle w:val="af4"/>
          <w:rFonts w:hint="eastAsia"/>
          <w:b/>
          <w:bCs/>
          <w:sz w:val="24"/>
          <w:szCs w:val="24"/>
        </w:rPr>
        <w:t>、价格预测用例描述</w:t>
      </w:r>
      <w:bookmarkEnd w:id="38"/>
    </w:p>
    <w:tbl>
      <w:tblPr>
        <w:tblW w:w="0" w:type="auto"/>
        <w:tblCellMar>
          <w:top w:w="15" w:type="dxa"/>
          <w:left w:w="15" w:type="dxa"/>
          <w:bottom w:w="15" w:type="dxa"/>
          <w:right w:w="15" w:type="dxa"/>
        </w:tblCellMar>
        <w:tblLook w:val="04A0" w:firstRow="1" w:lastRow="0" w:firstColumn="1" w:lastColumn="0" w:noHBand="0" w:noVBand="1"/>
      </w:tblPr>
      <w:tblGrid>
        <w:gridCol w:w="1525"/>
        <w:gridCol w:w="7491"/>
      </w:tblGrid>
      <w:tr w:rsidR="00CE2D88" w14:paraId="4B4355E0" w14:textId="77777777" w:rsidTr="00CE2D88">
        <w:trPr>
          <w:trHeight w:val="450"/>
        </w:trPr>
        <w:tc>
          <w:tcPr>
            <w:tcW w:w="1560" w:type="dxa"/>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vAlign w:val="bottom"/>
            <w:hideMark/>
          </w:tcPr>
          <w:p w14:paraId="65199E0C"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ID</w:t>
            </w:r>
          </w:p>
        </w:tc>
        <w:tc>
          <w:tcPr>
            <w:tcW w:w="7665" w:type="dxa"/>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vAlign w:val="bottom"/>
            <w:hideMark/>
          </w:tcPr>
          <w:p w14:paraId="22D11C9C" w14:textId="77777777" w:rsidR="00CE2D88" w:rsidRDefault="00CE2D88">
            <w:pPr>
              <w:pStyle w:val="ql-align-left"/>
              <w:spacing w:before="0" w:beforeAutospacing="0" w:after="0" w:afterAutospacing="0"/>
              <w:rPr>
                <w:color w:val="494949"/>
                <w:sz w:val="22"/>
                <w:szCs w:val="22"/>
              </w:rPr>
            </w:pPr>
            <w:r>
              <w:rPr>
                <w:rStyle w:val="ql-author-42428944"/>
                <w:color w:val="494949"/>
                <w:sz w:val="18"/>
                <w:szCs w:val="18"/>
              </w:rPr>
              <w:t>BDAFF0003</w:t>
            </w:r>
          </w:p>
        </w:tc>
      </w:tr>
      <w:tr w:rsidR="00CE2D88" w14:paraId="3C600738" w14:textId="77777777" w:rsidTr="00CE2D88">
        <w:trPr>
          <w:trHeight w:val="45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71425DF8" w14:textId="77777777" w:rsidR="00CE2D88" w:rsidRDefault="00CE2D88">
            <w:pPr>
              <w:pStyle w:val="ql-vertical-bottom"/>
              <w:spacing w:before="0" w:beforeAutospacing="0" w:after="0" w:afterAutospacing="0"/>
              <w:rPr>
                <w:color w:val="494949"/>
                <w:sz w:val="22"/>
                <w:szCs w:val="22"/>
              </w:rPr>
            </w:pPr>
            <w:r>
              <w:rPr>
                <w:rStyle w:val="ql-author-42428944"/>
                <w:rFonts w:hint="eastAsia"/>
                <w:color w:val="000000"/>
                <w:sz w:val="18"/>
                <w:szCs w:val="18"/>
              </w:rPr>
              <w:t>用例名称</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1A1BED01" w14:textId="77777777" w:rsidR="00CE2D88" w:rsidRDefault="00CE2D88">
            <w:pPr>
              <w:pStyle w:val="ql-align-left"/>
              <w:spacing w:before="0" w:beforeAutospacing="0" w:after="0" w:afterAutospacing="0"/>
              <w:rPr>
                <w:color w:val="494949"/>
                <w:sz w:val="22"/>
                <w:szCs w:val="22"/>
              </w:rPr>
            </w:pPr>
            <w:r>
              <w:rPr>
                <w:rStyle w:val="ql-author-42428944"/>
                <w:color w:val="494949"/>
                <w:sz w:val="18"/>
                <w:szCs w:val="18"/>
              </w:rPr>
              <w:t>价格预测</w:t>
            </w:r>
          </w:p>
        </w:tc>
      </w:tr>
      <w:tr w:rsidR="00CE2D88" w14:paraId="360F28F4" w14:textId="77777777" w:rsidTr="00CE2D88">
        <w:trPr>
          <w:trHeight w:val="450"/>
        </w:trPr>
        <w:tc>
          <w:tcPr>
            <w:tcW w:w="1560" w:type="dxa"/>
            <w:tcBorders>
              <w:top w:val="single" w:sz="6" w:space="0" w:color="2FB8CC"/>
              <w:left w:val="single" w:sz="6" w:space="0" w:color="2FB8CC"/>
              <w:bottom w:val="single" w:sz="6" w:space="0" w:color="2FB8CC"/>
              <w:right w:val="single" w:sz="6" w:space="0" w:color="2FB8CC"/>
            </w:tcBorders>
            <w:shd w:val="clear" w:color="auto" w:fill="37D9F0"/>
            <w:tcMar>
              <w:top w:w="60" w:type="dxa"/>
              <w:left w:w="0" w:type="dxa"/>
              <w:bottom w:w="60" w:type="dxa"/>
              <w:right w:w="0" w:type="dxa"/>
            </w:tcMar>
            <w:vAlign w:val="bottom"/>
            <w:hideMark/>
          </w:tcPr>
          <w:p w14:paraId="4B01D09A"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父用例ID</w:t>
            </w:r>
          </w:p>
        </w:tc>
        <w:tc>
          <w:tcPr>
            <w:tcW w:w="7665" w:type="dxa"/>
            <w:tcBorders>
              <w:top w:val="single" w:sz="6" w:space="0" w:color="2FB8CC"/>
              <w:left w:val="single" w:sz="6" w:space="0" w:color="2FB8CC"/>
              <w:bottom w:val="single" w:sz="6" w:space="0" w:color="2FB8CC"/>
              <w:right w:val="single" w:sz="6" w:space="0" w:color="2FB8CC"/>
            </w:tcBorders>
            <w:shd w:val="clear" w:color="auto" w:fill="37D9F0"/>
            <w:tcMar>
              <w:top w:w="60" w:type="dxa"/>
              <w:left w:w="0" w:type="dxa"/>
              <w:bottom w:w="60" w:type="dxa"/>
              <w:right w:w="0" w:type="dxa"/>
            </w:tcMar>
            <w:vAlign w:val="bottom"/>
            <w:hideMark/>
          </w:tcPr>
          <w:p w14:paraId="1FAC74F2" w14:textId="77777777" w:rsidR="00CE2D88" w:rsidRDefault="00CE2D88">
            <w:pPr>
              <w:pStyle w:val="ql-vertical-bottom"/>
              <w:spacing w:before="0" w:beforeAutospacing="0" w:after="0" w:afterAutospacing="0"/>
              <w:rPr>
                <w:color w:val="494949"/>
                <w:sz w:val="22"/>
                <w:szCs w:val="22"/>
              </w:rPr>
            </w:pPr>
            <w:r>
              <w:rPr>
                <w:rStyle w:val="ql-author-42428944"/>
                <w:color w:val="494949"/>
                <w:sz w:val="22"/>
                <w:szCs w:val="22"/>
              </w:rPr>
              <w:t>-</w:t>
            </w:r>
          </w:p>
        </w:tc>
      </w:tr>
      <w:tr w:rsidR="00CE2D88" w14:paraId="4A3F9967" w14:textId="77777777" w:rsidTr="00CE2D88">
        <w:trPr>
          <w:trHeight w:val="45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7EA2E597"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主要执行者</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4A4EC099" w14:textId="77777777" w:rsidR="00CE2D88" w:rsidRDefault="00CE2D88">
            <w:pPr>
              <w:pStyle w:val="ql-align-left"/>
              <w:spacing w:before="0" w:beforeAutospacing="0" w:after="0" w:afterAutospacing="0"/>
              <w:rPr>
                <w:color w:val="494949"/>
                <w:sz w:val="22"/>
                <w:szCs w:val="22"/>
              </w:rPr>
            </w:pPr>
            <w:r>
              <w:rPr>
                <w:rStyle w:val="ql-author-42428944"/>
                <w:color w:val="494949"/>
                <w:sz w:val="18"/>
                <w:szCs w:val="18"/>
              </w:rPr>
              <w:t>用户</w:t>
            </w:r>
          </w:p>
        </w:tc>
      </w:tr>
      <w:tr w:rsidR="00CE2D88" w14:paraId="30C67160" w14:textId="77777777" w:rsidTr="00CE2D88">
        <w:trPr>
          <w:trHeight w:val="45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04ECECDF"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前置条件</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1047E26F" w14:textId="77777777" w:rsidR="00CE2D88" w:rsidRDefault="00CE2D88">
            <w:pPr>
              <w:pStyle w:val="ql-align-left"/>
              <w:spacing w:before="0" w:beforeAutospacing="0" w:after="0" w:afterAutospacing="0"/>
              <w:rPr>
                <w:color w:val="494949"/>
                <w:sz w:val="22"/>
                <w:szCs w:val="22"/>
              </w:rPr>
            </w:pPr>
            <w:r>
              <w:rPr>
                <w:rStyle w:val="ql-author-42428944"/>
                <w:color w:val="494949"/>
                <w:sz w:val="18"/>
                <w:szCs w:val="18"/>
              </w:rPr>
              <w:t>无</w:t>
            </w:r>
          </w:p>
        </w:tc>
      </w:tr>
      <w:tr w:rsidR="00CE2D88" w14:paraId="6CA2BACF" w14:textId="77777777" w:rsidTr="00CE2D88">
        <w:trPr>
          <w:trHeight w:val="51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7F83A6E"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事件流</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8E65D8A" w14:textId="77777777" w:rsidR="00CE2D88" w:rsidRDefault="00CE2D88">
            <w:pPr>
              <w:pStyle w:val="ql-vertical-top"/>
              <w:spacing w:before="0" w:beforeAutospacing="0" w:after="0" w:afterAutospacing="0"/>
              <w:rPr>
                <w:color w:val="494949"/>
                <w:sz w:val="22"/>
                <w:szCs w:val="22"/>
              </w:rPr>
            </w:pPr>
            <w:r>
              <w:rPr>
                <w:rStyle w:val="ql-author-42428944"/>
                <w:color w:val="494949"/>
                <w:sz w:val="18"/>
                <w:szCs w:val="18"/>
              </w:rPr>
              <w:t>a. 设置所需要农产品的类别，地区</w:t>
            </w:r>
          </w:p>
          <w:p w14:paraId="589F26DC" w14:textId="77777777" w:rsidR="00CE2D88" w:rsidRDefault="00CE2D88">
            <w:pPr>
              <w:pStyle w:val="ql-vertical-top"/>
              <w:spacing w:before="0" w:beforeAutospacing="0" w:after="0" w:afterAutospacing="0"/>
              <w:rPr>
                <w:color w:val="494949"/>
                <w:sz w:val="22"/>
                <w:szCs w:val="22"/>
              </w:rPr>
            </w:pPr>
            <w:r>
              <w:rPr>
                <w:rStyle w:val="ql-author-42428944"/>
                <w:color w:val="494949"/>
                <w:sz w:val="18"/>
                <w:szCs w:val="18"/>
              </w:rPr>
              <w:t>b. 点击价格预测按钮</w:t>
            </w:r>
          </w:p>
        </w:tc>
      </w:tr>
      <w:tr w:rsidR="00CE2D88" w14:paraId="7A83AB7A" w14:textId="77777777" w:rsidTr="00CE2D88">
        <w:trPr>
          <w:trHeight w:val="45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9E57ED3"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可选事件流</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43F4696" w14:textId="77777777" w:rsidR="00CE2D88" w:rsidRDefault="00CE2D88">
            <w:pPr>
              <w:pStyle w:val="ql-vertical-top"/>
              <w:spacing w:before="0" w:beforeAutospacing="0" w:after="0" w:afterAutospacing="0"/>
              <w:rPr>
                <w:color w:val="494949"/>
                <w:sz w:val="22"/>
                <w:szCs w:val="22"/>
              </w:rPr>
            </w:pPr>
            <w:r>
              <w:rPr>
                <w:rStyle w:val="ql-author-42428944"/>
                <w:color w:val="494949"/>
                <w:sz w:val="18"/>
                <w:szCs w:val="18"/>
              </w:rPr>
              <w:t>无</w:t>
            </w:r>
          </w:p>
        </w:tc>
      </w:tr>
      <w:tr w:rsidR="00CE2D88" w14:paraId="64B8C149" w14:textId="77777777" w:rsidTr="00CE2D88">
        <w:trPr>
          <w:trHeight w:val="45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8564FFF"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异常事件流</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247BA0A" w14:textId="77777777" w:rsidR="00CE2D88" w:rsidRDefault="00CE2D88">
            <w:pPr>
              <w:pStyle w:val="ql-align-left"/>
              <w:spacing w:before="0" w:beforeAutospacing="0" w:after="0" w:afterAutospacing="0"/>
              <w:rPr>
                <w:color w:val="494949"/>
                <w:sz w:val="22"/>
                <w:szCs w:val="22"/>
              </w:rPr>
            </w:pPr>
            <w:r>
              <w:rPr>
                <w:color w:val="494949"/>
                <w:sz w:val="22"/>
                <w:szCs w:val="22"/>
              </w:rPr>
              <w:t> </w:t>
            </w:r>
          </w:p>
        </w:tc>
      </w:tr>
      <w:tr w:rsidR="00CE2D88" w14:paraId="45A6FACE" w14:textId="77777777" w:rsidTr="00CE2D88">
        <w:trPr>
          <w:trHeight w:val="45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EDBFB71"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后置条件</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849E36E" w14:textId="77777777" w:rsidR="00CE2D88" w:rsidRDefault="00CE2D88">
            <w:pPr>
              <w:pStyle w:val="ql-align-left"/>
              <w:spacing w:before="0" w:beforeAutospacing="0" w:after="0" w:afterAutospacing="0"/>
              <w:rPr>
                <w:color w:val="494949"/>
                <w:sz w:val="22"/>
                <w:szCs w:val="22"/>
              </w:rPr>
            </w:pPr>
            <w:r>
              <w:rPr>
                <w:rStyle w:val="ql-author-42428944"/>
                <w:color w:val="494949"/>
                <w:sz w:val="18"/>
                <w:szCs w:val="18"/>
              </w:rPr>
              <w:t>无</w:t>
            </w:r>
          </w:p>
        </w:tc>
      </w:tr>
    </w:tbl>
    <w:p w14:paraId="31F096D1" w14:textId="77777777" w:rsidR="00CE2D88" w:rsidRDefault="00CE2D88" w:rsidP="00CE2D88">
      <w:pPr>
        <w:pStyle w:val="5"/>
        <w:rPr>
          <w:sz w:val="26"/>
          <w:szCs w:val="26"/>
        </w:rPr>
      </w:pPr>
      <w:bookmarkStart w:id="39" w:name="_Toc46588302"/>
      <w:r>
        <w:rPr>
          <w:rStyle w:val="af4"/>
          <w:rFonts w:hint="eastAsia"/>
          <w:b/>
          <w:bCs/>
          <w:sz w:val="24"/>
          <w:szCs w:val="24"/>
        </w:rPr>
        <w:t>1.5</w:t>
      </w:r>
      <w:r>
        <w:rPr>
          <w:rStyle w:val="af4"/>
          <w:rFonts w:hint="eastAsia"/>
          <w:b/>
          <w:bCs/>
          <w:sz w:val="24"/>
          <w:szCs w:val="24"/>
        </w:rPr>
        <w:t>、价格对比用例描述</w:t>
      </w:r>
      <w:bookmarkEnd w:id="39"/>
    </w:p>
    <w:tbl>
      <w:tblPr>
        <w:tblW w:w="0" w:type="auto"/>
        <w:tblCellMar>
          <w:top w:w="15" w:type="dxa"/>
          <w:left w:w="15" w:type="dxa"/>
          <w:bottom w:w="15" w:type="dxa"/>
          <w:right w:w="15" w:type="dxa"/>
        </w:tblCellMar>
        <w:tblLook w:val="04A0" w:firstRow="1" w:lastRow="0" w:firstColumn="1" w:lastColumn="0" w:noHBand="0" w:noVBand="1"/>
      </w:tblPr>
      <w:tblGrid>
        <w:gridCol w:w="1525"/>
        <w:gridCol w:w="7491"/>
      </w:tblGrid>
      <w:tr w:rsidR="00CE2D88" w14:paraId="3B18D9E7" w14:textId="77777777" w:rsidTr="00CE2D88">
        <w:trPr>
          <w:trHeight w:val="450"/>
        </w:trPr>
        <w:tc>
          <w:tcPr>
            <w:tcW w:w="1560" w:type="dxa"/>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vAlign w:val="bottom"/>
            <w:hideMark/>
          </w:tcPr>
          <w:p w14:paraId="75D68B91"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ID</w:t>
            </w:r>
          </w:p>
        </w:tc>
        <w:tc>
          <w:tcPr>
            <w:tcW w:w="7665" w:type="dxa"/>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vAlign w:val="bottom"/>
            <w:hideMark/>
          </w:tcPr>
          <w:p w14:paraId="42B529FE" w14:textId="77777777" w:rsidR="00CE2D88" w:rsidRDefault="00CE2D88">
            <w:pPr>
              <w:pStyle w:val="ql-align-left"/>
              <w:spacing w:before="0" w:beforeAutospacing="0" w:after="0" w:afterAutospacing="0"/>
              <w:rPr>
                <w:color w:val="494949"/>
                <w:sz w:val="22"/>
                <w:szCs w:val="22"/>
              </w:rPr>
            </w:pPr>
            <w:r>
              <w:rPr>
                <w:rStyle w:val="ql-author-42428944"/>
                <w:color w:val="494949"/>
                <w:sz w:val="18"/>
                <w:szCs w:val="18"/>
              </w:rPr>
              <w:t>BDAFF0004</w:t>
            </w:r>
          </w:p>
        </w:tc>
      </w:tr>
      <w:tr w:rsidR="00CE2D88" w14:paraId="4B4C0C5D" w14:textId="77777777" w:rsidTr="00CE2D88">
        <w:trPr>
          <w:trHeight w:val="45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436C4A96"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用例名称</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2C7623E6" w14:textId="77777777" w:rsidR="00CE2D88" w:rsidRDefault="00CE2D88">
            <w:pPr>
              <w:pStyle w:val="ql-align-left"/>
              <w:spacing w:before="0" w:beforeAutospacing="0" w:after="0" w:afterAutospacing="0"/>
              <w:rPr>
                <w:color w:val="494949"/>
                <w:sz w:val="22"/>
                <w:szCs w:val="22"/>
              </w:rPr>
            </w:pPr>
            <w:r>
              <w:rPr>
                <w:rStyle w:val="ql-author-42428944"/>
                <w:color w:val="494949"/>
                <w:sz w:val="18"/>
                <w:szCs w:val="18"/>
              </w:rPr>
              <w:t>价格对比</w:t>
            </w:r>
          </w:p>
        </w:tc>
      </w:tr>
      <w:tr w:rsidR="00CE2D88" w14:paraId="0B43E853" w14:textId="77777777" w:rsidTr="00CE2D88">
        <w:trPr>
          <w:trHeight w:val="450"/>
        </w:trPr>
        <w:tc>
          <w:tcPr>
            <w:tcW w:w="1560" w:type="dxa"/>
            <w:tcBorders>
              <w:top w:val="single" w:sz="6" w:space="0" w:color="2FB8CC"/>
              <w:left w:val="single" w:sz="6" w:space="0" w:color="2FB8CC"/>
              <w:bottom w:val="single" w:sz="6" w:space="0" w:color="2FB8CC"/>
              <w:right w:val="single" w:sz="6" w:space="0" w:color="2FB8CC"/>
            </w:tcBorders>
            <w:shd w:val="clear" w:color="auto" w:fill="37D9F0"/>
            <w:tcMar>
              <w:top w:w="60" w:type="dxa"/>
              <w:left w:w="0" w:type="dxa"/>
              <w:bottom w:w="60" w:type="dxa"/>
              <w:right w:w="0" w:type="dxa"/>
            </w:tcMar>
            <w:vAlign w:val="bottom"/>
            <w:hideMark/>
          </w:tcPr>
          <w:p w14:paraId="3F833582"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父用例ID</w:t>
            </w:r>
          </w:p>
        </w:tc>
        <w:tc>
          <w:tcPr>
            <w:tcW w:w="7665" w:type="dxa"/>
            <w:tcBorders>
              <w:top w:val="single" w:sz="6" w:space="0" w:color="2FB8CC"/>
              <w:left w:val="single" w:sz="6" w:space="0" w:color="2FB8CC"/>
              <w:bottom w:val="single" w:sz="6" w:space="0" w:color="2FB8CC"/>
              <w:right w:val="single" w:sz="6" w:space="0" w:color="2FB8CC"/>
            </w:tcBorders>
            <w:shd w:val="clear" w:color="auto" w:fill="37D9F0"/>
            <w:tcMar>
              <w:top w:w="60" w:type="dxa"/>
              <w:left w:w="0" w:type="dxa"/>
              <w:bottom w:w="60" w:type="dxa"/>
              <w:right w:w="0" w:type="dxa"/>
            </w:tcMar>
            <w:vAlign w:val="bottom"/>
            <w:hideMark/>
          </w:tcPr>
          <w:p w14:paraId="27A8A162" w14:textId="77777777" w:rsidR="00CE2D88" w:rsidRDefault="00CE2D88">
            <w:pPr>
              <w:pStyle w:val="ql-vertical-bottom"/>
              <w:spacing w:before="0" w:beforeAutospacing="0" w:after="0" w:afterAutospacing="0"/>
              <w:rPr>
                <w:color w:val="494949"/>
                <w:sz w:val="22"/>
                <w:szCs w:val="22"/>
              </w:rPr>
            </w:pPr>
            <w:r>
              <w:rPr>
                <w:rStyle w:val="ql-author-42428944"/>
                <w:color w:val="494949"/>
                <w:sz w:val="22"/>
                <w:szCs w:val="22"/>
              </w:rPr>
              <w:t>-</w:t>
            </w:r>
          </w:p>
        </w:tc>
      </w:tr>
      <w:tr w:rsidR="00CE2D88" w14:paraId="20D6B24C" w14:textId="77777777" w:rsidTr="00CE2D88">
        <w:trPr>
          <w:trHeight w:val="45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473462B6"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主要执行者</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3FBBC08D" w14:textId="77777777" w:rsidR="00CE2D88" w:rsidRDefault="00CE2D88">
            <w:pPr>
              <w:pStyle w:val="ql-align-left"/>
              <w:spacing w:before="0" w:beforeAutospacing="0" w:after="0" w:afterAutospacing="0"/>
              <w:rPr>
                <w:color w:val="494949"/>
                <w:sz w:val="22"/>
                <w:szCs w:val="22"/>
              </w:rPr>
            </w:pPr>
            <w:r>
              <w:rPr>
                <w:rStyle w:val="ql-author-42428944"/>
                <w:color w:val="494949"/>
                <w:sz w:val="18"/>
                <w:szCs w:val="18"/>
              </w:rPr>
              <w:t>用户</w:t>
            </w:r>
          </w:p>
        </w:tc>
      </w:tr>
      <w:tr w:rsidR="00CE2D88" w14:paraId="28D2BB31" w14:textId="77777777" w:rsidTr="00CE2D88">
        <w:trPr>
          <w:trHeight w:val="45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6782D59D"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lastRenderedPageBreak/>
              <w:t>前置条件</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2149D73B" w14:textId="77777777" w:rsidR="00CE2D88" w:rsidRDefault="00CE2D88">
            <w:pPr>
              <w:pStyle w:val="ql-align-left"/>
              <w:spacing w:before="0" w:beforeAutospacing="0" w:after="0" w:afterAutospacing="0"/>
              <w:rPr>
                <w:color w:val="494949"/>
                <w:sz w:val="22"/>
                <w:szCs w:val="22"/>
              </w:rPr>
            </w:pPr>
            <w:r>
              <w:rPr>
                <w:rStyle w:val="ql-author-42428944"/>
                <w:color w:val="494949"/>
                <w:sz w:val="18"/>
                <w:szCs w:val="18"/>
              </w:rPr>
              <w:t>已查询农场品价格</w:t>
            </w:r>
          </w:p>
        </w:tc>
      </w:tr>
      <w:tr w:rsidR="00CE2D88" w14:paraId="191D6DB8" w14:textId="77777777" w:rsidTr="00CE2D88">
        <w:trPr>
          <w:trHeight w:val="735"/>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7640897"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事件流</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3AA4EC4" w14:textId="77777777" w:rsidR="00CE2D88" w:rsidRDefault="00CE2D88">
            <w:pPr>
              <w:pStyle w:val="ql-vertical-top"/>
              <w:spacing w:before="0" w:beforeAutospacing="0" w:after="0" w:afterAutospacing="0"/>
              <w:rPr>
                <w:color w:val="494949"/>
                <w:sz w:val="22"/>
                <w:szCs w:val="22"/>
              </w:rPr>
            </w:pPr>
            <w:r>
              <w:rPr>
                <w:rStyle w:val="ql-author-42428944"/>
                <w:color w:val="494949"/>
                <w:sz w:val="18"/>
                <w:szCs w:val="18"/>
              </w:rPr>
              <w:t>a. 选择对比的条件，比如地区，时间等</w:t>
            </w:r>
          </w:p>
          <w:p w14:paraId="079C7ABE" w14:textId="77777777" w:rsidR="00CE2D88" w:rsidRDefault="00CE2D88">
            <w:pPr>
              <w:pStyle w:val="ql-vertical-top"/>
              <w:spacing w:before="0" w:beforeAutospacing="0" w:after="0" w:afterAutospacing="0"/>
              <w:rPr>
                <w:color w:val="494949"/>
                <w:sz w:val="22"/>
                <w:szCs w:val="22"/>
              </w:rPr>
            </w:pPr>
            <w:r>
              <w:rPr>
                <w:rStyle w:val="ql-author-42428944"/>
                <w:color w:val="494949"/>
                <w:sz w:val="18"/>
                <w:szCs w:val="18"/>
              </w:rPr>
              <w:t>b. 点击确认按钮</w:t>
            </w:r>
          </w:p>
        </w:tc>
      </w:tr>
      <w:tr w:rsidR="00CE2D88" w14:paraId="3F4E86AE" w14:textId="77777777" w:rsidTr="00CE2D88">
        <w:trPr>
          <w:trHeight w:val="45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906E325"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可选事件流</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844B7DE" w14:textId="77777777" w:rsidR="00CE2D88" w:rsidRDefault="00CE2D88">
            <w:pPr>
              <w:pStyle w:val="ql-vertical-top"/>
              <w:spacing w:before="0" w:beforeAutospacing="0" w:after="0" w:afterAutospacing="0"/>
              <w:rPr>
                <w:color w:val="494949"/>
                <w:sz w:val="22"/>
                <w:szCs w:val="22"/>
              </w:rPr>
            </w:pPr>
            <w:r>
              <w:rPr>
                <w:rStyle w:val="ql-author-42428944"/>
                <w:color w:val="494949"/>
                <w:sz w:val="18"/>
                <w:szCs w:val="18"/>
              </w:rPr>
              <w:t>无</w:t>
            </w:r>
          </w:p>
        </w:tc>
      </w:tr>
      <w:tr w:rsidR="00CE2D88" w14:paraId="1CD44026" w14:textId="77777777" w:rsidTr="00CE2D88">
        <w:trPr>
          <w:trHeight w:val="45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291A28B"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异常事件流</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8158676" w14:textId="77777777" w:rsidR="00CE2D88" w:rsidRDefault="00CE2D88">
            <w:pPr>
              <w:pStyle w:val="ql-align-left"/>
              <w:spacing w:before="0" w:beforeAutospacing="0" w:after="0" w:afterAutospacing="0"/>
              <w:rPr>
                <w:color w:val="494949"/>
                <w:sz w:val="22"/>
                <w:szCs w:val="22"/>
              </w:rPr>
            </w:pPr>
            <w:r>
              <w:rPr>
                <w:color w:val="494949"/>
                <w:sz w:val="22"/>
                <w:szCs w:val="22"/>
              </w:rPr>
              <w:t> </w:t>
            </w:r>
          </w:p>
        </w:tc>
      </w:tr>
      <w:tr w:rsidR="00CE2D88" w14:paraId="63CE2EAF" w14:textId="77777777" w:rsidTr="00CE2D88">
        <w:trPr>
          <w:trHeight w:val="45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5ADBF22"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后置条件</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58A4036" w14:textId="77777777" w:rsidR="00CE2D88" w:rsidRDefault="00CE2D88">
            <w:pPr>
              <w:pStyle w:val="ql-align-left"/>
              <w:spacing w:before="0" w:beforeAutospacing="0" w:after="0" w:afterAutospacing="0"/>
              <w:rPr>
                <w:color w:val="494949"/>
                <w:sz w:val="22"/>
                <w:szCs w:val="22"/>
              </w:rPr>
            </w:pPr>
            <w:r>
              <w:rPr>
                <w:rStyle w:val="ql-author-42428944"/>
                <w:color w:val="494949"/>
                <w:sz w:val="18"/>
                <w:szCs w:val="18"/>
              </w:rPr>
              <w:t>无</w:t>
            </w:r>
          </w:p>
        </w:tc>
      </w:tr>
    </w:tbl>
    <w:p w14:paraId="77E1CBF5" w14:textId="77777777" w:rsidR="00CE2D88" w:rsidRDefault="00CE2D88" w:rsidP="00CE2D88">
      <w:pPr>
        <w:pStyle w:val="5"/>
        <w:rPr>
          <w:sz w:val="26"/>
          <w:szCs w:val="26"/>
        </w:rPr>
      </w:pPr>
      <w:bookmarkStart w:id="40" w:name="_Toc46588303"/>
      <w:r>
        <w:rPr>
          <w:rStyle w:val="af4"/>
          <w:rFonts w:hint="eastAsia"/>
          <w:b/>
          <w:bCs/>
          <w:sz w:val="24"/>
          <w:szCs w:val="24"/>
        </w:rPr>
        <w:t>1.6</w:t>
      </w:r>
      <w:r>
        <w:rPr>
          <w:rStyle w:val="af4"/>
          <w:rFonts w:hint="eastAsia"/>
          <w:b/>
          <w:bCs/>
          <w:sz w:val="24"/>
          <w:szCs w:val="24"/>
        </w:rPr>
        <w:t>、区域行情查询用例描述</w:t>
      </w:r>
      <w:bookmarkEnd w:id="40"/>
    </w:p>
    <w:tbl>
      <w:tblPr>
        <w:tblW w:w="0" w:type="auto"/>
        <w:tblCellMar>
          <w:top w:w="15" w:type="dxa"/>
          <w:left w:w="15" w:type="dxa"/>
          <w:bottom w:w="15" w:type="dxa"/>
          <w:right w:w="15" w:type="dxa"/>
        </w:tblCellMar>
        <w:tblLook w:val="04A0" w:firstRow="1" w:lastRow="0" w:firstColumn="1" w:lastColumn="0" w:noHBand="0" w:noVBand="1"/>
      </w:tblPr>
      <w:tblGrid>
        <w:gridCol w:w="1525"/>
        <w:gridCol w:w="7491"/>
      </w:tblGrid>
      <w:tr w:rsidR="00CE2D88" w14:paraId="7D71A190" w14:textId="77777777" w:rsidTr="00CE2D88">
        <w:trPr>
          <w:trHeight w:val="450"/>
        </w:trPr>
        <w:tc>
          <w:tcPr>
            <w:tcW w:w="1560" w:type="dxa"/>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vAlign w:val="bottom"/>
            <w:hideMark/>
          </w:tcPr>
          <w:p w14:paraId="2C5A74C9"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ID</w:t>
            </w:r>
          </w:p>
        </w:tc>
        <w:tc>
          <w:tcPr>
            <w:tcW w:w="7665" w:type="dxa"/>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vAlign w:val="bottom"/>
            <w:hideMark/>
          </w:tcPr>
          <w:p w14:paraId="253F0363" w14:textId="77777777" w:rsidR="00CE2D88" w:rsidRDefault="00CE2D88">
            <w:pPr>
              <w:pStyle w:val="ql-align-left"/>
              <w:spacing w:before="0" w:beforeAutospacing="0" w:after="0" w:afterAutospacing="0"/>
              <w:rPr>
                <w:color w:val="494949"/>
                <w:sz w:val="22"/>
                <w:szCs w:val="22"/>
              </w:rPr>
            </w:pPr>
            <w:r>
              <w:rPr>
                <w:rStyle w:val="ql-author-42428944"/>
                <w:color w:val="494949"/>
                <w:sz w:val="18"/>
                <w:szCs w:val="18"/>
              </w:rPr>
              <w:t>BDAFF0005</w:t>
            </w:r>
          </w:p>
        </w:tc>
      </w:tr>
      <w:tr w:rsidR="00CE2D88" w14:paraId="495C38B8" w14:textId="77777777" w:rsidTr="00CE2D88">
        <w:trPr>
          <w:trHeight w:val="45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0B4FFEC9"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用例名称</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16EE2709" w14:textId="77777777" w:rsidR="00CE2D88" w:rsidRDefault="00CE2D88">
            <w:pPr>
              <w:pStyle w:val="ql-align-left"/>
              <w:spacing w:before="0" w:beforeAutospacing="0" w:after="0" w:afterAutospacing="0"/>
              <w:rPr>
                <w:color w:val="494949"/>
                <w:sz w:val="22"/>
                <w:szCs w:val="22"/>
              </w:rPr>
            </w:pPr>
            <w:r>
              <w:rPr>
                <w:rStyle w:val="ql-author-42428944"/>
                <w:color w:val="494949"/>
                <w:sz w:val="18"/>
                <w:szCs w:val="18"/>
              </w:rPr>
              <w:t>区域行情查询</w:t>
            </w:r>
          </w:p>
        </w:tc>
      </w:tr>
      <w:tr w:rsidR="00CE2D88" w14:paraId="61D49D1D" w14:textId="77777777" w:rsidTr="00CE2D88">
        <w:trPr>
          <w:trHeight w:val="450"/>
        </w:trPr>
        <w:tc>
          <w:tcPr>
            <w:tcW w:w="1560" w:type="dxa"/>
            <w:tcBorders>
              <w:top w:val="single" w:sz="6" w:space="0" w:color="2FB8CC"/>
              <w:left w:val="single" w:sz="6" w:space="0" w:color="2FB8CC"/>
              <w:bottom w:val="single" w:sz="6" w:space="0" w:color="2FB8CC"/>
              <w:right w:val="single" w:sz="6" w:space="0" w:color="2FB8CC"/>
            </w:tcBorders>
            <w:shd w:val="clear" w:color="auto" w:fill="37D9F0"/>
            <w:tcMar>
              <w:top w:w="60" w:type="dxa"/>
              <w:left w:w="0" w:type="dxa"/>
              <w:bottom w:w="60" w:type="dxa"/>
              <w:right w:w="0" w:type="dxa"/>
            </w:tcMar>
            <w:vAlign w:val="bottom"/>
            <w:hideMark/>
          </w:tcPr>
          <w:p w14:paraId="71F8CA60"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父用例ID</w:t>
            </w:r>
          </w:p>
        </w:tc>
        <w:tc>
          <w:tcPr>
            <w:tcW w:w="7665" w:type="dxa"/>
            <w:tcBorders>
              <w:top w:val="single" w:sz="6" w:space="0" w:color="2FB8CC"/>
              <w:left w:val="single" w:sz="6" w:space="0" w:color="2FB8CC"/>
              <w:bottom w:val="single" w:sz="6" w:space="0" w:color="2FB8CC"/>
              <w:right w:val="single" w:sz="6" w:space="0" w:color="2FB8CC"/>
            </w:tcBorders>
            <w:shd w:val="clear" w:color="auto" w:fill="37D9F0"/>
            <w:tcMar>
              <w:top w:w="60" w:type="dxa"/>
              <w:left w:w="0" w:type="dxa"/>
              <w:bottom w:w="60" w:type="dxa"/>
              <w:right w:w="0" w:type="dxa"/>
            </w:tcMar>
            <w:vAlign w:val="bottom"/>
            <w:hideMark/>
          </w:tcPr>
          <w:p w14:paraId="7078B56A" w14:textId="77777777" w:rsidR="00CE2D88" w:rsidRDefault="00CE2D88">
            <w:pPr>
              <w:pStyle w:val="ql-vertical-bottom"/>
              <w:spacing w:before="0" w:beforeAutospacing="0" w:after="0" w:afterAutospacing="0"/>
              <w:rPr>
                <w:color w:val="494949"/>
                <w:sz w:val="22"/>
                <w:szCs w:val="22"/>
              </w:rPr>
            </w:pPr>
            <w:r>
              <w:rPr>
                <w:rStyle w:val="ql-author-42428944"/>
                <w:color w:val="494949"/>
                <w:sz w:val="22"/>
                <w:szCs w:val="22"/>
              </w:rPr>
              <w:t>-</w:t>
            </w:r>
          </w:p>
        </w:tc>
      </w:tr>
      <w:tr w:rsidR="00CE2D88" w14:paraId="22477634" w14:textId="77777777" w:rsidTr="00CE2D88">
        <w:trPr>
          <w:trHeight w:val="45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349C5A3F"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主要执行者</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6D3EEE43" w14:textId="77777777" w:rsidR="00CE2D88" w:rsidRDefault="00CE2D88">
            <w:pPr>
              <w:pStyle w:val="ql-align-left"/>
              <w:spacing w:before="0" w:beforeAutospacing="0" w:after="0" w:afterAutospacing="0"/>
              <w:rPr>
                <w:color w:val="494949"/>
                <w:sz w:val="22"/>
                <w:szCs w:val="22"/>
              </w:rPr>
            </w:pPr>
            <w:r>
              <w:rPr>
                <w:rStyle w:val="ql-author-42428944"/>
                <w:color w:val="494949"/>
                <w:sz w:val="18"/>
                <w:szCs w:val="18"/>
              </w:rPr>
              <w:t>用户</w:t>
            </w:r>
          </w:p>
        </w:tc>
      </w:tr>
      <w:tr w:rsidR="00CE2D88" w14:paraId="7BB38438" w14:textId="77777777" w:rsidTr="00CE2D88">
        <w:trPr>
          <w:trHeight w:val="45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2A8E7817"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前置条件</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36A1E3F8" w14:textId="77777777" w:rsidR="00CE2D88" w:rsidRDefault="00CE2D88">
            <w:pPr>
              <w:pStyle w:val="ql-align-left"/>
              <w:spacing w:before="0" w:beforeAutospacing="0" w:after="0" w:afterAutospacing="0"/>
              <w:rPr>
                <w:color w:val="494949"/>
                <w:sz w:val="22"/>
                <w:szCs w:val="22"/>
              </w:rPr>
            </w:pPr>
            <w:r>
              <w:rPr>
                <w:rStyle w:val="ql-author-42428944"/>
                <w:color w:val="494949"/>
                <w:sz w:val="18"/>
                <w:szCs w:val="18"/>
              </w:rPr>
              <w:t>无</w:t>
            </w:r>
          </w:p>
        </w:tc>
      </w:tr>
      <w:tr w:rsidR="00CE2D88" w14:paraId="11B5FB7B" w14:textId="77777777" w:rsidTr="00CE2D88">
        <w:trPr>
          <w:trHeight w:val="51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0E46476"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事件流</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4EED01E" w14:textId="77777777" w:rsidR="00CE2D88" w:rsidRDefault="00CE2D88">
            <w:pPr>
              <w:pStyle w:val="ql-vertical-top"/>
              <w:spacing w:before="0" w:beforeAutospacing="0" w:after="0" w:afterAutospacing="0"/>
              <w:rPr>
                <w:color w:val="494949"/>
                <w:sz w:val="22"/>
                <w:szCs w:val="22"/>
              </w:rPr>
            </w:pPr>
            <w:r>
              <w:rPr>
                <w:rStyle w:val="ql-author-42428944"/>
                <w:color w:val="494949"/>
                <w:sz w:val="18"/>
                <w:szCs w:val="18"/>
              </w:rPr>
              <w:t>a. 进入区域行情界面</w:t>
            </w:r>
          </w:p>
          <w:p w14:paraId="18B2F328" w14:textId="77777777" w:rsidR="00CE2D88" w:rsidRDefault="00CE2D88">
            <w:pPr>
              <w:pStyle w:val="ql-vertical-top"/>
              <w:spacing w:before="0" w:beforeAutospacing="0" w:after="0" w:afterAutospacing="0"/>
              <w:rPr>
                <w:color w:val="494949"/>
                <w:sz w:val="22"/>
                <w:szCs w:val="22"/>
              </w:rPr>
            </w:pPr>
            <w:r>
              <w:rPr>
                <w:rStyle w:val="ql-author-42428944"/>
                <w:color w:val="494949"/>
                <w:sz w:val="18"/>
                <w:szCs w:val="18"/>
              </w:rPr>
              <w:t>a. 设置所需要查询的农场品</w:t>
            </w:r>
          </w:p>
          <w:p w14:paraId="2426FA5C" w14:textId="77777777" w:rsidR="00CE2D88" w:rsidRDefault="00CE2D88">
            <w:pPr>
              <w:pStyle w:val="ql-vertical-top"/>
              <w:spacing w:before="0" w:beforeAutospacing="0" w:after="0" w:afterAutospacing="0"/>
              <w:rPr>
                <w:color w:val="494949"/>
                <w:sz w:val="22"/>
                <w:szCs w:val="22"/>
              </w:rPr>
            </w:pPr>
            <w:r>
              <w:rPr>
                <w:rStyle w:val="ql-author-42428944"/>
                <w:color w:val="494949"/>
                <w:sz w:val="18"/>
                <w:szCs w:val="18"/>
              </w:rPr>
              <w:t>b. 选择区域行情</w:t>
            </w:r>
          </w:p>
          <w:p w14:paraId="065F5113" w14:textId="77777777" w:rsidR="00CE2D88" w:rsidRDefault="00CE2D88">
            <w:pPr>
              <w:pStyle w:val="ql-vertical-top"/>
              <w:spacing w:before="0" w:beforeAutospacing="0" w:after="0" w:afterAutospacing="0"/>
              <w:rPr>
                <w:color w:val="494949"/>
                <w:sz w:val="22"/>
                <w:szCs w:val="22"/>
              </w:rPr>
            </w:pPr>
            <w:r>
              <w:rPr>
                <w:rStyle w:val="ql-author-42428944"/>
                <w:color w:val="494949"/>
                <w:sz w:val="18"/>
                <w:szCs w:val="18"/>
              </w:rPr>
              <w:t>c. 点击确认按钮</w:t>
            </w:r>
          </w:p>
        </w:tc>
      </w:tr>
      <w:tr w:rsidR="00CE2D88" w14:paraId="4CDAA82C" w14:textId="77777777" w:rsidTr="00CE2D88">
        <w:trPr>
          <w:trHeight w:val="45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D7D4C4B"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可选事件流</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AE48BFA" w14:textId="77777777" w:rsidR="00CE2D88" w:rsidRDefault="00CE2D88">
            <w:pPr>
              <w:pStyle w:val="ql-vertical-top"/>
              <w:spacing w:before="0" w:beforeAutospacing="0" w:after="0" w:afterAutospacing="0"/>
              <w:rPr>
                <w:color w:val="494949"/>
                <w:sz w:val="22"/>
                <w:szCs w:val="22"/>
              </w:rPr>
            </w:pPr>
            <w:r>
              <w:rPr>
                <w:rStyle w:val="ql-author-42428944"/>
                <w:color w:val="494949"/>
                <w:sz w:val="18"/>
                <w:szCs w:val="18"/>
              </w:rPr>
              <w:t>无</w:t>
            </w:r>
          </w:p>
        </w:tc>
      </w:tr>
      <w:tr w:rsidR="00CE2D88" w14:paraId="12E13732" w14:textId="77777777" w:rsidTr="00CE2D88">
        <w:trPr>
          <w:trHeight w:val="45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B727C38"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异常事件流</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214612F" w14:textId="77777777" w:rsidR="00CE2D88" w:rsidRDefault="00CE2D88">
            <w:pPr>
              <w:pStyle w:val="ql-align-left"/>
              <w:spacing w:before="0" w:beforeAutospacing="0" w:after="0" w:afterAutospacing="0"/>
              <w:rPr>
                <w:color w:val="494949"/>
                <w:sz w:val="22"/>
                <w:szCs w:val="22"/>
              </w:rPr>
            </w:pPr>
            <w:r>
              <w:rPr>
                <w:color w:val="494949"/>
                <w:sz w:val="22"/>
                <w:szCs w:val="22"/>
              </w:rPr>
              <w:t> </w:t>
            </w:r>
          </w:p>
        </w:tc>
      </w:tr>
      <w:tr w:rsidR="00CE2D88" w14:paraId="19DF18A6" w14:textId="77777777" w:rsidTr="00CE2D88">
        <w:trPr>
          <w:trHeight w:val="45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50F3B06"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后置条件</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458486C" w14:textId="77777777" w:rsidR="00CE2D88" w:rsidRDefault="00CE2D88">
            <w:pPr>
              <w:pStyle w:val="ql-align-left"/>
              <w:spacing w:before="0" w:beforeAutospacing="0" w:after="0" w:afterAutospacing="0"/>
              <w:rPr>
                <w:color w:val="494949"/>
                <w:sz w:val="22"/>
                <w:szCs w:val="22"/>
              </w:rPr>
            </w:pPr>
            <w:r>
              <w:rPr>
                <w:rStyle w:val="ql-author-42428944"/>
                <w:color w:val="494949"/>
                <w:sz w:val="18"/>
                <w:szCs w:val="18"/>
              </w:rPr>
              <w:t>无</w:t>
            </w:r>
          </w:p>
        </w:tc>
      </w:tr>
    </w:tbl>
    <w:p w14:paraId="1EC161BD" w14:textId="77777777" w:rsidR="00CE2D88" w:rsidRDefault="00CE2D88" w:rsidP="00CE2D88">
      <w:pPr>
        <w:pStyle w:val="5"/>
        <w:rPr>
          <w:sz w:val="26"/>
          <w:szCs w:val="26"/>
        </w:rPr>
      </w:pPr>
      <w:bookmarkStart w:id="41" w:name="_Toc46588304"/>
      <w:r>
        <w:rPr>
          <w:rStyle w:val="af4"/>
          <w:rFonts w:hint="eastAsia"/>
          <w:b/>
          <w:bCs/>
          <w:sz w:val="24"/>
          <w:szCs w:val="24"/>
        </w:rPr>
        <w:t>1.7</w:t>
      </w:r>
      <w:r>
        <w:rPr>
          <w:rStyle w:val="af4"/>
          <w:rFonts w:hint="eastAsia"/>
          <w:b/>
          <w:bCs/>
          <w:sz w:val="24"/>
          <w:szCs w:val="24"/>
        </w:rPr>
        <w:t>、数据监控用例描述</w:t>
      </w:r>
      <w:bookmarkEnd w:id="41"/>
    </w:p>
    <w:tbl>
      <w:tblPr>
        <w:tblW w:w="0" w:type="auto"/>
        <w:tblCellMar>
          <w:top w:w="15" w:type="dxa"/>
          <w:left w:w="15" w:type="dxa"/>
          <w:bottom w:w="15" w:type="dxa"/>
          <w:right w:w="15" w:type="dxa"/>
        </w:tblCellMar>
        <w:tblLook w:val="04A0" w:firstRow="1" w:lastRow="0" w:firstColumn="1" w:lastColumn="0" w:noHBand="0" w:noVBand="1"/>
      </w:tblPr>
      <w:tblGrid>
        <w:gridCol w:w="1525"/>
        <w:gridCol w:w="7491"/>
      </w:tblGrid>
      <w:tr w:rsidR="00CE2D88" w14:paraId="0F57C212" w14:textId="77777777" w:rsidTr="00CE2D88">
        <w:trPr>
          <w:trHeight w:val="450"/>
        </w:trPr>
        <w:tc>
          <w:tcPr>
            <w:tcW w:w="1560" w:type="dxa"/>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vAlign w:val="bottom"/>
            <w:hideMark/>
          </w:tcPr>
          <w:p w14:paraId="7BCF436F"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ID</w:t>
            </w:r>
          </w:p>
        </w:tc>
        <w:tc>
          <w:tcPr>
            <w:tcW w:w="7665" w:type="dxa"/>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vAlign w:val="bottom"/>
            <w:hideMark/>
          </w:tcPr>
          <w:p w14:paraId="595AE6DE" w14:textId="77777777" w:rsidR="00CE2D88" w:rsidRDefault="00CE2D88">
            <w:pPr>
              <w:pStyle w:val="ql-align-left"/>
              <w:spacing w:before="0" w:beforeAutospacing="0" w:after="0" w:afterAutospacing="0"/>
              <w:rPr>
                <w:color w:val="494949"/>
                <w:sz w:val="22"/>
                <w:szCs w:val="22"/>
              </w:rPr>
            </w:pPr>
            <w:r>
              <w:rPr>
                <w:rStyle w:val="ql-author-42428944"/>
                <w:color w:val="494949"/>
                <w:sz w:val="18"/>
                <w:szCs w:val="18"/>
              </w:rPr>
              <w:t>BDAFF0006</w:t>
            </w:r>
          </w:p>
        </w:tc>
      </w:tr>
      <w:tr w:rsidR="00CE2D88" w14:paraId="5E867C70" w14:textId="77777777" w:rsidTr="00CE2D88">
        <w:trPr>
          <w:trHeight w:val="45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34BCE3D6"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用例名称</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4D7D6487" w14:textId="77777777" w:rsidR="00CE2D88" w:rsidRDefault="00CE2D88">
            <w:pPr>
              <w:pStyle w:val="ql-align-left"/>
              <w:spacing w:before="0" w:beforeAutospacing="0" w:after="0" w:afterAutospacing="0"/>
              <w:rPr>
                <w:color w:val="494949"/>
                <w:sz w:val="22"/>
                <w:szCs w:val="22"/>
              </w:rPr>
            </w:pPr>
            <w:r>
              <w:rPr>
                <w:rStyle w:val="ql-author-42428944"/>
                <w:color w:val="494949"/>
                <w:sz w:val="18"/>
                <w:szCs w:val="18"/>
              </w:rPr>
              <w:t>数据监控</w:t>
            </w:r>
          </w:p>
        </w:tc>
      </w:tr>
      <w:tr w:rsidR="00CE2D88" w14:paraId="17D19CF0" w14:textId="77777777" w:rsidTr="00CE2D88">
        <w:trPr>
          <w:trHeight w:val="450"/>
        </w:trPr>
        <w:tc>
          <w:tcPr>
            <w:tcW w:w="1560" w:type="dxa"/>
            <w:tcBorders>
              <w:top w:val="single" w:sz="6" w:space="0" w:color="2FB8CC"/>
              <w:left w:val="single" w:sz="6" w:space="0" w:color="2FB8CC"/>
              <w:bottom w:val="single" w:sz="6" w:space="0" w:color="2FB8CC"/>
              <w:right w:val="single" w:sz="6" w:space="0" w:color="2FB8CC"/>
            </w:tcBorders>
            <w:shd w:val="clear" w:color="auto" w:fill="37D9F0"/>
            <w:tcMar>
              <w:top w:w="60" w:type="dxa"/>
              <w:left w:w="0" w:type="dxa"/>
              <w:bottom w:w="60" w:type="dxa"/>
              <w:right w:w="0" w:type="dxa"/>
            </w:tcMar>
            <w:vAlign w:val="bottom"/>
            <w:hideMark/>
          </w:tcPr>
          <w:p w14:paraId="6860B604"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父用例ID</w:t>
            </w:r>
          </w:p>
        </w:tc>
        <w:tc>
          <w:tcPr>
            <w:tcW w:w="7665" w:type="dxa"/>
            <w:tcBorders>
              <w:top w:val="single" w:sz="6" w:space="0" w:color="2FB8CC"/>
              <w:left w:val="single" w:sz="6" w:space="0" w:color="2FB8CC"/>
              <w:bottom w:val="single" w:sz="6" w:space="0" w:color="2FB8CC"/>
              <w:right w:val="single" w:sz="6" w:space="0" w:color="2FB8CC"/>
            </w:tcBorders>
            <w:shd w:val="clear" w:color="auto" w:fill="37D9F0"/>
            <w:tcMar>
              <w:top w:w="60" w:type="dxa"/>
              <w:left w:w="0" w:type="dxa"/>
              <w:bottom w:w="60" w:type="dxa"/>
              <w:right w:w="0" w:type="dxa"/>
            </w:tcMar>
            <w:vAlign w:val="bottom"/>
            <w:hideMark/>
          </w:tcPr>
          <w:p w14:paraId="6133B5C8" w14:textId="77777777" w:rsidR="00CE2D88" w:rsidRDefault="00CE2D88">
            <w:pPr>
              <w:pStyle w:val="ql-vertical-bottom"/>
              <w:spacing w:before="0" w:beforeAutospacing="0" w:after="0" w:afterAutospacing="0"/>
              <w:rPr>
                <w:color w:val="494949"/>
                <w:sz w:val="22"/>
                <w:szCs w:val="22"/>
              </w:rPr>
            </w:pPr>
            <w:r>
              <w:rPr>
                <w:rStyle w:val="ql-author-42428944"/>
                <w:color w:val="494949"/>
                <w:sz w:val="22"/>
                <w:szCs w:val="22"/>
              </w:rPr>
              <w:t>-</w:t>
            </w:r>
          </w:p>
        </w:tc>
      </w:tr>
      <w:tr w:rsidR="00CE2D88" w14:paraId="2DBCCEA1" w14:textId="77777777" w:rsidTr="00CE2D88">
        <w:trPr>
          <w:trHeight w:val="45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5F7E7083"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lastRenderedPageBreak/>
              <w:t>主要执行者</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10AF3CD1" w14:textId="77777777" w:rsidR="00CE2D88" w:rsidRDefault="00CE2D88">
            <w:pPr>
              <w:pStyle w:val="ql-align-left"/>
              <w:spacing w:before="0" w:beforeAutospacing="0" w:after="0" w:afterAutospacing="0"/>
              <w:rPr>
                <w:color w:val="494949"/>
                <w:sz w:val="22"/>
                <w:szCs w:val="22"/>
              </w:rPr>
            </w:pPr>
            <w:r>
              <w:rPr>
                <w:rStyle w:val="ql-author-42428944"/>
                <w:color w:val="494949"/>
                <w:sz w:val="18"/>
                <w:szCs w:val="18"/>
              </w:rPr>
              <w:t>用户</w:t>
            </w:r>
          </w:p>
        </w:tc>
      </w:tr>
      <w:tr w:rsidR="00CE2D88" w14:paraId="3053331C" w14:textId="77777777" w:rsidTr="00CE2D88">
        <w:trPr>
          <w:trHeight w:val="45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3F4FD2E0"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前置条件</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7459B3CA" w14:textId="77777777" w:rsidR="00CE2D88" w:rsidRDefault="00CE2D88">
            <w:pPr>
              <w:pStyle w:val="ql-align-left"/>
              <w:spacing w:before="0" w:beforeAutospacing="0" w:after="0" w:afterAutospacing="0"/>
              <w:rPr>
                <w:color w:val="494949"/>
                <w:sz w:val="22"/>
                <w:szCs w:val="22"/>
              </w:rPr>
            </w:pPr>
            <w:r>
              <w:rPr>
                <w:rStyle w:val="ql-author-42428944"/>
                <w:color w:val="494949"/>
                <w:sz w:val="18"/>
                <w:szCs w:val="18"/>
              </w:rPr>
              <w:t>无</w:t>
            </w:r>
          </w:p>
        </w:tc>
      </w:tr>
      <w:tr w:rsidR="00CE2D88" w14:paraId="3B948CE8" w14:textId="77777777" w:rsidTr="00CE2D88">
        <w:trPr>
          <w:trHeight w:val="51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2DC9437"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事件流</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32EA9B1" w14:textId="77777777" w:rsidR="00CE2D88" w:rsidRDefault="00CE2D88">
            <w:pPr>
              <w:pStyle w:val="ql-vertical-top"/>
              <w:spacing w:before="0" w:beforeAutospacing="0" w:after="0" w:afterAutospacing="0"/>
              <w:rPr>
                <w:color w:val="494949"/>
                <w:sz w:val="22"/>
                <w:szCs w:val="22"/>
              </w:rPr>
            </w:pPr>
            <w:r>
              <w:rPr>
                <w:rStyle w:val="ql-author-42428944"/>
                <w:color w:val="494949"/>
                <w:sz w:val="18"/>
                <w:szCs w:val="18"/>
              </w:rPr>
              <w:t>a. 实时监控</w:t>
            </w:r>
          </w:p>
          <w:p w14:paraId="1030CF7C" w14:textId="77777777" w:rsidR="00CE2D88" w:rsidRDefault="00CE2D88">
            <w:pPr>
              <w:pStyle w:val="ql-vertical-top"/>
              <w:spacing w:before="0" w:beforeAutospacing="0" w:after="0" w:afterAutospacing="0"/>
              <w:rPr>
                <w:color w:val="494949"/>
                <w:sz w:val="22"/>
                <w:szCs w:val="22"/>
              </w:rPr>
            </w:pPr>
            <w:r>
              <w:rPr>
                <w:rStyle w:val="ql-author-42428944"/>
                <w:color w:val="494949"/>
                <w:sz w:val="18"/>
                <w:szCs w:val="18"/>
              </w:rPr>
              <w:t>b. 抓取量查询</w:t>
            </w:r>
          </w:p>
        </w:tc>
      </w:tr>
      <w:tr w:rsidR="00CE2D88" w14:paraId="152F0443" w14:textId="77777777" w:rsidTr="00CE2D88">
        <w:trPr>
          <w:trHeight w:val="45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CEE7759"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可选事件流</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3656DB7" w14:textId="77777777" w:rsidR="00CE2D88" w:rsidRDefault="00CE2D88">
            <w:pPr>
              <w:pStyle w:val="ql-vertical-top"/>
              <w:spacing w:before="0" w:beforeAutospacing="0" w:after="0" w:afterAutospacing="0"/>
              <w:rPr>
                <w:color w:val="494949"/>
                <w:sz w:val="22"/>
                <w:szCs w:val="22"/>
              </w:rPr>
            </w:pPr>
            <w:r>
              <w:rPr>
                <w:rStyle w:val="ql-author-42428944"/>
                <w:color w:val="494949"/>
                <w:sz w:val="18"/>
                <w:szCs w:val="18"/>
              </w:rPr>
              <w:t>无</w:t>
            </w:r>
          </w:p>
        </w:tc>
      </w:tr>
      <w:tr w:rsidR="00CE2D88" w14:paraId="211C1C2B" w14:textId="77777777" w:rsidTr="00CE2D88">
        <w:trPr>
          <w:trHeight w:val="45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7C33EB4"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异常事件流</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8495A5B" w14:textId="77777777" w:rsidR="00CE2D88" w:rsidRDefault="00CE2D88">
            <w:pPr>
              <w:pStyle w:val="ql-align-left"/>
              <w:spacing w:before="0" w:beforeAutospacing="0" w:after="0" w:afterAutospacing="0"/>
              <w:rPr>
                <w:color w:val="494949"/>
                <w:sz w:val="22"/>
                <w:szCs w:val="22"/>
              </w:rPr>
            </w:pPr>
            <w:r>
              <w:rPr>
                <w:color w:val="494949"/>
                <w:sz w:val="22"/>
                <w:szCs w:val="22"/>
              </w:rPr>
              <w:t> </w:t>
            </w:r>
          </w:p>
        </w:tc>
      </w:tr>
      <w:tr w:rsidR="00CE2D88" w14:paraId="37698367" w14:textId="77777777" w:rsidTr="00CE2D88">
        <w:trPr>
          <w:trHeight w:val="45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E715F8F"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后置条件</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E6BC4CB" w14:textId="77777777" w:rsidR="00CE2D88" w:rsidRDefault="00CE2D88">
            <w:pPr>
              <w:pStyle w:val="ql-align-left"/>
              <w:spacing w:before="0" w:beforeAutospacing="0" w:after="0" w:afterAutospacing="0"/>
              <w:rPr>
                <w:color w:val="494949"/>
                <w:sz w:val="22"/>
                <w:szCs w:val="22"/>
              </w:rPr>
            </w:pPr>
            <w:r>
              <w:rPr>
                <w:rStyle w:val="ql-author-42428944"/>
                <w:color w:val="494949"/>
                <w:sz w:val="18"/>
                <w:szCs w:val="18"/>
              </w:rPr>
              <w:t>无</w:t>
            </w:r>
          </w:p>
        </w:tc>
      </w:tr>
    </w:tbl>
    <w:p w14:paraId="65E2D05F" w14:textId="77777777" w:rsidR="00CE2D88" w:rsidRDefault="00CE2D88" w:rsidP="00CE2D88">
      <w:pPr>
        <w:pStyle w:val="5"/>
        <w:rPr>
          <w:sz w:val="26"/>
          <w:szCs w:val="26"/>
        </w:rPr>
      </w:pPr>
      <w:bookmarkStart w:id="42" w:name="_Toc46588305"/>
      <w:r>
        <w:rPr>
          <w:rStyle w:val="af4"/>
          <w:rFonts w:hint="eastAsia"/>
          <w:b/>
          <w:bCs/>
          <w:sz w:val="24"/>
          <w:szCs w:val="24"/>
        </w:rPr>
        <w:t>1.8</w:t>
      </w:r>
      <w:r>
        <w:rPr>
          <w:rStyle w:val="af4"/>
          <w:rFonts w:hint="eastAsia"/>
          <w:b/>
          <w:bCs/>
          <w:sz w:val="24"/>
          <w:szCs w:val="24"/>
        </w:rPr>
        <w:t>、实时监控用例描述</w:t>
      </w:r>
      <w:bookmarkEnd w:id="42"/>
    </w:p>
    <w:tbl>
      <w:tblPr>
        <w:tblW w:w="0" w:type="auto"/>
        <w:tblCellMar>
          <w:top w:w="15" w:type="dxa"/>
          <w:left w:w="15" w:type="dxa"/>
          <w:bottom w:w="15" w:type="dxa"/>
          <w:right w:w="15" w:type="dxa"/>
        </w:tblCellMar>
        <w:tblLook w:val="04A0" w:firstRow="1" w:lastRow="0" w:firstColumn="1" w:lastColumn="0" w:noHBand="0" w:noVBand="1"/>
      </w:tblPr>
      <w:tblGrid>
        <w:gridCol w:w="1525"/>
        <w:gridCol w:w="7491"/>
      </w:tblGrid>
      <w:tr w:rsidR="00CE2D88" w14:paraId="4602C1E7" w14:textId="77777777" w:rsidTr="00CE2D88">
        <w:trPr>
          <w:trHeight w:val="450"/>
        </w:trPr>
        <w:tc>
          <w:tcPr>
            <w:tcW w:w="1560" w:type="dxa"/>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vAlign w:val="bottom"/>
            <w:hideMark/>
          </w:tcPr>
          <w:p w14:paraId="4960B111"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ID</w:t>
            </w:r>
          </w:p>
        </w:tc>
        <w:tc>
          <w:tcPr>
            <w:tcW w:w="7665" w:type="dxa"/>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vAlign w:val="bottom"/>
            <w:hideMark/>
          </w:tcPr>
          <w:p w14:paraId="1D75A9E0" w14:textId="77777777" w:rsidR="00CE2D88" w:rsidRDefault="00CE2D88">
            <w:pPr>
              <w:pStyle w:val="ql-align-left"/>
              <w:spacing w:before="0" w:beforeAutospacing="0" w:after="0" w:afterAutospacing="0"/>
              <w:rPr>
                <w:color w:val="494949"/>
                <w:sz w:val="22"/>
                <w:szCs w:val="22"/>
              </w:rPr>
            </w:pPr>
            <w:r>
              <w:rPr>
                <w:rStyle w:val="ql-author-42428944"/>
                <w:color w:val="494949"/>
                <w:sz w:val="18"/>
                <w:szCs w:val="18"/>
              </w:rPr>
              <w:t>BDAFF0007</w:t>
            </w:r>
          </w:p>
        </w:tc>
      </w:tr>
      <w:tr w:rsidR="00CE2D88" w14:paraId="224B6E19" w14:textId="77777777" w:rsidTr="00CE2D88">
        <w:trPr>
          <w:trHeight w:val="45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72D5985A"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用例名称</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0742A1F2" w14:textId="77777777" w:rsidR="00CE2D88" w:rsidRDefault="00CE2D88">
            <w:pPr>
              <w:pStyle w:val="ql-align-left"/>
              <w:spacing w:before="0" w:beforeAutospacing="0" w:after="0" w:afterAutospacing="0"/>
              <w:rPr>
                <w:color w:val="494949"/>
                <w:sz w:val="22"/>
                <w:szCs w:val="22"/>
              </w:rPr>
            </w:pPr>
            <w:r>
              <w:rPr>
                <w:rStyle w:val="ql-author-42428944"/>
                <w:color w:val="494949"/>
                <w:sz w:val="18"/>
                <w:szCs w:val="18"/>
              </w:rPr>
              <w:t>数据监控</w:t>
            </w:r>
          </w:p>
        </w:tc>
      </w:tr>
      <w:tr w:rsidR="00CE2D88" w14:paraId="7DF65084" w14:textId="77777777" w:rsidTr="00CE2D88">
        <w:trPr>
          <w:trHeight w:val="450"/>
        </w:trPr>
        <w:tc>
          <w:tcPr>
            <w:tcW w:w="1560" w:type="dxa"/>
            <w:tcBorders>
              <w:top w:val="single" w:sz="6" w:space="0" w:color="2FB8CC"/>
              <w:left w:val="single" w:sz="6" w:space="0" w:color="2FB8CC"/>
              <w:bottom w:val="single" w:sz="6" w:space="0" w:color="2FB8CC"/>
              <w:right w:val="single" w:sz="6" w:space="0" w:color="2FB8CC"/>
            </w:tcBorders>
            <w:shd w:val="clear" w:color="auto" w:fill="37D9F0"/>
            <w:tcMar>
              <w:top w:w="60" w:type="dxa"/>
              <w:left w:w="0" w:type="dxa"/>
              <w:bottom w:w="60" w:type="dxa"/>
              <w:right w:w="0" w:type="dxa"/>
            </w:tcMar>
            <w:vAlign w:val="bottom"/>
            <w:hideMark/>
          </w:tcPr>
          <w:p w14:paraId="42CB7CDD"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父用例ID</w:t>
            </w:r>
          </w:p>
        </w:tc>
        <w:tc>
          <w:tcPr>
            <w:tcW w:w="7665" w:type="dxa"/>
            <w:tcBorders>
              <w:top w:val="single" w:sz="6" w:space="0" w:color="2FB8CC"/>
              <w:left w:val="single" w:sz="6" w:space="0" w:color="2FB8CC"/>
              <w:bottom w:val="single" w:sz="6" w:space="0" w:color="2FB8CC"/>
              <w:right w:val="single" w:sz="6" w:space="0" w:color="2FB8CC"/>
            </w:tcBorders>
            <w:shd w:val="clear" w:color="auto" w:fill="37D9F0"/>
            <w:tcMar>
              <w:top w:w="60" w:type="dxa"/>
              <w:left w:w="0" w:type="dxa"/>
              <w:bottom w:w="60" w:type="dxa"/>
              <w:right w:w="0" w:type="dxa"/>
            </w:tcMar>
            <w:vAlign w:val="bottom"/>
            <w:hideMark/>
          </w:tcPr>
          <w:p w14:paraId="13820494" w14:textId="77777777" w:rsidR="00CE2D88" w:rsidRDefault="00CE2D88">
            <w:pPr>
              <w:pStyle w:val="ql-vertical-bottom"/>
              <w:spacing w:before="0" w:beforeAutospacing="0" w:after="0" w:afterAutospacing="0"/>
              <w:rPr>
                <w:color w:val="494949"/>
                <w:sz w:val="22"/>
                <w:szCs w:val="22"/>
              </w:rPr>
            </w:pPr>
            <w:r>
              <w:rPr>
                <w:rStyle w:val="ql-author-42428944"/>
                <w:color w:val="494949"/>
                <w:sz w:val="18"/>
                <w:szCs w:val="18"/>
              </w:rPr>
              <w:t>BDAFF0006</w:t>
            </w:r>
          </w:p>
        </w:tc>
      </w:tr>
      <w:tr w:rsidR="00CE2D88" w14:paraId="18EA78FC" w14:textId="77777777" w:rsidTr="00CE2D88">
        <w:trPr>
          <w:trHeight w:val="45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6D7BE557"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主要执行者</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451A3184" w14:textId="77777777" w:rsidR="00CE2D88" w:rsidRDefault="00CE2D88">
            <w:pPr>
              <w:pStyle w:val="ql-align-left"/>
              <w:spacing w:before="0" w:beforeAutospacing="0" w:after="0" w:afterAutospacing="0"/>
              <w:rPr>
                <w:color w:val="494949"/>
                <w:sz w:val="22"/>
                <w:szCs w:val="22"/>
              </w:rPr>
            </w:pPr>
            <w:r>
              <w:rPr>
                <w:rStyle w:val="ql-author-42428944"/>
                <w:color w:val="494949"/>
                <w:sz w:val="18"/>
                <w:szCs w:val="18"/>
              </w:rPr>
              <w:t>用户</w:t>
            </w:r>
          </w:p>
        </w:tc>
      </w:tr>
      <w:tr w:rsidR="00CE2D88" w14:paraId="0F2B9938" w14:textId="77777777" w:rsidTr="00CE2D88">
        <w:trPr>
          <w:trHeight w:val="45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763021D4"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前置条件</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2F8EAA64" w14:textId="77777777" w:rsidR="00CE2D88" w:rsidRDefault="00CE2D88">
            <w:pPr>
              <w:pStyle w:val="ql-align-left"/>
              <w:spacing w:before="0" w:beforeAutospacing="0" w:after="0" w:afterAutospacing="0"/>
              <w:rPr>
                <w:color w:val="494949"/>
                <w:sz w:val="22"/>
                <w:szCs w:val="22"/>
              </w:rPr>
            </w:pPr>
            <w:r>
              <w:rPr>
                <w:rStyle w:val="ql-author-42428944"/>
                <w:color w:val="494949"/>
                <w:sz w:val="18"/>
                <w:szCs w:val="18"/>
              </w:rPr>
              <w:t>无</w:t>
            </w:r>
          </w:p>
        </w:tc>
      </w:tr>
      <w:tr w:rsidR="00CE2D88" w14:paraId="2031569C" w14:textId="77777777" w:rsidTr="00CE2D88">
        <w:trPr>
          <w:trHeight w:val="51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6A1B97C"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事件流</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555901B" w14:textId="77777777" w:rsidR="00CE2D88" w:rsidRDefault="00CE2D88">
            <w:pPr>
              <w:pStyle w:val="afd"/>
              <w:spacing w:before="0" w:beforeAutospacing="0" w:after="0" w:afterAutospacing="0"/>
              <w:rPr>
                <w:color w:val="494949"/>
                <w:sz w:val="22"/>
                <w:szCs w:val="22"/>
              </w:rPr>
            </w:pPr>
            <w:r>
              <w:rPr>
                <w:rStyle w:val="ql-author-42428944"/>
                <w:color w:val="494949"/>
                <w:sz w:val="18"/>
                <w:szCs w:val="18"/>
              </w:rPr>
              <w:t>a.统计所抓取的数据的市场总数</w:t>
            </w:r>
          </w:p>
          <w:p w14:paraId="4E862F47" w14:textId="77777777" w:rsidR="00CE2D88" w:rsidRDefault="00CE2D88">
            <w:pPr>
              <w:pStyle w:val="afd"/>
              <w:spacing w:before="0" w:beforeAutospacing="0" w:after="0" w:afterAutospacing="0"/>
              <w:rPr>
                <w:color w:val="494949"/>
                <w:sz w:val="22"/>
                <w:szCs w:val="22"/>
              </w:rPr>
            </w:pPr>
            <w:r>
              <w:rPr>
                <w:rStyle w:val="ql-author-42428944"/>
                <w:color w:val="494949"/>
                <w:sz w:val="18"/>
                <w:szCs w:val="18"/>
              </w:rPr>
              <w:t>b.统计所抓取的数据的品种总数</w:t>
            </w:r>
          </w:p>
          <w:p w14:paraId="0CD09DF9" w14:textId="77777777" w:rsidR="00CE2D88" w:rsidRDefault="00CE2D88">
            <w:pPr>
              <w:pStyle w:val="afd"/>
              <w:spacing w:before="0" w:beforeAutospacing="0" w:after="0" w:afterAutospacing="0"/>
              <w:rPr>
                <w:color w:val="494949"/>
                <w:sz w:val="22"/>
                <w:szCs w:val="22"/>
              </w:rPr>
            </w:pPr>
            <w:r>
              <w:rPr>
                <w:rStyle w:val="ql-author-42428944"/>
                <w:color w:val="494949"/>
                <w:sz w:val="18"/>
                <w:szCs w:val="18"/>
              </w:rPr>
              <w:t>c.统计所抓取的数据的品类总数</w:t>
            </w:r>
          </w:p>
          <w:p w14:paraId="3A491181" w14:textId="77777777" w:rsidR="00CE2D88" w:rsidRDefault="00CE2D88">
            <w:pPr>
              <w:pStyle w:val="ql-vertical-top"/>
              <w:spacing w:before="0" w:beforeAutospacing="0" w:after="0" w:afterAutospacing="0"/>
              <w:rPr>
                <w:color w:val="494949"/>
                <w:sz w:val="22"/>
                <w:szCs w:val="22"/>
              </w:rPr>
            </w:pPr>
            <w:r>
              <w:rPr>
                <w:rStyle w:val="ql-author-42428944"/>
                <w:color w:val="494949"/>
                <w:sz w:val="18"/>
                <w:szCs w:val="18"/>
              </w:rPr>
              <w:t>d.统计所抓取</w:t>
            </w:r>
            <w:proofErr w:type="gramStart"/>
            <w:r>
              <w:rPr>
                <w:rStyle w:val="ql-author-42428944"/>
                <w:color w:val="494949"/>
                <w:sz w:val="18"/>
                <w:szCs w:val="18"/>
              </w:rPr>
              <w:t>的数据的数据</w:t>
            </w:r>
            <w:proofErr w:type="gramEnd"/>
            <w:r>
              <w:rPr>
                <w:rStyle w:val="ql-author-42428944"/>
                <w:color w:val="494949"/>
                <w:sz w:val="18"/>
                <w:szCs w:val="18"/>
              </w:rPr>
              <w:t>总量</w:t>
            </w:r>
          </w:p>
        </w:tc>
      </w:tr>
      <w:tr w:rsidR="00CE2D88" w14:paraId="2BDF5854" w14:textId="77777777" w:rsidTr="00CE2D88">
        <w:trPr>
          <w:trHeight w:val="45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FD462DC"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可选事件流</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1E150A3" w14:textId="77777777" w:rsidR="00CE2D88" w:rsidRDefault="00CE2D88">
            <w:pPr>
              <w:pStyle w:val="ql-vertical-top"/>
              <w:spacing w:before="0" w:beforeAutospacing="0" w:after="0" w:afterAutospacing="0"/>
              <w:rPr>
                <w:color w:val="494949"/>
                <w:sz w:val="22"/>
                <w:szCs w:val="22"/>
              </w:rPr>
            </w:pPr>
            <w:r>
              <w:rPr>
                <w:rStyle w:val="ql-author-42428944"/>
                <w:color w:val="494949"/>
                <w:sz w:val="18"/>
                <w:szCs w:val="18"/>
              </w:rPr>
              <w:t>无</w:t>
            </w:r>
          </w:p>
        </w:tc>
      </w:tr>
      <w:tr w:rsidR="00CE2D88" w14:paraId="4E283252" w14:textId="77777777" w:rsidTr="00CE2D88">
        <w:trPr>
          <w:trHeight w:val="45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24C638F"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异常事件流</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7944502" w14:textId="77777777" w:rsidR="00CE2D88" w:rsidRDefault="00CE2D88">
            <w:pPr>
              <w:pStyle w:val="ql-align-left"/>
              <w:spacing w:before="0" w:beforeAutospacing="0" w:after="0" w:afterAutospacing="0"/>
              <w:rPr>
                <w:color w:val="494949"/>
                <w:sz w:val="22"/>
                <w:szCs w:val="22"/>
              </w:rPr>
            </w:pPr>
            <w:r>
              <w:rPr>
                <w:color w:val="494949"/>
                <w:sz w:val="22"/>
                <w:szCs w:val="22"/>
              </w:rPr>
              <w:t> </w:t>
            </w:r>
          </w:p>
        </w:tc>
      </w:tr>
      <w:tr w:rsidR="00CE2D88" w14:paraId="7A04AB4F" w14:textId="77777777" w:rsidTr="00CE2D88">
        <w:trPr>
          <w:trHeight w:val="45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71F5066" w14:textId="77777777" w:rsidR="00CE2D88" w:rsidRDefault="00CE2D88">
            <w:pPr>
              <w:pStyle w:val="ql-align-left"/>
              <w:spacing w:before="0" w:beforeAutospacing="0" w:after="0" w:afterAutospacing="0"/>
              <w:rPr>
                <w:color w:val="494949"/>
                <w:sz w:val="22"/>
                <w:szCs w:val="22"/>
              </w:rPr>
            </w:pPr>
            <w:r>
              <w:rPr>
                <w:rStyle w:val="ql-author-42428944"/>
                <w:rFonts w:hint="eastAsia"/>
                <w:color w:val="000000"/>
                <w:sz w:val="18"/>
                <w:szCs w:val="18"/>
              </w:rPr>
              <w:t>后置条件</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75C4661" w14:textId="77777777" w:rsidR="00CE2D88" w:rsidRDefault="00CE2D88">
            <w:pPr>
              <w:pStyle w:val="ql-align-left"/>
              <w:spacing w:before="0" w:beforeAutospacing="0" w:after="0" w:afterAutospacing="0"/>
              <w:rPr>
                <w:color w:val="494949"/>
                <w:sz w:val="22"/>
                <w:szCs w:val="22"/>
              </w:rPr>
            </w:pPr>
            <w:r>
              <w:rPr>
                <w:rStyle w:val="ql-author-42428944"/>
                <w:color w:val="494949"/>
                <w:sz w:val="18"/>
                <w:szCs w:val="18"/>
              </w:rPr>
              <w:t>无</w:t>
            </w:r>
          </w:p>
        </w:tc>
      </w:tr>
    </w:tbl>
    <w:p w14:paraId="202CFF1F" w14:textId="77777777" w:rsidR="00CE2D88" w:rsidRDefault="00CE2D88" w:rsidP="00CE2D88">
      <w:pPr>
        <w:pStyle w:val="5"/>
        <w:rPr>
          <w:sz w:val="26"/>
          <w:szCs w:val="26"/>
        </w:rPr>
      </w:pPr>
      <w:bookmarkStart w:id="43" w:name="_Toc46588306"/>
      <w:r>
        <w:rPr>
          <w:rStyle w:val="af4"/>
          <w:rFonts w:hint="eastAsia"/>
          <w:b/>
          <w:bCs/>
          <w:sz w:val="24"/>
          <w:szCs w:val="24"/>
        </w:rPr>
        <w:t>1.9</w:t>
      </w:r>
      <w:r>
        <w:rPr>
          <w:rStyle w:val="af4"/>
          <w:rFonts w:hint="eastAsia"/>
          <w:b/>
          <w:bCs/>
          <w:sz w:val="24"/>
          <w:szCs w:val="24"/>
        </w:rPr>
        <w:t>、抓取量查询用例描述</w:t>
      </w:r>
      <w:bookmarkEnd w:id="43"/>
    </w:p>
    <w:tbl>
      <w:tblPr>
        <w:tblW w:w="0" w:type="auto"/>
        <w:tblCellMar>
          <w:top w:w="15" w:type="dxa"/>
          <w:left w:w="15" w:type="dxa"/>
          <w:bottom w:w="15" w:type="dxa"/>
          <w:right w:w="15" w:type="dxa"/>
        </w:tblCellMar>
        <w:tblLook w:val="04A0" w:firstRow="1" w:lastRow="0" w:firstColumn="1" w:lastColumn="0" w:noHBand="0" w:noVBand="1"/>
      </w:tblPr>
      <w:tblGrid>
        <w:gridCol w:w="1525"/>
        <w:gridCol w:w="7491"/>
      </w:tblGrid>
      <w:tr w:rsidR="00CE2D88" w:rsidRPr="00CE2D88" w14:paraId="08A063F1" w14:textId="77777777" w:rsidTr="00CE2D88">
        <w:trPr>
          <w:trHeight w:val="450"/>
        </w:trPr>
        <w:tc>
          <w:tcPr>
            <w:tcW w:w="1560" w:type="dxa"/>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vAlign w:val="bottom"/>
            <w:hideMark/>
          </w:tcPr>
          <w:p w14:paraId="3B1EA8C0"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hint="eastAsia"/>
                <w:color w:val="000000"/>
                <w:kern w:val="0"/>
                <w:sz w:val="18"/>
                <w:szCs w:val="18"/>
              </w:rPr>
              <w:t>ID</w:t>
            </w:r>
          </w:p>
        </w:tc>
        <w:tc>
          <w:tcPr>
            <w:tcW w:w="7665" w:type="dxa"/>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vAlign w:val="bottom"/>
            <w:hideMark/>
          </w:tcPr>
          <w:p w14:paraId="223C9156"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color w:val="494949"/>
                <w:kern w:val="0"/>
                <w:sz w:val="18"/>
                <w:szCs w:val="18"/>
              </w:rPr>
              <w:t>BDAFF0008</w:t>
            </w:r>
          </w:p>
        </w:tc>
      </w:tr>
      <w:tr w:rsidR="00CE2D88" w:rsidRPr="00CE2D88" w14:paraId="310D0562" w14:textId="77777777" w:rsidTr="00CE2D88">
        <w:trPr>
          <w:trHeight w:val="45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0C26C3E9"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hint="eastAsia"/>
                <w:color w:val="000000"/>
                <w:kern w:val="0"/>
                <w:sz w:val="18"/>
                <w:szCs w:val="18"/>
              </w:rPr>
              <w:t>用例名称</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46366D54"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color w:val="494949"/>
                <w:kern w:val="0"/>
                <w:sz w:val="18"/>
                <w:szCs w:val="18"/>
              </w:rPr>
              <w:t>数据监控</w:t>
            </w:r>
          </w:p>
        </w:tc>
      </w:tr>
      <w:tr w:rsidR="00CE2D88" w:rsidRPr="00CE2D88" w14:paraId="45F1E7A1" w14:textId="77777777" w:rsidTr="00CE2D88">
        <w:trPr>
          <w:trHeight w:val="450"/>
        </w:trPr>
        <w:tc>
          <w:tcPr>
            <w:tcW w:w="1560" w:type="dxa"/>
            <w:tcBorders>
              <w:top w:val="single" w:sz="6" w:space="0" w:color="2FB8CC"/>
              <w:left w:val="single" w:sz="6" w:space="0" w:color="2FB8CC"/>
              <w:bottom w:val="single" w:sz="6" w:space="0" w:color="2FB8CC"/>
              <w:right w:val="single" w:sz="6" w:space="0" w:color="2FB8CC"/>
            </w:tcBorders>
            <w:shd w:val="clear" w:color="auto" w:fill="37D9F0"/>
            <w:tcMar>
              <w:top w:w="60" w:type="dxa"/>
              <w:left w:w="0" w:type="dxa"/>
              <w:bottom w:w="60" w:type="dxa"/>
              <w:right w:w="0" w:type="dxa"/>
            </w:tcMar>
            <w:vAlign w:val="bottom"/>
            <w:hideMark/>
          </w:tcPr>
          <w:p w14:paraId="5B946095"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hint="eastAsia"/>
                <w:color w:val="000000"/>
                <w:kern w:val="0"/>
                <w:sz w:val="18"/>
                <w:szCs w:val="18"/>
              </w:rPr>
              <w:lastRenderedPageBreak/>
              <w:t>父用例ID</w:t>
            </w:r>
          </w:p>
        </w:tc>
        <w:tc>
          <w:tcPr>
            <w:tcW w:w="7665" w:type="dxa"/>
            <w:tcBorders>
              <w:top w:val="single" w:sz="6" w:space="0" w:color="2FB8CC"/>
              <w:left w:val="single" w:sz="6" w:space="0" w:color="2FB8CC"/>
              <w:bottom w:val="single" w:sz="6" w:space="0" w:color="2FB8CC"/>
              <w:right w:val="single" w:sz="6" w:space="0" w:color="2FB8CC"/>
            </w:tcBorders>
            <w:shd w:val="clear" w:color="auto" w:fill="37D9F0"/>
            <w:tcMar>
              <w:top w:w="60" w:type="dxa"/>
              <w:left w:w="0" w:type="dxa"/>
              <w:bottom w:w="60" w:type="dxa"/>
              <w:right w:w="0" w:type="dxa"/>
            </w:tcMar>
            <w:vAlign w:val="bottom"/>
            <w:hideMark/>
          </w:tcPr>
          <w:p w14:paraId="664A281E"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color w:val="494949"/>
                <w:kern w:val="0"/>
                <w:sz w:val="18"/>
                <w:szCs w:val="18"/>
              </w:rPr>
              <w:t>BDAFF0006</w:t>
            </w:r>
          </w:p>
        </w:tc>
      </w:tr>
      <w:tr w:rsidR="00CE2D88" w:rsidRPr="00CE2D88" w14:paraId="72AE1A05" w14:textId="77777777" w:rsidTr="00CE2D88">
        <w:trPr>
          <w:trHeight w:val="45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6C4FF86E"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hint="eastAsia"/>
                <w:color w:val="000000"/>
                <w:kern w:val="0"/>
                <w:sz w:val="18"/>
                <w:szCs w:val="18"/>
              </w:rPr>
              <w:t>主要执行者</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52FA9835"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color w:val="494949"/>
                <w:kern w:val="0"/>
                <w:sz w:val="18"/>
                <w:szCs w:val="18"/>
              </w:rPr>
              <w:t>用户</w:t>
            </w:r>
          </w:p>
        </w:tc>
      </w:tr>
      <w:tr w:rsidR="00CE2D88" w:rsidRPr="00CE2D88" w14:paraId="23FDE91E" w14:textId="77777777" w:rsidTr="00CE2D88">
        <w:trPr>
          <w:trHeight w:val="45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1C2919D2"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hint="eastAsia"/>
                <w:color w:val="000000"/>
                <w:kern w:val="0"/>
                <w:sz w:val="18"/>
                <w:szCs w:val="18"/>
              </w:rPr>
              <w:t>前置条件</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14:paraId="6FD04542"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color w:val="494949"/>
                <w:kern w:val="0"/>
                <w:sz w:val="18"/>
                <w:szCs w:val="18"/>
              </w:rPr>
              <w:t>无</w:t>
            </w:r>
          </w:p>
        </w:tc>
      </w:tr>
      <w:tr w:rsidR="00CE2D88" w:rsidRPr="00CE2D88" w14:paraId="07BB5365" w14:textId="77777777" w:rsidTr="00CE2D88">
        <w:trPr>
          <w:trHeight w:val="51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EE4EC5A"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hint="eastAsia"/>
                <w:color w:val="000000"/>
                <w:kern w:val="0"/>
                <w:sz w:val="18"/>
                <w:szCs w:val="18"/>
              </w:rPr>
              <w:t>事件流</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F4C2B57"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color w:val="494949"/>
                <w:kern w:val="0"/>
                <w:sz w:val="18"/>
                <w:szCs w:val="18"/>
              </w:rPr>
              <w:t>a.进入数据监控界面</w:t>
            </w:r>
          </w:p>
          <w:p w14:paraId="782758A2"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color w:val="494949"/>
                <w:kern w:val="0"/>
                <w:sz w:val="18"/>
                <w:szCs w:val="18"/>
              </w:rPr>
              <w:t>b.输入所要查询的区域，时间</w:t>
            </w:r>
          </w:p>
          <w:p w14:paraId="18802941"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color w:val="494949"/>
                <w:kern w:val="0"/>
                <w:sz w:val="18"/>
                <w:szCs w:val="18"/>
              </w:rPr>
              <w:t>c. 点击确认查询按钮</w:t>
            </w:r>
          </w:p>
        </w:tc>
      </w:tr>
      <w:tr w:rsidR="00CE2D88" w:rsidRPr="00CE2D88" w14:paraId="6A519ABF" w14:textId="77777777" w:rsidTr="00CE2D88">
        <w:trPr>
          <w:trHeight w:val="45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87B06AF"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hint="eastAsia"/>
                <w:color w:val="000000"/>
                <w:kern w:val="0"/>
                <w:sz w:val="18"/>
                <w:szCs w:val="18"/>
              </w:rPr>
              <w:t>可选事件流</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2BC3BDE"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color w:val="494949"/>
                <w:kern w:val="0"/>
                <w:sz w:val="18"/>
                <w:szCs w:val="18"/>
              </w:rPr>
              <w:t>无</w:t>
            </w:r>
          </w:p>
        </w:tc>
      </w:tr>
      <w:tr w:rsidR="00CE2D88" w:rsidRPr="00CE2D88" w14:paraId="62191AEE" w14:textId="77777777" w:rsidTr="00CE2D88">
        <w:trPr>
          <w:trHeight w:val="45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7AA8F31"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hint="eastAsia"/>
                <w:color w:val="000000"/>
                <w:kern w:val="0"/>
                <w:sz w:val="18"/>
                <w:szCs w:val="18"/>
              </w:rPr>
              <w:t>异常事件流</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54423AA"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color w:val="494949"/>
                <w:kern w:val="0"/>
                <w:sz w:val="22"/>
                <w:szCs w:val="22"/>
              </w:rPr>
              <w:t> </w:t>
            </w:r>
          </w:p>
        </w:tc>
      </w:tr>
      <w:tr w:rsidR="00CE2D88" w:rsidRPr="00CE2D88" w14:paraId="080944DF" w14:textId="77777777" w:rsidTr="00CE2D88">
        <w:trPr>
          <w:trHeight w:val="450"/>
        </w:trPr>
        <w:tc>
          <w:tcPr>
            <w:tcW w:w="15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82B050F"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hint="eastAsia"/>
                <w:color w:val="000000"/>
                <w:kern w:val="0"/>
                <w:sz w:val="18"/>
                <w:szCs w:val="18"/>
              </w:rPr>
              <w:t>后置条件</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56E002B"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color w:val="494949"/>
                <w:kern w:val="0"/>
                <w:sz w:val="18"/>
                <w:szCs w:val="18"/>
              </w:rPr>
              <w:t>无</w:t>
            </w:r>
          </w:p>
        </w:tc>
      </w:tr>
    </w:tbl>
    <w:p w14:paraId="6A640A3C" w14:textId="4D77992F" w:rsidR="00CE2D88" w:rsidRDefault="00CE2D88" w:rsidP="00B058AE">
      <w:pPr>
        <w:rPr>
          <w:rFonts w:ascii="宋体" w:hAnsi="宋体" w:hint="eastAsia"/>
        </w:rPr>
      </w:pPr>
    </w:p>
    <w:p w14:paraId="164B8118" w14:textId="77777777" w:rsidR="00CE2D88" w:rsidRPr="00A43502" w:rsidRDefault="00CE2D88" w:rsidP="00B058AE">
      <w:pPr>
        <w:rPr>
          <w:rFonts w:ascii="宋体" w:hAnsi="宋体" w:hint="eastAsia"/>
        </w:rPr>
      </w:pPr>
    </w:p>
    <w:p w14:paraId="7FB3813C" w14:textId="6E4DCBA4" w:rsidR="00574C92" w:rsidRPr="00A43502" w:rsidRDefault="00B42BFB" w:rsidP="00CE2D88">
      <w:pPr>
        <w:pStyle w:val="3"/>
        <w:rPr>
          <w:rFonts w:ascii="宋体" w:hAnsi="宋体" w:hint="eastAsia"/>
        </w:rPr>
      </w:pPr>
      <w:bookmarkStart w:id="44" w:name="_Toc46588307"/>
      <w:r w:rsidRPr="00A43502">
        <w:rPr>
          <w:rFonts w:ascii="宋体" w:hAnsi="宋体" w:hint="eastAsia"/>
        </w:rPr>
        <w:t>二、界面风格</w:t>
      </w:r>
      <w:bookmarkEnd w:id="44"/>
    </w:p>
    <w:p w14:paraId="24118F43" w14:textId="1FB11C3E" w:rsidR="00BB0F5F" w:rsidRPr="00A43502" w:rsidRDefault="00574C92" w:rsidP="00BB0F5F">
      <w:pPr>
        <w:rPr>
          <w:rFonts w:ascii="宋体" w:hAnsi="宋体" w:hint="eastAsia"/>
        </w:rPr>
      </w:pPr>
      <w:r w:rsidRPr="00A43502">
        <w:rPr>
          <w:rFonts w:ascii="宋体" w:hAnsi="宋体" w:hint="eastAsia"/>
        </w:rPr>
        <w:t>主页面：</w:t>
      </w:r>
    </w:p>
    <w:p w14:paraId="50B1CBF0" w14:textId="3F947C77" w:rsidR="00574C92" w:rsidRPr="00A43502" w:rsidRDefault="00CE2D88" w:rsidP="00BB0F5F">
      <w:pPr>
        <w:rPr>
          <w:rFonts w:ascii="宋体" w:hAnsi="宋体"/>
        </w:rPr>
      </w:pPr>
      <w:r w:rsidRPr="00CE2D88">
        <w:rPr>
          <w:rFonts w:ascii="宋体" w:hAnsi="宋体"/>
          <w:noProof/>
        </w:rPr>
        <w:drawing>
          <wp:inline distT="0" distB="0" distL="0" distR="0" wp14:anchorId="73352EE7" wp14:editId="48E8163E">
            <wp:extent cx="5715000" cy="3214688"/>
            <wp:effectExtent l="0" t="0" r="0" b="0"/>
            <wp:docPr id="3" name="图片 3" descr="C:\Users\Minecrazy\Desktop\QQ图片20200725161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necrazy\Desktop\QQ图片2020072516163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3214688"/>
                    </a:xfrm>
                    <a:prstGeom prst="rect">
                      <a:avLst/>
                    </a:prstGeom>
                    <a:noFill/>
                    <a:ln>
                      <a:noFill/>
                    </a:ln>
                  </pic:spPr>
                </pic:pic>
              </a:graphicData>
            </a:graphic>
          </wp:inline>
        </w:drawing>
      </w:r>
    </w:p>
    <w:p w14:paraId="51636A64" w14:textId="37420B14" w:rsidR="002E1804" w:rsidRDefault="00CE2D88" w:rsidP="00CE2D88">
      <w:pPr>
        <w:pStyle w:val="ql-align-left"/>
        <w:spacing w:before="0" w:beforeAutospacing="0" w:after="0" w:afterAutospacing="0"/>
        <w:rPr>
          <w:rFonts w:hint="eastAsia"/>
        </w:rPr>
      </w:pPr>
      <w:r>
        <w:rPr>
          <w:rStyle w:val="ql-author-21292348"/>
          <w:rFonts w:hint="eastAsia"/>
          <w:color w:val="494949"/>
          <w:sz w:val="22"/>
          <w:szCs w:val="22"/>
        </w:rPr>
        <w:t>图表说明</w:t>
      </w:r>
      <w:r w:rsidR="00574C92" w:rsidRPr="00CE2D88">
        <w:rPr>
          <w:rStyle w:val="ql-author-21292348"/>
          <w:rFonts w:hint="eastAsia"/>
          <w:color w:val="494949"/>
          <w:sz w:val="22"/>
          <w:szCs w:val="22"/>
        </w:rPr>
        <w:t>：</w:t>
      </w:r>
    </w:p>
    <w:tbl>
      <w:tblPr>
        <w:tblStyle w:val="ab"/>
        <w:tblW w:w="0" w:type="auto"/>
        <w:tblLook w:val="04A0" w:firstRow="1" w:lastRow="0" w:firstColumn="1" w:lastColumn="0" w:noHBand="0" w:noVBand="1"/>
      </w:tblPr>
      <w:tblGrid>
        <w:gridCol w:w="9216"/>
      </w:tblGrid>
      <w:tr w:rsidR="002E1804" w14:paraId="4207FD7A" w14:textId="77777777" w:rsidTr="002E1804">
        <w:tc>
          <w:tcPr>
            <w:tcW w:w="9216" w:type="dxa"/>
          </w:tcPr>
          <w:p w14:paraId="296C9BCE" w14:textId="77777777" w:rsidR="00CE2D88" w:rsidRDefault="00CE2D88" w:rsidP="00CE2D88">
            <w:pPr>
              <w:pStyle w:val="ql-vertical-top"/>
              <w:spacing w:before="0" w:beforeAutospacing="0" w:after="0" w:afterAutospacing="0"/>
              <w:rPr>
                <w:color w:val="494949"/>
                <w:sz w:val="22"/>
                <w:szCs w:val="22"/>
              </w:rPr>
            </w:pPr>
            <w:r>
              <w:rPr>
                <w:rStyle w:val="ql-author-21292348"/>
                <w:color w:val="494949"/>
                <w:sz w:val="22"/>
                <w:szCs w:val="22"/>
              </w:rPr>
              <w:t>抓取量监控和查询</w:t>
            </w:r>
            <w:r>
              <w:rPr>
                <w:rStyle w:val="ql-author-21292348"/>
                <w:color w:val="494949"/>
                <w:sz w:val="18"/>
                <w:szCs w:val="18"/>
              </w:rPr>
              <w:t>（</w:t>
            </w:r>
            <w:r>
              <w:rPr>
                <w:rStyle w:val="ql-author-21292348"/>
                <w:color w:val="222222"/>
                <w:sz w:val="18"/>
                <w:szCs w:val="18"/>
              </w:rPr>
              <w:t>统计所抓取数据各个省份各个市场各个品类最近5天抓取量，只</w:t>
            </w:r>
            <w:proofErr w:type="gramStart"/>
            <w:r>
              <w:rPr>
                <w:rStyle w:val="ql-author-21292348"/>
                <w:color w:val="222222"/>
                <w:sz w:val="18"/>
                <w:szCs w:val="18"/>
              </w:rPr>
              <w:t>取最近</w:t>
            </w:r>
            <w:proofErr w:type="gramEnd"/>
            <w:r>
              <w:rPr>
                <w:rStyle w:val="ql-author-21292348"/>
                <w:color w:val="222222"/>
                <w:sz w:val="18"/>
                <w:szCs w:val="18"/>
              </w:rPr>
              <w:t>5天的，若不够5天，有几天数据则展示几天数据。）</w:t>
            </w:r>
          </w:p>
          <w:p w14:paraId="46A20461" w14:textId="77777777" w:rsidR="00CE2D88" w:rsidRDefault="00CE2D88" w:rsidP="00CE2D88">
            <w:pPr>
              <w:pStyle w:val="ql-vertical-top"/>
              <w:spacing w:before="0" w:beforeAutospacing="0" w:after="0" w:afterAutospacing="0"/>
              <w:rPr>
                <w:color w:val="494949"/>
                <w:sz w:val="22"/>
                <w:szCs w:val="22"/>
              </w:rPr>
            </w:pPr>
            <w:r>
              <w:rPr>
                <w:rStyle w:val="ql-author-21292348"/>
                <w:color w:val="FF0000"/>
                <w:sz w:val="22"/>
                <w:szCs w:val="22"/>
              </w:rPr>
              <w:t>确定：市场(区域)，品类 对比：抓取量，时间</w:t>
            </w:r>
          </w:p>
          <w:p w14:paraId="508ECF36" w14:textId="77777777" w:rsidR="00CE2D88" w:rsidRDefault="00CE2D88" w:rsidP="00CE2D88">
            <w:pPr>
              <w:pStyle w:val="ql-align-left"/>
              <w:spacing w:before="0" w:beforeAutospacing="0" w:after="0" w:afterAutospacing="0"/>
              <w:rPr>
                <w:color w:val="494949"/>
                <w:sz w:val="22"/>
                <w:szCs w:val="22"/>
              </w:rPr>
            </w:pPr>
            <w:r>
              <w:rPr>
                <w:color w:val="494949"/>
                <w:sz w:val="22"/>
                <w:szCs w:val="22"/>
              </w:rPr>
              <w:t> </w:t>
            </w:r>
          </w:p>
          <w:p w14:paraId="11B01985" w14:textId="77777777" w:rsidR="00CE2D88" w:rsidRDefault="00CE2D88" w:rsidP="00CE2D88">
            <w:pPr>
              <w:pStyle w:val="ql-vertical-top"/>
              <w:spacing w:before="0" w:beforeAutospacing="0" w:after="0" w:afterAutospacing="0"/>
              <w:rPr>
                <w:color w:val="494949"/>
                <w:sz w:val="22"/>
                <w:szCs w:val="22"/>
              </w:rPr>
            </w:pPr>
            <w:r>
              <w:rPr>
                <w:rStyle w:val="ql-author-21292348"/>
                <w:color w:val="494949"/>
                <w:sz w:val="22"/>
                <w:szCs w:val="22"/>
              </w:rPr>
              <w:lastRenderedPageBreak/>
              <w:t>区域行情[</w:t>
            </w:r>
            <w:r>
              <w:rPr>
                <w:rStyle w:val="ql-author-21292348"/>
                <w:color w:val="000000"/>
                <w:sz w:val="22"/>
                <w:szCs w:val="22"/>
              </w:rPr>
              <w:t>市场-价格</w:t>
            </w:r>
            <w:r>
              <w:rPr>
                <w:rStyle w:val="ql-author-21292348"/>
                <w:color w:val="494949"/>
                <w:sz w:val="22"/>
                <w:szCs w:val="22"/>
              </w:rPr>
              <w:t>对比]{地图}</w:t>
            </w:r>
            <w:r>
              <w:rPr>
                <w:rStyle w:val="ql-author-21292348"/>
                <w:color w:val="494949"/>
                <w:sz w:val="18"/>
                <w:szCs w:val="18"/>
              </w:rPr>
              <w:t>（</w:t>
            </w:r>
            <w:r>
              <w:rPr>
                <w:rStyle w:val="ql-author-21292348"/>
                <w:color w:val="222222"/>
                <w:sz w:val="18"/>
                <w:szCs w:val="18"/>
              </w:rPr>
              <w:t>统计数据最后一天品类，品种，价格，省份的分布情况。）</w:t>
            </w:r>
          </w:p>
          <w:p w14:paraId="2BCFC10F" w14:textId="77777777" w:rsidR="00CE2D88" w:rsidRDefault="00CE2D88" w:rsidP="00CE2D88">
            <w:pPr>
              <w:pStyle w:val="ql-vertical-top"/>
              <w:spacing w:before="0" w:beforeAutospacing="0" w:after="0" w:afterAutospacing="0"/>
              <w:rPr>
                <w:color w:val="494949"/>
                <w:sz w:val="22"/>
                <w:szCs w:val="22"/>
              </w:rPr>
            </w:pPr>
            <w:r>
              <w:rPr>
                <w:rStyle w:val="ql-author-21292348"/>
                <w:color w:val="FF0000"/>
                <w:sz w:val="22"/>
                <w:szCs w:val="22"/>
              </w:rPr>
              <w:t>确定：时间，品种 对比：市场，价格</w:t>
            </w:r>
          </w:p>
          <w:p w14:paraId="5C2E29B3" w14:textId="77777777" w:rsidR="00CE2D88" w:rsidRDefault="00CE2D88" w:rsidP="00CE2D88">
            <w:pPr>
              <w:pStyle w:val="ql-vertical-top"/>
              <w:spacing w:before="0" w:beforeAutospacing="0" w:after="0" w:afterAutospacing="0"/>
              <w:rPr>
                <w:color w:val="494949"/>
                <w:sz w:val="22"/>
                <w:szCs w:val="22"/>
              </w:rPr>
            </w:pPr>
            <w:r>
              <w:rPr>
                <w:color w:val="494949"/>
                <w:sz w:val="22"/>
                <w:szCs w:val="22"/>
              </w:rPr>
              <w:t> </w:t>
            </w:r>
          </w:p>
          <w:p w14:paraId="72029C47" w14:textId="77777777" w:rsidR="00CE2D88" w:rsidRDefault="00CE2D88" w:rsidP="00CE2D88">
            <w:pPr>
              <w:pStyle w:val="ql-vertical-top"/>
              <w:spacing w:before="0" w:beforeAutospacing="0" w:after="0" w:afterAutospacing="0"/>
              <w:rPr>
                <w:color w:val="494949"/>
                <w:sz w:val="22"/>
                <w:szCs w:val="22"/>
              </w:rPr>
            </w:pPr>
            <w:r>
              <w:rPr>
                <w:rStyle w:val="ql-author-21292348"/>
                <w:color w:val="000000"/>
                <w:sz w:val="22"/>
                <w:szCs w:val="22"/>
              </w:rPr>
              <w:t>时间-价格</w:t>
            </w:r>
            <w:r>
              <w:rPr>
                <w:rStyle w:val="ql-author-21292348"/>
                <w:color w:val="494949"/>
                <w:sz w:val="22"/>
                <w:szCs w:val="22"/>
              </w:rPr>
              <w:t>走势[对比](单品种){折线图}</w:t>
            </w:r>
          </w:p>
          <w:p w14:paraId="69325158" w14:textId="77777777" w:rsidR="00CE2D88" w:rsidRDefault="00CE2D88" w:rsidP="00CE2D88">
            <w:pPr>
              <w:pStyle w:val="ql-vertical-top"/>
              <w:spacing w:before="0" w:beforeAutospacing="0" w:after="0" w:afterAutospacing="0"/>
              <w:rPr>
                <w:color w:val="494949"/>
                <w:sz w:val="22"/>
                <w:szCs w:val="22"/>
              </w:rPr>
            </w:pPr>
            <w:r>
              <w:rPr>
                <w:rStyle w:val="ql-author-21292348"/>
                <w:color w:val="FF0000"/>
                <w:sz w:val="22"/>
                <w:szCs w:val="22"/>
              </w:rPr>
              <w:t>确定：市场，品种 对比：时间，价格</w:t>
            </w:r>
          </w:p>
          <w:p w14:paraId="4A67790E" w14:textId="77777777" w:rsidR="00CE2D88" w:rsidRDefault="00CE2D88" w:rsidP="00CE2D88">
            <w:pPr>
              <w:pStyle w:val="ql-vertical-top"/>
              <w:spacing w:before="0" w:beforeAutospacing="0" w:after="0" w:afterAutospacing="0"/>
              <w:rPr>
                <w:color w:val="494949"/>
                <w:sz w:val="22"/>
                <w:szCs w:val="22"/>
              </w:rPr>
            </w:pPr>
            <w:r>
              <w:rPr>
                <w:rStyle w:val="ql-author-21292348"/>
                <w:color w:val="000000"/>
                <w:sz w:val="22"/>
                <w:szCs w:val="22"/>
              </w:rPr>
              <w:t>时间-价格</w:t>
            </w:r>
            <w:r>
              <w:rPr>
                <w:rStyle w:val="ql-author-21292348"/>
                <w:color w:val="494949"/>
                <w:sz w:val="22"/>
                <w:szCs w:val="22"/>
              </w:rPr>
              <w:t>走势[对比](多品种){折线图,多条折线}</w:t>
            </w:r>
          </w:p>
          <w:p w14:paraId="7E9BF0FD" w14:textId="77777777" w:rsidR="00CE2D88" w:rsidRDefault="00CE2D88" w:rsidP="00CE2D88">
            <w:pPr>
              <w:pStyle w:val="ql-vertical-top"/>
              <w:spacing w:before="0" w:beforeAutospacing="0" w:after="0" w:afterAutospacing="0"/>
              <w:rPr>
                <w:color w:val="494949"/>
                <w:sz w:val="22"/>
                <w:szCs w:val="22"/>
              </w:rPr>
            </w:pPr>
            <w:r>
              <w:rPr>
                <w:rStyle w:val="ql-author-21292348"/>
                <w:color w:val="FF0000"/>
                <w:sz w:val="22"/>
                <w:szCs w:val="22"/>
              </w:rPr>
              <w:t>确定：市场 对比：品种，时间，价格</w:t>
            </w:r>
          </w:p>
          <w:p w14:paraId="3F79111F" w14:textId="77777777" w:rsidR="00CE2D88" w:rsidRDefault="00CE2D88" w:rsidP="00CE2D88">
            <w:pPr>
              <w:pStyle w:val="ql-vertical-top"/>
              <w:spacing w:before="0" w:beforeAutospacing="0" w:after="0" w:afterAutospacing="0"/>
              <w:rPr>
                <w:color w:val="494949"/>
                <w:sz w:val="22"/>
                <w:szCs w:val="22"/>
              </w:rPr>
            </w:pPr>
            <w:r>
              <w:rPr>
                <w:color w:val="494949"/>
                <w:sz w:val="22"/>
                <w:szCs w:val="22"/>
              </w:rPr>
              <w:t> </w:t>
            </w:r>
          </w:p>
          <w:p w14:paraId="2292ABCE" w14:textId="77777777" w:rsidR="00CE2D88" w:rsidRDefault="00CE2D88" w:rsidP="00CE2D88">
            <w:pPr>
              <w:pStyle w:val="ql-vertical-top"/>
              <w:spacing w:before="0" w:beforeAutospacing="0" w:after="0" w:afterAutospacing="0"/>
              <w:rPr>
                <w:color w:val="494949"/>
                <w:sz w:val="22"/>
                <w:szCs w:val="22"/>
              </w:rPr>
            </w:pPr>
            <w:r>
              <w:rPr>
                <w:rStyle w:val="ql-author-21292348"/>
                <w:color w:val="494949"/>
                <w:sz w:val="22"/>
                <w:szCs w:val="22"/>
              </w:rPr>
              <w:t>品种-价格对比{柱状图}</w:t>
            </w:r>
          </w:p>
          <w:p w14:paraId="6FD5B3A2" w14:textId="77777777" w:rsidR="00CE2D88" w:rsidRDefault="00CE2D88" w:rsidP="00CE2D88">
            <w:pPr>
              <w:pStyle w:val="ql-vertical-top"/>
              <w:spacing w:before="0" w:beforeAutospacing="0" w:after="0" w:afterAutospacing="0"/>
              <w:rPr>
                <w:color w:val="494949"/>
                <w:sz w:val="22"/>
                <w:szCs w:val="22"/>
              </w:rPr>
            </w:pPr>
            <w:r>
              <w:rPr>
                <w:rStyle w:val="ql-author-21292348"/>
                <w:color w:val="FF0000"/>
                <w:sz w:val="22"/>
                <w:szCs w:val="22"/>
              </w:rPr>
              <w:t>确定：市场，时间 对比：品种，价格</w:t>
            </w:r>
          </w:p>
          <w:p w14:paraId="745937B9" w14:textId="77777777" w:rsidR="00CE2D88" w:rsidRDefault="00CE2D88" w:rsidP="00CE2D88">
            <w:pPr>
              <w:pStyle w:val="ql-vertical-top"/>
              <w:spacing w:before="0" w:beforeAutospacing="0" w:after="0" w:afterAutospacing="0"/>
              <w:rPr>
                <w:color w:val="494949"/>
                <w:sz w:val="22"/>
                <w:szCs w:val="22"/>
              </w:rPr>
            </w:pPr>
            <w:r>
              <w:rPr>
                <w:rStyle w:val="ql-author-21292348"/>
                <w:color w:val="494949"/>
                <w:sz w:val="22"/>
                <w:szCs w:val="22"/>
              </w:rPr>
              <w:t>品种-价格对比(多天){柱状图}</w:t>
            </w:r>
          </w:p>
          <w:p w14:paraId="1DBBA760" w14:textId="77777777" w:rsidR="00CE2D88" w:rsidRDefault="00CE2D88" w:rsidP="00CE2D88">
            <w:pPr>
              <w:pStyle w:val="ql-vertical-top"/>
              <w:spacing w:before="0" w:beforeAutospacing="0" w:after="0" w:afterAutospacing="0"/>
              <w:rPr>
                <w:color w:val="494949"/>
                <w:sz w:val="22"/>
                <w:szCs w:val="22"/>
              </w:rPr>
            </w:pPr>
            <w:r>
              <w:rPr>
                <w:rStyle w:val="ql-author-21292348"/>
                <w:color w:val="FF0000"/>
                <w:sz w:val="22"/>
                <w:szCs w:val="22"/>
              </w:rPr>
              <w:t>确定：市场 对比：时间，品种，价格</w:t>
            </w:r>
          </w:p>
          <w:p w14:paraId="4310C865" w14:textId="77777777" w:rsidR="00CE2D88" w:rsidRDefault="00CE2D88" w:rsidP="00CE2D88">
            <w:pPr>
              <w:pStyle w:val="ql-vertical-top"/>
              <w:spacing w:before="0" w:beforeAutospacing="0" w:after="0" w:afterAutospacing="0"/>
              <w:rPr>
                <w:color w:val="494949"/>
                <w:sz w:val="22"/>
                <w:szCs w:val="22"/>
              </w:rPr>
            </w:pPr>
            <w:r>
              <w:rPr>
                <w:color w:val="494949"/>
                <w:sz w:val="22"/>
                <w:szCs w:val="22"/>
              </w:rPr>
              <w:t> </w:t>
            </w:r>
          </w:p>
          <w:p w14:paraId="75E49F35" w14:textId="77777777" w:rsidR="00CE2D88" w:rsidRDefault="00CE2D88" w:rsidP="00CE2D88">
            <w:pPr>
              <w:pStyle w:val="ql-vertical-top"/>
              <w:spacing w:before="0" w:beforeAutospacing="0" w:after="0" w:afterAutospacing="0"/>
              <w:rPr>
                <w:color w:val="494949"/>
                <w:sz w:val="22"/>
                <w:szCs w:val="22"/>
              </w:rPr>
            </w:pPr>
            <w:r>
              <w:rPr>
                <w:rStyle w:val="ql-author-21292348"/>
                <w:color w:val="494949"/>
                <w:sz w:val="22"/>
                <w:szCs w:val="22"/>
              </w:rPr>
              <w:t>价格预测（</w:t>
            </w:r>
            <w:r>
              <w:rPr>
                <w:rStyle w:val="ql-author-21292348"/>
                <w:color w:val="000000"/>
                <w:sz w:val="22"/>
                <w:szCs w:val="22"/>
              </w:rPr>
              <w:t>时间-价格</w:t>
            </w:r>
            <w:r>
              <w:rPr>
                <w:rStyle w:val="ql-author-21292348"/>
                <w:color w:val="494949"/>
                <w:sz w:val="22"/>
                <w:szCs w:val="22"/>
              </w:rPr>
              <w:t>走势？？）</w:t>
            </w:r>
          </w:p>
          <w:p w14:paraId="60C6B483" w14:textId="42FC63D0" w:rsidR="002E1804" w:rsidRPr="00CE2D88" w:rsidRDefault="00CE2D88" w:rsidP="00CE2D88">
            <w:pPr>
              <w:pStyle w:val="ql-vertical-top"/>
              <w:spacing w:before="0" w:beforeAutospacing="0" w:after="0" w:afterAutospacing="0"/>
              <w:rPr>
                <w:rFonts w:hint="eastAsia"/>
                <w:color w:val="494949"/>
                <w:sz w:val="22"/>
                <w:szCs w:val="22"/>
              </w:rPr>
            </w:pPr>
            <w:r>
              <w:rPr>
                <w:rStyle w:val="ql-author-21292348"/>
                <w:color w:val="FF0000"/>
                <w:sz w:val="22"/>
                <w:szCs w:val="22"/>
              </w:rPr>
              <w:t>确定：时间，品种，市场 预测：价格</w:t>
            </w:r>
          </w:p>
        </w:tc>
      </w:tr>
    </w:tbl>
    <w:p w14:paraId="41162A0F" w14:textId="463C251D" w:rsidR="00EE7559" w:rsidRPr="00A43502" w:rsidRDefault="00EE7559" w:rsidP="00BB0F5F">
      <w:pPr>
        <w:rPr>
          <w:rFonts w:ascii="宋体" w:hAnsi="宋体" w:hint="eastAsia"/>
        </w:rPr>
      </w:pPr>
    </w:p>
    <w:p w14:paraId="0A585479" w14:textId="77777777" w:rsidR="00EE7559" w:rsidRPr="00A43502" w:rsidRDefault="00EE7559" w:rsidP="00BB0F5F">
      <w:pPr>
        <w:rPr>
          <w:rFonts w:ascii="宋体" w:hAnsi="宋体"/>
        </w:rPr>
      </w:pPr>
    </w:p>
    <w:p w14:paraId="79AD6352" w14:textId="04E0B377" w:rsidR="00EE7559" w:rsidRDefault="00EE7559" w:rsidP="00BB0F5F">
      <w:pPr>
        <w:rPr>
          <w:rFonts w:ascii="宋体" w:hAnsi="宋体"/>
        </w:rPr>
      </w:pPr>
    </w:p>
    <w:p w14:paraId="3B517E66" w14:textId="3EC89083" w:rsidR="00CE2D88" w:rsidRDefault="00CE2D88" w:rsidP="00BB0F5F">
      <w:pPr>
        <w:rPr>
          <w:rFonts w:ascii="宋体" w:hAnsi="宋体"/>
        </w:rPr>
      </w:pPr>
    </w:p>
    <w:p w14:paraId="2F5CC549" w14:textId="4F36D233" w:rsidR="00CE2D88" w:rsidRDefault="00CE2D88" w:rsidP="00BB0F5F">
      <w:pPr>
        <w:rPr>
          <w:rFonts w:ascii="宋体" w:hAnsi="宋体"/>
        </w:rPr>
      </w:pPr>
    </w:p>
    <w:p w14:paraId="052AC6DF" w14:textId="44471C6A" w:rsidR="00CE2D88" w:rsidRDefault="00CE2D88" w:rsidP="00BB0F5F">
      <w:pPr>
        <w:rPr>
          <w:rFonts w:ascii="宋体" w:hAnsi="宋体"/>
        </w:rPr>
      </w:pPr>
    </w:p>
    <w:p w14:paraId="7719D683" w14:textId="0B19D5B0" w:rsidR="00CE2D88" w:rsidRDefault="00CE2D88" w:rsidP="00BB0F5F">
      <w:pPr>
        <w:rPr>
          <w:rFonts w:ascii="宋体" w:hAnsi="宋体"/>
        </w:rPr>
      </w:pPr>
    </w:p>
    <w:p w14:paraId="792777EF" w14:textId="0BC39F60" w:rsidR="00CE2D88" w:rsidRDefault="00CE2D88" w:rsidP="00BB0F5F">
      <w:pPr>
        <w:rPr>
          <w:rFonts w:ascii="宋体" w:hAnsi="宋体"/>
        </w:rPr>
      </w:pPr>
    </w:p>
    <w:p w14:paraId="6AC5E4BD" w14:textId="7FCEC669" w:rsidR="00CE2D88" w:rsidRDefault="00CE2D88" w:rsidP="00BB0F5F">
      <w:pPr>
        <w:rPr>
          <w:rFonts w:ascii="宋体" w:hAnsi="宋体"/>
        </w:rPr>
      </w:pPr>
    </w:p>
    <w:p w14:paraId="3A9E9F42" w14:textId="091256DE" w:rsidR="00CE2D88" w:rsidRDefault="00CE2D88" w:rsidP="00BB0F5F">
      <w:pPr>
        <w:rPr>
          <w:rFonts w:ascii="宋体" w:hAnsi="宋体"/>
        </w:rPr>
      </w:pPr>
    </w:p>
    <w:p w14:paraId="1F9B263E" w14:textId="0A43F3E3" w:rsidR="00CE2D88" w:rsidRDefault="00CE2D88" w:rsidP="00BB0F5F">
      <w:pPr>
        <w:rPr>
          <w:rFonts w:ascii="宋体" w:hAnsi="宋体"/>
        </w:rPr>
      </w:pPr>
    </w:p>
    <w:p w14:paraId="6BF00DC6" w14:textId="529A26B3" w:rsidR="00CE2D88" w:rsidRDefault="00CE2D88" w:rsidP="00BB0F5F">
      <w:pPr>
        <w:rPr>
          <w:rFonts w:ascii="宋体" w:hAnsi="宋体"/>
        </w:rPr>
      </w:pPr>
    </w:p>
    <w:p w14:paraId="7ECB747E" w14:textId="73A24D99" w:rsidR="00CE2D88" w:rsidRDefault="00CE2D88" w:rsidP="00BB0F5F">
      <w:pPr>
        <w:rPr>
          <w:rFonts w:ascii="宋体" w:hAnsi="宋体"/>
        </w:rPr>
      </w:pPr>
    </w:p>
    <w:p w14:paraId="3487CEBC" w14:textId="39172B00" w:rsidR="00CE2D88" w:rsidRDefault="00CE2D88" w:rsidP="00BB0F5F">
      <w:pPr>
        <w:rPr>
          <w:rFonts w:ascii="宋体" w:hAnsi="宋体"/>
        </w:rPr>
      </w:pPr>
    </w:p>
    <w:p w14:paraId="48D97AB6" w14:textId="7C8BBFBF" w:rsidR="00CE2D88" w:rsidRDefault="00CE2D88" w:rsidP="00BB0F5F">
      <w:pPr>
        <w:rPr>
          <w:rFonts w:ascii="宋体" w:hAnsi="宋体"/>
        </w:rPr>
      </w:pPr>
    </w:p>
    <w:p w14:paraId="1847FACD" w14:textId="044553CD" w:rsidR="00CE2D88" w:rsidRDefault="00CE2D88" w:rsidP="00BB0F5F">
      <w:pPr>
        <w:rPr>
          <w:rFonts w:ascii="宋体" w:hAnsi="宋体"/>
        </w:rPr>
      </w:pPr>
    </w:p>
    <w:p w14:paraId="72AC93AF" w14:textId="693C9F0A" w:rsidR="00CE2D88" w:rsidRDefault="00CE2D88" w:rsidP="00BB0F5F">
      <w:pPr>
        <w:rPr>
          <w:rFonts w:ascii="宋体" w:hAnsi="宋体"/>
        </w:rPr>
      </w:pPr>
    </w:p>
    <w:p w14:paraId="55AE344C" w14:textId="67DEBB3F" w:rsidR="00CE2D88" w:rsidRDefault="00CE2D88" w:rsidP="00BB0F5F">
      <w:pPr>
        <w:rPr>
          <w:rFonts w:ascii="宋体" w:hAnsi="宋体"/>
        </w:rPr>
      </w:pPr>
    </w:p>
    <w:p w14:paraId="66C25C44" w14:textId="70DDD2C5" w:rsidR="00CE2D88" w:rsidRDefault="00CE2D88" w:rsidP="00BB0F5F">
      <w:pPr>
        <w:rPr>
          <w:rFonts w:ascii="宋体" w:hAnsi="宋体"/>
        </w:rPr>
      </w:pPr>
    </w:p>
    <w:p w14:paraId="08EBD1F2" w14:textId="6DBDDF7A" w:rsidR="00CE2D88" w:rsidRDefault="00CE2D88" w:rsidP="00BB0F5F">
      <w:pPr>
        <w:rPr>
          <w:rFonts w:ascii="宋体" w:hAnsi="宋体"/>
        </w:rPr>
      </w:pPr>
    </w:p>
    <w:p w14:paraId="28334D79" w14:textId="19A73208" w:rsidR="00CE2D88" w:rsidRDefault="00CE2D88" w:rsidP="00BB0F5F">
      <w:pPr>
        <w:rPr>
          <w:rFonts w:ascii="宋体" w:hAnsi="宋体"/>
        </w:rPr>
      </w:pPr>
    </w:p>
    <w:p w14:paraId="3E37157A" w14:textId="54FA07DA" w:rsidR="00CE2D88" w:rsidRDefault="00CE2D88" w:rsidP="00BB0F5F">
      <w:pPr>
        <w:rPr>
          <w:rFonts w:ascii="宋体" w:hAnsi="宋体"/>
        </w:rPr>
      </w:pPr>
    </w:p>
    <w:p w14:paraId="170C0C97" w14:textId="2C0F7CDA" w:rsidR="00CE2D88" w:rsidRDefault="00CE2D88" w:rsidP="00BB0F5F">
      <w:pPr>
        <w:rPr>
          <w:rFonts w:ascii="宋体" w:hAnsi="宋体"/>
        </w:rPr>
      </w:pPr>
    </w:p>
    <w:p w14:paraId="69357456" w14:textId="2F6EA5B8" w:rsidR="00CE2D88" w:rsidRDefault="00CE2D88" w:rsidP="00BB0F5F">
      <w:pPr>
        <w:rPr>
          <w:rFonts w:ascii="宋体" w:hAnsi="宋体"/>
        </w:rPr>
      </w:pPr>
    </w:p>
    <w:p w14:paraId="42D84C99" w14:textId="10BE7A66" w:rsidR="00CE2D88" w:rsidRDefault="00CE2D88" w:rsidP="00BB0F5F">
      <w:pPr>
        <w:rPr>
          <w:rFonts w:ascii="宋体" w:hAnsi="宋体"/>
        </w:rPr>
      </w:pPr>
    </w:p>
    <w:p w14:paraId="766A67EE" w14:textId="5DE7B3C4" w:rsidR="00CE2D88" w:rsidRDefault="00CE2D88" w:rsidP="00BB0F5F">
      <w:pPr>
        <w:rPr>
          <w:rFonts w:ascii="宋体" w:hAnsi="宋体"/>
        </w:rPr>
      </w:pPr>
    </w:p>
    <w:p w14:paraId="1CE8546D" w14:textId="77777777" w:rsidR="00CE2D88" w:rsidRPr="00A43502" w:rsidRDefault="00CE2D88" w:rsidP="00BB0F5F">
      <w:pPr>
        <w:rPr>
          <w:rFonts w:ascii="宋体" w:hAnsi="宋体" w:hint="eastAsia"/>
        </w:rPr>
      </w:pPr>
    </w:p>
    <w:p w14:paraId="0BC837EE" w14:textId="77777777" w:rsidR="00BB0F5F" w:rsidRPr="00A43502" w:rsidRDefault="00BB0F5F" w:rsidP="00BB0F5F">
      <w:pPr>
        <w:pStyle w:val="af2"/>
        <w:jc w:val="center"/>
        <w:rPr>
          <w:rFonts w:ascii="宋体" w:eastAsia="宋体" w:hAnsi="宋体" w:cs="Arial"/>
        </w:rPr>
      </w:pPr>
      <w:bookmarkStart w:id="45" w:name="_Toc46588308"/>
      <w:r w:rsidRPr="00A43502">
        <w:rPr>
          <w:rFonts w:ascii="宋体" w:eastAsia="宋体" w:hAnsi="宋体" w:cs="Arial"/>
        </w:rPr>
        <w:lastRenderedPageBreak/>
        <w:t>第</w:t>
      </w:r>
      <w:r w:rsidR="00146655" w:rsidRPr="00A43502">
        <w:rPr>
          <w:rFonts w:ascii="宋体" w:eastAsia="宋体" w:hAnsi="宋体" w:cs="Arial" w:hint="eastAsia"/>
        </w:rPr>
        <w:t>四</w:t>
      </w:r>
      <w:r w:rsidRPr="00A43502">
        <w:rPr>
          <w:rFonts w:ascii="宋体" w:eastAsia="宋体" w:hAnsi="宋体" w:cs="Arial"/>
        </w:rPr>
        <w:t xml:space="preserve">部分 </w:t>
      </w:r>
      <w:r w:rsidR="00146655" w:rsidRPr="00A43502">
        <w:rPr>
          <w:rFonts w:ascii="宋体" w:eastAsia="宋体" w:hAnsi="宋体" w:cs="Arial" w:hint="eastAsia"/>
        </w:rPr>
        <w:t>验收标准</w:t>
      </w:r>
      <w:bookmarkEnd w:id="45"/>
    </w:p>
    <w:p w14:paraId="1B1651BF" w14:textId="535A9F40" w:rsidR="00146655" w:rsidRDefault="00146655" w:rsidP="004F0F2A">
      <w:pPr>
        <w:pStyle w:val="3"/>
        <w:numPr>
          <w:ilvl w:val="0"/>
          <w:numId w:val="1"/>
        </w:numPr>
        <w:rPr>
          <w:rFonts w:ascii="宋体" w:hAnsi="宋体" w:cs="Arial"/>
        </w:rPr>
      </w:pPr>
      <w:bookmarkStart w:id="46" w:name="_Toc46588309"/>
      <w:r w:rsidRPr="00A43502">
        <w:rPr>
          <w:rFonts w:ascii="宋体" w:hAnsi="宋体" w:cs="Arial"/>
        </w:rPr>
        <w:t>功能范围定义</w:t>
      </w:r>
      <w:bookmarkEnd w:id="46"/>
    </w:p>
    <w:tbl>
      <w:tblPr>
        <w:tblW w:w="0" w:type="auto"/>
        <w:tblCellMar>
          <w:top w:w="15" w:type="dxa"/>
          <w:left w:w="15" w:type="dxa"/>
          <w:bottom w:w="15" w:type="dxa"/>
          <w:right w:w="15" w:type="dxa"/>
        </w:tblCellMar>
        <w:tblLook w:val="04A0" w:firstRow="1" w:lastRow="0" w:firstColumn="1" w:lastColumn="0" w:noHBand="0" w:noVBand="1"/>
      </w:tblPr>
      <w:tblGrid>
        <w:gridCol w:w="410"/>
        <w:gridCol w:w="938"/>
        <w:gridCol w:w="1405"/>
        <w:gridCol w:w="1871"/>
        <w:gridCol w:w="2649"/>
        <w:gridCol w:w="1743"/>
      </w:tblGrid>
      <w:tr w:rsidR="00CE2D88" w:rsidRPr="00CE2D88" w14:paraId="7117E23D" w14:textId="77777777" w:rsidTr="00CE2D88">
        <w:trPr>
          <w:trHeight w:val="450"/>
        </w:trPr>
        <w:tc>
          <w:tcPr>
            <w:tcW w:w="4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27F87A9D" w14:textId="77777777" w:rsidR="00CE2D88" w:rsidRPr="00CE2D88" w:rsidRDefault="00CE2D88" w:rsidP="00CE2D88">
            <w:pPr>
              <w:widowControl/>
              <w:jc w:val="center"/>
              <w:rPr>
                <w:rFonts w:ascii="宋体" w:hAnsi="宋体" w:cs="宋体"/>
                <w:color w:val="494949"/>
                <w:kern w:val="0"/>
                <w:sz w:val="22"/>
                <w:szCs w:val="22"/>
              </w:rPr>
            </w:pPr>
            <w:r w:rsidRPr="00CE2D88">
              <w:rPr>
                <w:rFonts w:ascii="宋体" w:hAnsi="宋体" w:cs="宋体" w:hint="eastAsia"/>
                <w:b/>
                <w:bCs/>
                <w:color w:val="000000"/>
                <w:kern w:val="0"/>
                <w:sz w:val="18"/>
                <w:szCs w:val="18"/>
              </w:rPr>
              <w:t>#</w:t>
            </w:r>
          </w:p>
        </w:tc>
        <w:tc>
          <w:tcPr>
            <w:tcW w:w="9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0284AE88" w14:textId="77777777" w:rsidR="00CE2D88" w:rsidRPr="00CE2D88" w:rsidRDefault="00CE2D88" w:rsidP="00CE2D88">
            <w:pPr>
              <w:widowControl/>
              <w:jc w:val="center"/>
              <w:rPr>
                <w:rFonts w:ascii="宋体" w:hAnsi="宋体" w:cs="宋体"/>
                <w:color w:val="494949"/>
                <w:kern w:val="0"/>
                <w:sz w:val="22"/>
                <w:szCs w:val="22"/>
              </w:rPr>
            </w:pPr>
            <w:r w:rsidRPr="00CE2D88">
              <w:rPr>
                <w:rFonts w:ascii="宋体" w:hAnsi="宋体" w:cs="宋体" w:hint="eastAsia"/>
                <w:b/>
                <w:bCs/>
                <w:color w:val="000000"/>
                <w:kern w:val="0"/>
                <w:sz w:val="20"/>
                <w:szCs w:val="20"/>
              </w:rPr>
              <w:t>产品</w:t>
            </w:r>
          </w:p>
        </w:tc>
        <w:tc>
          <w:tcPr>
            <w:tcW w:w="14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3728548C" w14:textId="77777777" w:rsidR="00CE2D88" w:rsidRPr="00CE2D88" w:rsidRDefault="00CE2D88" w:rsidP="00CE2D88">
            <w:pPr>
              <w:widowControl/>
              <w:jc w:val="center"/>
              <w:rPr>
                <w:rFonts w:ascii="宋体" w:hAnsi="宋体" w:cs="宋体"/>
                <w:color w:val="494949"/>
                <w:kern w:val="0"/>
                <w:sz w:val="22"/>
                <w:szCs w:val="22"/>
              </w:rPr>
            </w:pPr>
            <w:r w:rsidRPr="00CE2D88">
              <w:rPr>
                <w:rFonts w:ascii="宋体" w:hAnsi="宋体" w:cs="宋体" w:hint="eastAsia"/>
                <w:b/>
                <w:bCs/>
                <w:color w:val="000000"/>
                <w:kern w:val="0"/>
                <w:sz w:val="20"/>
                <w:szCs w:val="20"/>
              </w:rPr>
              <w:t>模块</w:t>
            </w:r>
          </w:p>
        </w:tc>
        <w:tc>
          <w:tcPr>
            <w:tcW w:w="19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21406118" w14:textId="77777777" w:rsidR="00CE2D88" w:rsidRPr="00CE2D88" w:rsidRDefault="00CE2D88" w:rsidP="00CE2D88">
            <w:pPr>
              <w:widowControl/>
              <w:jc w:val="center"/>
              <w:rPr>
                <w:rFonts w:ascii="宋体" w:hAnsi="宋体" w:cs="宋体"/>
                <w:color w:val="494949"/>
                <w:kern w:val="0"/>
                <w:sz w:val="22"/>
                <w:szCs w:val="22"/>
              </w:rPr>
            </w:pPr>
            <w:r w:rsidRPr="00CE2D88">
              <w:rPr>
                <w:rFonts w:ascii="宋体" w:hAnsi="宋体" w:cs="宋体" w:hint="eastAsia"/>
                <w:b/>
                <w:bCs/>
                <w:color w:val="000000"/>
                <w:kern w:val="0"/>
                <w:sz w:val="20"/>
                <w:szCs w:val="20"/>
              </w:rPr>
              <w:t>组件</w:t>
            </w:r>
          </w:p>
        </w:tc>
        <w:tc>
          <w:tcPr>
            <w:tcW w:w="27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3DD9A538" w14:textId="77777777" w:rsidR="00CE2D88" w:rsidRPr="00CE2D88" w:rsidRDefault="00CE2D88" w:rsidP="00CE2D88">
            <w:pPr>
              <w:widowControl/>
              <w:jc w:val="center"/>
              <w:rPr>
                <w:rFonts w:ascii="宋体" w:hAnsi="宋体" w:cs="宋体"/>
                <w:color w:val="494949"/>
                <w:kern w:val="0"/>
                <w:sz w:val="22"/>
                <w:szCs w:val="22"/>
              </w:rPr>
            </w:pPr>
            <w:r w:rsidRPr="00CE2D88">
              <w:rPr>
                <w:rFonts w:ascii="宋体" w:hAnsi="宋体" w:cs="宋体" w:hint="eastAsia"/>
                <w:b/>
                <w:bCs/>
                <w:color w:val="000000"/>
                <w:kern w:val="0"/>
                <w:sz w:val="20"/>
                <w:szCs w:val="20"/>
              </w:rPr>
              <w:t>规格/型号</w:t>
            </w:r>
          </w:p>
        </w:tc>
        <w:tc>
          <w:tcPr>
            <w:tcW w:w="17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61A42477" w14:textId="77777777" w:rsidR="00CE2D88" w:rsidRPr="00CE2D88" w:rsidRDefault="00CE2D88" w:rsidP="00CE2D88">
            <w:pPr>
              <w:widowControl/>
              <w:jc w:val="center"/>
              <w:rPr>
                <w:rFonts w:ascii="宋体" w:hAnsi="宋体" w:cs="宋体"/>
                <w:color w:val="494949"/>
                <w:kern w:val="0"/>
                <w:sz w:val="22"/>
                <w:szCs w:val="22"/>
              </w:rPr>
            </w:pPr>
            <w:r w:rsidRPr="00CE2D88">
              <w:rPr>
                <w:rFonts w:ascii="宋体" w:hAnsi="宋体" w:cs="宋体" w:hint="eastAsia"/>
                <w:b/>
                <w:bCs/>
                <w:color w:val="000000"/>
                <w:kern w:val="0"/>
                <w:sz w:val="20"/>
                <w:szCs w:val="20"/>
              </w:rPr>
              <w:t>接入</w:t>
            </w:r>
          </w:p>
        </w:tc>
      </w:tr>
      <w:tr w:rsidR="00CE2D88" w:rsidRPr="00CE2D88" w14:paraId="6B5B41B4" w14:textId="77777777" w:rsidTr="00CE2D88">
        <w:trPr>
          <w:trHeight w:val="735"/>
        </w:trPr>
        <w:tc>
          <w:tcPr>
            <w:tcW w:w="4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3C4F2569" w14:textId="77777777" w:rsidR="00CE2D88" w:rsidRPr="00CE2D88" w:rsidRDefault="00CE2D88" w:rsidP="00CE2D88">
            <w:pPr>
              <w:widowControl/>
              <w:jc w:val="right"/>
              <w:rPr>
                <w:rFonts w:ascii="宋体" w:hAnsi="宋体" w:cs="宋体"/>
                <w:color w:val="494949"/>
                <w:kern w:val="0"/>
                <w:sz w:val="22"/>
                <w:szCs w:val="22"/>
              </w:rPr>
            </w:pPr>
            <w:r w:rsidRPr="00CE2D88">
              <w:rPr>
                <w:rFonts w:ascii="宋体" w:hAnsi="宋体" w:cs="宋体" w:hint="eastAsia"/>
                <w:color w:val="000000"/>
                <w:kern w:val="0"/>
                <w:sz w:val="18"/>
                <w:szCs w:val="18"/>
              </w:rPr>
              <w:t>1</w:t>
            </w:r>
          </w:p>
        </w:tc>
        <w:tc>
          <w:tcPr>
            <w:tcW w:w="960" w:type="dxa"/>
            <w:vMerge w:val="restart"/>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435B12AC"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color w:val="494949"/>
                <w:kern w:val="0"/>
                <w:sz w:val="22"/>
                <w:szCs w:val="22"/>
              </w:rPr>
              <w:t>农产品大数据分析系统</w:t>
            </w:r>
          </w:p>
        </w:tc>
        <w:tc>
          <w:tcPr>
            <w:tcW w:w="1440" w:type="dxa"/>
            <w:vMerge w:val="restart"/>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17E82F0C" w14:textId="77777777" w:rsidR="00CE2D88" w:rsidRPr="00CE2D88" w:rsidRDefault="00CE2D88" w:rsidP="00CE2D88">
            <w:pPr>
              <w:widowControl/>
              <w:jc w:val="center"/>
              <w:rPr>
                <w:rFonts w:ascii="宋体" w:hAnsi="宋体" w:cs="宋体"/>
                <w:color w:val="494949"/>
                <w:kern w:val="0"/>
                <w:sz w:val="22"/>
                <w:szCs w:val="22"/>
              </w:rPr>
            </w:pPr>
            <w:r w:rsidRPr="00CE2D88">
              <w:rPr>
                <w:rFonts w:ascii="宋体" w:hAnsi="宋体" w:cs="宋体"/>
                <w:color w:val="494949"/>
                <w:kern w:val="0"/>
                <w:sz w:val="22"/>
                <w:szCs w:val="22"/>
              </w:rPr>
              <w:t>价格查询单元</w:t>
            </w:r>
          </w:p>
        </w:tc>
        <w:tc>
          <w:tcPr>
            <w:tcW w:w="19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41619BAD"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color w:val="494949"/>
                <w:kern w:val="0"/>
                <w:sz w:val="22"/>
                <w:szCs w:val="22"/>
              </w:rPr>
              <w:t>区域行情模块</w:t>
            </w:r>
          </w:p>
        </w:tc>
        <w:tc>
          <w:tcPr>
            <w:tcW w:w="27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589E1E27"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color w:val="494949"/>
                <w:kern w:val="0"/>
                <w:sz w:val="22"/>
                <w:szCs w:val="22"/>
              </w:rPr>
              <w:t>价格展示，视图切换</w:t>
            </w:r>
          </w:p>
        </w:tc>
        <w:tc>
          <w:tcPr>
            <w:tcW w:w="17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44F7A3FF" w14:textId="77777777" w:rsidR="00CE2D88" w:rsidRPr="00CE2D88" w:rsidRDefault="00CE2D88" w:rsidP="00CE2D88">
            <w:pPr>
              <w:widowControl/>
              <w:jc w:val="center"/>
              <w:rPr>
                <w:rFonts w:ascii="宋体" w:hAnsi="宋体" w:cs="宋体"/>
                <w:color w:val="494949"/>
                <w:kern w:val="0"/>
                <w:sz w:val="22"/>
                <w:szCs w:val="22"/>
              </w:rPr>
            </w:pPr>
            <w:r w:rsidRPr="00CE2D88">
              <w:rPr>
                <w:rFonts w:ascii="宋体" w:hAnsi="宋体" w:cs="宋体"/>
                <w:color w:val="494949"/>
                <w:kern w:val="0"/>
                <w:sz w:val="22"/>
                <w:szCs w:val="22"/>
              </w:rPr>
              <w:t>web</w:t>
            </w:r>
          </w:p>
        </w:tc>
      </w:tr>
      <w:tr w:rsidR="00CE2D88" w:rsidRPr="00CE2D88" w14:paraId="4F2AF03E" w14:textId="77777777" w:rsidTr="00CE2D88">
        <w:trPr>
          <w:trHeight w:val="975"/>
        </w:trPr>
        <w:tc>
          <w:tcPr>
            <w:tcW w:w="4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26F48EF4" w14:textId="77777777" w:rsidR="00CE2D88" w:rsidRPr="00CE2D88" w:rsidRDefault="00CE2D88" w:rsidP="00CE2D88">
            <w:pPr>
              <w:widowControl/>
              <w:jc w:val="right"/>
              <w:rPr>
                <w:rFonts w:ascii="宋体" w:hAnsi="宋体" w:cs="宋体"/>
                <w:color w:val="494949"/>
                <w:kern w:val="0"/>
                <w:sz w:val="22"/>
                <w:szCs w:val="22"/>
              </w:rPr>
            </w:pPr>
            <w:r w:rsidRPr="00CE2D88">
              <w:rPr>
                <w:rFonts w:ascii="宋体" w:hAnsi="宋体" w:cs="宋体" w:hint="eastAsia"/>
                <w:color w:val="000000"/>
                <w:kern w:val="0"/>
                <w:sz w:val="18"/>
                <w:szCs w:val="18"/>
              </w:rPr>
              <w:t>2</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0F1CE429" w14:textId="77777777" w:rsidR="00CE2D88" w:rsidRPr="00CE2D88" w:rsidRDefault="00CE2D88" w:rsidP="00CE2D88">
            <w:pPr>
              <w:widowControl/>
              <w:jc w:val="left"/>
              <w:rPr>
                <w:rFonts w:ascii="宋体" w:hAnsi="宋体" w:cs="宋体"/>
                <w:color w:val="494949"/>
                <w:kern w:val="0"/>
                <w:sz w:val="22"/>
                <w:szCs w:val="22"/>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6269B13D" w14:textId="77777777" w:rsidR="00CE2D88" w:rsidRPr="00CE2D88" w:rsidRDefault="00CE2D88" w:rsidP="00CE2D88">
            <w:pPr>
              <w:widowControl/>
              <w:jc w:val="left"/>
              <w:rPr>
                <w:rFonts w:ascii="宋体" w:hAnsi="宋体" w:cs="宋体"/>
                <w:color w:val="494949"/>
                <w:kern w:val="0"/>
                <w:sz w:val="22"/>
                <w:szCs w:val="22"/>
              </w:rPr>
            </w:pPr>
          </w:p>
        </w:tc>
        <w:tc>
          <w:tcPr>
            <w:tcW w:w="19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0BC161C8"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color w:val="494949"/>
                <w:kern w:val="0"/>
                <w:sz w:val="22"/>
                <w:szCs w:val="22"/>
              </w:rPr>
              <w:t>价格走势模块</w:t>
            </w:r>
          </w:p>
        </w:tc>
        <w:tc>
          <w:tcPr>
            <w:tcW w:w="27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14D0E95C"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color w:val="494949"/>
                <w:kern w:val="0"/>
                <w:sz w:val="22"/>
                <w:szCs w:val="22"/>
              </w:rPr>
              <w:t>走势展示，视图切换</w:t>
            </w:r>
          </w:p>
        </w:tc>
        <w:tc>
          <w:tcPr>
            <w:tcW w:w="17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2D952EA3" w14:textId="77777777" w:rsidR="00CE2D88" w:rsidRPr="00CE2D88" w:rsidRDefault="00CE2D88" w:rsidP="00CE2D88">
            <w:pPr>
              <w:widowControl/>
              <w:jc w:val="center"/>
              <w:rPr>
                <w:rFonts w:ascii="宋体" w:hAnsi="宋体" w:cs="宋体"/>
                <w:color w:val="494949"/>
                <w:kern w:val="0"/>
                <w:sz w:val="22"/>
                <w:szCs w:val="22"/>
              </w:rPr>
            </w:pPr>
            <w:r w:rsidRPr="00CE2D88">
              <w:rPr>
                <w:rFonts w:ascii="宋体" w:hAnsi="宋体" w:cs="宋体"/>
                <w:color w:val="494949"/>
                <w:kern w:val="0"/>
                <w:sz w:val="22"/>
                <w:szCs w:val="22"/>
              </w:rPr>
              <w:t>web</w:t>
            </w:r>
          </w:p>
        </w:tc>
      </w:tr>
      <w:tr w:rsidR="00CE2D88" w:rsidRPr="00CE2D88" w14:paraId="3E15BFDB" w14:textId="77777777" w:rsidTr="00CE2D88">
        <w:trPr>
          <w:trHeight w:val="735"/>
        </w:trPr>
        <w:tc>
          <w:tcPr>
            <w:tcW w:w="4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3D4F49DF" w14:textId="77777777" w:rsidR="00CE2D88" w:rsidRPr="00CE2D88" w:rsidRDefault="00CE2D88" w:rsidP="00CE2D88">
            <w:pPr>
              <w:widowControl/>
              <w:jc w:val="right"/>
              <w:rPr>
                <w:rFonts w:ascii="宋体" w:hAnsi="宋体" w:cs="宋体"/>
                <w:color w:val="494949"/>
                <w:kern w:val="0"/>
                <w:sz w:val="22"/>
                <w:szCs w:val="22"/>
              </w:rPr>
            </w:pPr>
            <w:r w:rsidRPr="00CE2D88">
              <w:rPr>
                <w:rFonts w:ascii="宋体" w:hAnsi="宋体" w:cs="宋体" w:hint="eastAsia"/>
                <w:color w:val="000000"/>
                <w:kern w:val="0"/>
                <w:sz w:val="18"/>
                <w:szCs w:val="18"/>
              </w:rPr>
              <w:t>3</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25D1D791" w14:textId="77777777" w:rsidR="00CE2D88" w:rsidRPr="00CE2D88" w:rsidRDefault="00CE2D88" w:rsidP="00CE2D88">
            <w:pPr>
              <w:widowControl/>
              <w:jc w:val="left"/>
              <w:rPr>
                <w:rFonts w:ascii="宋体" w:hAnsi="宋体" w:cs="宋体"/>
                <w:color w:val="494949"/>
                <w:kern w:val="0"/>
                <w:sz w:val="22"/>
                <w:szCs w:val="22"/>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7E478A32" w14:textId="77777777" w:rsidR="00CE2D88" w:rsidRPr="00CE2D88" w:rsidRDefault="00CE2D88" w:rsidP="00CE2D88">
            <w:pPr>
              <w:widowControl/>
              <w:jc w:val="left"/>
              <w:rPr>
                <w:rFonts w:ascii="宋体" w:hAnsi="宋体" w:cs="宋体"/>
                <w:color w:val="494949"/>
                <w:kern w:val="0"/>
                <w:sz w:val="22"/>
                <w:szCs w:val="22"/>
              </w:rPr>
            </w:pPr>
          </w:p>
        </w:tc>
        <w:tc>
          <w:tcPr>
            <w:tcW w:w="19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198DAD08"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color w:val="494949"/>
                <w:kern w:val="0"/>
                <w:sz w:val="22"/>
                <w:szCs w:val="22"/>
              </w:rPr>
              <w:t>价格预测模块</w:t>
            </w:r>
          </w:p>
        </w:tc>
        <w:tc>
          <w:tcPr>
            <w:tcW w:w="27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6B33D1F6"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color w:val="494949"/>
                <w:kern w:val="0"/>
                <w:sz w:val="22"/>
                <w:szCs w:val="22"/>
              </w:rPr>
              <w:t>视图切换，信息展示</w:t>
            </w:r>
          </w:p>
        </w:tc>
        <w:tc>
          <w:tcPr>
            <w:tcW w:w="17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3E0AC433" w14:textId="77777777" w:rsidR="00CE2D88" w:rsidRPr="00CE2D88" w:rsidRDefault="00CE2D88" w:rsidP="00CE2D88">
            <w:pPr>
              <w:widowControl/>
              <w:jc w:val="center"/>
              <w:rPr>
                <w:rFonts w:ascii="宋体" w:hAnsi="宋体" w:cs="宋体"/>
                <w:color w:val="494949"/>
                <w:kern w:val="0"/>
                <w:sz w:val="22"/>
                <w:szCs w:val="22"/>
              </w:rPr>
            </w:pPr>
            <w:r w:rsidRPr="00CE2D88">
              <w:rPr>
                <w:rFonts w:ascii="宋体" w:hAnsi="宋体" w:cs="宋体"/>
                <w:color w:val="494949"/>
                <w:kern w:val="0"/>
                <w:sz w:val="22"/>
                <w:szCs w:val="22"/>
              </w:rPr>
              <w:t>web</w:t>
            </w:r>
          </w:p>
        </w:tc>
      </w:tr>
      <w:tr w:rsidR="00CE2D88" w:rsidRPr="00CE2D88" w14:paraId="27CE2705" w14:textId="77777777" w:rsidTr="00CE2D88">
        <w:trPr>
          <w:trHeight w:val="735"/>
        </w:trPr>
        <w:tc>
          <w:tcPr>
            <w:tcW w:w="4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636DFA8A" w14:textId="77777777" w:rsidR="00CE2D88" w:rsidRPr="00CE2D88" w:rsidRDefault="00CE2D88" w:rsidP="00CE2D88">
            <w:pPr>
              <w:widowControl/>
              <w:jc w:val="right"/>
              <w:rPr>
                <w:rFonts w:ascii="宋体" w:hAnsi="宋体" w:cs="宋体"/>
                <w:color w:val="494949"/>
                <w:kern w:val="0"/>
                <w:sz w:val="22"/>
                <w:szCs w:val="22"/>
              </w:rPr>
            </w:pPr>
            <w:r w:rsidRPr="00CE2D88">
              <w:rPr>
                <w:rFonts w:ascii="宋体" w:hAnsi="宋体" w:cs="宋体" w:hint="eastAsia"/>
                <w:color w:val="494949"/>
                <w:kern w:val="0"/>
                <w:sz w:val="18"/>
                <w:szCs w:val="18"/>
              </w:rPr>
              <w:t>4</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0D317300" w14:textId="77777777" w:rsidR="00CE2D88" w:rsidRPr="00CE2D88" w:rsidRDefault="00CE2D88" w:rsidP="00CE2D88">
            <w:pPr>
              <w:widowControl/>
              <w:jc w:val="left"/>
              <w:rPr>
                <w:rFonts w:ascii="宋体" w:hAnsi="宋体" w:cs="宋体"/>
                <w:color w:val="494949"/>
                <w:kern w:val="0"/>
                <w:sz w:val="22"/>
                <w:szCs w:val="22"/>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3D158BEF" w14:textId="77777777" w:rsidR="00CE2D88" w:rsidRPr="00CE2D88" w:rsidRDefault="00CE2D88" w:rsidP="00CE2D88">
            <w:pPr>
              <w:widowControl/>
              <w:jc w:val="left"/>
              <w:rPr>
                <w:rFonts w:ascii="宋体" w:hAnsi="宋体" w:cs="宋体"/>
                <w:color w:val="494949"/>
                <w:kern w:val="0"/>
                <w:sz w:val="22"/>
                <w:szCs w:val="22"/>
              </w:rPr>
            </w:pPr>
          </w:p>
        </w:tc>
        <w:tc>
          <w:tcPr>
            <w:tcW w:w="19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7EA62DDB"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color w:val="494949"/>
                <w:kern w:val="0"/>
                <w:sz w:val="22"/>
                <w:szCs w:val="22"/>
              </w:rPr>
              <w:t>价格对比模块</w:t>
            </w:r>
          </w:p>
        </w:tc>
        <w:tc>
          <w:tcPr>
            <w:tcW w:w="27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483A2930"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color w:val="494949"/>
                <w:kern w:val="0"/>
                <w:sz w:val="22"/>
                <w:szCs w:val="22"/>
              </w:rPr>
              <w:t>价格对比，视图切换</w:t>
            </w:r>
          </w:p>
        </w:tc>
        <w:tc>
          <w:tcPr>
            <w:tcW w:w="17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7A4AEF60" w14:textId="77777777" w:rsidR="00CE2D88" w:rsidRPr="00CE2D88" w:rsidRDefault="00CE2D88" w:rsidP="00CE2D88">
            <w:pPr>
              <w:widowControl/>
              <w:jc w:val="center"/>
              <w:rPr>
                <w:rFonts w:ascii="宋体" w:hAnsi="宋体" w:cs="宋体"/>
                <w:color w:val="494949"/>
                <w:kern w:val="0"/>
                <w:sz w:val="22"/>
                <w:szCs w:val="22"/>
              </w:rPr>
            </w:pPr>
            <w:r w:rsidRPr="00CE2D88">
              <w:rPr>
                <w:rFonts w:ascii="宋体" w:hAnsi="宋体" w:cs="宋体"/>
                <w:color w:val="494949"/>
                <w:kern w:val="0"/>
                <w:sz w:val="22"/>
                <w:szCs w:val="22"/>
              </w:rPr>
              <w:t>web</w:t>
            </w:r>
          </w:p>
        </w:tc>
      </w:tr>
      <w:tr w:rsidR="00CE2D88" w:rsidRPr="00CE2D88" w14:paraId="76F83DE7" w14:textId="77777777" w:rsidTr="00CE2D88">
        <w:trPr>
          <w:trHeight w:val="735"/>
        </w:trPr>
        <w:tc>
          <w:tcPr>
            <w:tcW w:w="4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2ABBA915" w14:textId="77777777" w:rsidR="00CE2D88" w:rsidRPr="00CE2D88" w:rsidRDefault="00CE2D88" w:rsidP="00CE2D88">
            <w:pPr>
              <w:widowControl/>
              <w:jc w:val="right"/>
              <w:rPr>
                <w:rFonts w:ascii="宋体" w:hAnsi="宋体" w:cs="宋体"/>
                <w:color w:val="494949"/>
                <w:kern w:val="0"/>
                <w:sz w:val="22"/>
                <w:szCs w:val="22"/>
              </w:rPr>
            </w:pPr>
            <w:r w:rsidRPr="00CE2D88">
              <w:rPr>
                <w:rFonts w:ascii="宋体" w:hAnsi="宋体" w:cs="宋体" w:hint="eastAsia"/>
                <w:color w:val="494949"/>
                <w:kern w:val="0"/>
                <w:sz w:val="18"/>
                <w:szCs w:val="18"/>
              </w:rPr>
              <w:t>5</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7C52624B" w14:textId="77777777" w:rsidR="00CE2D88" w:rsidRPr="00CE2D88" w:rsidRDefault="00CE2D88" w:rsidP="00CE2D88">
            <w:pPr>
              <w:widowControl/>
              <w:jc w:val="left"/>
              <w:rPr>
                <w:rFonts w:ascii="宋体" w:hAnsi="宋体" w:cs="宋体"/>
                <w:color w:val="494949"/>
                <w:kern w:val="0"/>
                <w:sz w:val="22"/>
                <w:szCs w:val="22"/>
              </w:rPr>
            </w:pPr>
          </w:p>
        </w:tc>
        <w:tc>
          <w:tcPr>
            <w:tcW w:w="1440" w:type="dxa"/>
            <w:vMerge w:val="restart"/>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7F91C503"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color w:val="494949"/>
                <w:kern w:val="0"/>
                <w:sz w:val="22"/>
                <w:szCs w:val="22"/>
              </w:rPr>
              <w:t>数据监控单元</w:t>
            </w:r>
          </w:p>
        </w:tc>
        <w:tc>
          <w:tcPr>
            <w:tcW w:w="19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16400857"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color w:val="494949"/>
                <w:kern w:val="0"/>
                <w:sz w:val="22"/>
                <w:szCs w:val="22"/>
              </w:rPr>
              <w:t>实时监控</w:t>
            </w:r>
          </w:p>
        </w:tc>
        <w:tc>
          <w:tcPr>
            <w:tcW w:w="27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318CBC03"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color w:val="494949"/>
                <w:kern w:val="0"/>
                <w:sz w:val="22"/>
                <w:szCs w:val="22"/>
              </w:rPr>
              <w:t>信息展示</w:t>
            </w:r>
          </w:p>
        </w:tc>
        <w:tc>
          <w:tcPr>
            <w:tcW w:w="17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7F1580B9" w14:textId="77777777" w:rsidR="00CE2D88" w:rsidRPr="00CE2D88" w:rsidRDefault="00CE2D88" w:rsidP="00CE2D88">
            <w:pPr>
              <w:widowControl/>
              <w:jc w:val="center"/>
              <w:rPr>
                <w:rFonts w:ascii="宋体" w:hAnsi="宋体" w:cs="宋体"/>
                <w:color w:val="494949"/>
                <w:kern w:val="0"/>
                <w:sz w:val="22"/>
                <w:szCs w:val="22"/>
              </w:rPr>
            </w:pPr>
            <w:r w:rsidRPr="00CE2D88">
              <w:rPr>
                <w:rFonts w:ascii="宋体" w:hAnsi="宋体" w:cs="宋体"/>
                <w:color w:val="494949"/>
                <w:kern w:val="0"/>
                <w:sz w:val="22"/>
                <w:szCs w:val="22"/>
              </w:rPr>
              <w:t>web</w:t>
            </w:r>
          </w:p>
        </w:tc>
      </w:tr>
      <w:tr w:rsidR="00CE2D88" w:rsidRPr="00CE2D88" w14:paraId="16ABD48B" w14:textId="77777777" w:rsidTr="00CE2D88">
        <w:trPr>
          <w:trHeight w:val="735"/>
        </w:trPr>
        <w:tc>
          <w:tcPr>
            <w:tcW w:w="4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2C6BBB22" w14:textId="77777777" w:rsidR="00CE2D88" w:rsidRPr="00CE2D88" w:rsidRDefault="00CE2D88" w:rsidP="00CE2D88">
            <w:pPr>
              <w:widowControl/>
              <w:jc w:val="right"/>
              <w:rPr>
                <w:rFonts w:ascii="宋体" w:hAnsi="宋体" w:cs="宋体"/>
                <w:color w:val="494949"/>
                <w:kern w:val="0"/>
                <w:sz w:val="22"/>
                <w:szCs w:val="22"/>
              </w:rPr>
            </w:pPr>
            <w:r w:rsidRPr="00CE2D88">
              <w:rPr>
                <w:rFonts w:ascii="宋体" w:hAnsi="宋体" w:cs="宋体" w:hint="eastAsia"/>
                <w:color w:val="494949"/>
                <w:kern w:val="0"/>
                <w:sz w:val="18"/>
                <w:szCs w:val="18"/>
              </w:rPr>
              <w:t>6</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3BF6D6B4" w14:textId="77777777" w:rsidR="00CE2D88" w:rsidRPr="00CE2D88" w:rsidRDefault="00CE2D88" w:rsidP="00CE2D88">
            <w:pPr>
              <w:widowControl/>
              <w:jc w:val="left"/>
              <w:rPr>
                <w:rFonts w:ascii="宋体" w:hAnsi="宋体" w:cs="宋体"/>
                <w:color w:val="494949"/>
                <w:kern w:val="0"/>
                <w:sz w:val="22"/>
                <w:szCs w:val="22"/>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07977895" w14:textId="77777777" w:rsidR="00CE2D88" w:rsidRPr="00CE2D88" w:rsidRDefault="00CE2D88" w:rsidP="00CE2D88">
            <w:pPr>
              <w:widowControl/>
              <w:jc w:val="left"/>
              <w:rPr>
                <w:rFonts w:ascii="宋体" w:hAnsi="宋体" w:cs="宋体"/>
                <w:color w:val="494949"/>
                <w:kern w:val="0"/>
                <w:sz w:val="22"/>
                <w:szCs w:val="22"/>
              </w:rPr>
            </w:pPr>
          </w:p>
        </w:tc>
        <w:tc>
          <w:tcPr>
            <w:tcW w:w="19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58F9A0A7"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color w:val="494949"/>
                <w:kern w:val="0"/>
                <w:sz w:val="22"/>
                <w:szCs w:val="22"/>
              </w:rPr>
              <w:t>抓取量查询</w:t>
            </w:r>
          </w:p>
        </w:tc>
        <w:tc>
          <w:tcPr>
            <w:tcW w:w="27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7B950D2B"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color w:val="494949"/>
                <w:kern w:val="0"/>
                <w:sz w:val="22"/>
                <w:szCs w:val="22"/>
              </w:rPr>
              <w:t>视图切换，信息展示</w:t>
            </w:r>
          </w:p>
        </w:tc>
        <w:tc>
          <w:tcPr>
            <w:tcW w:w="17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2027170B" w14:textId="77777777" w:rsidR="00CE2D88" w:rsidRPr="00CE2D88" w:rsidRDefault="00CE2D88" w:rsidP="00CE2D88">
            <w:pPr>
              <w:widowControl/>
              <w:jc w:val="center"/>
              <w:rPr>
                <w:rFonts w:ascii="宋体" w:hAnsi="宋体" w:cs="宋体"/>
                <w:color w:val="494949"/>
                <w:kern w:val="0"/>
                <w:sz w:val="22"/>
                <w:szCs w:val="22"/>
              </w:rPr>
            </w:pPr>
            <w:r w:rsidRPr="00CE2D88">
              <w:rPr>
                <w:rFonts w:ascii="宋体" w:hAnsi="宋体" w:cs="宋体"/>
                <w:color w:val="494949"/>
                <w:kern w:val="0"/>
                <w:sz w:val="22"/>
                <w:szCs w:val="22"/>
              </w:rPr>
              <w:t>web</w:t>
            </w:r>
          </w:p>
        </w:tc>
      </w:tr>
    </w:tbl>
    <w:p w14:paraId="63F7C87D" w14:textId="77777777" w:rsidR="00CE2D88" w:rsidRPr="00CE2D88" w:rsidRDefault="00CE2D88" w:rsidP="00CE2D88">
      <w:pPr>
        <w:rPr>
          <w:rFonts w:hint="eastAsia"/>
        </w:rPr>
      </w:pPr>
    </w:p>
    <w:p w14:paraId="0BCA2D19" w14:textId="18AA361A" w:rsidR="00C6748E" w:rsidRDefault="00146655" w:rsidP="004F0F2A">
      <w:pPr>
        <w:pStyle w:val="3"/>
        <w:numPr>
          <w:ilvl w:val="0"/>
          <w:numId w:val="1"/>
        </w:numPr>
        <w:rPr>
          <w:rFonts w:ascii="宋体" w:hAnsi="宋体" w:cs="Arial"/>
        </w:rPr>
      </w:pPr>
      <w:bookmarkStart w:id="47" w:name="_Toc46588310"/>
      <w:r w:rsidRPr="00A43502">
        <w:rPr>
          <w:rFonts w:ascii="宋体" w:hAnsi="宋体" w:cs="Arial"/>
        </w:rPr>
        <w:t>性能指标定义</w:t>
      </w:r>
      <w:bookmarkEnd w:id="47"/>
    </w:p>
    <w:tbl>
      <w:tblPr>
        <w:tblW w:w="0" w:type="auto"/>
        <w:tblCellMar>
          <w:top w:w="15" w:type="dxa"/>
          <w:left w:w="15" w:type="dxa"/>
          <w:bottom w:w="15" w:type="dxa"/>
          <w:right w:w="15" w:type="dxa"/>
        </w:tblCellMar>
        <w:tblLook w:val="04A0" w:firstRow="1" w:lastRow="0" w:firstColumn="1" w:lastColumn="0" w:noHBand="0" w:noVBand="1"/>
      </w:tblPr>
      <w:tblGrid>
        <w:gridCol w:w="411"/>
        <w:gridCol w:w="926"/>
        <w:gridCol w:w="1641"/>
        <w:gridCol w:w="1539"/>
        <w:gridCol w:w="3238"/>
        <w:gridCol w:w="1261"/>
      </w:tblGrid>
      <w:tr w:rsidR="00CE2D88" w:rsidRPr="00CE2D88" w14:paraId="78491C50" w14:textId="77777777" w:rsidTr="00CE2D88">
        <w:trPr>
          <w:trHeight w:val="450"/>
        </w:trPr>
        <w:tc>
          <w:tcPr>
            <w:tcW w:w="4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2EF83BDB" w14:textId="77777777" w:rsidR="00CE2D88" w:rsidRPr="00CE2D88" w:rsidRDefault="00CE2D88" w:rsidP="00CE2D88">
            <w:pPr>
              <w:widowControl/>
              <w:jc w:val="center"/>
              <w:rPr>
                <w:rFonts w:ascii="宋体" w:hAnsi="宋体" w:cs="宋体"/>
                <w:color w:val="494949"/>
                <w:kern w:val="0"/>
                <w:sz w:val="22"/>
                <w:szCs w:val="22"/>
              </w:rPr>
            </w:pPr>
            <w:r w:rsidRPr="00CE2D88">
              <w:rPr>
                <w:rFonts w:ascii="宋体" w:hAnsi="宋体" w:cs="宋体" w:hint="eastAsia"/>
                <w:b/>
                <w:bCs/>
                <w:color w:val="000000"/>
                <w:kern w:val="0"/>
                <w:sz w:val="18"/>
                <w:szCs w:val="18"/>
              </w:rPr>
              <w:t>#</w:t>
            </w:r>
          </w:p>
        </w:tc>
        <w:tc>
          <w:tcPr>
            <w:tcW w:w="94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041D10E3" w14:textId="77777777" w:rsidR="00CE2D88" w:rsidRPr="00CE2D88" w:rsidRDefault="00CE2D88" w:rsidP="00CE2D88">
            <w:pPr>
              <w:widowControl/>
              <w:jc w:val="center"/>
              <w:rPr>
                <w:rFonts w:ascii="宋体" w:hAnsi="宋体" w:cs="宋体"/>
                <w:color w:val="494949"/>
                <w:kern w:val="0"/>
                <w:sz w:val="22"/>
                <w:szCs w:val="22"/>
              </w:rPr>
            </w:pPr>
            <w:r w:rsidRPr="00CE2D88">
              <w:rPr>
                <w:rFonts w:ascii="宋体" w:hAnsi="宋体" w:cs="宋体" w:hint="eastAsia"/>
                <w:b/>
                <w:bCs/>
                <w:color w:val="000000"/>
                <w:kern w:val="0"/>
                <w:sz w:val="20"/>
                <w:szCs w:val="20"/>
              </w:rPr>
              <w:t>产品</w:t>
            </w:r>
          </w:p>
        </w:tc>
        <w:tc>
          <w:tcPr>
            <w:tcW w:w="168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6A1D7D26" w14:textId="77777777" w:rsidR="00CE2D88" w:rsidRPr="00CE2D88" w:rsidRDefault="00CE2D88" w:rsidP="00CE2D88">
            <w:pPr>
              <w:widowControl/>
              <w:jc w:val="center"/>
              <w:rPr>
                <w:rFonts w:ascii="宋体" w:hAnsi="宋体" w:cs="宋体"/>
                <w:color w:val="494949"/>
                <w:kern w:val="0"/>
                <w:sz w:val="22"/>
                <w:szCs w:val="22"/>
              </w:rPr>
            </w:pPr>
            <w:r w:rsidRPr="00CE2D88">
              <w:rPr>
                <w:rFonts w:ascii="宋体" w:hAnsi="宋体" w:cs="宋体" w:hint="eastAsia"/>
                <w:b/>
                <w:bCs/>
                <w:color w:val="000000"/>
                <w:kern w:val="0"/>
                <w:sz w:val="20"/>
                <w:szCs w:val="20"/>
              </w:rPr>
              <w:t>模块</w:t>
            </w:r>
          </w:p>
        </w:tc>
        <w:tc>
          <w:tcPr>
            <w:tcW w:w="15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08570CD9" w14:textId="77777777" w:rsidR="00CE2D88" w:rsidRPr="00CE2D88" w:rsidRDefault="00CE2D88" w:rsidP="00CE2D88">
            <w:pPr>
              <w:widowControl/>
              <w:jc w:val="center"/>
              <w:rPr>
                <w:rFonts w:ascii="宋体" w:hAnsi="宋体" w:cs="宋体"/>
                <w:color w:val="494949"/>
                <w:kern w:val="0"/>
                <w:sz w:val="22"/>
                <w:szCs w:val="22"/>
              </w:rPr>
            </w:pPr>
            <w:r w:rsidRPr="00CE2D88">
              <w:rPr>
                <w:rFonts w:ascii="宋体" w:hAnsi="宋体" w:cs="宋体" w:hint="eastAsia"/>
                <w:b/>
                <w:bCs/>
                <w:color w:val="000000"/>
                <w:kern w:val="0"/>
                <w:sz w:val="20"/>
                <w:szCs w:val="20"/>
              </w:rPr>
              <w:t>组件</w:t>
            </w:r>
          </w:p>
        </w:tc>
        <w:tc>
          <w:tcPr>
            <w:tcW w:w="33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0E94A5D8" w14:textId="77777777" w:rsidR="00CE2D88" w:rsidRPr="00CE2D88" w:rsidRDefault="00CE2D88" w:rsidP="00CE2D88">
            <w:pPr>
              <w:widowControl/>
              <w:jc w:val="center"/>
              <w:rPr>
                <w:rFonts w:ascii="宋体" w:hAnsi="宋体" w:cs="宋体"/>
                <w:color w:val="494949"/>
                <w:kern w:val="0"/>
                <w:sz w:val="22"/>
                <w:szCs w:val="22"/>
              </w:rPr>
            </w:pPr>
            <w:r w:rsidRPr="00CE2D88">
              <w:rPr>
                <w:rFonts w:ascii="宋体" w:hAnsi="宋体" w:cs="宋体" w:hint="eastAsia"/>
                <w:b/>
                <w:bCs/>
                <w:color w:val="000000"/>
                <w:kern w:val="0"/>
                <w:sz w:val="20"/>
                <w:szCs w:val="20"/>
              </w:rPr>
              <w:t>规格/型号</w:t>
            </w:r>
          </w:p>
        </w:tc>
        <w:tc>
          <w:tcPr>
            <w:tcW w:w="129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77AB0E1B" w14:textId="77777777" w:rsidR="00CE2D88" w:rsidRPr="00CE2D88" w:rsidRDefault="00CE2D88" w:rsidP="00CE2D88">
            <w:pPr>
              <w:widowControl/>
              <w:jc w:val="center"/>
              <w:rPr>
                <w:rFonts w:ascii="宋体" w:hAnsi="宋体" w:cs="宋体"/>
                <w:color w:val="494949"/>
                <w:kern w:val="0"/>
                <w:sz w:val="22"/>
                <w:szCs w:val="22"/>
              </w:rPr>
            </w:pPr>
            <w:r w:rsidRPr="00CE2D88">
              <w:rPr>
                <w:rFonts w:ascii="宋体" w:hAnsi="宋体" w:cs="宋体" w:hint="eastAsia"/>
                <w:b/>
                <w:bCs/>
                <w:color w:val="000000"/>
                <w:kern w:val="0"/>
                <w:sz w:val="20"/>
                <w:szCs w:val="20"/>
              </w:rPr>
              <w:t>性能级别</w:t>
            </w:r>
          </w:p>
        </w:tc>
      </w:tr>
      <w:tr w:rsidR="00CE2D88" w:rsidRPr="00CE2D88" w14:paraId="35A19BDB" w14:textId="77777777" w:rsidTr="00CE2D88">
        <w:trPr>
          <w:trHeight w:val="735"/>
        </w:trPr>
        <w:tc>
          <w:tcPr>
            <w:tcW w:w="4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27D028AB" w14:textId="77777777" w:rsidR="00CE2D88" w:rsidRPr="00CE2D88" w:rsidRDefault="00CE2D88" w:rsidP="00CE2D88">
            <w:pPr>
              <w:widowControl/>
              <w:jc w:val="right"/>
              <w:rPr>
                <w:rFonts w:ascii="宋体" w:hAnsi="宋体" w:cs="宋体"/>
                <w:color w:val="494949"/>
                <w:kern w:val="0"/>
                <w:sz w:val="22"/>
                <w:szCs w:val="22"/>
              </w:rPr>
            </w:pPr>
            <w:r w:rsidRPr="00CE2D88">
              <w:rPr>
                <w:rFonts w:ascii="宋体" w:hAnsi="宋体" w:cs="宋体" w:hint="eastAsia"/>
                <w:color w:val="000000"/>
                <w:kern w:val="0"/>
                <w:sz w:val="18"/>
                <w:szCs w:val="18"/>
              </w:rPr>
              <w:t>1</w:t>
            </w:r>
          </w:p>
        </w:tc>
        <w:tc>
          <w:tcPr>
            <w:tcW w:w="945" w:type="dxa"/>
            <w:vMerge w:val="restart"/>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77B4E87B" w14:textId="77777777" w:rsidR="00CE2D88" w:rsidRPr="00CE2D88" w:rsidRDefault="00CE2D88" w:rsidP="00CE2D88">
            <w:pPr>
              <w:widowControl/>
              <w:jc w:val="center"/>
              <w:rPr>
                <w:rFonts w:ascii="宋体" w:hAnsi="宋体" w:cs="宋体"/>
                <w:color w:val="494949"/>
                <w:kern w:val="0"/>
                <w:sz w:val="22"/>
                <w:szCs w:val="22"/>
              </w:rPr>
            </w:pPr>
            <w:r w:rsidRPr="00CE2D88">
              <w:rPr>
                <w:rFonts w:ascii="宋体" w:hAnsi="宋体" w:cs="宋体"/>
                <w:color w:val="494949"/>
                <w:kern w:val="0"/>
                <w:sz w:val="22"/>
                <w:szCs w:val="22"/>
              </w:rPr>
              <w:t>农产品大数据分析系统</w:t>
            </w:r>
          </w:p>
        </w:tc>
        <w:tc>
          <w:tcPr>
            <w:tcW w:w="1680" w:type="dxa"/>
            <w:vMerge w:val="restart"/>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7247B802" w14:textId="77777777" w:rsidR="00CE2D88" w:rsidRPr="00CE2D88" w:rsidRDefault="00CE2D88" w:rsidP="00CE2D88">
            <w:pPr>
              <w:widowControl/>
              <w:jc w:val="center"/>
              <w:rPr>
                <w:rFonts w:ascii="宋体" w:hAnsi="宋体" w:cs="宋体"/>
                <w:color w:val="494949"/>
                <w:kern w:val="0"/>
                <w:sz w:val="22"/>
                <w:szCs w:val="22"/>
              </w:rPr>
            </w:pPr>
            <w:r w:rsidRPr="00CE2D88">
              <w:rPr>
                <w:rFonts w:ascii="宋体" w:hAnsi="宋体" w:cs="宋体"/>
                <w:color w:val="494949"/>
                <w:kern w:val="0"/>
                <w:sz w:val="22"/>
                <w:szCs w:val="22"/>
              </w:rPr>
              <w:t>价格查询单元</w:t>
            </w:r>
          </w:p>
        </w:tc>
        <w:tc>
          <w:tcPr>
            <w:tcW w:w="15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446B1259"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color w:val="494949"/>
                <w:kern w:val="0"/>
                <w:sz w:val="22"/>
                <w:szCs w:val="22"/>
              </w:rPr>
              <w:t>区域行情模块</w:t>
            </w:r>
          </w:p>
        </w:tc>
        <w:tc>
          <w:tcPr>
            <w:tcW w:w="33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5AABB047"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color w:val="494949"/>
                <w:kern w:val="0"/>
                <w:sz w:val="22"/>
                <w:szCs w:val="22"/>
              </w:rPr>
              <w:t>价格展示，视图切换</w:t>
            </w:r>
          </w:p>
        </w:tc>
        <w:tc>
          <w:tcPr>
            <w:tcW w:w="129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07968CBB" w14:textId="77777777" w:rsidR="00CE2D88" w:rsidRPr="00CE2D88" w:rsidRDefault="00CE2D88" w:rsidP="00CE2D88">
            <w:pPr>
              <w:widowControl/>
              <w:jc w:val="center"/>
              <w:rPr>
                <w:rFonts w:ascii="宋体" w:hAnsi="宋体" w:cs="宋体"/>
                <w:color w:val="494949"/>
                <w:kern w:val="0"/>
                <w:sz w:val="22"/>
                <w:szCs w:val="22"/>
              </w:rPr>
            </w:pPr>
            <w:r w:rsidRPr="00CE2D88">
              <w:rPr>
                <w:rFonts w:ascii="宋体" w:hAnsi="宋体" w:cs="宋体"/>
                <w:color w:val="494949"/>
                <w:kern w:val="0"/>
                <w:sz w:val="22"/>
                <w:szCs w:val="22"/>
              </w:rPr>
              <w:t>A</w:t>
            </w:r>
          </w:p>
        </w:tc>
      </w:tr>
      <w:tr w:rsidR="00CE2D88" w:rsidRPr="00CE2D88" w14:paraId="5A10ED68" w14:textId="77777777" w:rsidTr="00CE2D88">
        <w:trPr>
          <w:trHeight w:val="975"/>
        </w:trPr>
        <w:tc>
          <w:tcPr>
            <w:tcW w:w="4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13E4E3B3" w14:textId="77777777" w:rsidR="00CE2D88" w:rsidRPr="00CE2D88" w:rsidRDefault="00CE2D88" w:rsidP="00CE2D88">
            <w:pPr>
              <w:widowControl/>
              <w:jc w:val="right"/>
              <w:rPr>
                <w:rFonts w:ascii="宋体" w:hAnsi="宋体" w:cs="宋体"/>
                <w:color w:val="494949"/>
                <w:kern w:val="0"/>
                <w:sz w:val="22"/>
                <w:szCs w:val="22"/>
              </w:rPr>
            </w:pPr>
            <w:r w:rsidRPr="00CE2D88">
              <w:rPr>
                <w:rFonts w:ascii="宋体" w:hAnsi="宋体" w:cs="宋体" w:hint="eastAsia"/>
                <w:color w:val="000000"/>
                <w:kern w:val="0"/>
                <w:sz w:val="18"/>
                <w:szCs w:val="18"/>
              </w:rPr>
              <w:t>2</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4EFFF3E9" w14:textId="77777777" w:rsidR="00CE2D88" w:rsidRPr="00CE2D88" w:rsidRDefault="00CE2D88" w:rsidP="00CE2D88">
            <w:pPr>
              <w:widowControl/>
              <w:jc w:val="left"/>
              <w:rPr>
                <w:rFonts w:ascii="宋体" w:hAnsi="宋体" w:cs="宋体"/>
                <w:color w:val="494949"/>
                <w:kern w:val="0"/>
                <w:sz w:val="22"/>
                <w:szCs w:val="22"/>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4C3D2017" w14:textId="77777777" w:rsidR="00CE2D88" w:rsidRPr="00CE2D88" w:rsidRDefault="00CE2D88" w:rsidP="00CE2D88">
            <w:pPr>
              <w:widowControl/>
              <w:jc w:val="left"/>
              <w:rPr>
                <w:rFonts w:ascii="宋体" w:hAnsi="宋体" w:cs="宋体"/>
                <w:color w:val="494949"/>
                <w:kern w:val="0"/>
                <w:sz w:val="22"/>
                <w:szCs w:val="22"/>
              </w:rPr>
            </w:pPr>
          </w:p>
        </w:tc>
        <w:tc>
          <w:tcPr>
            <w:tcW w:w="15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6004E227"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color w:val="494949"/>
                <w:kern w:val="0"/>
                <w:sz w:val="22"/>
                <w:szCs w:val="22"/>
              </w:rPr>
              <w:t>价格走势模块</w:t>
            </w:r>
          </w:p>
        </w:tc>
        <w:tc>
          <w:tcPr>
            <w:tcW w:w="33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3664DD2B"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color w:val="494949"/>
                <w:kern w:val="0"/>
                <w:sz w:val="22"/>
                <w:szCs w:val="22"/>
              </w:rPr>
              <w:t>走势展示，视图切换</w:t>
            </w:r>
          </w:p>
        </w:tc>
        <w:tc>
          <w:tcPr>
            <w:tcW w:w="129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56857CC8" w14:textId="77777777" w:rsidR="00CE2D88" w:rsidRPr="00CE2D88" w:rsidRDefault="00CE2D88" w:rsidP="00CE2D88">
            <w:pPr>
              <w:widowControl/>
              <w:jc w:val="center"/>
              <w:rPr>
                <w:rFonts w:ascii="宋体" w:hAnsi="宋体" w:cs="宋体"/>
                <w:color w:val="494949"/>
                <w:kern w:val="0"/>
                <w:sz w:val="22"/>
                <w:szCs w:val="22"/>
              </w:rPr>
            </w:pPr>
            <w:r w:rsidRPr="00CE2D88">
              <w:rPr>
                <w:rFonts w:ascii="宋体" w:hAnsi="宋体" w:cs="宋体"/>
                <w:color w:val="494949"/>
                <w:kern w:val="0"/>
                <w:sz w:val="22"/>
                <w:szCs w:val="22"/>
              </w:rPr>
              <w:t>A</w:t>
            </w:r>
          </w:p>
        </w:tc>
      </w:tr>
      <w:tr w:rsidR="00CE2D88" w:rsidRPr="00CE2D88" w14:paraId="61AB0A85" w14:textId="77777777" w:rsidTr="00CE2D88">
        <w:trPr>
          <w:trHeight w:val="975"/>
        </w:trPr>
        <w:tc>
          <w:tcPr>
            <w:tcW w:w="4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56708612" w14:textId="77777777" w:rsidR="00CE2D88" w:rsidRPr="00CE2D88" w:rsidRDefault="00CE2D88" w:rsidP="00CE2D88">
            <w:pPr>
              <w:widowControl/>
              <w:jc w:val="right"/>
              <w:rPr>
                <w:rFonts w:ascii="宋体" w:hAnsi="宋体" w:cs="宋体"/>
                <w:color w:val="494949"/>
                <w:kern w:val="0"/>
                <w:sz w:val="22"/>
                <w:szCs w:val="22"/>
              </w:rPr>
            </w:pPr>
            <w:r w:rsidRPr="00CE2D88">
              <w:rPr>
                <w:rFonts w:ascii="宋体" w:hAnsi="宋体" w:cs="宋体" w:hint="eastAsia"/>
                <w:color w:val="494949"/>
                <w:kern w:val="0"/>
                <w:sz w:val="18"/>
                <w:szCs w:val="18"/>
              </w:rPr>
              <w:t>3</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35D451D5" w14:textId="77777777" w:rsidR="00CE2D88" w:rsidRPr="00CE2D88" w:rsidRDefault="00CE2D88" w:rsidP="00CE2D88">
            <w:pPr>
              <w:widowControl/>
              <w:jc w:val="left"/>
              <w:rPr>
                <w:rFonts w:ascii="宋体" w:hAnsi="宋体" w:cs="宋体"/>
                <w:color w:val="494949"/>
                <w:kern w:val="0"/>
                <w:sz w:val="22"/>
                <w:szCs w:val="22"/>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2D54246F" w14:textId="77777777" w:rsidR="00CE2D88" w:rsidRPr="00CE2D88" w:rsidRDefault="00CE2D88" w:rsidP="00CE2D88">
            <w:pPr>
              <w:widowControl/>
              <w:jc w:val="left"/>
              <w:rPr>
                <w:rFonts w:ascii="宋体" w:hAnsi="宋体" w:cs="宋体"/>
                <w:color w:val="494949"/>
                <w:kern w:val="0"/>
                <w:sz w:val="22"/>
                <w:szCs w:val="22"/>
              </w:rPr>
            </w:pPr>
          </w:p>
        </w:tc>
        <w:tc>
          <w:tcPr>
            <w:tcW w:w="15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100677D1"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color w:val="494949"/>
                <w:kern w:val="0"/>
                <w:sz w:val="22"/>
                <w:szCs w:val="22"/>
              </w:rPr>
              <w:t>价格对比模块</w:t>
            </w:r>
          </w:p>
        </w:tc>
        <w:tc>
          <w:tcPr>
            <w:tcW w:w="33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632F36F5"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color w:val="494949"/>
                <w:kern w:val="0"/>
                <w:sz w:val="22"/>
                <w:szCs w:val="22"/>
              </w:rPr>
              <w:t>价格对比，视图切换</w:t>
            </w:r>
          </w:p>
        </w:tc>
        <w:tc>
          <w:tcPr>
            <w:tcW w:w="129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255C5163" w14:textId="77777777" w:rsidR="00CE2D88" w:rsidRPr="00CE2D88" w:rsidRDefault="00CE2D88" w:rsidP="00CE2D88">
            <w:pPr>
              <w:widowControl/>
              <w:jc w:val="center"/>
              <w:rPr>
                <w:rFonts w:ascii="宋体" w:hAnsi="宋体" w:cs="宋体"/>
                <w:color w:val="494949"/>
                <w:kern w:val="0"/>
                <w:sz w:val="22"/>
                <w:szCs w:val="22"/>
              </w:rPr>
            </w:pPr>
            <w:r w:rsidRPr="00CE2D88">
              <w:rPr>
                <w:rFonts w:ascii="宋体" w:hAnsi="宋体" w:cs="宋体"/>
                <w:color w:val="494949"/>
                <w:kern w:val="0"/>
                <w:sz w:val="22"/>
                <w:szCs w:val="22"/>
              </w:rPr>
              <w:t>A</w:t>
            </w:r>
          </w:p>
        </w:tc>
      </w:tr>
      <w:tr w:rsidR="00CE2D88" w:rsidRPr="00CE2D88" w14:paraId="0B8D2271" w14:textId="77777777" w:rsidTr="00CE2D88">
        <w:trPr>
          <w:trHeight w:val="735"/>
        </w:trPr>
        <w:tc>
          <w:tcPr>
            <w:tcW w:w="4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79BF7C0F" w14:textId="77777777" w:rsidR="00CE2D88" w:rsidRPr="00CE2D88" w:rsidRDefault="00CE2D88" w:rsidP="00CE2D88">
            <w:pPr>
              <w:widowControl/>
              <w:jc w:val="right"/>
              <w:rPr>
                <w:rFonts w:ascii="宋体" w:hAnsi="宋体" w:cs="宋体"/>
                <w:color w:val="494949"/>
                <w:kern w:val="0"/>
                <w:sz w:val="22"/>
                <w:szCs w:val="22"/>
              </w:rPr>
            </w:pPr>
            <w:r w:rsidRPr="00CE2D88">
              <w:rPr>
                <w:rFonts w:ascii="宋体" w:hAnsi="宋体" w:cs="宋体" w:hint="eastAsia"/>
                <w:color w:val="000000"/>
                <w:kern w:val="0"/>
                <w:sz w:val="18"/>
                <w:szCs w:val="18"/>
              </w:rPr>
              <w:lastRenderedPageBreak/>
              <w:t>4</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4207534B" w14:textId="77777777" w:rsidR="00CE2D88" w:rsidRPr="00CE2D88" w:rsidRDefault="00CE2D88" w:rsidP="00CE2D88">
            <w:pPr>
              <w:widowControl/>
              <w:jc w:val="left"/>
              <w:rPr>
                <w:rFonts w:ascii="宋体" w:hAnsi="宋体" w:cs="宋体"/>
                <w:color w:val="494949"/>
                <w:kern w:val="0"/>
                <w:sz w:val="22"/>
                <w:szCs w:val="22"/>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2E134A3A" w14:textId="77777777" w:rsidR="00CE2D88" w:rsidRPr="00CE2D88" w:rsidRDefault="00CE2D88" w:rsidP="00CE2D88">
            <w:pPr>
              <w:widowControl/>
              <w:jc w:val="left"/>
              <w:rPr>
                <w:rFonts w:ascii="宋体" w:hAnsi="宋体" w:cs="宋体"/>
                <w:color w:val="494949"/>
                <w:kern w:val="0"/>
                <w:sz w:val="22"/>
                <w:szCs w:val="22"/>
              </w:rPr>
            </w:pPr>
          </w:p>
        </w:tc>
        <w:tc>
          <w:tcPr>
            <w:tcW w:w="15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35134EB7"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color w:val="494949"/>
                <w:kern w:val="0"/>
                <w:sz w:val="22"/>
                <w:szCs w:val="22"/>
              </w:rPr>
              <w:t>价格预测模块</w:t>
            </w:r>
          </w:p>
        </w:tc>
        <w:tc>
          <w:tcPr>
            <w:tcW w:w="33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40BF8C6F"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color w:val="494949"/>
                <w:kern w:val="0"/>
                <w:sz w:val="22"/>
                <w:szCs w:val="22"/>
              </w:rPr>
              <w:t>视图切换，信息展示</w:t>
            </w:r>
          </w:p>
        </w:tc>
        <w:tc>
          <w:tcPr>
            <w:tcW w:w="129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0F7B62E2" w14:textId="77777777" w:rsidR="00CE2D88" w:rsidRPr="00CE2D88" w:rsidRDefault="00CE2D88" w:rsidP="00CE2D88">
            <w:pPr>
              <w:widowControl/>
              <w:jc w:val="center"/>
              <w:rPr>
                <w:rFonts w:ascii="宋体" w:hAnsi="宋体" w:cs="宋体"/>
                <w:color w:val="494949"/>
                <w:kern w:val="0"/>
                <w:sz w:val="22"/>
                <w:szCs w:val="22"/>
              </w:rPr>
            </w:pPr>
            <w:r w:rsidRPr="00CE2D88">
              <w:rPr>
                <w:rFonts w:ascii="宋体" w:hAnsi="宋体" w:cs="宋体"/>
                <w:color w:val="494949"/>
                <w:kern w:val="0"/>
                <w:sz w:val="22"/>
                <w:szCs w:val="22"/>
              </w:rPr>
              <w:t>A</w:t>
            </w:r>
          </w:p>
        </w:tc>
      </w:tr>
      <w:tr w:rsidR="00CE2D88" w:rsidRPr="00CE2D88" w14:paraId="1C17A469" w14:textId="77777777" w:rsidTr="00CE2D88">
        <w:trPr>
          <w:trHeight w:val="735"/>
        </w:trPr>
        <w:tc>
          <w:tcPr>
            <w:tcW w:w="4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406EEE37" w14:textId="77777777" w:rsidR="00CE2D88" w:rsidRPr="00CE2D88" w:rsidRDefault="00CE2D88" w:rsidP="00CE2D88">
            <w:pPr>
              <w:widowControl/>
              <w:jc w:val="right"/>
              <w:rPr>
                <w:rFonts w:ascii="宋体" w:hAnsi="宋体" w:cs="宋体"/>
                <w:color w:val="494949"/>
                <w:kern w:val="0"/>
                <w:sz w:val="22"/>
                <w:szCs w:val="22"/>
              </w:rPr>
            </w:pPr>
            <w:r w:rsidRPr="00CE2D88">
              <w:rPr>
                <w:rFonts w:ascii="宋体" w:hAnsi="宋体" w:cs="宋体"/>
                <w:color w:val="494949"/>
                <w:kern w:val="0"/>
                <w:sz w:val="18"/>
                <w:szCs w:val="18"/>
              </w:rPr>
              <w:t>5</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7AB5916A" w14:textId="77777777" w:rsidR="00CE2D88" w:rsidRPr="00CE2D88" w:rsidRDefault="00CE2D88" w:rsidP="00CE2D88">
            <w:pPr>
              <w:widowControl/>
              <w:jc w:val="left"/>
              <w:rPr>
                <w:rFonts w:ascii="宋体" w:hAnsi="宋体" w:cs="宋体"/>
                <w:color w:val="494949"/>
                <w:kern w:val="0"/>
                <w:sz w:val="22"/>
                <w:szCs w:val="22"/>
              </w:rPr>
            </w:pPr>
          </w:p>
        </w:tc>
        <w:tc>
          <w:tcPr>
            <w:tcW w:w="1680" w:type="dxa"/>
            <w:vMerge w:val="restart"/>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22987CC1"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color w:val="494949"/>
                <w:kern w:val="0"/>
                <w:sz w:val="22"/>
                <w:szCs w:val="22"/>
              </w:rPr>
              <w:t>数据监控单元</w:t>
            </w:r>
          </w:p>
        </w:tc>
        <w:tc>
          <w:tcPr>
            <w:tcW w:w="15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4EF6CBA8"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color w:val="494949"/>
                <w:kern w:val="0"/>
                <w:sz w:val="22"/>
                <w:szCs w:val="22"/>
              </w:rPr>
              <w:t>实时监控</w:t>
            </w:r>
          </w:p>
        </w:tc>
        <w:tc>
          <w:tcPr>
            <w:tcW w:w="33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6CEFDA2C"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color w:val="494949"/>
                <w:kern w:val="0"/>
                <w:sz w:val="22"/>
                <w:szCs w:val="22"/>
              </w:rPr>
              <w:t>信息展示</w:t>
            </w:r>
          </w:p>
        </w:tc>
        <w:tc>
          <w:tcPr>
            <w:tcW w:w="129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4891CAA3" w14:textId="77777777" w:rsidR="00CE2D88" w:rsidRPr="00CE2D88" w:rsidRDefault="00CE2D88" w:rsidP="00CE2D88">
            <w:pPr>
              <w:widowControl/>
              <w:jc w:val="center"/>
              <w:rPr>
                <w:rFonts w:ascii="宋体" w:hAnsi="宋体" w:cs="宋体"/>
                <w:color w:val="494949"/>
                <w:kern w:val="0"/>
                <w:sz w:val="22"/>
                <w:szCs w:val="22"/>
              </w:rPr>
            </w:pPr>
            <w:r w:rsidRPr="00CE2D88">
              <w:rPr>
                <w:rFonts w:ascii="宋体" w:hAnsi="宋体" w:cs="宋体"/>
                <w:color w:val="494949"/>
                <w:kern w:val="0"/>
                <w:sz w:val="22"/>
                <w:szCs w:val="22"/>
              </w:rPr>
              <w:t>A</w:t>
            </w:r>
          </w:p>
        </w:tc>
      </w:tr>
      <w:tr w:rsidR="00CE2D88" w:rsidRPr="00CE2D88" w14:paraId="0C407C53" w14:textId="77777777" w:rsidTr="00CE2D88">
        <w:trPr>
          <w:trHeight w:val="450"/>
        </w:trPr>
        <w:tc>
          <w:tcPr>
            <w:tcW w:w="4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20B17C6" w14:textId="77777777" w:rsidR="00CE2D88" w:rsidRPr="00CE2D88" w:rsidRDefault="00CE2D88" w:rsidP="00CE2D88">
            <w:pPr>
              <w:widowControl/>
              <w:jc w:val="right"/>
              <w:rPr>
                <w:rFonts w:ascii="宋体" w:hAnsi="宋体" w:cs="宋体"/>
                <w:color w:val="494949"/>
                <w:kern w:val="0"/>
                <w:sz w:val="22"/>
                <w:szCs w:val="22"/>
              </w:rPr>
            </w:pPr>
            <w:r w:rsidRPr="00CE2D88">
              <w:rPr>
                <w:rFonts w:ascii="宋体" w:hAnsi="宋体" w:cs="宋体"/>
                <w:color w:val="494949"/>
                <w:kern w:val="0"/>
                <w:sz w:val="18"/>
                <w:szCs w:val="18"/>
              </w:rPr>
              <w:t>6</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0E9BF9A6" w14:textId="77777777" w:rsidR="00CE2D88" w:rsidRPr="00CE2D88" w:rsidRDefault="00CE2D88" w:rsidP="00CE2D88">
            <w:pPr>
              <w:widowControl/>
              <w:jc w:val="left"/>
              <w:rPr>
                <w:rFonts w:ascii="宋体" w:hAnsi="宋体" w:cs="宋体"/>
                <w:color w:val="494949"/>
                <w:kern w:val="0"/>
                <w:sz w:val="22"/>
                <w:szCs w:val="22"/>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10C50C4E" w14:textId="77777777" w:rsidR="00CE2D88" w:rsidRPr="00CE2D88" w:rsidRDefault="00CE2D88" w:rsidP="00CE2D88">
            <w:pPr>
              <w:widowControl/>
              <w:jc w:val="left"/>
              <w:rPr>
                <w:rFonts w:ascii="宋体" w:hAnsi="宋体" w:cs="宋体"/>
                <w:color w:val="494949"/>
                <w:kern w:val="0"/>
                <w:sz w:val="22"/>
                <w:szCs w:val="22"/>
              </w:rPr>
            </w:pPr>
          </w:p>
        </w:tc>
        <w:tc>
          <w:tcPr>
            <w:tcW w:w="15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7275CC3F"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color w:val="494949"/>
                <w:kern w:val="0"/>
                <w:sz w:val="22"/>
                <w:szCs w:val="22"/>
              </w:rPr>
              <w:t>抓取量查询</w:t>
            </w:r>
          </w:p>
        </w:tc>
        <w:tc>
          <w:tcPr>
            <w:tcW w:w="33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C298AC5" w14:textId="77777777" w:rsidR="00CE2D88" w:rsidRPr="00CE2D88" w:rsidRDefault="00CE2D88" w:rsidP="00CE2D88">
            <w:pPr>
              <w:widowControl/>
              <w:jc w:val="left"/>
              <w:rPr>
                <w:rFonts w:ascii="宋体" w:hAnsi="宋体" w:cs="宋体"/>
                <w:color w:val="494949"/>
                <w:kern w:val="0"/>
                <w:sz w:val="22"/>
                <w:szCs w:val="22"/>
              </w:rPr>
            </w:pPr>
            <w:r w:rsidRPr="00CE2D88">
              <w:rPr>
                <w:rFonts w:ascii="宋体" w:hAnsi="宋体" w:cs="宋体"/>
                <w:color w:val="494949"/>
                <w:kern w:val="0"/>
                <w:sz w:val="22"/>
                <w:szCs w:val="22"/>
              </w:rPr>
              <w:t>视图切换，信息展示</w:t>
            </w:r>
          </w:p>
        </w:tc>
        <w:tc>
          <w:tcPr>
            <w:tcW w:w="129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0BD6109" w14:textId="77777777" w:rsidR="00CE2D88" w:rsidRPr="00CE2D88" w:rsidRDefault="00CE2D88" w:rsidP="00CE2D88">
            <w:pPr>
              <w:widowControl/>
              <w:jc w:val="center"/>
              <w:rPr>
                <w:rFonts w:ascii="宋体" w:hAnsi="宋体" w:cs="宋体"/>
                <w:color w:val="494949"/>
                <w:kern w:val="0"/>
                <w:sz w:val="22"/>
                <w:szCs w:val="22"/>
              </w:rPr>
            </w:pPr>
            <w:r w:rsidRPr="00CE2D88">
              <w:rPr>
                <w:rFonts w:ascii="宋体" w:hAnsi="宋体" w:cs="宋体"/>
                <w:color w:val="494949"/>
                <w:kern w:val="0"/>
                <w:sz w:val="22"/>
                <w:szCs w:val="22"/>
              </w:rPr>
              <w:t>A</w:t>
            </w:r>
          </w:p>
        </w:tc>
      </w:tr>
    </w:tbl>
    <w:p w14:paraId="18251B1D" w14:textId="77777777" w:rsidR="00CE2D88" w:rsidRPr="00CE2D88" w:rsidRDefault="00CE2D88" w:rsidP="00CE2D88">
      <w:pPr>
        <w:rPr>
          <w:rFonts w:hint="eastAsia"/>
        </w:rPr>
      </w:pPr>
    </w:p>
    <w:p w14:paraId="6630CF61" w14:textId="77777777" w:rsidR="00146655" w:rsidRPr="00A43502" w:rsidRDefault="00146655" w:rsidP="00F9595D">
      <w:pPr>
        <w:spacing w:beforeLines="50" w:before="156" w:afterLines="50" w:after="156" w:line="360" w:lineRule="auto"/>
        <w:rPr>
          <w:rFonts w:ascii="宋体" w:hAnsi="宋体" w:cs="Arial"/>
        </w:rPr>
      </w:pPr>
      <w:r w:rsidRPr="00A43502">
        <w:rPr>
          <w:rFonts w:ascii="宋体" w:hAnsi="宋体" w:cs="Arial" w:hint="eastAsia"/>
          <w:b/>
          <w:color w:val="FF0000"/>
        </w:rPr>
        <w:t>说明：</w:t>
      </w:r>
      <w:r w:rsidRPr="00A43502">
        <w:rPr>
          <w:rFonts w:ascii="宋体" w:hAnsi="宋体" w:cs="Arial" w:hint="eastAsia"/>
        </w:rPr>
        <w:t>级别（A:表示非常重要必须达到的技术性能要求,B:表示重要推荐达到的技术性能要求,C：表示非重要可以弱化的技术性能要求.）</w:t>
      </w:r>
    </w:p>
    <w:p w14:paraId="79909806" w14:textId="77777777" w:rsidR="00BB0F5F" w:rsidRPr="00A43502" w:rsidRDefault="00BB0F5F" w:rsidP="00BB0F5F">
      <w:pPr>
        <w:rPr>
          <w:rFonts w:ascii="宋体" w:hAnsi="宋体"/>
        </w:rPr>
      </w:pPr>
    </w:p>
    <w:p w14:paraId="3B250B93" w14:textId="77777777" w:rsidR="00146655" w:rsidRPr="00A43502" w:rsidRDefault="00146655" w:rsidP="00BB0F5F">
      <w:pPr>
        <w:rPr>
          <w:rFonts w:ascii="宋体" w:hAnsi="宋体"/>
        </w:rPr>
      </w:pPr>
    </w:p>
    <w:p w14:paraId="1739E7BD" w14:textId="77777777" w:rsidR="0088467F" w:rsidRPr="00A43502" w:rsidRDefault="0088467F" w:rsidP="00BB0F5F">
      <w:pPr>
        <w:rPr>
          <w:rFonts w:ascii="宋体" w:hAnsi="宋体"/>
        </w:rPr>
      </w:pPr>
    </w:p>
    <w:p w14:paraId="237BEF44" w14:textId="77777777" w:rsidR="0088467F" w:rsidRPr="00A43502" w:rsidRDefault="0088467F" w:rsidP="00BB0F5F">
      <w:pPr>
        <w:rPr>
          <w:rFonts w:ascii="宋体" w:hAnsi="宋体"/>
        </w:rPr>
      </w:pPr>
    </w:p>
    <w:p w14:paraId="6496C09E" w14:textId="77777777" w:rsidR="0088467F" w:rsidRPr="00A43502" w:rsidRDefault="0088467F" w:rsidP="00BB0F5F">
      <w:pPr>
        <w:rPr>
          <w:rFonts w:ascii="宋体" w:hAnsi="宋体"/>
        </w:rPr>
      </w:pPr>
    </w:p>
    <w:p w14:paraId="06686117" w14:textId="77777777" w:rsidR="0088467F" w:rsidRPr="00A43502" w:rsidRDefault="0088467F" w:rsidP="00BB0F5F">
      <w:pPr>
        <w:rPr>
          <w:rFonts w:ascii="宋体" w:hAnsi="宋体"/>
        </w:rPr>
      </w:pPr>
    </w:p>
    <w:p w14:paraId="6D617436" w14:textId="77777777" w:rsidR="0088467F" w:rsidRPr="00A43502" w:rsidRDefault="0088467F" w:rsidP="00BB0F5F">
      <w:pPr>
        <w:rPr>
          <w:rFonts w:ascii="宋体" w:hAnsi="宋体"/>
        </w:rPr>
      </w:pPr>
    </w:p>
    <w:p w14:paraId="4EB4390C" w14:textId="77777777" w:rsidR="0088467F" w:rsidRPr="00A43502" w:rsidRDefault="0088467F" w:rsidP="00BB0F5F">
      <w:pPr>
        <w:rPr>
          <w:rFonts w:ascii="宋体" w:hAnsi="宋体"/>
        </w:rPr>
      </w:pPr>
    </w:p>
    <w:p w14:paraId="72FD5DE5" w14:textId="77777777" w:rsidR="0088467F" w:rsidRPr="00A43502" w:rsidRDefault="0088467F" w:rsidP="00BB0F5F">
      <w:pPr>
        <w:rPr>
          <w:rFonts w:ascii="宋体" w:hAnsi="宋体"/>
        </w:rPr>
      </w:pPr>
    </w:p>
    <w:p w14:paraId="7D08008A" w14:textId="77777777" w:rsidR="0088467F" w:rsidRPr="00A43502" w:rsidRDefault="0088467F" w:rsidP="00BB0F5F">
      <w:pPr>
        <w:rPr>
          <w:rFonts w:ascii="宋体" w:hAnsi="宋体"/>
        </w:rPr>
      </w:pPr>
    </w:p>
    <w:p w14:paraId="5CC59C95" w14:textId="10996534" w:rsidR="00EE7559" w:rsidRDefault="00EE7559" w:rsidP="00BB0F5F">
      <w:pPr>
        <w:rPr>
          <w:rFonts w:ascii="宋体" w:hAnsi="宋体"/>
        </w:rPr>
      </w:pPr>
    </w:p>
    <w:p w14:paraId="67CC2732" w14:textId="0B6AD3B0" w:rsidR="00CE2D88" w:rsidRDefault="00CE2D88" w:rsidP="00BB0F5F">
      <w:pPr>
        <w:rPr>
          <w:rFonts w:ascii="宋体" w:hAnsi="宋体"/>
        </w:rPr>
      </w:pPr>
    </w:p>
    <w:p w14:paraId="1C47C162" w14:textId="344329A0" w:rsidR="00CE2D88" w:rsidRDefault="00CE2D88" w:rsidP="00BB0F5F">
      <w:pPr>
        <w:rPr>
          <w:rFonts w:ascii="宋体" w:hAnsi="宋体"/>
        </w:rPr>
      </w:pPr>
    </w:p>
    <w:p w14:paraId="0FA0A2CA" w14:textId="6FD08A26" w:rsidR="00CE2D88" w:rsidRDefault="00CE2D88" w:rsidP="00BB0F5F">
      <w:pPr>
        <w:rPr>
          <w:rFonts w:ascii="宋体" w:hAnsi="宋体"/>
        </w:rPr>
      </w:pPr>
    </w:p>
    <w:p w14:paraId="2E50CBEB" w14:textId="0CD2622E" w:rsidR="00CE2D88" w:rsidRDefault="00CE2D88" w:rsidP="00BB0F5F">
      <w:pPr>
        <w:rPr>
          <w:rFonts w:ascii="宋体" w:hAnsi="宋体"/>
        </w:rPr>
      </w:pPr>
    </w:p>
    <w:p w14:paraId="7E0D4571" w14:textId="3DB7C0D1" w:rsidR="00CE2D88" w:rsidRDefault="00CE2D88" w:rsidP="00BB0F5F">
      <w:pPr>
        <w:rPr>
          <w:rFonts w:ascii="宋体" w:hAnsi="宋体"/>
        </w:rPr>
      </w:pPr>
    </w:p>
    <w:p w14:paraId="4D6CD3F0" w14:textId="357DFC8F" w:rsidR="00CE2D88" w:rsidRDefault="00CE2D88" w:rsidP="00BB0F5F">
      <w:pPr>
        <w:rPr>
          <w:rFonts w:ascii="宋体" w:hAnsi="宋体"/>
        </w:rPr>
      </w:pPr>
    </w:p>
    <w:p w14:paraId="3D4EDC1B" w14:textId="5F473565" w:rsidR="00CE2D88" w:rsidRDefault="00CE2D88" w:rsidP="00BB0F5F">
      <w:pPr>
        <w:rPr>
          <w:rFonts w:ascii="宋体" w:hAnsi="宋体"/>
        </w:rPr>
      </w:pPr>
    </w:p>
    <w:p w14:paraId="49D83CA2" w14:textId="29F6AEAF" w:rsidR="00CE2D88" w:rsidRDefault="00CE2D88" w:rsidP="00BB0F5F">
      <w:pPr>
        <w:rPr>
          <w:rFonts w:ascii="宋体" w:hAnsi="宋体"/>
        </w:rPr>
      </w:pPr>
    </w:p>
    <w:p w14:paraId="779841B1" w14:textId="2FAF633E" w:rsidR="00CE2D88" w:rsidRDefault="00CE2D88" w:rsidP="00BB0F5F">
      <w:pPr>
        <w:rPr>
          <w:rFonts w:ascii="宋体" w:hAnsi="宋体"/>
        </w:rPr>
      </w:pPr>
    </w:p>
    <w:p w14:paraId="767F039B" w14:textId="72CE8403" w:rsidR="00CE2D88" w:rsidRDefault="00CE2D88" w:rsidP="00BB0F5F">
      <w:pPr>
        <w:rPr>
          <w:rFonts w:ascii="宋体" w:hAnsi="宋体"/>
        </w:rPr>
      </w:pPr>
    </w:p>
    <w:p w14:paraId="77AB6E2F" w14:textId="0972E1E8" w:rsidR="00CE2D88" w:rsidRDefault="00CE2D88" w:rsidP="00BB0F5F">
      <w:pPr>
        <w:rPr>
          <w:rFonts w:ascii="宋体" w:hAnsi="宋体"/>
        </w:rPr>
      </w:pPr>
    </w:p>
    <w:p w14:paraId="17512CAB" w14:textId="7BA2C445" w:rsidR="00CE2D88" w:rsidRDefault="00CE2D88" w:rsidP="00BB0F5F">
      <w:pPr>
        <w:rPr>
          <w:rFonts w:ascii="宋体" w:hAnsi="宋体"/>
        </w:rPr>
      </w:pPr>
    </w:p>
    <w:p w14:paraId="2E5088CC" w14:textId="0714A5D3" w:rsidR="00CE2D88" w:rsidRDefault="00CE2D88" w:rsidP="00BB0F5F">
      <w:pPr>
        <w:rPr>
          <w:rFonts w:ascii="宋体" w:hAnsi="宋体"/>
        </w:rPr>
      </w:pPr>
    </w:p>
    <w:p w14:paraId="3E2A4E98" w14:textId="6C3D4731" w:rsidR="00CE2D88" w:rsidRDefault="00CE2D88" w:rsidP="00BB0F5F">
      <w:pPr>
        <w:rPr>
          <w:rFonts w:ascii="宋体" w:hAnsi="宋体"/>
        </w:rPr>
      </w:pPr>
    </w:p>
    <w:p w14:paraId="05E126E7" w14:textId="3AAE5622" w:rsidR="00CE2D88" w:rsidRDefault="00CE2D88" w:rsidP="00BB0F5F">
      <w:pPr>
        <w:rPr>
          <w:rFonts w:ascii="宋体" w:hAnsi="宋体"/>
        </w:rPr>
      </w:pPr>
    </w:p>
    <w:p w14:paraId="4D2B239A" w14:textId="4A25044B" w:rsidR="00CE2D88" w:rsidRDefault="00CE2D88" w:rsidP="00BB0F5F">
      <w:pPr>
        <w:rPr>
          <w:rFonts w:ascii="宋体" w:hAnsi="宋体"/>
        </w:rPr>
      </w:pPr>
    </w:p>
    <w:p w14:paraId="09229C66" w14:textId="589BD788" w:rsidR="00CE2D88" w:rsidRDefault="00CE2D88" w:rsidP="00BB0F5F">
      <w:pPr>
        <w:rPr>
          <w:rFonts w:ascii="宋体" w:hAnsi="宋体"/>
        </w:rPr>
      </w:pPr>
    </w:p>
    <w:p w14:paraId="34E49829" w14:textId="1C55BCE4" w:rsidR="00CE2D88" w:rsidRPr="00A43502" w:rsidRDefault="00CE2D88" w:rsidP="00BB0F5F">
      <w:pPr>
        <w:rPr>
          <w:rFonts w:ascii="宋体" w:hAnsi="宋体" w:hint="eastAsia"/>
        </w:rPr>
      </w:pPr>
    </w:p>
    <w:p w14:paraId="2414DDDE" w14:textId="77777777" w:rsidR="00146655" w:rsidRPr="00A43502" w:rsidRDefault="00146655" w:rsidP="00146655">
      <w:pPr>
        <w:pStyle w:val="af2"/>
        <w:jc w:val="center"/>
        <w:rPr>
          <w:rFonts w:ascii="宋体" w:eastAsia="宋体" w:hAnsi="宋体" w:cs="Arial"/>
        </w:rPr>
      </w:pPr>
      <w:bookmarkStart w:id="48" w:name="_Toc46588311"/>
      <w:r w:rsidRPr="00A43502">
        <w:rPr>
          <w:rFonts w:ascii="宋体" w:eastAsia="宋体" w:hAnsi="宋体" w:cs="Arial"/>
        </w:rPr>
        <w:lastRenderedPageBreak/>
        <w:t>第</w:t>
      </w:r>
      <w:r w:rsidRPr="00A43502">
        <w:rPr>
          <w:rFonts w:ascii="宋体" w:eastAsia="宋体" w:hAnsi="宋体" w:cs="Arial" w:hint="eastAsia"/>
        </w:rPr>
        <w:t>五</w:t>
      </w:r>
      <w:r w:rsidRPr="00A43502">
        <w:rPr>
          <w:rFonts w:ascii="宋体" w:eastAsia="宋体" w:hAnsi="宋体" w:cs="Arial"/>
        </w:rPr>
        <w:t xml:space="preserve">部分 </w:t>
      </w:r>
      <w:r w:rsidRPr="00A43502">
        <w:rPr>
          <w:rFonts w:ascii="宋体" w:eastAsia="宋体" w:hAnsi="宋体" w:cs="Arial" w:hint="eastAsia"/>
        </w:rPr>
        <w:t>环境和部署要求</w:t>
      </w:r>
      <w:bookmarkEnd w:id="48"/>
    </w:p>
    <w:p w14:paraId="4F904A0A" w14:textId="77777777" w:rsidR="00146655" w:rsidRPr="00A43502" w:rsidRDefault="00146655" w:rsidP="00146655">
      <w:pPr>
        <w:pStyle w:val="3"/>
        <w:rPr>
          <w:rFonts w:ascii="宋体" w:hAnsi="宋体" w:cs="Arial"/>
        </w:rPr>
      </w:pPr>
      <w:bookmarkStart w:id="49" w:name="_Toc46588312"/>
      <w:r w:rsidRPr="00A43502">
        <w:rPr>
          <w:rFonts w:ascii="宋体" w:hAnsi="宋体" w:hint="eastAsia"/>
        </w:rPr>
        <w:t>一、</w:t>
      </w:r>
      <w:r w:rsidRPr="00A43502">
        <w:rPr>
          <w:rFonts w:ascii="宋体" w:hAnsi="宋体" w:cs="Arial"/>
        </w:rPr>
        <w:t>网络部署图</w:t>
      </w:r>
      <w:bookmarkEnd w:id="49"/>
    </w:p>
    <w:p w14:paraId="0104D980" w14:textId="60322546" w:rsidR="00D50748" w:rsidRPr="00CE2D88" w:rsidRDefault="00CE2D88" w:rsidP="00CE2D88">
      <w:pPr>
        <w:pStyle w:val="ql-align-left"/>
        <w:spacing w:before="0" w:beforeAutospacing="0" w:after="0" w:afterAutospacing="0"/>
        <w:rPr>
          <w:rFonts w:hint="eastAsia"/>
          <w:color w:val="494949"/>
          <w:sz w:val="22"/>
          <w:szCs w:val="22"/>
        </w:rPr>
      </w:pPr>
      <w:r>
        <w:rPr>
          <w:noProof/>
          <w:color w:val="494949"/>
          <w:sz w:val="22"/>
          <w:szCs w:val="22"/>
        </w:rPr>
        <w:drawing>
          <wp:inline distT="0" distB="0" distL="0" distR="0" wp14:anchorId="0303C743" wp14:editId="00890506">
            <wp:extent cx="5486400" cy="4672595"/>
            <wp:effectExtent l="0" t="0" r="0" b="0"/>
            <wp:docPr id="6" name="图片 6" descr="https://uploader.shimo.im/f/V92FbJFOtexVAmx5.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er.shimo.im/f/V92FbJFOtexVAmx5.png!thumbnai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0087" cy="4675735"/>
                    </a:xfrm>
                    <a:prstGeom prst="rect">
                      <a:avLst/>
                    </a:prstGeom>
                    <a:noFill/>
                    <a:ln>
                      <a:noFill/>
                    </a:ln>
                  </pic:spPr>
                </pic:pic>
              </a:graphicData>
            </a:graphic>
          </wp:inline>
        </w:drawing>
      </w:r>
    </w:p>
    <w:p w14:paraId="3218B6C1" w14:textId="77777777" w:rsidR="00D50748" w:rsidRPr="00A43502" w:rsidRDefault="00D50748" w:rsidP="00D50748">
      <w:pPr>
        <w:rPr>
          <w:rFonts w:ascii="宋体" w:hAnsi="宋体"/>
        </w:rPr>
      </w:pPr>
    </w:p>
    <w:p w14:paraId="7927C6E1" w14:textId="77777777" w:rsidR="00146655" w:rsidRPr="00A43502" w:rsidRDefault="00146655" w:rsidP="00146655">
      <w:pPr>
        <w:pStyle w:val="3"/>
        <w:rPr>
          <w:rFonts w:ascii="宋体" w:hAnsi="宋体" w:cs="Arial"/>
        </w:rPr>
      </w:pPr>
      <w:bookmarkStart w:id="50" w:name="_Toc46588313"/>
      <w:r w:rsidRPr="00A43502">
        <w:rPr>
          <w:rFonts w:ascii="宋体" w:hAnsi="宋体" w:hint="eastAsia"/>
        </w:rPr>
        <w:lastRenderedPageBreak/>
        <w:t>二、</w:t>
      </w:r>
      <w:r w:rsidRPr="00A43502">
        <w:rPr>
          <w:rFonts w:ascii="宋体" w:hAnsi="宋体" w:cs="Arial" w:hint="eastAsia"/>
        </w:rPr>
        <w:t>应用</w:t>
      </w:r>
      <w:r w:rsidRPr="00A43502">
        <w:rPr>
          <w:rFonts w:ascii="宋体" w:hAnsi="宋体" w:cs="Arial"/>
        </w:rPr>
        <w:t>部署图</w:t>
      </w:r>
      <w:bookmarkEnd w:id="50"/>
    </w:p>
    <w:p w14:paraId="5BC001B2" w14:textId="71E42345" w:rsidR="00CE2D88" w:rsidRDefault="00CE2D88" w:rsidP="00CE2D88">
      <w:pPr>
        <w:pStyle w:val="ql-align-left"/>
        <w:spacing w:before="0" w:beforeAutospacing="0" w:after="0" w:afterAutospacing="0"/>
        <w:rPr>
          <w:color w:val="494949"/>
          <w:sz w:val="22"/>
          <w:szCs w:val="22"/>
        </w:rPr>
      </w:pPr>
      <w:r>
        <w:rPr>
          <w:noProof/>
          <w:color w:val="494949"/>
          <w:sz w:val="22"/>
          <w:szCs w:val="22"/>
        </w:rPr>
        <w:drawing>
          <wp:inline distT="0" distB="0" distL="0" distR="0" wp14:anchorId="7FB19C24" wp14:editId="37591E97">
            <wp:extent cx="6130416" cy="3855457"/>
            <wp:effectExtent l="0" t="0" r="0" b="0"/>
            <wp:docPr id="7" name="图片 7" descr="https://uploader.shimo.im/f/D2sCjBM6ZMUrM4FY.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er.shimo.im/f/D2sCjBM6ZMUrM4FY.png!thumbnai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7046" cy="3865916"/>
                    </a:xfrm>
                    <a:prstGeom prst="rect">
                      <a:avLst/>
                    </a:prstGeom>
                    <a:noFill/>
                    <a:ln>
                      <a:noFill/>
                    </a:ln>
                  </pic:spPr>
                </pic:pic>
              </a:graphicData>
            </a:graphic>
          </wp:inline>
        </w:drawing>
      </w:r>
    </w:p>
    <w:p w14:paraId="4F2F4ADA" w14:textId="1B7FE14E" w:rsidR="00D50748" w:rsidRPr="00A43502" w:rsidRDefault="00D50748" w:rsidP="00D50748">
      <w:pPr>
        <w:spacing w:line="360" w:lineRule="auto"/>
        <w:rPr>
          <w:rFonts w:ascii="宋体" w:hAnsi="宋体"/>
        </w:rPr>
      </w:pPr>
    </w:p>
    <w:p w14:paraId="6457757E" w14:textId="0A0BA1C3" w:rsidR="00146655" w:rsidRPr="00A43502" w:rsidRDefault="00CE2D88" w:rsidP="00146655">
      <w:pPr>
        <w:pStyle w:val="3"/>
        <w:rPr>
          <w:rFonts w:ascii="宋体" w:hAnsi="宋体"/>
        </w:rPr>
      </w:pPr>
      <w:bookmarkStart w:id="51" w:name="_Toc46588314"/>
      <w:r>
        <w:rPr>
          <w:rFonts w:ascii="宋体" w:hAnsi="宋体" w:hint="eastAsia"/>
        </w:rPr>
        <w:t>三</w:t>
      </w:r>
      <w:r w:rsidR="00146655" w:rsidRPr="00A43502">
        <w:rPr>
          <w:rFonts w:ascii="宋体" w:hAnsi="宋体" w:hint="eastAsia"/>
        </w:rPr>
        <w:t>、</w:t>
      </w:r>
      <w:r w:rsidR="00146655" w:rsidRPr="00A43502">
        <w:rPr>
          <w:rFonts w:ascii="宋体" w:hAnsi="宋体"/>
        </w:rPr>
        <w:t>运行环境说明</w:t>
      </w:r>
      <w:bookmarkEnd w:id="51"/>
    </w:p>
    <w:p w14:paraId="48716A8B" w14:textId="77777777" w:rsidR="00CE2D88" w:rsidRPr="00CE2D88" w:rsidRDefault="00CE2D88" w:rsidP="00CE2D88">
      <w:pPr>
        <w:pStyle w:val="4"/>
        <w:rPr>
          <w:rFonts w:eastAsia="黑体"/>
        </w:rPr>
      </w:pPr>
      <w:bookmarkStart w:id="52" w:name="_Toc46588315"/>
      <w:r w:rsidRPr="00CE2D88">
        <w:rPr>
          <w:rFonts w:hint="eastAsia"/>
        </w:rPr>
        <w:t>1</w:t>
      </w:r>
      <w:r w:rsidRPr="00CE2D88">
        <w:rPr>
          <w:rFonts w:hint="eastAsia"/>
        </w:rPr>
        <w:t>、服务器</w:t>
      </w:r>
      <w:bookmarkEnd w:id="52"/>
    </w:p>
    <w:p w14:paraId="42113654" w14:textId="77777777" w:rsidR="00CE2D88" w:rsidRDefault="00CE2D88" w:rsidP="00CE2D88">
      <w:pPr>
        <w:pStyle w:val="ql-align-left"/>
        <w:spacing w:before="0" w:beforeAutospacing="0" w:after="0" w:afterAutospacing="0" w:line="360" w:lineRule="auto"/>
        <w:rPr>
          <w:color w:val="494949"/>
          <w:sz w:val="22"/>
          <w:szCs w:val="22"/>
        </w:rPr>
      </w:pPr>
      <w:r>
        <w:rPr>
          <w:rStyle w:val="ql-author-42428944"/>
          <w:rFonts w:hint="eastAsia"/>
          <w:color w:val="494949"/>
          <w:sz w:val="22"/>
          <w:szCs w:val="22"/>
        </w:rPr>
        <w:t>1）OS：Centos 8</w:t>
      </w:r>
    </w:p>
    <w:p w14:paraId="295E1A92" w14:textId="77777777" w:rsidR="00CE2D88" w:rsidRDefault="00CE2D88" w:rsidP="00CE2D88">
      <w:pPr>
        <w:pStyle w:val="ql-align-left"/>
        <w:spacing w:before="0" w:beforeAutospacing="0" w:after="0" w:afterAutospacing="0" w:line="360" w:lineRule="auto"/>
        <w:rPr>
          <w:color w:val="494949"/>
          <w:sz w:val="22"/>
          <w:szCs w:val="22"/>
        </w:rPr>
      </w:pPr>
      <w:r>
        <w:rPr>
          <w:rStyle w:val="ql-author-42428944"/>
          <w:rFonts w:hint="eastAsia"/>
          <w:color w:val="494949"/>
          <w:sz w:val="22"/>
          <w:szCs w:val="22"/>
        </w:rPr>
        <w:t>2）2G以上内存，建议使用4GMB内存；</w:t>
      </w:r>
    </w:p>
    <w:p w14:paraId="1A2E15A7" w14:textId="77777777" w:rsidR="00CE2D88" w:rsidRDefault="00CE2D88" w:rsidP="00CE2D88">
      <w:pPr>
        <w:pStyle w:val="ql-align-left"/>
        <w:spacing w:before="0" w:beforeAutospacing="0" w:after="0" w:afterAutospacing="0" w:line="360" w:lineRule="auto"/>
        <w:rPr>
          <w:color w:val="494949"/>
          <w:sz w:val="22"/>
          <w:szCs w:val="22"/>
        </w:rPr>
      </w:pPr>
      <w:r>
        <w:rPr>
          <w:rStyle w:val="ql-author-42428944"/>
          <w:rFonts w:hint="eastAsia"/>
          <w:color w:val="494949"/>
          <w:sz w:val="22"/>
          <w:szCs w:val="22"/>
        </w:rPr>
        <w:t>3）300G以上的硬盘空间，不包括数据存储空间</w:t>
      </w:r>
    </w:p>
    <w:p w14:paraId="75016D80" w14:textId="77777777" w:rsidR="00CE2D88" w:rsidRDefault="00CE2D88" w:rsidP="00CE2D88">
      <w:pPr>
        <w:pStyle w:val="ql-align-left"/>
        <w:spacing w:before="0" w:beforeAutospacing="0" w:after="0" w:afterAutospacing="0" w:line="360" w:lineRule="auto"/>
        <w:rPr>
          <w:color w:val="494949"/>
          <w:sz w:val="22"/>
          <w:szCs w:val="22"/>
        </w:rPr>
      </w:pPr>
      <w:r>
        <w:rPr>
          <w:rStyle w:val="ql-author-42428944"/>
          <w:rFonts w:hint="eastAsia"/>
          <w:color w:val="494949"/>
          <w:sz w:val="22"/>
          <w:szCs w:val="22"/>
        </w:rPr>
        <w:t>4）JDK：jdk1.8.2</w:t>
      </w:r>
    </w:p>
    <w:p w14:paraId="52D2AC6D" w14:textId="77777777" w:rsidR="00CE2D88" w:rsidRDefault="00CE2D88" w:rsidP="00CE2D88">
      <w:pPr>
        <w:pStyle w:val="ql-align-left"/>
        <w:spacing w:before="0" w:beforeAutospacing="0" w:after="0" w:afterAutospacing="0" w:line="360" w:lineRule="auto"/>
        <w:rPr>
          <w:color w:val="494949"/>
          <w:sz w:val="22"/>
          <w:szCs w:val="22"/>
        </w:rPr>
      </w:pPr>
      <w:r>
        <w:rPr>
          <w:rStyle w:val="ql-author-42428944"/>
          <w:rFonts w:hint="eastAsia"/>
          <w:color w:val="494949"/>
          <w:sz w:val="22"/>
          <w:szCs w:val="22"/>
        </w:rPr>
        <w:t>5）DB：</w:t>
      </w:r>
      <w:proofErr w:type="spellStart"/>
      <w:r>
        <w:rPr>
          <w:rStyle w:val="ql-author-42428944"/>
          <w:rFonts w:hint="eastAsia"/>
          <w:color w:val="494949"/>
          <w:sz w:val="22"/>
          <w:szCs w:val="22"/>
        </w:rPr>
        <w:t>MySql</w:t>
      </w:r>
      <w:proofErr w:type="spellEnd"/>
      <w:r>
        <w:rPr>
          <w:rStyle w:val="ql-author-42428944"/>
          <w:rFonts w:hint="eastAsia"/>
          <w:color w:val="494949"/>
          <w:sz w:val="22"/>
          <w:szCs w:val="22"/>
        </w:rPr>
        <w:t xml:space="preserve"> 8.0.19</w:t>
      </w:r>
    </w:p>
    <w:p w14:paraId="772DC535" w14:textId="77777777" w:rsidR="00CE2D88" w:rsidRDefault="00CE2D88" w:rsidP="00CE2D88">
      <w:pPr>
        <w:pStyle w:val="ql-long-42428944"/>
        <w:spacing w:before="0" w:beforeAutospacing="0" w:after="0" w:afterAutospacing="0" w:line="360" w:lineRule="auto"/>
        <w:rPr>
          <w:color w:val="494949"/>
          <w:sz w:val="22"/>
          <w:szCs w:val="22"/>
        </w:rPr>
      </w:pPr>
      <w:r>
        <w:rPr>
          <w:rStyle w:val="ql-author-42428944"/>
          <w:rFonts w:hint="eastAsia"/>
          <w:color w:val="494949"/>
          <w:sz w:val="22"/>
          <w:szCs w:val="22"/>
        </w:rPr>
        <w:t>6）Application Server：</w:t>
      </w:r>
      <w:proofErr w:type="spellStart"/>
      <w:r>
        <w:rPr>
          <w:rStyle w:val="ql-author-42428944"/>
          <w:rFonts w:hint="eastAsia"/>
          <w:color w:val="494949"/>
          <w:sz w:val="22"/>
          <w:szCs w:val="22"/>
        </w:rPr>
        <w:t>Niginx</w:t>
      </w:r>
      <w:proofErr w:type="spellEnd"/>
      <w:r>
        <w:rPr>
          <w:rStyle w:val="ql-author-42428944"/>
          <w:rFonts w:hint="eastAsia"/>
          <w:color w:val="494949"/>
          <w:sz w:val="22"/>
          <w:szCs w:val="22"/>
        </w:rPr>
        <w:t xml:space="preserve"> 1.16.1</w:t>
      </w:r>
    </w:p>
    <w:p w14:paraId="31F38CDF" w14:textId="77777777" w:rsidR="00CE2D88" w:rsidRDefault="00CE2D88" w:rsidP="00CE2D88">
      <w:pPr>
        <w:pStyle w:val="ql-long-42428944"/>
        <w:spacing w:before="0" w:beforeAutospacing="0" w:after="0" w:afterAutospacing="0" w:line="360" w:lineRule="auto"/>
        <w:rPr>
          <w:color w:val="494949"/>
          <w:sz w:val="22"/>
          <w:szCs w:val="22"/>
        </w:rPr>
      </w:pPr>
      <w:r>
        <w:rPr>
          <w:rStyle w:val="ql-author-42428944"/>
          <w:rFonts w:hint="eastAsia"/>
          <w:color w:val="494949"/>
          <w:sz w:val="22"/>
          <w:szCs w:val="22"/>
        </w:rPr>
        <w:t>7）Hadoop: 3.2.1</w:t>
      </w:r>
    </w:p>
    <w:p w14:paraId="67702259" w14:textId="77777777" w:rsidR="00CE2D88" w:rsidRDefault="00CE2D88" w:rsidP="00CE2D88">
      <w:pPr>
        <w:pStyle w:val="ql-long-42428944"/>
        <w:spacing w:before="0" w:beforeAutospacing="0" w:after="0" w:afterAutospacing="0" w:line="360" w:lineRule="auto"/>
        <w:rPr>
          <w:color w:val="494949"/>
          <w:sz w:val="22"/>
          <w:szCs w:val="22"/>
        </w:rPr>
      </w:pPr>
      <w:r>
        <w:rPr>
          <w:rStyle w:val="ql-author-42428944"/>
          <w:rFonts w:hint="eastAsia"/>
          <w:color w:val="494949"/>
          <w:sz w:val="22"/>
          <w:szCs w:val="22"/>
        </w:rPr>
        <w:t>8）Hive: 3.1.2</w:t>
      </w:r>
    </w:p>
    <w:p w14:paraId="53E29A48" w14:textId="77777777" w:rsidR="00CE2D88" w:rsidRDefault="00CE2D88" w:rsidP="00CE2D88">
      <w:pPr>
        <w:pStyle w:val="ql-long-42428944"/>
        <w:spacing w:before="0" w:beforeAutospacing="0" w:after="0" w:afterAutospacing="0" w:line="360" w:lineRule="auto"/>
        <w:rPr>
          <w:color w:val="494949"/>
          <w:sz w:val="22"/>
          <w:szCs w:val="22"/>
        </w:rPr>
      </w:pPr>
      <w:r>
        <w:rPr>
          <w:rStyle w:val="ql-author-42428944"/>
          <w:rFonts w:hint="eastAsia"/>
          <w:color w:val="494949"/>
          <w:sz w:val="22"/>
          <w:szCs w:val="22"/>
        </w:rPr>
        <w:lastRenderedPageBreak/>
        <w:t>9）Flume: 1.9.0</w:t>
      </w:r>
    </w:p>
    <w:p w14:paraId="37458FDA" w14:textId="77777777" w:rsidR="00CE2D88" w:rsidRDefault="00CE2D88" w:rsidP="00CE2D88">
      <w:pPr>
        <w:pStyle w:val="ql-long-42428944"/>
        <w:spacing w:before="0" w:beforeAutospacing="0" w:after="0" w:afterAutospacing="0" w:line="360" w:lineRule="auto"/>
        <w:rPr>
          <w:color w:val="494949"/>
          <w:sz w:val="22"/>
          <w:szCs w:val="22"/>
        </w:rPr>
      </w:pPr>
      <w:r>
        <w:rPr>
          <w:rStyle w:val="ql-author-42428944"/>
          <w:rFonts w:hint="eastAsia"/>
          <w:color w:val="494949"/>
          <w:sz w:val="22"/>
          <w:szCs w:val="22"/>
        </w:rPr>
        <w:t>10）Scala: 2.12.8</w:t>
      </w:r>
    </w:p>
    <w:p w14:paraId="02AC73EB" w14:textId="44989B7F" w:rsidR="00CE2D88" w:rsidRDefault="00CE2D88" w:rsidP="00CE2D88">
      <w:pPr>
        <w:pStyle w:val="4"/>
      </w:pPr>
      <w:bookmarkStart w:id="53" w:name="_Toc46588316"/>
      <w:r w:rsidRPr="00CE2D88">
        <w:rPr>
          <w:rFonts w:hint="eastAsia"/>
          <w:sz w:val="32"/>
          <w:szCs w:val="32"/>
        </w:rPr>
        <w:t>2</w:t>
      </w:r>
      <w:r w:rsidRPr="00CE2D88">
        <w:rPr>
          <w:rFonts w:hint="eastAsia"/>
          <w:sz w:val="32"/>
          <w:szCs w:val="32"/>
        </w:rPr>
        <w:t>、</w:t>
      </w:r>
      <w:r w:rsidRPr="00A43502">
        <w:t>客户机器环境</w:t>
      </w:r>
      <w:bookmarkEnd w:id="53"/>
    </w:p>
    <w:p w14:paraId="2CE7AA0E" w14:textId="77777777" w:rsidR="00CE2D88" w:rsidRDefault="00CE2D88" w:rsidP="00CE2D88">
      <w:pPr>
        <w:pStyle w:val="ql-align-left"/>
        <w:spacing w:before="0" w:beforeAutospacing="0" w:after="0" w:afterAutospacing="0" w:line="360" w:lineRule="auto"/>
        <w:rPr>
          <w:color w:val="494949"/>
          <w:sz w:val="22"/>
          <w:szCs w:val="22"/>
        </w:rPr>
      </w:pPr>
      <w:r>
        <w:rPr>
          <w:rStyle w:val="ql-author-42428944"/>
          <w:rFonts w:hint="eastAsia"/>
          <w:color w:val="494949"/>
          <w:sz w:val="22"/>
          <w:szCs w:val="22"/>
        </w:rPr>
        <w:t>1）512MB以上内存，建议使用1024MB内存；</w:t>
      </w:r>
    </w:p>
    <w:p w14:paraId="4E73B0F5" w14:textId="77777777" w:rsidR="00CE2D88" w:rsidRDefault="00CE2D88" w:rsidP="00CE2D88">
      <w:pPr>
        <w:pStyle w:val="ql-align-left"/>
        <w:spacing w:before="0" w:beforeAutospacing="0" w:after="0" w:afterAutospacing="0"/>
        <w:rPr>
          <w:color w:val="494949"/>
          <w:sz w:val="22"/>
          <w:szCs w:val="22"/>
        </w:rPr>
      </w:pPr>
      <w:r>
        <w:rPr>
          <w:rStyle w:val="ql-author-42428944"/>
          <w:rFonts w:hint="eastAsia"/>
          <w:color w:val="494949"/>
          <w:sz w:val="22"/>
          <w:szCs w:val="22"/>
        </w:rPr>
        <w:t>2）WEB：要求IE7以上版本，最好IE8以上版本。</w:t>
      </w:r>
    </w:p>
    <w:p w14:paraId="67C9CB5C" w14:textId="77777777" w:rsidR="00D50748" w:rsidRPr="00CE2D88" w:rsidRDefault="00D50748" w:rsidP="00D50748">
      <w:pPr>
        <w:rPr>
          <w:rFonts w:ascii="宋体" w:hAnsi="宋体"/>
        </w:rPr>
      </w:pPr>
    </w:p>
    <w:sectPr w:rsidR="00D50748" w:rsidRPr="00CE2D88" w:rsidSect="00C86059">
      <w:headerReference w:type="default" r:id="rId14"/>
      <w:footerReference w:type="default" r:id="rId15"/>
      <w:pgSz w:w="11906" w:h="16838"/>
      <w:pgMar w:top="1440" w:right="1106" w:bottom="1440" w:left="1800"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D6E59A" w14:textId="77777777" w:rsidR="004F0F2A" w:rsidRDefault="004F0F2A" w:rsidP="00D642B5">
      <w:r>
        <w:separator/>
      </w:r>
    </w:p>
  </w:endnote>
  <w:endnote w:type="continuationSeparator" w:id="0">
    <w:p w14:paraId="5DBD5955" w14:textId="77777777" w:rsidR="004F0F2A" w:rsidRDefault="004F0F2A" w:rsidP="00D642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fixed"/>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5AF1C" w14:textId="77777777" w:rsidR="00CE2D88" w:rsidRDefault="00CE2D88">
    <w:pPr>
      <w:pStyle w:val="a4"/>
    </w:pPr>
    <w:r>
      <w:pict w14:anchorId="204AD992">
        <v:line id="_x0000_s2049" alt="" style="position:absolute;z-index:251658240;mso-wrap-edited:f;mso-width-percent:0;mso-height-percent:0;mso-width-percent:0;mso-height-percent:0" from="0,2.25pt" to="450pt,2.25pt" strokeweight="4.5pt">
          <v:stroke linestyle="thinThick"/>
        </v:line>
      </w:pict>
    </w:r>
  </w:p>
  <w:p w14:paraId="0B0B8A42" w14:textId="7B39621F" w:rsidR="00CE2D88" w:rsidRDefault="00CE2D88">
    <w:pPr>
      <w:pStyle w:val="a4"/>
      <w:rPr>
        <w:rFonts w:ascii="Arial" w:hAnsi="Arial" w:cs="Arial"/>
        <w:b/>
      </w:rPr>
    </w:pPr>
    <w:r>
      <w:rPr>
        <w:rStyle w:val="a5"/>
        <w:rFonts w:ascii="Arial" w:hAnsi="Arial" w:cs="Arial" w:hint="eastAsia"/>
        <w:b/>
        <w:sz w:val="21"/>
        <w:szCs w:val="21"/>
      </w:rPr>
      <w:t xml:space="preserve">                                          </w:t>
    </w:r>
    <w:r>
      <w:rPr>
        <w:rFonts w:ascii="Arial" w:hAnsi="Arial" w:cs="Arial"/>
        <w:b/>
        <w:sz w:val="21"/>
        <w:szCs w:val="21"/>
      </w:rPr>
      <w:fldChar w:fldCharType="begin"/>
    </w:r>
    <w:r>
      <w:rPr>
        <w:rStyle w:val="a5"/>
        <w:rFonts w:ascii="Arial" w:hAnsi="Arial" w:cs="Arial"/>
        <w:b/>
        <w:sz w:val="21"/>
        <w:szCs w:val="21"/>
      </w:rPr>
      <w:instrText xml:space="preserve"> PAGE   \* MERGEFORMAT </w:instrText>
    </w:r>
    <w:r>
      <w:rPr>
        <w:rFonts w:ascii="Arial" w:hAnsi="Arial" w:cs="Arial"/>
        <w:b/>
        <w:sz w:val="21"/>
        <w:szCs w:val="21"/>
      </w:rPr>
      <w:fldChar w:fldCharType="separate"/>
    </w:r>
    <w:r w:rsidR="00BD38F7">
      <w:rPr>
        <w:rStyle w:val="a5"/>
        <w:rFonts w:ascii="Arial" w:hAnsi="Arial" w:cs="Arial"/>
        <w:b/>
        <w:noProof/>
        <w:sz w:val="21"/>
        <w:szCs w:val="21"/>
      </w:rPr>
      <w:t>2</w:t>
    </w:r>
    <w:r>
      <w:rPr>
        <w:rFonts w:ascii="Arial" w:hAnsi="Arial" w:cs="Arial"/>
        <w:b/>
        <w:sz w:val="21"/>
        <w:szCs w:val="21"/>
      </w:rPr>
      <w:fldChar w:fldCharType="end"/>
    </w:r>
    <w:r>
      <w:rPr>
        <w:rStyle w:val="a5"/>
        <w:rFonts w:ascii="Arial" w:hAnsi="Arial" w:cs="Arial" w:hint="eastAsia"/>
        <w:b/>
        <w:sz w:val="21"/>
        <w:szCs w:val="21"/>
      </w:rPr>
      <w:t xml:space="preserve">            </w:t>
    </w:r>
    <w:r w:rsidRPr="00B31275">
      <w:rPr>
        <w:rStyle w:val="a5"/>
        <w:rFonts w:ascii="Arial" w:hAnsi="Arial" w:cs="Arial" w:hint="eastAsia"/>
        <w:b/>
        <w:sz w:val="21"/>
        <w:szCs w:val="21"/>
      </w:rPr>
      <w:t>自强、弘毅、求是、拓新</w:t>
    </w:r>
    <w:r>
      <w:rPr>
        <w:rStyle w:val="a5"/>
        <w:rFonts w:ascii="Arial" w:hAnsi="Arial" w:cs="Arial" w:hint="eastAsia"/>
        <w:b/>
        <w:sz w:val="21"/>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19B39C" w14:textId="77777777" w:rsidR="004F0F2A" w:rsidRDefault="004F0F2A" w:rsidP="00D642B5">
      <w:r>
        <w:separator/>
      </w:r>
    </w:p>
  </w:footnote>
  <w:footnote w:type="continuationSeparator" w:id="0">
    <w:p w14:paraId="1F587E59" w14:textId="77777777" w:rsidR="004F0F2A" w:rsidRDefault="004F0F2A" w:rsidP="00D642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72392" w14:textId="02AA78BD" w:rsidR="00CE2D88" w:rsidRDefault="00CE2D88" w:rsidP="005C76D1">
    <w:pPr>
      <w:pStyle w:val="a7"/>
      <w:ind w:firstLineChars="150" w:firstLine="270"/>
      <w:jc w:val="left"/>
    </w:pPr>
    <w:r>
      <w:rPr>
        <w:noProof/>
      </w:rPr>
      <w:drawing>
        <wp:inline distT="0" distB="0" distL="0" distR="0" wp14:anchorId="5291600A" wp14:editId="18063C20">
          <wp:extent cx="262647" cy="26264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b46f21fbe096b634c5ee7ef0c338744eaf8acce.jpeg"/>
                  <pic:cNvPicPr/>
                </pic:nvPicPr>
                <pic:blipFill>
                  <a:blip r:embed="rId1">
                    <a:extLst>
                      <a:ext uri="{28A0092B-C50C-407E-A947-70E740481C1C}">
                        <a14:useLocalDpi xmlns:a14="http://schemas.microsoft.com/office/drawing/2010/main" val="0"/>
                      </a:ext>
                    </a:extLst>
                  </a:blip>
                  <a:stretch>
                    <a:fillRect/>
                  </a:stretch>
                </pic:blipFill>
                <pic:spPr>
                  <a:xfrm flipV="1">
                    <a:off x="0" y="0"/>
                    <a:ext cx="262647" cy="262647"/>
                  </a:xfrm>
                  <a:prstGeom prst="rect">
                    <a:avLst/>
                  </a:prstGeom>
                </pic:spPr>
              </pic:pic>
            </a:graphicData>
          </a:graphic>
        </wp:inline>
      </w:drawing>
    </w:r>
    <w:r>
      <w:rPr>
        <w:rFonts w:hint="eastAsia"/>
      </w:rPr>
      <w:t xml:space="preserve"> </w:t>
    </w:r>
    <w:r>
      <w:tab/>
    </w:r>
    <w:r>
      <w:tab/>
    </w:r>
    <w:r>
      <w:rPr>
        <w:rFonts w:hint="eastAsia"/>
      </w:rPr>
      <w:t>武汉大学计算机学院</w:t>
    </w:r>
  </w:p>
  <w:p w14:paraId="21EC9865" w14:textId="77777777" w:rsidR="00CE2D88" w:rsidRDefault="00CE2D88">
    <w:pPr>
      <w:pStyle w:val="a7"/>
    </w:pPr>
  </w:p>
  <w:p w14:paraId="0C9F1404" w14:textId="77777777" w:rsidR="00CE2D88" w:rsidRDefault="00CE2D88">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69B4141"/>
    <w:multiLevelType w:val="hybridMultilevel"/>
    <w:tmpl w:val="CACCB3B4"/>
    <w:lvl w:ilvl="0" w:tplc="8C366E88">
      <w:start w:val="1"/>
      <w:numFmt w:val="japaneseCounting"/>
      <w:lvlText w:val="%1、"/>
      <w:lvlJc w:val="left"/>
      <w:pPr>
        <w:ind w:left="672" w:hanging="672"/>
      </w:pPr>
      <w:rPr>
        <w:rFonts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4D6038"/>
    <w:rsid w:val="00005393"/>
    <w:rsid w:val="00005C9B"/>
    <w:rsid w:val="000123E0"/>
    <w:rsid w:val="0001361A"/>
    <w:rsid w:val="000140D5"/>
    <w:rsid w:val="00014500"/>
    <w:rsid w:val="00015E78"/>
    <w:rsid w:val="0001659C"/>
    <w:rsid w:val="00020588"/>
    <w:rsid w:val="00021698"/>
    <w:rsid w:val="000247F9"/>
    <w:rsid w:val="00024CCA"/>
    <w:rsid w:val="00034838"/>
    <w:rsid w:val="0003528D"/>
    <w:rsid w:val="00036B31"/>
    <w:rsid w:val="0004613A"/>
    <w:rsid w:val="000508C0"/>
    <w:rsid w:val="00051455"/>
    <w:rsid w:val="000565E7"/>
    <w:rsid w:val="000602C6"/>
    <w:rsid w:val="00060652"/>
    <w:rsid w:val="0006692A"/>
    <w:rsid w:val="0007324E"/>
    <w:rsid w:val="000735E5"/>
    <w:rsid w:val="0008097B"/>
    <w:rsid w:val="00081DCB"/>
    <w:rsid w:val="00090286"/>
    <w:rsid w:val="00094F63"/>
    <w:rsid w:val="000958B1"/>
    <w:rsid w:val="00097939"/>
    <w:rsid w:val="000A7425"/>
    <w:rsid w:val="000B32C3"/>
    <w:rsid w:val="000B60AE"/>
    <w:rsid w:val="000C1978"/>
    <w:rsid w:val="000E0C0F"/>
    <w:rsid w:val="000E6657"/>
    <w:rsid w:val="000F04F1"/>
    <w:rsid w:val="000F29D3"/>
    <w:rsid w:val="000F32E0"/>
    <w:rsid w:val="00104B11"/>
    <w:rsid w:val="00107481"/>
    <w:rsid w:val="001106E6"/>
    <w:rsid w:val="00110F98"/>
    <w:rsid w:val="00114769"/>
    <w:rsid w:val="0011742D"/>
    <w:rsid w:val="00117BFB"/>
    <w:rsid w:val="001268FB"/>
    <w:rsid w:val="00135B6D"/>
    <w:rsid w:val="00135E7D"/>
    <w:rsid w:val="00140B63"/>
    <w:rsid w:val="0014186E"/>
    <w:rsid w:val="0014500E"/>
    <w:rsid w:val="00146655"/>
    <w:rsid w:val="001478FE"/>
    <w:rsid w:val="001526A5"/>
    <w:rsid w:val="00161A4D"/>
    <w:rsid w:val="00165509"/>
    <w:rsid w:val="001666C8"/>
    <w:rsid w:val="00166CAE"/>
    <w:rsid w:val="0016721E"/>
    <w:rsid w:val="00167C14"/>
    <w:rsid w:val="0017418F"/>
    <w:rsid w:val="0018368D"/>
    <w:rsid w:val="0018395C"/>
    <w:rsid w:val="00185F37"/>
    <w:rsid w:val="0019059B"/>
    <w:rsid w:val="001A3CA9"/>
    <w:rsid w:val="001A555A"/>
    <w:rsid w:val="001A7D3F"/>
    <w:rsid w:val="001B38BE"/>
    <w:rsid w:val="001B6B2C"/>
    <w:rsid w:val="001B7BD7"/>
    <w:rsid w:val="001C1E85"/>
    <w:rsid w:val="001C4153"/>
    <w:rsid w:val="001C4579"/>
    <w:rsid w:val="001D422A"/>
    <w:rsid w:val="001D5CF1"/>
    <w:rsid w:val="001E2C31"/>
    <w:rsid w:val="001F0F4D"/>
    <w:rsid w:val="001F6C9F"/>
    <w:rsid w:val="001F7F77"/>
    <w:rsid w:val="0020307E"/>
    <w:rsid w:val="00205511"/>
    <w:rsid w:val="00205CE8"/>
    <w:rsid w:val="00206338"/>
    <w:rsid w:val="00207908"/>
    <w:rsid w:val="002132EB"/>
    <w:rsid w:val="0022041C"/>
    <w:rsid w:val="002309D7"/>
    <w:rsid w:val="00233CF5"/>
    <w:rsid w:val="00240495"/>
    <w:rsid w:val="002417AB"/>
    <w:rsid w:val="00243622"/>
    <w:rsid w:val="00247B17"/>
    <w:rsid w:val="00253F00"/>
    <w:rsid w:val="00267A6D"/>
    <w:rsid w:val="002740B7"/>
    <w:rsid w:val="00274B6A"/>
    <w:rsid w:val="002843D9"/>
    <w:rsid w:val="00287FFD"/>
    <w:rsid w:val="00290393"/>
    <w:rsid w:val="0029761D"/>
    <w:rsid w:val="002A33CF"/>
    <w:rsid w:val="002B2B80"/>
    <w:rsid w:val="002C637F"/>
    <w:rsid w:val="002C66DF"/>
    <w:rsid w:val="002D3EDA"/>
    <w:rsid w:val="002E10CB"/>
    <w:rsid w:val="002E1804"/>
    <w:rsid w:val="002E207D"/>
    <w:rsid w:val="002E34B3"/>
    <w:rsid w:val="002E5BBD"/>
    <w:rsid w:val="002E5C1D"/>
    <w:rsid w:val="002F5D98"/>
    <w:rsid w:val="002F7F91"/>
    <w:rsid w:val="00300552"/>
    <w:rsid w:val="00303114"/>
    <w:rsid w:val="003052F5"/>
    <w:rsid w:val="0031296B"/>
    <w:rsid w:val="00322E44"/>
    <w:rsid w:val="003328AE"/>
    <w:rsid w:val="00333C55"/>
    <w:rsid w:val="00370613"/>
    <w:rsid w:val="003716C7"/>
    <w:rsid w:val="00375753"/>
    <w:rsid w:val="00375E79"/>
    <w:rsid w:val="00385154"/>
    <w:rsid w:val="0038529C"/>
    <w:rsid w:val="00385546"/>
    <w:rsid w:val="00391546"/>
    <w:rsid w:val="00391B28"/>
    <w:rsid w:val="00392FB7"/>
    <w:rsid w:val="0039529B"/>
    <w:rsid w:val="003A5743"/>
    <w:rsid w:val="003A7F4D"/>
    <w:rsid w:val="003B3EC0"/>
    <w:rsid w:val="003B43B2"/>
    <w:rsid w:val="003B5427"/>
    <w:rsid w:val="003B5701"/>
    <w:rsid w:val="003C2A7F"/>
    <w:rsid w:val="003C3176"/>
    <w:rsid w:val="003C3912"/>
    <w:rsid w:val="003D0FCD"/>
    <w:rsid w:val="003D7961"/>
    <w:rsid w:val="003E0177"/>
    <w:rsid w:val="003E0A65"/>
    <w:rsid w:val="003E47F3"/>
    <w:rsid w:val="003E7F79"/>
    <w:rsid w:val="003F4AAF"/>
    <w:rsid w:val="003F5222"/>
    <w:rsid w:val="003F6099"/>
    <w:rsid w:val="003F7A72"/>
    <w:rsid w:val="00401EBF"/>
    <w:rsid w:val="00407724"/>
    <w:rsid w:val="00410320"/>
    <w:rsid w:val="004117E0"/>
    <w:rsid w:val="00415909"/>
    <w:rsid w:val="00421AC7"/>
    <w:rsid w:val="00425905"/>
    <w:rsid w:val="00431BD3"/>
    <w:rsid w:val="004339F6"/>
    <w:rsid w:val="00440BCD"/>
    <w:rsid w:val="00442128"/>
    <w:rsid w:val="00445C9B"/>
    <w:rsid w:val="004524E2"/>
    <w:rsid w:val="00452929"/>
    <w:rsid w:val="00460C41"/>
    <w:rsid w:val="00463629"/>
    <w:rsid w:val="00466A29"/>
    <w:rsid w:val="00470B30"/>
    <w:rsid w:val="004747B5"/>
    <w:rsid w:val="00474A7C"/>
    <w:rsid w:val="00475892"/>
    <w:rsid w:val="004771F5"/>
    <w:rsid w:val="00482596"/>
    <w:rsid w:val="00485F7B"/>
    <w:rsid w:val="0048638D"/>
    <w:rsid w:val="00487885"/>
    <w:rsid w:val="0049678C"/>
    <w:rsid w:val="004A7BAD"/>
    <w:rsid w:val="004C336F"/>
    <w:rsid w:val="004C33E0"/>
    <w:rsid w:val="004C5F45"/>
    <w:rsid w:val="004D6038"/>
    <w:rsid w:val="004E0FFB"/>
    <w:rsid w:val="004E3989"/>
    <w:rsid w:val="004F0440"/>
    <w:rsid w:val="004F0F2A"/>
    <w:rsid w:val="004F7DAD"/>
    <w:rsid w:val="00500B58"/>
    <w:rsid w:val="00503BF9"/>
    <w:rsid w:val="0050665C"/>
    <w:rsid w:val="005118B9"/>
    <w:rsid w:val="005215B7"/>
    <w:rsid w:val="005223C0"/>
    <w:rsid w:val="005228C3"/>
    <w:rsid w:val="005241DF"/>
    <w:rsid w:val="005368DD"/>
    <w:rsid w:val="00536A2D"/>
    <w:rsid w:val="00536A77"/>
    <w:rsid w:val="005444B4"/>
    <w:rsid w:val="00547E1D"/>
    <w:rsid w:val="00550006"/>
    <w:rsid w:val="0055471B"/>
    <w:rsid w:val="00570869"/>
    <w:rsid w:val="00574C92"/>
    <w:rsid w:val="00581B29"/>
    <w:rsid w:val="00583801"/>
    <w:rsid w:val="005951A4"/>
    <w:rsid w:val="005A3DF8"/>
    <w:rsid w:val="005A5005"/>
    <w:rsid w:val="005A6C87"/>
    <w:rsid w:val="005A7B7B"/>
    <w:rsid w:val="005B345F"/>
    <w:rsid w:val="005B587C"/>
    <w:rsid w:val="005C226D"/>
    <w:rsid w:val="005C6BE5"/>
    <w:rsid w:val="005C76D1"/>
    <w:rsid w:val="005D0649"/>
    <w:rsid w:val="005D250B"/>
    <w:rsid w:val="005D466A"/>
    <w:rsid w:val="005D5CF4"/>
    <w:rsid w:val="005E79E5"/>
    <w:rsid w:val="005F4BE4"/>
    <w:rsid w:val="00602466"/>
    <w:rsid w:val="00604FEE"/>
    <w:rsid w:val="00604FF9"/>
    <w:rsid w:val="00605BBE"/>
    <w:rsid w:val="006060D3"/>
    <w:rsid w:val="00606C32"/>
    <w:rsid w:val="0062038F"/>
    <w:rsid w:val="006220E3"/>
    <w:rsid w:val="00624430"/>
    <w:rsid w:val="00624905"/>
    <w:rsid w:val="00633FC5"/>
    <w:rsid w:val="00637A18"/>
    <w:rsid w:val="006420A1"/>
    <w:rsid w:val="00642C39"/>
    <w:rsid w:val="00643CFB"/>
    <w:rsid w:val="00644558"/>
    <w:rsid w:val="0065170C"/>
    <w:rsid w:val="0065349C"/>
    <w:rsid w:val="0066553D"/>
    <w:rsid w:val="00673492"/>
    <w:rsid w:val="00683608"/>
    <w:rsid w:val="00690750"/>
    <w:rsid w:val="006A1248"/>
    <w:rsid w:val="006A3232"/>
    <w:rsid w:val="006A566C"/>
    <w:rsid w:val="006A6CFD"/>
    <w:rsid w:val="006B0A06"/>
    <w:rsid w:val="006B1E5C"/>
    <w:rsid w:val="006B56EF"/>
    <w:rsid w:val="006C15E3"/>
    <w:rsid w:val="006C1C18"/>
    <w:rsid w:val="006D0AAC"/>
    <w:rsid w:val="006D4315"/>
    <w:rsid w:val="006D771A"/>
    <w:rsid w:val="006E1800"/>
    <w:rsid w:val="006E26FA"/>
    <w:rsid w:val="006E3B25"/>
    <w:rsid w:val="006E7106"/>
    <w:rsid w:val="006E75FB"/>
    <w:rsid w:val="006E7D5B"/>
    <w:rsid w:val="006F42D0"/>
    <w:rsid w:val="006F60CF"/>
    <w:rsid w:val="00702637"/>
    <w:rsid w:val="007040BE"/>
    <w:rsid w:val="00721E83"/>
    <w:rsid w:val="00722562"/>
    <w:rsid w:val="00727CD4"/>
    <w:rsid w:val="00730143"/>
    <w:rsid w:val="007324E7"/>
    <w:rsid w:val="00732515"/>
    <w:rsid w:val="00732607"/>
    <w:rsid w:val="00735386"/>
    <w:rsid w:val="00741B5A"/>
    <w:rsid w:val="00751A4A"/>
    <w:rsid w:val="00751E30"/>
    <w:rsid w:val="00753F23"/>
    <w:rsid w:val="00757525"/>
    <w:rsid w:val="00757555"/>
    <w:rsid w:val="00763287"/>
    <w:rsid w:val="00763A95"/>
    <w:rsid w:val="00771948"/>
    <w:rsid w:val="007777BD"/>
    <w:rsid w:val="0078658B"/>
    <w:rsid w:val="00786E14"/>
    <w:rsid w:val="0078730C"/>
    <w:rsid w:val="007A3471"/>
    <w:rsid w:val="007A712F"/>
    <w:rsid w:val="007B3D46"/>
    <w:rsid w:val="007B6A50"/>
    <w:rsid w:val="007C0625"/>
    <w:rsid w:val="007C0A5D"/>
    <w:rsid w:val="007D7C79"/>
    <w:rsid w:val="007E0414"/>
    <w:rsid w:val="007E1F4E"/>
    <w:rsid w:val="007E3315"/>
    <w:rsid w:val="007F0758"/>
    <w:rsid w:val="007F3887"/>
    <w:rsid w:val="007F4911"/>
    <w:rsid w:val="007F688C"/>
    <w:rsid w:val="00800740"/>
    <w:rsid w:val="00800E28"/>
    <w:rsid w:val="0080190A"/>
    <w:rsid w:val="00806F25"/>
    <w:rsid w:val="00807C03"/>
    <w:rsid w:val="008101C1"/>
    <w:rsid w:val="00810E6D"/>
    <w:rsid w:val="00816416"/>
    <w:rsid w:val="008334D9"/>
    <w:rsid w:val="00835D15"/>
    <w:rsid w:val="008442A3"/>
    <w:rsid w:val="008537B8"/>
    <w:rsid w:val="00854249"/>
    <w:rsid w:val="00854E1C"/>
    <w:rsid w:val="00855173"/>
    <w:rsid w:val="00855434"/>
    <w:rsid w:val="00857EA3"/>
    <w:rsid w:val="00870D9A"/>
    <w:rsid w:val="00872D21"/>
    <w:rsid w:val="00874CF6"/>
    <w:rsid w:val="00880E20"/>
    <w:rsid w:val="008843B4"/>
    <w:rsid w:val="0088467F"/>
    <w:rsid w:val="00885D5A"/>
    <w:rsid w:val="00894F95"/>
    <w:rsid w:val="008A4769"/>
    <w:rsid w:val="008B177A"/>
    <w:rsid w:val="008B462C"/>
    <w:rsid w:val="008C0994"/>
    <w:rsid w:val="008C0A53"/>
    <w:rsid w:val="008C71DC"/>
    <w:rsid w:val="008D5180"/>
    <w:rsid w:val="008D5A47"/>
    <w:rsid w:val="008D67A1"/>
    <w:rsid w:val="008E0391"/>
    <w:rsid w:val="008E1F66"/>
    <w:rsid w:val="008E6DCB"/>
    <w:rsid w:val="008E74AE"/>
    <w:rsid w:val="008F475A"/>
    <w:rsid w:val="009058D5"/>
    <w:rsid w:val="009073A9"/>
    <w:rsid w:val="00914E8E"/>
    <w:rsid w:val="0092235D"/>
    <w:rsid w:val="0092253B"/>
    <w:rsid w:val="0092422F"/>
    <w:rsid w:val="00924869"/>
    <w:rsid w:val="00930A1A"/>
    <w:rsid w:val="009310AA"/>
    <w:rsid w:val="00932B90"/>
    <w:rsid w:val="0093321B"/>
    <w:rsid w:val="00940E59"/>
    <w:rsid w:val="009411E7"/>
    <w:rsid w:val="00943395"/>
    <w:rsid w:val="0094364F"/>
    <w:rsid w:val="009438CE"/>
    <w:rsid w:val="009479C8"/>
    <w:rsid w:val="009524C2"/>
    <w:rsid w:val="00954125"/>
    <w:rsid w:val="0095586A"/>
    <w:rsid w:val="00961D3F"/>
    <w:rsid w:val="00966C16"/>
    <w:rsid w:val="0096766F"/>
    <w:rsid w:val="00973FA1"/>
    <w:rsid w:val="0097403E"/>
    <w:rsid w:val="0097558D"/>
    <w:rsid w:val="009766E1"/>
    <w:rsid w:val="00976801"/>
    <w:rsid w:val="00984337"/>
    <w:rsid w:val="00987974"/>
    <w:rsid w:val="00987F9C"/>
    <w:rsid w:val="00991298"/>
    <w:rsid w:val="009B08E1"/>
    <w:rsid w:val="009C4D83"/>
    <w:rsid w:val="009C50E4"/>
    <w:rsid w:val="009C6CDF"/>
    <w:rsid w:val="009D0C77"/>
    <w:rsid w:val="009D1B37"/>
    <w:rsid w:val="009E5873"/>
    <w:rsid w:val="009E664B"/>
    <w:rsid w:val="009E795F"/>
    <w:rsid w:val="009F12B7"/>
    <w:rsid w:val="009F2527"/>
    <w:rsid w:val="009F4727"/>
    <w:rsid w:val="00A02593"/>
    <w:rsid w:val="00A04B41"/>
    <w:rsid w:val="00A1362A"/>
    <w:rsid w:val="00A15E8F"/>
    <w:rsid w:val="00A16951"/>
    <w:rsid w:val="00A2059C"/>
    <w:rsid w:val="00A35854"/>
    <w:rsid w:val="00A37C70"/>
    <w:rsid w:val="00A417BF"/>
    <w:rsid w:val="00A43502"/>
    <w:rsid w:val="00A4533D"/>
    <w:rsid w:val="00A45CFF"/>
    <w:rsid w:val="00A55C49"/>
    <w:rsid w:val="00A63705"/>
    <w:rsid w:val="00A67BC2"/>
    <w:rsid w:val="00A73AA0"/>
    <w:rsid w:val="00A76E27"/>
    <w:rsid w:val="00A81C49"/>
    <w:rsid w:val="00A86930"/>
    <w:rsid w:val="00A90132"/>
    <w:rsid w:val="00A93783"/>
    <w:rsid w:val="00A94F8F"/>
    <w:rsid w:val="00A96BBD"/>
    <w:rsid w:val="00AA3821"/>
    <w:rsid w:val="00AA3F49"/>
    <w:rsid w:val="00AA46A3"/>
    <w:rsid w:val="00AA4C71"/>
    <w:rsid w:val="00AB4156"/>
    <w:rsid w:val="00AB431F"/>
    <w:rsid w:val="00AB76F5"/>
    <w:rsid w:val="00AC186E"/>
    <w:rsid w:val="00AD673D"/>
    <w:rsid w:val="00AE35AA"/>
    <w:rsid w:val="00AE3997"/>
    <w:rsid w:val="00AE6436"/>
    <w:rsid w:val="00AE70F6"/>
    <w:rsid w:val="00AF6B65"/>
    <w:rsid w:val="00B00E4C"/>
    <w:rsid w:val="00B058AE"/>
    <w:rsid w:val="00B12F2F"/>
    <w:rsid w:val="00B12F50"/>
    <w:rsid w:val="00B17025"/>
    <w:rsid w:val="00B17CFD"/>
    <w:rsid w:val="00B20453"/>
    <w:rsid w:val="00B30233"/>
    <w:rsid w:val="00B31275"/>
    <w:rsid w:val="00B332C4"/>
    <w:rsid w:val="00B37C9C"/>
    <w:rsid w:val="00B42BFB"/>
    <w:rsid w:val="00B4587B"/>
    <w:rsid w:val="00B5176F"/>
    <w:rsid w:val="00B52C48"/>
    <w:rsid w:val="00B61C56"/>
    <w:rsid w:val="00B64FCC"/>
    <w:rsid w:val="00B67F1D"/>
    <w:rsid w:val="00B715B5"/>
    <w:rsid w:val="00B72C38"/>
    <w:rsid w:val="00B75472"/>
    <w:rsid w:val="00B84553"/>
    <w:rsid w:val="00B84A4E"/>
    <w:rsid w:val="00B85D2D"/>
    <w:rsid w:val="00B87A88"/>
    <w:rsid w:val="00B91AB3"/>
    <w:rsid w:val="00B92F5C"/>
    <w:rsid w:val="00B959A7"/>
    <w:rsid w:val="00B978AF"/>
    <w:rsid w:val="00B97F6C"/>
    <w:rsid w:val="00BA06B6"/>
    <w:rsid w:val="00BA78E1"/>
    <w:rsid w:val="00BB0F5F"/>
    <w:rsid w:val="00BB3FC8"/>
    <w:rsid w:val="00BC1E43"/>
    <w:rsid w:val="00BC7219"/>
    <w:rsid w:val="00BC753E"/>
    <w:rsid w:val="00BC7959"/>
    <w:rsid w:val="00BD38F7"/>
    <w:rsid w:val="00BD5810"/>
    <w:rsid w:val="00BD7504"/>
    <w:rsid w:val="00BE32CE"/>
    <w:rsid w:val="00C024F8"/>
    <w:rsid w:val="00C074D6"/>
    <w:rsid w:val="00C0754E"/>
    <w:rsid w:val="00C10920"/>
    <w:rsid w:val="00C147F6"/>
    <w:rsid w:val="00C219EB"/>
    <w:rsid w:val="00C26A70"/>
    <w:rsid w:val="00C30224"/>
    <w:rsid w:val="00C358FE"/>
    <w:rsid w:val="00C36E88"/>
    <w:rsid w:val="00C421F6"/>
    <w:rsid w:val="00C4582F"/>
    <w:rsid w:val="00C51A8A"/>
    <w:rsid w:val="00C52CDC"/>
    <w:rsid w:val="00C56B83"/>
    <w:rsid w:val="00C57499"/>
    <w:rsid w:val="00C6748E"/>
    <w:rsid w:val="00C6755E"/>
    <w:rsid w:val="00C759A3"/>
    <w:rsid w:val="00C85D97"/>
    <w:rsid w:val="00C86059"/>
    <w:rsid w:val="00CB03C3"/>
    <w:rsid w:val="00CB2440"/>
    <w:rsid w:val="00CC04C2"/>
    <w:rsid w:val="00CC10FA"/>
    <w:rsid w:val="00CC152D"/>
    <w:rsid w:val="00CD0058"/>
    <w:rsid w:val="00CD06E8"/>
    <w:rsid w:val="00CE0182"/>
    <w:rsid w:val="00CE2D88"/>
    <w:rsid w:val="00CE307D"/>
    <w:rsid w:val="00CE4940"/>
    <w:rsid w:val="00CE65E1"/>
    <w:rsid w:val="00CE68CE"/>
    <w:rsid w:val="00CF66DC"/>
    <w:rsid w:val="00D0002A"/>
    <w:rsid w:val="00D00C1B"/>
    <w:rsid w:val="00D0121D"/>
    <w:rsid w:val="00D01F13"/>
    <w:rsid w:val="00D0263B"/>
    <w:rsid w:val="00D04307"/>
    <w:rsid w:val="00D10806"/>
    <w:rsid w:val="00D12D8C"/>
    <w:rsid w:val="00D147D4"/>
    <w:rsid w:val="00D213CF"/>
    <w:rsid w:val="00D21950"/>
    <w:rsid w:val="00D24B30"/>
    <w:rsid w:val="00D34428"/>
    <w:rsid w:val="00D3762B"/>
    <w:rsid w:val="00D37FE4"/>
    <w:rsid w:val="00D41FFA"/>
    <w:rsid w:val="00D43BC3"/>
    <w:rsid w:val="00D45E83"/>
    <w:rsid w:val="00D50748"/>
    <w:rsid w:val="00D52DA7"/>
    <w:rsid w:val="00D642B5"/>
    <w:rsid w:val="00D655FC"/>
    <w:rsid w:val="00D66BCE"/>
    <w:rsid w:val="00D70FD4"/>
    <w:rsid w:val="00D72337"/>
    <w:rsid w:val="00D73A40"/>
    <w:rsid w:val="00D75098"/>
    <w:rsid w:val="00D76F7F"/>
    <w:rsid w:val="00D90753"/>
    <w:rsid w:val="00D92F32"/>
    <w:rsid w:val="00DA3AD2"/>
    <w:rsid w:val="00DA4B73"/>
    <w:rsid w:val="00DA79C0"/>
    <w:rsid w:val="00DA7CE0"/>
    <w:rsid w:val="00DB3D4C"/>
    <w:rsid w:val="00DB727A"/>
    <w:rsid w:val="00DC0AB6"/>
    <w:rsid w:val="00DC1DED"/>
    <w:rsid w:val="00DC4FA2"/>
    <w:rsid w:val="00DD2663"/>
    <w:rsid w:val="00DD4633"/>
    <w:rsid w:val="00DE207D"/>
    <w:rsid w:val="00DF13E1"/>
    <w:rsid w:val="00E06120"/>
    <w:rsid w:val="00E10165"/>
    <w:rsid w:val="00E1461B"/>
    <w:rsid w:val="00E1567D"/>
    <w:rsid w:val="00E23BD5"/>
    <w:rsid w:val="00E2789E"/>
    <w:rsid w:val="00E27CBA"/>
    <w:rsid w:val="00E30471"/>
    <w:rsid w:val="00E316F7"/>
    <w:rsid w:val="00E341C3"/>
    <w:rsid w:val="00E37F97"/>
    <w:rsid w:val="00E400D0"/>
    <w:rsid w:val="00E4230C"/>
    <w:rsid w:val="00E43781"/>
    <w:rsid w:val="00E44CA8"/>
    <w:rsid w:val="00E45EDB"/>
    <w:rsid w:val="00E5580B"/>
    <w:rsid w:val="00E55897"/>
    <w:rsid w:val="00E646A4"/>
    <w:rsid w:val="00E64B12"/>
    <w:rsid w:val="00E71479"/>
    <w:rsid w:val="00E721AE"/>
    <w:rsid w:val="00E73DE7"/>
    <w:rsid w:val="00E76916"/>
    <w:rsid w:val="00E82B82"/>
    <w:rsid w:val="00E86DE0"/>
    <w:rsid w:val="00E92E98"/>
    <w:rsid w:val="00EA1ED2"/>
    <w:rsid w:val="00EA5A14"/>
    <w:rsid w:val="00EB093F"/>
    <w:rsid w:val="00EB502E"/>
    <w:rsid w:val="00EC3170"/>
    <w:rsid w:val="00EC40F3"/>
    <w:rsid w:val="00EC7B9B"/>
    <w:rsid w:val="00ED1710"/>
    <w:rsid w:val="00ED7F6E"/>
    <w:rsid w:val="00EE2433"/>
    <w:rsid w:val="00EE3F73"/>
    <w:rsid w:val="00EE7559"/>
    <w:rsid w:val="00EF73C7"/>
    <w:rsid w:val="00F00E32"/>
    <w:rsid w:val="00F01C89"/>
    <w:rsid w:val="00F028DB"/>
    <w:rsid w:val="00F05443"/>
    <w:rsid w:val="00F05933"/>
    <w:rsid w:val="00F138B1"/>
    <w:rsid w:val="00F377C3"/>
    <w:rsid w:val="00F41202"/>
    <w:rsid w:val="00F507A2"/>
    <w:rsid w:val="00F52EB8"/>
    <w:rsid w:val="00F53DE2"/>
    <w:rsid w:val="00F542A2"/>
    <w:rsid w:val="00F63E1E"/>
    <w:rsid w:val="00F659B4"/>
    <w:rsid w:val="00F7006C"/>
    <w:rsid w:val="00F75DAB"/>
    <w:rsid w:val="00F767C1"/>
    <w:rsid w:val="00F835C7"/>
    <w:rsid w:val="00F87572"/>
    <w:rsid w:val="00F8763F"/>
    <w:rsid w:val="00F91123"/>
    <w:rsid w:val="00F92DB1"/>
    <w:rsid w:val="00F93F72"/>
    <w:rsid w:val="00F94277"/>
    <w:rsid w:val="00F9595D"/>
    <w:rsid w:val="00FA045B"/>
    <w:rsid w:val="00FA0FD7"/>
    <w:rsid w:val="00FA33DC"/>
    <w:rsid w:val="00FA5466"/>
    <w:rsid w:val="00FB02B5"/>
    <w:rsid w:val="00FB3C0B"/>
    <w:rsid w:val="00FB5D9C"/>
    <w:rsid w:val="00FC12E1"/>
    <w:rsid w:val="00FC1EFE"/>
    <w:rsid w:val="00FC4663"/>
    <w:rsid w:val="00FC4B1C"/>
    <w:rsid w:val="00FC59ED"/>
    <w:rsid w:val="00FC7840"/>
    <w:rsid w:val="00FD61EB"/>
    <w:rsid w:val="00FD6E45"/>
    <w:rsid w:val="00FE15FA"/>
    <w:rsid w:val="00FE4FBD"/>
    <w:rsid w:val="00FF3A44"/>
    <w:rsid w:val="00FF4F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FCC5A28"/>
  <w15:docId w15:val="{85AB23D5-AC42-44A2-94F6-4D116B19C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D6038"/>
    <w:pPr>
      <w:widowControl w:val="0"/>
      <w:jc w:val="both"/>
    </w:pPr>
    <w:rPr>
      <w:rFonts w:ascii="Times New Roman" w:eastAsia="宋体" w:hAnsi="Times New Roman" w:cs="Times New Roman"/>
      <w:szCs w:val="24"/>
    </w:rPr>
  </w:style>
  <w:style w:type="paragraph" w:styleId="1">
    <w:name w:val="heading 1"/>
    <w:basedOn w:val="a"/>
    <w:next w:val="a"/>
    <w:link w:val="10"/>
    <w:qFormat/>
    <w:rsid w:val="006D4315"/>
    <w:pPr>
      <w:keepNext/>
      <w:keepLines/>
      <w:spacing w:before="340" w:after="330" w:line="578" w:lineRule="auto"/>
      <w:outlineLvl w:val="0"/>
    </w:pPr>
    <w:rPr>
      <w:b/>
      <w:bCs/>
      <w:kern w:val="44"/>
      <w:sz w:val="44"/>
      <w:szCs w:val="44"/>
    </w:rPr>
  </w:style>
  <w:style w:type="paragraph" w:styleId="2">
    <w:name w:val="heading 2"/>
    <w:basedOn w:val="a"/>
    <w:next w:val="a"/>
    <w:link w:val="20"/>
    <w:qFormat/>
    <w:rsid w:val="004D6038"/>
    <w:pPr>
      <w:keepNext/>
      <w:keepLines/>
      <w:spacing w:before="260" w:after="260" w:line="413" w:lineRule="auto"/>
      <w:outlineLvl w:val="1"/>
    </w:pPr>
    <w:rPr>
      <w:rFonts w:ascii="Arial" w:eastAsia="黑体" w:hAnsi="Arial"/>
      <w:b/>
      <w:bCs/>
      <w:sz w:val="32"/>
      <w:szCs w:val="32"/>
    </w:rPr>
  </w:style>
  <w:style w:type="paragraph" w:styleId="3">
    <w:name w:val="heading 3"/>
    <w:basedOn w:val="a"/>
    <w:next w:val="a"/>
    <w:link w:val="30"/>
    <w:qFormat/>
    <w:rsid w:val="004D6038"/>
    <w:pPr>
      <w:keepNext/>
      <w:keepLines/>
      <w:spacing w:before="260" w:after="260" w:line="413" w:lineRule="auto"/>
      <w:outlineLvl w:val="2"/>
    </w:pPr>
    <w:rPr>
      <w:b/>
      <w:bCs/>
      <w:sz w:val="32"/>
      <w:szCs w:val="32"/>
    </w:rPr>
  </w:style>
  <w:style w:type="paragraph" w:styleId="4">
    <w:name w:val="heading 4"/>
    <w:basedOn w:val="a"/>
    <w:next w:val="a"/>
    <w:link w:val="40"/>
    <w:unhideWhenUsed/>
    <w:qFormat/>
    <w:rsid w:val="006D4315"/>
    <w:pPr>
      <w:keepNext/>
      <w:keepLines/>
      <w:spacing w:before="280" w:after="290" w:line="376" w:lineRule="auto"/>
      <w:outlineLvl w:val="3"/>
    </w:pPr>
    <w:rPr>
      <w:rFonts w:ascii="Cambria" w:hAnsi="Cambria"/>
      <w:b/>
      <w:bCs/>
      <w:sz w:val="28"/>
      <w:szCs w:val="28"/>
    </w:rPr>
  </w:style>
  <w:style w:type="paragraph" w:styleId="5">
    <w:name w:val="heading 5"/>
    <w:basedOn w:val="a"/>
    <w:next w:val="a"/>
    <w:link w:val="50"/>
    <w:unhideWhenUsed/>
    <w:qFormat/>
    <w:rsid w:val="006D4315"/>
    <w:pPr>
      <w:keepNext/>
      <w:keepLines/>
      <w:spacing w:before="280" w:after="290" w:line="376" w:lineRule="auto"/>
      <w:outlineLvl w:val="4"/>
    </w:pPr>
    <w:rPr>
      <w:b/>
      <w:bCs/>
      <w:sz w:val="28"/>
      <w:szCs w:val="28"/>
    </w:rPr>
  </w:style>
  <w:style w:type="paragraph" w:styleId="6">
    <w:name w:val="heading 6"/>
    <w:basedOn w:val="a"/>
    <w:next w:val="a"/>
    <w:link w:val="60"/>
    <w:unhideWhenUsed/>
    <w:qFormat/>
    <w:rsid w:val="006D4315"/>
    <w:pPr>
      <w:keepNext/>
      <w:keepLines/>
      <w:spacing w:before="240" w:after="64" w:line="320" w:lineRule="auto"/>
      <w:outlineLvl w:val="5"/>
    </w:pPr>
    <w:rPr>
      <w:rFonts w:ascii="Cambria" w:hAnsi="Cambria"/>
      <w:b/>
      <w:bCs/>
      <w:sz w:val="24"/>
    </w:rPr>
  </w:style>
  <w:style w:type="paragraph" w:styleId="7">
    <w:name w:val="heading 7"/>
    <w:basedOn w:val="a"/>
    <w:next w:val="a"/>
    <w:link w:val="70"/>
    <w:uiPriority w:val="9"/>
    <w:unhideWhenUsed/>
    <w:qFormat/>
    <w:rsid w:val="00F63E1E"/>
    <w:pPr>
      <w:keepNext/>
      <w:keepLines/>
      <w:spacing w:before="240" w:after="64" w:line="320"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6D4315"/>
    <w:rPr>
      <w:rFonts w:ascii="Times New Roman" w:eastAsia="宋体" w:hAnsi="Times New Roman" w:cs="Times New Roman"/>
      <w:b/>
      <w:bCs/>
      <w:kern w:val="44"/>
      <w:sz w:val="44"/>
      <w:szCs w:val="44"/>
    </w:rPr>
  </w:style>
  <w:style w:type="character" w:customStyle="1" w:styleId="20">
    <w:name w:val="标题 2 字符"/>
    <w:basedOn w:val="a0"/>
    <w:link w:val="2"/>
    <w:rsid w:val="004D6038"/>
    <w:rPr>
      <w:rFonts w:ascii="Arial" w:eastAsia="黑体" w:hAnsi="Arial" w:cs="Times New Roman"/>
      <w:b/>
      <w:bCs/>
      <w:sz w:val="32"/>
      <w:szCs w:val="32"/>
    </w:rPr>
  </w:style>
  <w:style w:type="character" w:customStyle="1" w:styleId="30">
    <w:name w:val="标题 3 字符"/>
    <w:basedOn w:val="a0"/>
    <w:link w:val="3"/>
    <w:rsid w:val="004D6038"/>
    <w:rPr>
      <w:rFonts w:ascii="Times New Roman" w:eastAsia="宋体" w:hAnsi="Times New Roman" w:cs="Times New Roman"/>
      <w:b/>
      <w:bCs/>
      <w:sz w:val="32"/>
      <w:szCs w:val="32"/>
    </w:rPr>
  </w:style>
  <w:style w:type="character" w:customStyle="1" w:styleId="40">
    <w:name w:val="标题 4 字符"/>
    <w:basedOn w:val="a0"/>
    <w:link w:val="4"/>
    <w:rsid w:val="006D4315"/>
    <w:rPr>
      <w:rFonts w:ascii="Cambria" w:eastAsia="宋体" w:hAnsi="Cambria" w:cs="Times New Roman"/>
      <w:b/>
      <w:bCs/>
      <w:sz w:val="28"/>
      <w:szCs w:val="28"/>
    </w:rPr>
  </w:style>
  <w:style w:type="character" w:customStyle="1" w:styleId="50">
    <w:name w:val="标题 5 字符"/>
    <w:basedOn w:val="a0"/>
    <w:link w:val="5"/>
    <w:rsid w:val="006D4315"/>
    <w:rPr>
      <w:rFonts w:ascii="Times New Roman" w:eastAsia="宋体" w:hAnsi="Times New Roman" w:cs="Times New Roman"/>
      <w:b/>
      <w:bCs/>
      <w:sz w:val="28"/>
      <w:szCs w:val="28"/>
    </w:rPr>
  </w:style>
  <w:style w:type="character" w:customStyle="1" w:styleId="60">
    <w:name w:val="标题 6 字符"/>
    <w:basedOn w:val="a0"/>
    <w:link w:val="6"/>
    <w:rsid w:val="006D4315"/>
    <w:rPr>
      <w:rFonts w:ascii="Cambria" w:eastAsia="宋体" w:hAnsi="Cambria" w:cs="Times New Roman"/>
      <w:b/>
      <w:bCs/>
      <w:sz w:val="24"/>
      <w:szCs w:val="24"/>
    </w:rPr>
  </w:style>
  <w:style w:type="character" w:customStyle="1" w:styleId="70">
    <w:name w:val="标题 7 字符"/>
    <w:basedOn w:val="a0"/>
    <w:link w:val="7"/>
    <w:uiPriority w:val="9"/>
    <w:rsid w:val="00F63E1E"/>
    <w:rPr>
      <w:rFonts w:ascii="Times New Roman" w:eastAsia="宋体" w:hAnsi="Times New Roman" w:cs="Times New Roman"/>
      <w:b/>
      <w:bCs/>
      <w:sz w:val="24"/>
      <w:szCs w:val="24"/>
    </w:rPr>
  </w:style>
  <w:style w:type="character" w:customStyle="1" w:styleId="a3">
    <w:name w:val="页脚 字符"/>
    <w:basedOn w:val="a0"/>
    <w:link w:val="a4"/>
    <w:uiPriority w:val="99"/>
    <w:rsid w:val="004D6038"/>
    <w:rPr>
      <w:sz w:val="18"/>
      <w:szCs w:val="18"/>
    </w:rPr>
  </w:style>
  <w:style w:type="paragraph" w:styleId="a4">
    <w:name w:val="footer"/>
    <w:basedOn w:val="a"/>
    <w:link w:val="a3"/>
    <w:rsid w:val="004D6038"/>
    <w:pPr>
      <w:tabs>
        <w:tab w:val="center" w:pos="4153"/>
        <w:tab w:val="right" w:pos="8306"/>
      </w:tabs>
      <w:snapToGrid w:val="0"/>
      <w:jc w:val="left"/>
    </w:pPr>
    <w:rPr>
      <w:rFonts w:asciiTheme="minorHAnsi" w:eastAsiaTheme="minorEastAsia" w:hAnsiTheme="minorHAnsi" w:cstheme="minorBidi"/>
      <w:sz w:val="18"/>
      <w:szCs w:val="18"/>
    </w:rPr>
  </w:style>
  <w:style w:type="character" w:styleId="a5">
    <w:name w:val="page number"/>
    <w:basedOn w:val="a0"/>
    <w:rsid w:val="004D6038"/>
  </w:style>
  <w:style w:type="character" w:styleId="a6">
    <w:name w:val="Hyperlink"/>
    <w:basedOn w:val="a0"/>
    <w:uiPriority w:val="99"/>
    <w:rsid w:val="004D6038"/>
    <w:rPr>
      <w:color w:val="0000FF"/>
      <w:u w:val="single"/>
    </w:rPr>
  </w:style>
  <w:style w:type="paragraph" w:styleId="21">
    <w:name w:val="toc 2"/>
    <w:basedOn w:val="a"/>
    <w:next w:val="a"/>
    <w:uiPriority w:val="39"/>
    <w:qFormat/>
    <w:rsid w:val="004D6038"/>
    <w:pPr>
      <w:ind w:leftChars="200" w:left="420"/>
    </w:pPr>
  </w:style>
  <w:style w:type="paragraph" w:styleId="a7">
    <w:name w:val="header"/>
    <w:basedOn w:val="a"/>
    <w:link w:val="a8"/>
    <w:uiPriority w:val="99"/>
    <w:rsid w:val="004D6038"/>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4D6038"/>
    <w:rPr>
      <w:rFonts w:ascii="Times New Roman" w:eastAsia="宋体" w:hAnsi="Times New Roman" w:cs="Times New Roman"/>
      <w:sz w:val="18"/>
      <w:szCs w:val="18"/>
    </w:rPr>
  </w:style>
  <w:style w:type="paragraph" w:styleId="31">
    <w:name w:val="toc 3"/>
    <w:basedOn w:val="a"/>
    <w:next w:val="a"/>
    <w:uiPriority w:val="39"/>
    <w:qFormat/>
    <w:rsid w:val="004D6038"/>
    <w:pPr>
      <w:ind w:leftChars="400" w:left="840"/>
    </w:pPr>
  </w:style>
  <w:style w:type="character" w:customStyle="1" w:styleId="FooterChar1">
    <w:name w:val="Footer Char1"/>
    <w:basedOn w:val="a0"/>
    <w:uiPriority w:val="99"/>
    <w:semiHidden/>
    <w:rsid w:val="004D6038"/>
    <w:rPr>
      <w:rFonts w:ascii="Times New Roman" w:eastAsia="宋体" w:hAnsi="Times New Roman" w:cs="Times New Roman"/>
      <w:sz w:val="18"/>
      <w:szCs w:val="18"/>
    </w:rPr>
  </w:style>
  <w:style w:type="paragraph" w:styleId="a9">
    <w:name w:val="No Spacing"/>
    <w:link w:val="aa"/>
    <w:uiPriority w:val="1"/>
    <w:qFormat/>
    <w:rsid w:val="004D6038"/>
    <w:rPr>
      <w:rFonts w:ascii="Calibri" w:eastAsia="宋体" w:hAnsi="Calibri" w:cs="Times New Roman"/>
      <w:kern w:val="0"/>
      <w:sz w:val="22"/>
    </w:rPr>
  </w:style>
  <w:style w:type="character" w:customStyle="1" w:styleId="aa">
    <w:name w:val="无间隔 字符"/>
    <w:basedOn w:val="a0"/>
    <w:link w:val="a9"/>
    <w:uiPriority w:val="1"/>
    <w:rsid w:val="004D6038"/>
    <w:rPr>
      <w:rFonts w:ascii="Calibri" w:eastAsia="宋体" w:hAnsi="Calibri" w:cs="Times New Roman"/>
      <w:kern w:val="0"/>
      <w:sz w:val="22"/>
    </w:rPr>
  </w:style>
  <w:style w:type="table" w:styleId="ab">
    <w:name w:val="Table Grid"/>
    <w:basedOn w:val="a1"/>
    <w:uiPriority w:val="59"/>
    <w:rsid w:val="004D6038"/>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4D6038"/>
    <w:rPr>
      <w:sz w:val="16"/>
      <w:szCs w:val="16"/>
    </w:rPr>
  </w:style>
  <w:style w:type="character" w:customStyle="1" w:styleId="ad">
    <w:name w:val="批注框文本 字符"/>
    <w:basedOn w:val="a0"/>
    <w:link w:val="ac"/>
    <w:uiPriority w:val="99"/>
    <w:semiHidden/>
    <w:rsid w:val="004D6038"/>
    <w:rPr>
      <w:rFonts w:ascii="Times New Roman" w:eastAsia="宋体" w:hAnsi="Times New Roman" w:cs="Times New Roman"/>
      <w:sz w:val="16"/>
      <w:szCs w:val="16"/>
    </w:rPr>
  </w:style>
  <w:style w:type="paragraph" w:styleId="ae">
    <w:name w:val="table of authorities"/>
    <w:basedOn w:val="a"/>
    <w:next w:val="a"/>
    <w:uiPriority w:val="99"/>
    <w:semiHidden/>
    <w:unhideWhenUsed/>
    <w:rsid w:val="006D4315"/>
    <w:pPr>
      <w:spacing w:line="360" w:lineRule="auto"/>
      <w:ind w:leftChars="200" w:left="420"/>
    </w:pPr>
    <w:rPr>
      <w:sz w:val="24"/>
    </w:rPr>
  </w:style>
  <w:style w:type="paragraph" w:styleId="11">
    <w:name w:val="toc 1"/>
    <w:basedOn w:val="a"/>
    <w:next w:val="a"/>
    <w:autoRedefine/>
    <w:uiPriority w:val="39"/>
    <w:unhideWhenUsed/>
    <w:qFormat/>
    <w:rsid w:val="006D4315"/>
    <w:pPr>
      <w:widowControl/>
      <w:spacing w:after="100" w:line="276" w:lineRule="auto"/>
      <w:jc w:val="left"/>
    </w:pPr>
    <w:rPr>
      <w:rFonts w:ascii="Calibri" w:hAnsi="Calibri"/>
      <w:kern w:val="0"/>
      <w:sz w:val="22"/>
      <w:szCs w:val="22"/>
    </w:rPr>
  </w:style>
  <w:style w:type="paragraph" w:styleId="af">
    <w:name w:val="caption"/>
    <w:basedOn w:val="a"/>
    <w:next w:val="a"/>
    <w:unhideWhenUsed/>
    <w:qFormat/>
    <w:rsid w:val="006D4315"/>
    <w:pPr>
      <w:spacing w:line="360" w:lineRule="auto"/>
    </w:pPr>
    <w:rPr>
      <w:rFonts w:ascii="Cambria" w:eastAsia="黑体" w:hAnsi="Cambria"/>
      <w:sz w:val="20"/>
      <w:szCs w:val="20"/>
    </w:rPr>
  </w:style>
  <w:style w:type="paragraph" w:styleId="af0">
    <w:name w:val="Title"/>
    <w:basedOn w:val="a"/>
    <w:next w:val="a"/>
    <w:link w:val="af1"/>
    <w:qFormat/>
    <w:rsid w:val="006D4315"/>
    <w:pPr>
      <w:spacing w:before="240" w:after="60" w:line="360" w:lineRule="auto"/>
      <w:jc w:val="center"/>
      <w:outlineLvl w:val="0"/>
    </w:pPr>
    <w:rPr>
      <w:rFonts w:ascii="Cambria" w:hAnsi="Cambria"/>
      <w:b/>
      <w:bCs/>
      <w:sz w:val="52"/>
      <w:szCs w:val="32"/>
    </w:rPr>
  </w:style>
  <w:style w:type="character" w:customStyle="1" w:styleId="af1">
    <w:name w:val="标题 字符"/>
    <w:basedOn w:val="a0"/>
    <w:link w:val="af0"/>
    <w:rsid w:val="006D4315"/>
    <w:rPr>
      <w:rFonts w:ascii="Cambria" w:eastAsia="宋体" w:hAnsi="Cambria" w:cs="Times New Roman"/>
      <w:b/>
      <w:bCs/>
      <w:sz w:val="52"/>
      <w:szCs w:val="32"/>
    </w:rPr>
  </w:style>
  <w:style w:type="paragraph" w:styleId="af2">
    <w:name w:val="Subtitle"/>
    <w:basedOn w:val="a"/>
    <w:next w:val="a"/>
    <w:link w:val="af3"/>
    <w:qFormat/>
    <w:rsid w:val="006D4315"/>
    <w:pPr>
      <w:spacing w:before="240" w:after="60" w:line="312" w:lineRule="auto"/>
      <w:jc w:val="left"/>
      <w:outlineLvl w:val="1"/>
    </w:pPr>
    <w:rPr>
      <w:rFonts w:ascii="Cambria" w:eastAsia="仿宋_GB2312" w:hAnsi="Cambria"/>
      <w:b/>
      <w:bCs/>
      <w:color w:val="002060"/>
      <w:kern w:val="28"/>
      <w:sz w:val="32"/>
      <w:szCs w:val="32"/>
    </w:rPr>
  </w:style>
  <w:style w:type="character" w:customStyle="1" w:styleId="af3">
    <w:name w:val="副标题 字符"/>
    <w:basedOn w:val="a0"/>
    <w:link w:val="af2"/>
    <w:rsid w:val="006D4315"/>
    <w:rPr>
      <w:rFonts w:ascii="Cambria" w:eastAsia="仿宋_GB2312" w:hAnsi="Cambria" w:cs="Times New Roman"/>
      <w:b/>
      <w:bCs/>
      <w:color w:val="002060"/>
      <w:kern w:val="28"/>
      <w:sz w:val="32"/>
      <w:szCs w:val="32"/>
    </w:rPr>
  </w:style>
  <w:style w:type="character" w:styleId="af4">
    <w:name w:val="Strong"/>
    <w:uiPriority w:val="22"/>
    <w:qFormat/>
    <w:rsid w:val="006D4315"/>
    <w:rPr>
      <w:b/>
      <w:bCs/>
    </w:rPr>
  </w:style>
  <w:style w:type="character" w:styleId="af5">
    <w:name w:val="Emphasis"/>
    <w:uiPriority w:val="20"/>
    <w:qFormat/>
    <w:rsid w:val="006D4315"/>
    <w:rPr>
      <w:i/>
      <w:iCs/>
    </w:rPr>
  </w:style>
  <w:style w:type="paragraph" w:styleId="af6">
    <w:name w:val="List Paragraph"/>
    <w:basedOn w:val="a"/>
    <w:uiPriority w:val="34"/>
    <w:qFormat/>
    <w:rsid w:val="006D4315"/>
    <w:pPr>
      <w:spacing w:line="360" w:lineRule="auto"/>
      <w:ind w:firstLineChars="200" w:firstLine="420"/>
    </w:pPr>
    <w:rPr>
      <w:sz w:val="24"/>
    </w:rPr>
  </w:style>
  <w:style w:type="paragraph" w:styleId="TOC">
    <w:name w:val="TOC Heading"/>
    <w:basedOn w:val="1"/>
    <w:next w:val="a"/>
    <w:uiPriority w:val="39"/>
    <w:semiHidden/>
    <w:unhideWhenUsed/>
    <w:qFormat/>
    <w:rsid w:val="006D4315"/>
    <w:pPr>
      <w:widowControl/>
      <w:spacing w:before="480" w:after="0" w:line="276" w:lineRule="auto"/>
      <w:ind w:rightChars="100" w:right="100"/>
      <w:jc w:val="left"/>
      <w:outlineLvl w:val="9"/>
    </w:pPr>
    <w:rPr>
      <w:rFonts w:ascii="Cambria" w:hAnsi="Cambria"/>
      <w:color w:val="365F91"/>
      <w:kern w:val="0"/>
      <w:sz w:val="28"/>
      <w:szCs w:val="28"/>
    </w:rPr>
  </w:style>
  <w:style w:type="paragraph" w:styleId="af7">
    <w:name w:val="Document Map"/>
    <w:basedOn w:val="a"/>
    <w:link w:val="af8"/>
    <w:uiPriority w:val="99"/>
    <w:semiHidden/>
    <w:unhideWhenUsed/>
    <w:rsid w:val="006D4315"/>
    <w:pPr>
      <w:spacing w:line="360" w:lineRule="auto"/>
    </w:pPr>
    <w:rPr>
      <w:rFonts w:ascii="宋体"/>
      <w:sz w:val="18"/>
      <w:szCs w:val="18"/>
    </w:rPr>
  </w:style>
  <w:style w:type="character" w:customStyle="1" w:styleId="af8">
    <w:name w:val="文档结构图 字符"/>
    <w:basedOn w:val="a0"/>
    <w:link w:val="af7"/>
    <w:uiPriority w:val="99"/>
    <w:semiHidden/>
    <w:rsid w:val="006D4315"/>
    <w:rPr>
      <w:rFonts w:ascii="宋体" w:eastAsia="宋体" w:hAnsi="Times New Roman" w:cs="Times New Roman"/>
      <w:sz w:val="18"/>
      <w:szCs w:val="18"/>
    </w:rPr>
  </w:style>
  <w:style w:type="character" w:styleId="af9">
    <w:name w:val="Intense Emphasis"/>
    <w:uiPriority w:val="21"/>
    <w:qFormat/>
    <w:rsid w:val="006D4315"/>
    <w:rPr>
      <w:b/>
      <w:bCs/>
      <w:i/>
      <w:iCs/>
      <w:color w:val="4F81BD"/>
    </w:rPr>
  </w:style>
  <w:style w:type="character" w:styleId="afa">
    <w:name w:val="Subtle Emphasis"/>
    <w:uiPriority w:val="19"/>
    <w:qFormat/>
    <w:rsid w:val="006D4315"/>
    <w:rPr>
      <w:i/>
      <w:iCs/>
      <w:color w:val="808080"/>
    </w:rPr>
  </w:style>
  <w:style w:type="paragraph" w:styleId="afb">
    <w:name w:val="Quote"/>
    <w:basedOn w:val="a"/>
    <w:next w:val="a"/>
    <w:link w:val="afc"/>
    <w:uiPriority w:val="29"/>
    <w:qFormat/>
    <w:rsid w:val="006D4315"/>
    <w:pPr>
      <w:spacing w:line="360" w:lineRule="auto"/>
    </w:pPr>
    <w:rPr>
      <w:i/>
      <w:iCs/>
      <w:color w:val="000000"/>
      <w:sz w:val="24"/>
    </w:rPr>
  </w:style>
  <w:style w:type="character" w:customStyle="1" w:styleId="afc">
    <w:name w:val="引用 字符"/>
    <w:basedOn w:val="a0"/>
    <w:link w:val="afb"/>
    <w:uiPriority w:val="29"/>
    <w:rsid w:val="006D4315"/>
    <w:rPr>
      <w:rFonts w:ascii="Times New Roman" w:eastAsia="宋体" w:hAnsi="Times New Roman" w:cs="Times New Roman"/>
      <w:i/>
      <w:iCs/>
      <w:color w:val="000000"/>
      <w:sz w:val="24"/>
      <w:szCs w:val="24"/>
    </w:rPr>
  </w:style>
  <w:style w:type="paragraph" w:styleId="afd">
    <w:name w:val="Normal (Web)"/>
    <w:basedOn w:val="a"/>
    <w:uiPriority w:val="99"/>
    <w:semiHidden/>
    <w:unhideWhenUsed/>
    <w:rsid w:val="006D4315"/>
    <w:pPr>
      <w:widowControl/>
      <w:spacing w:before="100" w:beforeAutospacing="1" w:after="100" w:afterAutospacing="1" w:line="360" w:lineRule="auto"/>
      <w:jc w:val="left"/>
    </w:pPr>
    <w:rPr>
      <w:rFonts w:ascii="宋体" w:hAnsi="宋体" w:cs="宋体"/>
      <w:kern w:val="0"/>
      <w:sz w:val="24"/>
    </w:rPr>
  </w:style>
  <w:style w:type="paragraph" w:styleId="afe">
    <w:name w:val="Date"/>
    <w:basedOn w:val="a"/>
    <w:next w:val="a"/>
    <w:link w:val="aff"/>
    <w:uiPriority w:val="99"/>
    <w:semiHidden/>
    <w:unhideWhenUsed/>
    <w:rsid w:val="006D4315"/>
    <w:pPr>
      <w:spacing w:line="360" w:lineRule="auto"/>
      <w:ind w:leftChars="2500" w:left="100"/>
    </w:pPr>
    <w:rPr>
      <w:sz w:val="24"/>
    </w:rPr>
  </w:style>
  <w:style w:type="character" w:customStyle="1" w:styleId="aff">
    <w:name w:val="日期 字符"/>
    <w:basedOn w:val="a0"/>
    <w:link w:val="afe"/>
    <w:uiPriority w:val="99"/>
    <w:semiHidden/>
    <w:rsid w:val="006D4315"/>
    <w:rPr>
      <w:rFonts w:ascii="Times New Roman" w:eastAsia="宋体" w:hAnsi="Times New Roman" w:cs="Times New Roman"/>
      <w:sz w:val="24"/>
      <w:szCs w:val="24"/>
    </w:rPr>
  </w:style>
  <w:style w:type="paragraph" w:styleId="aff0">
    <w:name w:val="Normal Indent"/>
    <w:basedOn w:val="a"/>
    <w:semiHidden/>
    <w:rsid w:val="006D4315"/>
    <w:pPr>
      <w:spacing w:line="360" w:lineRule="auto"/>
      <w:ind w:firstLine="420"/>
    </w:pPr>
    <w:rPr>
      <w:sz w:val="24"/>
      <w:szCs w:val="20"/>
    </w:rPr>
  </w:style>
  <w:style w:type="character" w:customStyle="1" w:styleId="22Char">
    <w:name w:val="样式 左侧:  2 字符 首行缩进:  2 字符 Char"/>
    <w:basedOn w:val="a0"/>
    <w:link w:val="22"/>
    <w:locked/>
    <w:rsid w:val="006D4315"/>
    <w:rPr>
      <w:rFonts w:ascii="Verdana" w:hAnsi="Verdana" w:cs="宋体"/>
    </w:rPr>
  </w:style>
  <w:style w:type="paragraph" w:customStyle="1" w:styleId="22">
    <w:name w:val="样式 左侧:  2 字符 首行缩进:  2 字符"/>
    <w:basedOn w:val="a"/>
    <w:link w:val="22Char"/>
    <w:rsid w:val="006D4315"/>
    <w:pPr>
      <w:ind w:leftChars="200" w:left="200" w:firstLineChars="200" w:firstLine="200"/>
    </w:pPr>
    <w:rPr>
      <w:rFonts w:ascii="Verdana" w:eastAsiaTheme="minorEastAsia" w:hAnsi="Verdana" w:cs="宋体"/>
      <w:szCs w:val="22"/>
    </w:rPr>
  </w:style>
  <w:style w:type="paragraph" w:styleId="41">
    <w:name w:val="toc 4"/>
    <w:basedOn w:val="a"/>
    <w:next w:val="a"/>
    <w:autoRedefine/>
    <w:uiPriority w:val="39"/>
    <w:unhideWhenUsed/>
    <w:rsid w:val="00D73A40"/>
    <w:pPr>
      <w:ind w:leftChars="600" w:left="1260"/>
    </w:pPr>
  </w:style>
  <w:style w:type="paragraph" w:styleId="51">
    <w:name w:val="toc 5"/>
    <w:basedOn w:val="a"/>
    <w:next w:val="a"/>
    <w:autoRedefine/>
    <w:uiPriority w:val="39"/>
    <w:unhideWhenUsed/>
    <w:rsid w:val="003F7A72"/>
    <w:pPr>
      <w:ind w:leftChars="800" w:left="1680"/>
    </w:pPr>
  </w:style>
  <w:style w:type="paragraph" w:styleId="61">
    <w:name w:val="toc 6"/>
    <w:basedOn w:val="a"/>
    <w:next w:val="a"/>
    <w:autoRedefine/>
    <w:uiPriority w:val="39"/>
    <w:unhideWhenUsed/>
    <w:rsid w:val="003F7A72"/>
    <w:pPr>
      <w:ind w:leftChars="1000" w:left="2100"/>
    </w:pPr>
  </w:style>
  <w:style w:type="character" w:styleId="aff1">
    <w:name w:val="annotation reference"/>
    <w:basedOn w:val="a0"/>
    <w:uiPriority w:val="99"/>
    <w:semiHidden/>
    <w:unhideWhenUsed/>
    <w:rsid w:val="002E1804"/>
    <w:rPr>
      <w:sz w:val="21"/>
      <w:szCs w:val="21"/>
    </w:rPr>
  </w:style>
  <w:style w:type="paragraph" w:styleId="aff2">
    <w:name w:val="annotation text"/>
    <w:basedOn w:val="a"/>
    <w:link w:val="aff3"/>
    <w:uiPriority w:val="99"/>
    <w:semiHidden/>
    <w:unhideWhenUsed/>
    <w:rsid w:val="002E1804"/>
    <w:pPr>
      <w:jc w:val="left"/>
    </w:pPr>
  </w:style>
  <w:style w:type="character" w:customStyle="1" w:styleId="aff3">
    <w:name w:val="批注文字 字符"/>
    <w:basedOn w:val="a0"/>
    <w:link w:val="aff2"/>
    <w:uiPriority w:val="99"/>
    <w:semiHidden/>
    <w:rsid w:val="002E1804"/>
    <w:rPr>
      <w:rFonts w:ascii="Times New Roman" w:eastAsia="宋体" w:hAnsi="Times New Roman" w:cs="Times New Roman"/>
      <w:szCs w:val="24"/>
    </w:rPr>
  </w:style>
  <w:style w:type="paragraph" w:styleId="aff4">
    <w:name w:val="annotation subject"/>
    <w:basedOn w:val="aff2"/>
    <w:next w:val="aff2"/>
    <w:link w:val="aff5"/>
    <w:uiPriority w:val="99"/>
    <w:semiHidden/>
    <w:unhideWhenUsed/>
    <w:rsid w:val="002E1804"/>
    <w:rPr>
      <w:b/>
      <w:bCs/>
    </w:rPr>
  </w:style>
  <w:style w:type="character" w:customStyle="1" w:styleId="aff5">
    <w:name w:val="批注主题 字符"/>
    <w:basedOn w:val="aff3"/>
    <w:link w:val="aff4"/>
    <w:uiPriority w:val="99"/>
    <w:semiHidden/>
    <w:rsid w:val="002E1804"/>
    <w:rPr>
      <w:rFonts w:ascii="Times New Roman" w:eastAsia="宋体" w:hAnsi="Times New Roman" w:cs="Times New Roman"/>
      <w:b/>
      <w:bCs/>
      <w:szCs w:val="24"/>
    </w:rPr>
  </w:style>
  <w:style w:type="paragraph" w:customStyle="1" w:styleId="ql-align-center">
    <w:name w:val="ql-align-center"/>
    <w:basedOn w:val="a"/>
    <w:rsid w:val="00583801"/>
    <w:pPr>
      <w:widowControl/>
      <w:spacing w:before="100" w:beforeAutospacing="1" w:after="100" w:afterAutospacing="1"/>
      <w:jc w:val="left"/>
    </w:pPr>
    <w:rPr>
      <w:rFonts w:ascii="宋体" w:hAnsi="宋体" w:cs="宋体"/>
      <w:kern w:val="0"/>
      <w:sz w:val="24"/>
    </w:rPr>
  </w:style>
  <w:style w:type="character" w:customStyle="1" w:styleId="ql-size-24">
    <w:name w:val="ql-size-24"/>
    <w:basedOn w:val="a0"/>
    <w:rsid w:val="00583801"/>
  </w:style>
  <w:style w:type="character" w:customStyle="1" w:styleId="ql-author-21292348">
    <w:name w:val="ql-author-21292348"/>
    <w:basedOn w:val="a0"/>
    <w:rsid w:val="00583801"/>
  </w:style>
  <w:style w:type="paragraph" w:customStyle="1" w:styleId="ql-align-left">
    <w:name w:val="ql-align-left"/>
    <w:basedOn w:val="a"/>
    <w:rsid w:val="00583801"/>
    <w:pPr>
      <w:widowControl/>
      <w:spacing w:before="100" w:beforeAutospacing="1" w:after="100" w:afterAutospacing="1"/>
      <w:jc w:val="left"/>
    </w:pPr>
    <w:rPr>
      <w:rFonts w:ascii="宋体" w:hAnsi="宋体" w:cs="宋体"/>
      <w:kern w:val="0"/>
      <w:sz w:val="24"/>
    </w:rPr>
  </w:style>
  <w:style w:type="character" w:customStyle="1" w:styleId="ql-author-42428944">
    <w:name w:val="ql-author-42428944"/>
    <w:basedOn w:val="a0"/>
    <w:rsid w:val="00583801"/>
  </w:style>
  <w:style w:type="character" w:customStyle="1" w:styleId="ql-font-simsun">
    <w:name w:val="ql-font-simsun"/>
    <w:basedOn w:val="a0"/>
    <w:rsid w:val="00583801"/>
  </w:style>
  <w:style w:type="paragraph" w:customStyle="1" w:styleId="ql-text-indent-1">
    <w:name w:val="ql-text-indent-1"/>
    <w:basedOn w:val="a"/>
    <w:rsid w:val="00583801"/>
    <w:pPr>
      <w:widowControl/>
      <w:spacing w:before="100" w:beforeAutospacing="1" w:after="100" w:afterAutospacing="1"/>
      <w:jc w:val="left"/>
    </w:pPr>
    <w:rPr>
      <w:rFonts w:ascii="宋体" w:hAnsi="宋体" w:cs="宋体"/>
      <w:kern w:val="0"/>
      <w:sz w:val="24"/>
    </w:rPr>
  </w:style>
  <w:style w:type="paragraph" w:customStyle="1" w:styleId="ql-long-42429412">
    <w:name w:val="ql-long-42429412"/>
    <w:basedOn w:val="a"/>
    <w:rsid w:val="00583801"/>
    <w:pPr>
      <w:widowControl/>
      <w:spacing w:before="100" w:beforeAutospacing="1" w:after="100" w:afterAutospacing="1"/>
      <w:jc w:val="left"/>
    </w:pPr>
    <w:rPr>
      <w:rFonts w:ascii="宋体" w:hAnsi="宋体" w:cs="宋体"/>
      <w:kern w:val="0"/>
      <w:sz w:val="24"/>
    </w:rPr>
  </w:style>
  <w:style w:type="character" w:customStyle="1" w:styleId="ql-author-42429412">
    <w:name w:val="ql-author-42429412"/>
    <w:basedOn w:val="a0"/>
    <w:rsid w:val="00583801"/>
  </w:style>
  <w:style w:type="character" w:customStyle="1" w:styleId="ql-author-42430518">
    <w:name w:val="ql-author-42430518"/>
    <w:basedOn w:val="a0"/>
    <w:rsid w:val="00583801"/>
  </w:style>
  <w:style w:type="paragraph" w:customStyle="1" w:styleId="ql-long-42430518">
    <w:name w:val="ql-long-42430518"/>
    <w:basedOn w:val="a"/>
    <w:rsid w:val="00583801"/>
    <w:pPr>
      <w:widowControl/>
      <w:spacing w:before="100" w:beforeAutospacing="1" w:after="100" w:afterAutospacing="1"/>
      <w:jc w:val="left"/>
    </w:pPr>
    <w:rPr>
      <w:rFonts w:ascii="宋体" w:hAnsi="宋体" w:cs="宋体"/>
      <w:kern w:val="0"/>
      <w:sz w:val="24"/>
    </w:rPr>
  </w:style>
  <w:style w:type="paragraph" w:customStyle="1" w:styleId="ql-vertical-bottom">
    <w:name w:val="ql-vertical-bottom"/>
    <w:basedOn w:val="a"/>
    <w:rsid w:val="00CE2D88"/>
    <w:pPr>
      <w:widowControl/>
      <w:spacing w:before="100" w:beforeAutospacing="1" w:after="100" w:afterAutospacing="1"/>
      <w:jc w:val="left"/>
    </w:pPr>
    <w:rPr>
      <w:rFonts w:ascii="宋体" w:hAnsi="宋体" w:cs="宋体"/>
      <w:kern w:val="0"/>
      <w:sz w:val="24"/>
    </w:rPr>
  </w:style>
  <w:style w:type="paragraph" w:customStyle="1" w:styleId="ql-vertical-top">
    <w:name w:val="ql-vertical-top"/>
    <w:basedOn w:val="a"/>
    <w:rsid w:val="00CE2D88"/>
    <w:pPr>
      <w:widowControl/>
      <w:spacing w:before="100" w:beforeAutospacing="1" w:after="100" w:afterAutospacing="1"/>
      <w:jc w:val="left"/>
    </w:pPr>
    <w:rPr>
      <w:rFonts w:ascii="宋体" w:hAnsi="宋体" w:cs="宋体"/>
      <w:kern w:val="0"/>
      <w:sz w:val="24"/>
    </w:rPr>
  </w:style>
  <w:style w:type="paragraph" w:customStyle="1" w:styleId="ql-align-right">
    <w:name w:val="ql-align-right"/>
    <w:basedOn w:val="a"/>
    <w:rsid w:val="00CE2D88"/>
    <w:pPr>
      <w:widowControl/>
      <w:spacing w:before="100" w:beforeAutospacing="1" w:after="100" w:afterAutospacing="1"/>
      <w:jc w:val="left"/>
    </w:pPr>
    <w:rPr>
      <w:rFonts w:ascii="宋体" w:hAnsi="宋体" w:cs="宋体"/>
      <w:kern w:val="0"/>
      <w:sz w:val="24"/>
    </w:rPr>
  </w:style>
  <w:style w:type="paragraph" w:customStyle="1" w:styleId="ql-long-42428944">
    <w:name w:val="ql-long-42428944"/>
    <w:basedOn w:val="a"/>
    <w:rsid w:val="00CE2D88"/>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35289">
      <w:bodyDiv w:val="1"/>
      <w:marLeft w:val="0"/>
      <w:marRight w:val="0"/>
      <w:marTop w:val="0"/>
      <w:marBottom w:val="0"/>
      <w:divBdr>
        <w:top w:val="none" w:sz="0" w:space="0" w:color="auto"/>
        <w:left w:val="none" w:sz="0" w:space="0" w:color="auto"/>
        <w:bottom w:val="none" w:sz="0" w:space="0" w:color="auto"/>
        <w:right w:val="none" w:sz="0" w:space="0" w:color="auto"/>
      </w:divBdr>
    </w:div>
    <w:div w:id="66002621">
      <w:bodyDiv w:val="1"/>
      <w:marLeft w:val="0"/>
      <w:marRight w:val="0"/>
      <w:marTop w:val="0"/>
      <w:marBottom w:val="0"/>
      <w:divBdr>
        <w:top w:val="none" w:sz="0" w:space="0" w:color="auto"/>
        <w:left w:val="none" w:sz="0" w:space="0" w:color="auto"/>
        <w:bottom w:val="none" w:sz="0" w:space="0" w:color="auto"/>
        <w:right w:val="none" w:sz="0" w:space="0" w:color="auto"/>
      </w:divBdr>
    </w:div>
    <w:div w:id="74010003">
      <w:bodyDiv w:val="1"/>
      <w:marLeft w:val="0"/>
      <w:marRight w:val="0"/>
      <w:marTop w:val="0"/>
      <w:marBottom w:val="0"/>
      <w:divBdr>
        <w:top w:val="none" w:sz="0" w:space="0" w:color="auto"/>
        <w:left w:val="none" w:sz="0" w:space="0" w:color="auto"/>
        <w:bottom w:val="none" w:sz="0" w:space="0" w:color="auto"/>
        <w:right w:val="none" w:sz="0" w:space="0" w:color="auto"/>
      </w:divBdr>
    </w:div>
    <w:div w:id="168561966">
      <w:bodyDiv w:val="1"/>
      <w:marLeft w:val="0"/>
      <w:marRight w:val="0"/>
      <w:marTop w:val="0"/>
      <w:marBottom w:val="0"/>
      <w:divBdr>
        <w:top w:val="none" w:sz="0" w:space="0" w:color="auto"/>
        <w:left w:val="none" w:sz="0" w:space="0" w:color="auto"/>
        <w:bottom w:val="none" w:sz="0" w:space="0" w:color="auto"/>
        <w:right w:val="none" w:sz="0" w:space="0" w:color="auto"/>
      </w:divBdr>
    </w:div>
    <w:div w:id="211813122">
      <w:bodyDiv w:val="1"/>
      <w:marLeft w:val="0"/>
      <w:marRight w:val="0"/>
      <w:marTop w:val="0"/>
      <w:marBottom w:val="0"/>
      <w:divBdr>
        <w:top w:val="none" w:sz="0" w:space="0" w:color="auto"/>
        <w:left w:val="none" w:sz="0" w:space="0" w:color="auto"/>
        <w:bottom w:val="none" w:sz="0" w:space="0" w:color="auto"/>
        <w:right w:val="none" w:sz="0" w:space="0" w:color="auto"/>
      </w:divBdr>
    </w:div>
    <w:div w:id="229389144">
      <w:bodyDiv w:val="1"/>
      <w:marLeft w:val="0"/>
      <w:marRight w:val="0"/>
      <w:marTop w:val="0"/>
      <w:marBottom w:val="0"/>
      <w:divBdr>
        <w:top w:val="none" w:sz="0" w:space="0" w:color="auto"/>
        <w:left w:val="none" w:sz="0" w:space="0" w:color="auto"/>
        <w:bottom w:val="none" w:sz="0" w:space="0" w:color="auto"/>
        <w:right w:val="none" w:sz="0" w:space="0" w:color="auto"/>
      </w:divBdr>
    </w:div>
    <w:div w:id="241335973">
      <w:bodyDiv w:val="1"/>
      <w:marLeft w:val="0"/>
      <w:marRight w:val="0"/>
      <w:marTop w:val="0"/>
      <w:marBottom w:val="0"/>
      <w:divBdr>
        <w:top w:val="none" w:sz="0" w:space="0" w:color="auto"/>
        <w:left w:val="none" w:sz="0" w:space="0" w:color="auto"/>
        <w:bottom w:val="none" w:sz="0" w:space="0" w:color="auto"/>
        <w:right w:val="none" w:sz="0" w:space="0" w:color="auto"/>
      </w:divBdr>
    </w:div>
    <w:div w:id="272712993">
      <w:bodyDiv w:val="1"/>
      <w:marLeft w:val="0"/>
      <w:marRight w:val="0"/>
      <w:marTop w:val="0"/>
      <w:marBottom w:val="0"/>
      <w:divBdr>
        <w:top w:val="none" w:sz="0" w:space="0" w:color="auto"/>
        <w:left w:val="none" w:sz="0" w:space="0" w:color="auto"/>
        <w:bottom w:val="none" w:sz="0" w:space="0" w:color="auto"/>
        <w:right w:val="none" w:sz="0" w:space="0" w:color="auto"/>
      </w:divBdr>
    </w:div>
    <w:div w:id="319964652">
      <w:bodyDiv w:val="1"/>
      <w:marLeft w:val="0"/>
      <w:marRight w:val="0"/>
      <w:marTop w:val="0"/>
      <w:marBottom w:val="0"/>
      <w:divBdr>
        <w:top w:val="none" w:sz="0" w:space="0" w:color="auto"/>
        <w:left w:val="none" w:sz="0" w:space="0" w:color="auto"/>
        <w:bottom w:val="none" w:sz="0" w:space="0" w:color="auto"/>
        <w:right w:val="none" w:sz="0" w:space="0" w:color="auto"/>
      </w:divBdr>
    </w:div>
    <w:div w:id="331564401">
      <w:bodyDiv w:val="1"/>
      <w:marLeft w:val="0"/>
      <w:marRight w:val="0"/>
      <w:marTop w:val="0"/>
      <w:marBottom w:val="0"/>
      <w:divBdr>
        <w:top w:val="none" w:sz="0" w:space="0" w:color="auto"/>
        <w:left w:val="none" w:sz="0" w:space="0" w:color="auto"/>
        <w:bottom w:val="none" w:sz="0" w:space="0" w:color="auto"/>
        <w:right w:val="none" w:sz="0" w:space="0" w:color="auto"/>
      </w:divBdr>
    </w:div>
    <w:div w:id="347101764">
      <w:bodyDiv w:val="1"/>
      <w:marLeft w:val="0"/>
      <w:marRight w:val="0"/>
      <w:marTop w:val="0"/>
      <w:marBottom w:val="0"/>
      <w:divBdr>
        <w:top w:val="none" w:sz="0" w:space="0" w:color="auto"/>
        <w:left w:val="none" w:sz="0" w:space="0" w:color="auto"/>
        <w:bottom w:val="none" w:sz="0" w:space="0" w:color="auto"/>
        <w:right w:val="none" w:sz="0" w:space="0" w:color="auto"/>
      </w:divBdr>
    </w:div>
    <w:div w:id="435177414">
      <w:bodyDiv w:val="1"/>
      <w:marLeft w:val="0"/>
      <w:marRight w:val="0"/>
      <w:marTop w:val="0"/>
      <w:marBottom w:val="0"/>
      <w:divBdr>
        <w:top w:val="none" w:sz="0" w:space="0" w:color="auto"/>
        <w:left w:val="none" w:sz="0" w:space="0" w:color="auto"/>
        <w:bottom w:val="none" w:sz="0" w:space="0" w:color="auto"/>
        <w:right w:val="none" w:sz="0" w:space="0" w:color="auto"/>
      </w:divBdr>
    </w:div>
    <w:div w:id="468325755">
      <w:bodyDiv w:val="1"/>
      <w:marLeft w:val="0"/>
      <w:marRight w:val="0"/>
      <w:marTop w:val="0"/>
      <w:marBottom w:val="0"/>
      <w:divBdr>
        <w:top w:val="none" w:sz="0" w:space="0" w:color="auto"/>
        <w:left w:val="none" w:sz="0" w:space="0" w:color="auto"/>
        <w:bottom w:val="none" w:sz="0" w:space="0" w:color="auto"/>
        <w:right w:val="none" w:sz="0" w:space="0" w:color="auto"/>
      </w:divBdr>
    </w:div>
    <w:div w:id="558829534">
      <w:bodyDiv w:val="1"/>
      <w:marLeft w:val="0"/>
      <w:marRight w:val="0"/>
      <w:marTop w:val="0"/>
      <w:marBottom w:val="0"/>
      <w:divBdr>
        <w:top w:val="none" w:sz="0" w:space="0" w:color="auto"/>
        <w:left w:val="none" w:sz="0" w:space="0" w:color="auto"/>
        <w:bottom w:val="none" w:sz="0" w:space="0" w:color="auto"/>
        <w:right w:val="none" w:sz="0" w:space="0" w:color="auto"/>
      </w:divBdr>
    </w:div>
    <w:div w:id="591012523">
      <w:bodyDiv w:val="1"/>
      <w:marLeft w:val="0"/>
      <w:marRight w:val="0"/>
      <w:marTop w:val="0"/>
      <w:marBottom w:val="0"/>
      <w:divBdr>
        <w:top w:val="none" w:sz="0" w:space="0" w:color="auto"/>
        <w:left w:val="none" w:sz="0" w:space="0" w:color="auto"/>
        <w:bottom w:val="none" w:sz="0" w:space="0" w:color="auto"/>
        <w:right w:val="none" w:sz="0" w:space="0" w:color="auto"/>
      </w:divBdr>
    </w:div>
    <w:div w:id="618026940">
      <w:bodyDiv w:val="1"/>
      <w:marLeft w:val="0"/>
      <w:marRight w:val="0"/>
      <w:marTop w:val="0"/>
      <w:marBottom w:val="0"/>
      <w:divBdr>
        <w:top w:val="none" w:sz="0" w:space="0" w:color="auto"/>
        <w:left w:val="none" w:sz="0" w:space="0" w:color="auto"/>
        <w:bottom w:val="none" w:sz="0" w:space="0" w:color="auto"/>
        <w:right w:val="none" w:sz="0" w:space="0" w:color="auto"/>
      </w:divBdr>
    </w:div>
    <w:div w:id="636686179">
      <w:bodyDiv w:val="1"/>
      <w:marLeft w:val="0"/>
      <w:marRight w:val="0"/>
      <w:marTop w:val="0"/>
      <w:marBottom w:val="0"/>
      <w:divBdr>
        <w:top w:val="none" w:sz="0" w:space="0" w:color="auto"/>
        <w:left w:val="none" w:sz="0" w:space="0" w:color="auto"/>
        <w:bottom w:val="none" w:sz="0" w:space="0" w:color="auto"/>
        <w:right w:val="none" w:sz="0" w:space="0" w:color="auto"/>
      </w:divBdr>
      <w:divsChild>
        <w:div w:id="853111369">
          <w:marLeft w:val="0"/>
          <w:marRight w:val="0"/>
          <w:marTop w:val="0"/>
          <w:marBottom w:val="0"/>
          <w:divBdr>
            <w:top w:val="none" w:sz="0" w:space="0" w:color="auto"/>
            <w:left w:val="none" w:sz="0" w:space="0" w:color="auto"/>
            <w:bottom w:val="none" w:sz="0" w:space="0" w:color="auto"/>
            <w:right w:val="none" w:sz="0" w:space="0" w:color="auto"/>
          </w:divBdr>
        </w:div>
        <w:div w:id="43792358">
          <w:marLeft w:val="0"/>
          <w:marRight w:val="0"/>
          <w:marTop w:val="0"/>
          <w:marBottom w:val="0"/>
          <w:divBdr>
            <w:top w:val="none" w:sz="0" w:space="0" w:color="auto"/>
            <w:left w:val="none" w:sz="0" w:space="0" w:color="auto"/>
            <w:bottom w:val="none" w:sz="0" w:space="0" w:color="auto"/>
            <w:right w:val="none" w:sz="0" w:space="0" w:color="auto"/>
          </w:divBdr>
        </w:div>
        <w:div w:id="79102119">
          <w:marLeft w:val="0"/>
          <w:marRight w:val="0"/>
          <w:marTop w:val="0"/>
          <w:marBottom w:val="0"/>
          <w:divBdr>
            <w:top w:val="none" w:sz="0" w:space="0" w:color="auto"/>
            <w:left w:val="none" w:sz="0" w:space="0" w:color="auto"/>
            <w:bottom w:val="none" w:sz="0" w:space="0" w:color="auto"/>
            <w:right w:val="none" w:sz="0" w:space="0" w:color="auto"/>
          </w:divBdr>
        </w:div>
        <w:div w:id="541673780">
          <w:marLeft w:val="0"/>
          <w:marRight w:val="0"/>
          <w:marTop w:val="0"/>
          <w:marBottom w:val="0"/>
          <w:divBdr>
            <w:top w:val="none" w:sz="0" w:space="0" w:color="auto"/>
            <w:left w:val="none" w:sz="0" w:space="0" w:color="auto"/>
            <w:bottom w:val="none" w:sz="0" w:space="0" w:color="auto"/>
            <w:right w:val="none" w:sz="0" w:space="0" w:color="auto"/>
          </w:divBdr>
        </w:div>
        <w:div w:id="1613901211">
          <w:marLeft w:val="0"/>
          <w:marRight w:val="0"/>
          <w:marTop w:val="0"/>
          <w:marBottom w:val="0"/>
          <w:divBdr>
            <w:top w:val="none" w:sz="0" w:space="0" w:color="auto"/>
            <w:left w:val="none" w:sz="0" w:space="0" w:color="auto"/>
            <w:bottom w:val="none" w:sz="0" w:space="0" w:color="auto"/>
            <w:right w:val="none" w:sz="0" w:space="0" w:color="auto"/>
          </w:divBdr>
        </w:div>
        <w:div w:id="476335324">
          <w:marLeft w:val="0"/>
          <w:marRight w:val="0"/>
          <w:marTop w:val="0"/>
          <w:marBottom w:val="0"/>
          <w:divBdr>
            <w:top w:val="none" w:sz="0" w:space="0" w:color="auto"/>
            <w:left w:val="none" w:sz="0" w:space="0" w:color="auto"/>
            <w:bottom w:val="none" w:sz="0" w:space="0" w:color="auto"/>
            <w:right w:val="none" w:sz="0" w:space="0" w:color="auto"/>
          </w:divBdr>
        </w:div>
      </w:divsChild>
    </w:div>
    <w:div w:id="640816293">
      <w:bodyDiv w:val="1"/>
      <w:marLeft w:val="0"/>
      <w:marRight w:val="0"/>
      <w:marTop w:val="0"/>
      <w:marBottom w:val="0"/>
      <w:divBdr>
        <w:top w:val="none" w:sz="0" w:space="0" w:color="auto"/>
        <w:left w:val="none" w:sz="0" w:space="0" w:color="auto"/>
        <w:bottom w:val="none" w:sz="0" w:space="0" w:color="auto"/>
        <w:right w:val="none" w:sz="0" w:space="0" w:color="auto"/>
      </w:divBdr>
    </w:div>
    <w:div w:id="646323166">
      <w:bodyDiv w:val="1"/>
      <w:marLeft w:val="0"/>
      <w:marRight w:val="0"/>
      <w:marTop w:val="0"/>
      <w:marBottom w:val="0"/>
      <w:divBdr>
        <w:top w:val="none" w:sz="0" w:space="0" w:color="auto"/>
        <w:left w:val="none" w:sz="0" w:space="0" w:color="auto"/>
        <w:bottom w:val="none" w:sz="0" w:space="0" w:color="auto"/>
        <w:right w:val="none" w:sz="0" w:space="0" w:color="auto"/>
      </w:divBdr>
    </w:div>
    <w:div w:id="654184672">
      <w:bodyDiv w:val="1"/>
      <w:marLeft w:val="0"/>
      <w:marRight w:val="0"/>
      <w:marTop w:val="0"/>
      <w:marBottom w:val="0"/>
      <w:divBdr>
        <w:top w:val="none" w:sz="0" w:space="0" w:color="auto"/>
        <w:left w:val="none" w:sz="0" w:space="0" w:color="auto"/>
        <w:bottom w:val="none" w:sz="0" w:space="0" w:color="auto"/>
        <w:right w:val="none" w:sz="0" w:space="0" w:color="auto"/>
      </w:divBdr>
    </w:div>
    <w:div w:id="692651782">
      <w:bodyDiv w:val="1"/>
      <w:marLeft w:val="0"/>
      <w:marRight w:val="0"/>
      <w:marTop w:val="0"/>
      <w:marBottom w:val="0"/>
      <w:divBdr>
        <w:top w:val="none" w:sz="0" w:space="0" w:color="auto"/>
        <w:left w:val="none" w:sz="0" w:space="0" w:color="auto"/>
        <w:bottom w:val="none" w:sz="0" w:space="0" w:color="auto"/>
        <w:right w:val="none" w:sz="0" w:space="0" w:color="auto"/>
      </w:divBdr>
    </w:div>
    <w:div w:id="698362327">
      <w:bodyDiv w:val="1"/>
      <w:marLeft w:val="0"/>
      <w:marRight w:val="0"/>
      <w:marTop w:val="0"/>
      <w:marBottom w:val="0"/>
      <w:divBdr>
        <w:top w:val="none" w:sz="0" w:space="0" w:color="auto"/>
        <w:left w:val="none" w:sz="0" w:space="0" w:color="auto"/>
        <w:bottom w:val="none" w:sz="0" w:space="0" w:color="auto"/>
        <w:right w:val="none" w:sz="0" w:space="0" w:color="auto"/>
      </w:divBdr>
    </w:div>
    <w:div w:id="716509669">
      <w:bodyDiv w:val="1"/>
      <w:marLeft w:val="0"/>
      <w:marRight w:val="0"/>
      <w:marTop w:val="0"/>
      <w:marBottom w:val="0"/>
      <w:divBdr>
        <w:top w:val="none" w:sz="0" w:space="0" w:color="auto"/>
        <w:left w:val="none" w:sz="0" w:space="0" w:color="auto"/>
        <w:bottom w:val="none" w:sz="0" w:space="0" w:color="auto"/>
        <w:right w:val="none" w:sz="0" w:space="0" w:color="auto"/>
      </w:divBdr>
    </w:div>
    <w:div w:id="787163105">
      <w:bodyDiv w:val="1"/>
      <w:marLeft w:val="0"/>
      <w:marRight w:val="0"/>
      <w:marTop w:val="0"/>
      <w:marBottom w:val="0"/>
      <w:divBdr>
        <w:top w:val="none" w:sz="0" w:space="0" w:color="auto"/>
        <w:left w:val="none" w:sz="0" w:space="0" w:color="auto"/>
        <w:bottom w:val="none" w:sz="0" w:space="0" w:color="auto"/>
        <w:right w:val="none" w:sz="0" w:space="0" w:color="auto"/>
      </w:divBdr>
    </w:div>
    <w:div w:id="851335183">
      <w:bodyDiv w:val="1"/>
      <w:marLeft w:val="0"/>
      <w:marRight w:val="0"/>
      <w:marTop w:val="0"/>
      <w:marBottom w:val="0"/>
      <w:divBdr>
        <w:top w:val="none" w:sz="0" w:space="0" w:color="auto"/>
        <w:left w:val="none" w:sz="0" w:space="0" w:color="auto"/>
        <w:bottom w:val="none" w:sz="0" w:space="0" w:color="auto"/>
        <w:right w:val="none" w:sz="0" w:space="0" w:color="auto"/>
      </w:divBdr>
    </w:div>
    <w:div w:id="934244956">
      <w:bodyDiv w:val="1"/>
      <w:marLeft w:val="0"/>
      <w:marRight w:val="0"/>
      <w:marTop w:val="0"/>
      <w:marBottom w:val="0"/>
      <w:divBdr>
        <w:top w:val="none" w:sz="0" w:space="0" w:color="auto"/>
        <w:left w:val="none" w:sz="0" w:space="0" w:color="auto"/>
        <w:bottom w:val="none" w:sz="0" w:space="0" w:color="auto"/>
        <w:right w:val="none" w:sz="0" w:space="0" w:color="auto"/>
      </w:divBdr>
    </w:div>
    <w:div w:id="976299895">
      <w:bodyDiv w:val="1"/>
      <w:marLeft w:val="0"/>
      <w:marRight w:val="0"/>
      <w:marTop w:val="0"/>
      <w:marBottom w:val="0"/>
      <w:divBdr>
        <w:top w:val="none" w:sz="0" w:space="0" w:color="auto"/>
        <w:left w:val="none" w:sz="0" w:space="0" w:color="auto"/>
        <w:bottom w:val="none" w:sz="0" w:space="0" w:color="auto"/>
        <w:right w:val="none" w:sz="0" w:space="0" w:color="auto"/>
      </w:divBdr>
    </w:div>
    <w:div w:id="1003320897">
      <w:bodyDiv w:val="1"/>
      <w:marLeft w:val="0"/>
      <w:marRight w:val="0"/>
      <w:marTop w:val="0"/>
      <w:marBottom w:val="0"/>
      <w:divBdr>
        <w:top w:val="none" w:sz="0" w:space="0" w:color="auto"/>
        <w:left w:val="none" w:sz="0" w:space="0" w:color="auto"/>
        <w:bottom w:val="none" w:sz="0" w:space="0" w:color="auto"/>
        <w:right w:val="none" w:sz="0" w:space="0" w:color="auto"/>
      </w:divBdr>
    </w:div>
    <w:div w:id="1087458916">
      <w:bodyDiv w:val="1"/>
      <w:marLeft w:val="0"/>
      <w:marRight w:val="0"/>
      <w:marTop w:val="0"/>
      <w:marBottom w:val="0"/>
      <w:divBdr>
        <w:top w:val="none" w:sz="0" w:space="0" w:color="auto"/>
        <w:left w:val="none" w:sz="0" w:space="0" w:color="auto"/>
        <w:bottom w:val="none" w:sz="0" w:space="0" w:color="auto"/>
        <w:right w:val="none" w:sz="0" w:space="0" w:color="auto"/>
      </w:divBdr>
    </w:div>
    <w:div w:id="1097217215">
      <w:bodyDiv w:val="1"/>
      <w:marLeft w:val="0"/>
      <w:marRight w:val="0"/>
      <w:marTop w:val="0"/>
      <w:marBottom w:val="0"/>
      <w:divBdr>
        <w:top w:val="none" w:sz="0" w:space="0" w:color="auto"/>
        <w:left w:val="none" w:sz="0" w:space="0" w:color="auto"/>
        <w:bottom w:val="none" w:sz="0" w:space="0" w:color="auto"/>
        <w:right w:val="none" w:sz="0" w:space="0" w:color="auto"/>
      </w:divBdr>
    </w:div>
    <w:div w:id="1140272186">
      <w:bodyDiv w:val="1"/>
      <w:marLeft w:val="0"/>
      <w:marRight w:val="0"/>
      <w:marTop w:val="0"/>
      <w:marBottom w:val="0"/>
      <w:divBdr>
        <w:top w:val="none" w:sz="0" w:space="0" w:color="auto"/>
        <w:left w:val="none" w:sz="0" w:space="0" w:color="auto"/>
        <w:bottom w:val="none" w:sz="0" w:space="0" w:color="auto"/>
        <w:right w:val="none" w:sz="0" w:space="0" w:color="auto"/>
      </w:divBdr>
    </w:div>
    <w:div w:id="1149253521">
      <w:bodyDiv w:val="1"/>
      <w:marLeft w:val="0"/>
      <w:marRight w:val="0"/>
      <w:marTop w:val="0"/>
      <w:marBottom w:val="0"/>
      <w:divBdr>
        <w:top w:val="none" w:sz="0" w:space="0" w:color="auto"/>
        <w:left w:val="none" w:sz="0" w:space="0" w:color="auto"/>
        <w:bottom w:val="none" w:sz="0" w:space="0" w:color="auto"/>
        <w:right w:val="none" w:sz="0" w:space="0" w:color="auto"/>
      </w:divBdr>
    </w:div>
    <w:div w:id="1153330678">
      <w:bodyDiv w:val="1"/>
      <w:marLeft w:val="0"/>
      <w:marRight w:val="0"/>
      <w:marTop w:val="0"/>
      <w:marBottom w:val="0"/>
      <w:divBdr>
        <w:top w:val="none" w:sz="0" w:space="0" w:color="auto"/>
        <w:left w:val="none" w:sz="0" w:space="0" w:color="auto"/>
        <w:bottom w:val="none" w:sz="0" w:space="0" w:color="auto"/>
        <w:right w:val="none" w:sz="0" w:space="0" w:color="auto"/>
      </w:divBdr>
    </w:div>
    <w:div w:id="1163618977">
      <w:bodyDiv w:val="1"/>
      <w:marLeft w:val="0"/>
      <w:marRight w:val="0"/>
      <w:marTop w:val="0"/>
      <w:marBottom w:val="0"/>
      <w:divBdr>
        <w:top w:val="none" w:sz="0" w:space="0" w:color="auto"/>
        <w:left w:val="none" w:sz="0" w:space="0" w:color="auto"/>
        <w:bottom w:val="none" w:sz="0" w:space="0" w:color="auto"/>
        <w:right w:val="none" w:sz="0" w:space="0" w:color="auto"/>
      </w:divBdr>
    </w:div>
    <w:div w:id="1176381859">
      <w:bodyDiv w:val="1"/>
      <w:marLeft w:val="0"/>
      <w:marRight w:val="0"/>
      <w:marTop w:val="0"/>
      <w:marBottom w:val="0"/>
      <w:divBdr>
        <w:top w:val="none" w:sz="0" w:space="0" w:color="auto"/>
        <w:left w:val="none" w:sz="0" w:space="0" w:color="auto"/>
        <w:bottom w:val="none" w:sz="0" w:space="0" w:color="auto"/>
        <w:right w:val="none" w:sz="0" w:space="0" w:color="auto"/>
      </w:divBdr>
    </w:div>
    <w:div w:id="1236206311">
      <w:bodyDiv w:val="1"/>
      <w:marLeft w:val="0"/>
      <w:marRight w:val="0"/>
      <w:marTop w:val="0"/>
      <w:marBottom w:val="0"/>
      <w:divBdr>
        <w:top w:val="none" w:sz="0" w:space="0" w:color="auto"/>
        <w:left w:val="none" w:sz="0" w:space="0" w:color="auto"/>
        <w:bottom w:val="none" w:sz="0" w:space="0" w:color="auto"/>
        <w:right w:val="none" w:sz="0" w:space="0" w:color="auto"/>
      </w:divBdr>
    </w:div>
    <w:div w:id="1317881587">
      <w:bodyDiv w:val="1"/>
      <w:marLeft w:val="0"/>
      <w:marRight w:val="0"/>
      <w:marTop w:val="0"/>
      <w:marBottom w:val="0"/>
      <w:divBdr>
        <w:top w:val="none" w:sz="0" w:space="0" w:color="auto"/>
        <w:left w:val="none" w:sz="0" w:space="0" w:color="auto"/>
        <w:bottom w:val="none" w:sz="0" w:space="0" w:color="auto"/>
        <w:right w:val="none" w:sz="0" w:space="0" w:color="auto"/>
      </w:divBdr>
    </w:div>
    <w:div w:id="1389646833">
      <w:bodyDiv w:val="1"/>
      <w:marLeft w:val="0"/>
      <w:marRight w:val="0"/>
      <w:marTop w:val="0"/>
      <w:marBottom w:val="0"/>
      <w:divBdr>
        <w:top w:val="none" w:sz="0" w:space="0" w:color="auto"/>
        <w:left w:val="none" w:sz="0" w:space="0" w:color="auto"/>
        <w:bottom w:val="none" w:sz="0" w:space="0" w:color="auto"/>
        <w:right w:val="none" w:sz="0" w:space="0" w:color="auto"/>
      </w:divBdr>
    </w:div>
    <w:div w:id="1393891516">
      <w:bodyDiv w:val="1"/>
      <w:marLeft w:val="0"/>
      <w:marRight w:val="0"/>
      <w:marTop w:val="0"/>
      <w:marBottom w:val="0"/>
      <w:divBdr>
        <w:top w:val="none" w:sz="0" w:space="0" w:color="auto"/>
        <w:left w:val="none" w:sz="0" w:space="0" w:color="auto"/>
        <w:bottom w:val="none" w:sz="0" w:space="0" w:color="auto"/>
        <w:right w:val="none" w:sz="0" w:space="0" w:color="auto"/>
      </w:divBdr>
    </w:div>
    <w:div w:id="1400404642">
      <w:bodyDiv w:val="1"/>
      <w:marLeft w:val="0"/>
      <w:marRight w:val="0"/>
      <w:marTop w:val="0"/>
      <w:marBottom w:val="0"/>
      <w:divBdr>
        <w:top w:val="none" w:sz="0" w:space="0" w:color="auto"/>
        <w:left w:val="none" w:sz="0" w:space="0" w:color="auto"/>
        <w:bottom w:val="none" w:sz="0" w:space="0" w:color="auto"/>
        <w:right w:val="none" w:sz="0" w:space="0" w:color="auto"/>
      </w:divBdr>
    </w:div>
    <w:div w:id="1408653860">
      <w:bodyDiv w:val="1"/>
      <w:marLeft w:val="0"/>
      <w:marRight w:val="0"/>
      <w:marTop w:val="0"/>
      <w:marBottom w:val="0"/>
      <w:divBdr>
        <w:top w:val="none" w:sz="0" w:space="0" w:color="auto"/>
        <w:left w:val="none" w:sz="0" w:space="0" w:color="auto"/>
        <w:bottom w:val="none" w:sz="0" w:space="0" w:color="auto"/>
        <w:right w:val="none" w:sz="0" w:space="0" w:color="auto"/>
      </w:divBdr>
    </w:div>
    <w:div w:id="1488790419">
      <w:bodyDiv w:val="1"/>
      <w:marLeft w:val="0"/>
      <w:marRight w:val="0"/>
      <w:marTop w:val="0"/>
      <w:marBottom w:val="0"/>
      <w:divBdr>
        <w:top w:val="none" w:sz="0" w:space="0" w:color="auto"/>
        <w:left w:val="none" w:sz="0" w:space="0" w:color="auto"/>
        <w:bottom w:val="none" w:sz="0" w:space="0" w:color="auto"/>
        <w:right w:val="none" w:sz="0" w:space="0" w:color="auto"/>
      </w:divBdr>
    </w:div>
    <w:div w:id="1492670830">
      <w:bodyDiv w:val="1"/>
      <w:marLeft w:val="0"/>
      <w:marRight w:val="0"/>
      <w:marTop w:val="0"/>
      <w:marBottom w:val="0"/>
      <w:divBdr>
        <w:top w:val="none" w:sz="0" w:space="0" w:color="auto"/>
        <w:left w:val="none" w:sz="0" w:space="0" w:color="auto"/>
        <w:bottom w:val="none" w:sz="0" w:space="0" w:color="auto"/>
        <w:right w:val="none" w:sz="0" w:space="0" w:color="auto"/>
      </w:divBdr>
    </w:div>
    <w:div w:id="1516652154">
      <w:bodyDiv w:val="1"/>
      <w:marLeft w:val="0"/>
      <w:marRight w:val="0"/>
      <w:marTop w:val="0"/>
      <w:marBottom w:val="0"/>
      <w:divBdr>
        <w:top w:val="none" w:sz="0" w:space="0" w:color="auto"/>
        <w:left w:val="none" w:sz="0" w:space="0" w:color="auto"/>
        <w:bottom w:val="none" w:sz="0" w:space="0" w:color="auto"/>
        <w:right w:val="none" w:sz="0" w:space="0" w:color="auto"/>
      </w:divBdr>
    </w:div>
    <w:div w:id="1532568241">
      <w:bodyDiv w:val="1"/>
      <w:marLeft w:val="0"/>
      <w:marRight w:val="0"/>
      <w:marTop w:val="0"/>
      <w:marBottom w:val="0"/>
      <w:divBdr>
        <w:top w:val="none" w:sz="0" w:space="0" w:color="auto"/>
        <w:left w:val="none" w:sz="0" w:space="0" w:color="auto"/>
        <w:bottom w:val="none" w:sz="0" w:space="0" w:color="auto"/>
        <w:right w:val="none" w:sz="0" w:space="0" w:color="auto"/>
      </w:divBdr>
    </w:div>
    <w:div w:id="1556041949">
      <w:bodyDiv w:val="1"/>
      <w:marLeft w:val="0"/>
      <w:marRight w:val="0"/>
      <w:marTop w:val="0"/>
      <w:marBottom w:val="0"/>
      <w:divBdr>
        <w:top w:val="none" w:sz="0" w:space="0" w:color="auto"/>
        <w:left w:val="none" w:sz="0" w:space="0" w:color="auto"/>
        <w:bottom w:val="none" w:sz="0" w:space="0" w:color="auto"/>
        <w:right w:val="none" w:sz="0" w:space="0" w:color="auto"/>
      </w:divBdr>
    </w:div>
    <w:div w:id="1558467896">
      <w:bodyDiv w:val="1"/>
      <w:marLeft w:val="0"/>
      <w:marRight w:val="0"/>
      <w:marTop w:val="0"/>
      <w:marBottom w:val="0"/>
      <w:divBdr>
        <w:top w:val="none" w:sz="0" w:space="0" w:color="auto"/>
        <w:left w:val="none" w:sz="0" w:space="0" w:color="auto"/>
        <w:bottom w:val="none" w:sz="0" w:space="0" w:color="auto"/>
        <w:right w:val="none" w:sz="0" w:space="0" w:color="auto"/>
      </w:divBdr>
    </w:div>
    <w:div w:id="1629895068">
      <w:bodyDiv w:val="1"/>
      <w:marLeft w:val="0"/>
      <w:marRight w:val="0"/>
      <w:marTop w:val="0"/>
      <w:marBottom w:val="0"/>
      <w:divBdr>
        <w:top w:val="none" w:sz="0" w:space="0" w:color="auto"/>
        <w:left w:val="none" w:sz="0" w:space="0" w:color="auto"/>
        <w:bottom w:val="none" w:sz="0" w:space="0" w:color="auto"/>
        <w:right w:val="none" w:sz="0" w:space="0" w:color="auto"/>
      </w:divBdr>
    </w:div>
    <w:div w:id="1680546384">
      <w:bodyDiv w:val="1"/>
      <w:marLeft w:val="0"/>
      <w:marRight w:val="0"/>
      <w:marTop w:val="0"/>
      <w:marBottom w:val="0"/>
      <w:divBdr>
        <w:top w:val="none" w:sz="0" w:space="0" w:color="auto"/>
        <w:left w:val="none" w:sz="0" w:space="0" w:color="auto"/>
        <w:bottom w:val="none" w:sz="0" w:space="0" w:color="auto"/>
        <w:right w:val="none" w:sz="0" w:space="0" w:color="auto"/>
      </w:divBdr>
    </w:div>
    <w:div w:id="1698002861">
      <w:bodyDiv w:val="1"/>
      <w:marLeft w:val="0"/>
      <w:marRight w:val="0"/>
      <w:marTop w:val="0"/>
      <w:marBottom w:val="0"/>
      <w:divBdr>
        <w:top w:val="none" w:sz="0" w:space="0" w:color="auto"/>
        <w:left w:val="none" w:sz="0" w:space="0" w:color="auto"/>
        <w:bottom w:val="none" w:sz="0" w:space="0" w:color="auto"/>
        <w:right w:val="none" w:sz="0" w:space="0" w:color="auto"/>
      </w:divBdr>
    </w:div>
    <w:div w:id="1733888277">
      <w:bodyDiv w:val="1"/>
      <w:marLeft w:val="0"/>
      <w:marRight w:val="0"/>
      <w:marTop w:val="0"/>
      <w:marBottom w:val="0"/>
      <w:divBdr>
        <w:top w:val="none" w:sz="0" w:space="0" w:color="auto"/>
        <w:left w:val="none" w:sz="0" w:space="0" w:color="auto"/>
        <w:bottom w:val="none" w:sz="0" w:space="0" w:color="auto"/>
        <w:right w:val="none" w:sz="0" w:space="0" w:color="auto"/>
      </w:divBdr>
    </w:div>
    <w:div w:id="1797605783">
      <w:bodyDiv w:val="1"/>
      <w:marLeft w:val="0"/>
      <w:marRight w:val="0"/>
      <w:marTop w:val="0"/>
      <w:marBottom w:val="0"/>
      <w:divBdr>
        <w:top w:val="none" w:sz="0" w:space="0" w:color="auto"/>
        <w:left w:val="none" w:sz="0" w:space="0" w:color="auto"/>
        <w:bottom w:val="none" w:sz="0" w:space="0" w:color="auto"/>
        <w:right w:val="none" w:sz="0" w:space="0" w:color="auto"/>
      </w:divBdr>
    </w:div>
    <w:div w:id="1806042338">
      <w:bodyDiv w:val="1"/>
      <w:marLeft w:val="0"/>
      <w:marRight w:val="0"/>
      <w:marTop w:val="0"/>
      <w:marBottom w:val="0"/>
      <w:divBdr>
        <w:top w:val="none" w:sz="0" w:space="0" w:color="auto"/>
        <w:left w:val="none" w:sz="0" w:space="0" w:color="auto"/>
        <w:bottom w:val="none" w:sz="0" w:space="0" w:color="auto"/>
        <w:right w:val="none" w:sz="0" w:space="0" w:color="auto"/>
      </w:divBdr>
      <w:divsChild>
        <w:div w:id="1362979366">
          <w:marLeft w:val="0"/>
          <w:marRight w:val="0"/>
          <w:marTop w:val="0"/>
          <w:marBottom w:val="0"/>
          <w:divBdr>
            <w:top w:val="none" w:sz="0" w:space="0" w:color="auto"/>
            <w:left w:val="none" w:sz="0" w:space="0" w:color="auto"/>
            <w:bottom w:val="none" w:sz="0" w:space="0" w:color="auto"/>
            <w:right w:val="none" w:sz="0" w:space="0" w:color="auto"/>
          </w:divBdr>
        </w:div>
        <w:div w:id="1696225049">
          <w:marLeft w:val="0"/>
          <w:marRight w:val="0"/>
          <w:marTop w:val="0"/>
          <w:marBottom w:val="0"/>
          <w:divBdr>
            <w:top w:val="none" w:sz="0" w:space="0" w:color="auto"/>
            <w:left w:val="none" w:sz="0" w:space="0" w:color="auto"/>
            <w:bottom w:val="none" w:sz="0" w:space="0" w:color="auto"/>
            <w:right w:val="none" w:sz="0" w:space="0" w:color="auto"/>
          </w:divBdr>
        </w:div>
      </w:divsChild>
    </w:div>
    <w:div w:id="1820225398">
      <w:bodyDiv w:val="1"/>
      <w:marLeft w:val="0"/>
      <w:marRight w:val="0"/>
      <w:marTop w:val="0"/>
      <w:marBottom w:val="0"/>
      <w:divBdr>
        <w:top w:val="none" w:sz="0" w:space="0" w:color="auto"/>
        <w:left w:val="none" w:sz="0" w:space="0" w:color="auto"/>
        <w:bottom w:val="none" w:sz="0" w:space="0" w:color="auto"/>
        <w:right w:val="none" w:sz="0" w:space="0" w:color="auto"/>
      </w:divBdr>
    </w:div>
    <w:div w:id="1880313899">
      <w:bodyDiv w:val="1"/>
      <w:marLeft w:val="0"/>
      <w:marRight w:val="0"/>
      <w:marTop w:val="0"/>
      <w:marBottom w:val="0"/>
      <w:divBdr>
        <w:top w:val="none" w:sz="0" w:space="0" w:color="auto"/>
        <w:left w:val="none" w:sz="0" w:space="0" w:color="auto"/>
        <w:bottom w:val="none" w:sz="0" w:space="0" w:color="auto"/>
        <w:right w:val="none" w:sz="0" w:space="0" w:color="auto"/>
      </w:divBdr>
      <w:divsChild>
        <w:div w:id="627050553">
          <w:marLeft w:val="0"/>
          <w:marRight w:val="0"/>
          <w:marTop w:val="0"/>
          <w:marBottom w:val="0"/>
          <w:divBdr>
            <w:top w:val="none" w:sz="0" w:space="0" w:color="auto"/>
            <w:left w:val="none" w:sz="0" w:space="0" w:color="auto"/>
            <w:bottom w:val="none" w:sz="0" w:space="0" w:color="auto"/>
            <w:right w:val="none" w:sz="0" w:space="0" w:color="auto"/>
          </w:divBdr>
          <w:divsChild>
            <w:div w:id="339163201">
              <w:marLeft w:val="0"/>
              <w:marRight w:val="0"/>
              <w:marTop w:val="0"/>
              <w:marBottom w:val="0"/>
              <w:divBdr>
                <w:top w:val="none" w:sz="0" w:space="0" w:color="auto"/>
                <w:left w:val="none" w:sz="0" w:space="0" w:color="auto"/>
                <w:bottom w:val="none" w:sz="0" w:space="0" w:color="auto"/>
                <w:right w:val="none" w:sz="0" w:space="0" w:color="auto"/>
              </w:divBdr>
              <w:divsChild>
                <w:div w:id="166928240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26569873">
      <w:bodyDiv w:val="1"/>
      <w:marLeft w:val="0"/>
      <w:marRight w:val="0"/>
      <w:marTop w:val="0"/>
      <w:marBottom w:val="0"/>
      <w:divBdr>
        <w:top w:val="none" w:sz="0" w:space="0" w:color="auto"/>
        <w:left w:val="none" w:sz="0" w:space="0" w:color="auto"/>
        <w:bottom w:val="none" w:sz="0" w:space="0" w:color="auto"/>
        <w:right w:val="none" w:sz="0" w:space="0" w:color="auto"/>
      </w:divBdr>
    </w:div>
    <w:div w:id="1938833036">
      <w:bodyDiv w:val="1"/>
      <w:marLeft w:val="0"/>
      <w:marRight w:val="0"/>
      <w:marTop w:val="0"/>
      <w:marBottom w:val="0"/>
      <w:divBdr>
        <w:top w:val="none" w:sz="0" w:space="0" w:color="auto"/>
        <w:left w:val="none" w:sz="0" w:space="0" w:color="auto"/>
        <w:bottom w:val="none" w:sz="0" w:space="0" w:color="auto"/>
        <w:right w:val="none" w:sz="0" w:space="0" w:color="auto"/>
      </w:divBdr>
    </w:div>
    <w:div w:id="1966811586">
      <w:bodyDiv w:val="1"/>
      <w:marLeft w:val="0"/>
      <w:marRight w:val="0"/>
      <w:marTop w:val="0"/>
      <w:marBottom w:val="0"/>
      <w:divBdr>
        <w:top w:val="none" w:sz="0" w:space="0" w:color="auto"/>
        <w:left w:val="none" w:sz="0" w:space="0" w:color="auto"/>
        <w:bottom w:val="none" w:sz="0" w:space="0" w:color="auto"/>
        <w:right w:val="none" w:sz="0" w:space="0" w:color="auto"/>
      </w:divBdr>
    </w:div>
    <w:div w:id="1996907002">
      <w:bodyDiv w:val="1"/>
      <w:marLeft w:val="0"/>
      <w:marRight w:val="0"/>
      <w:marTop w:val="0"/>
      <w:marBottom w:val="0"/>
      <w:divBdr>
        <w:top w:val="none" w:sz="0" w:space="0" w:color="auto"/>
        <w:left w:val="none" w:sz="0" w:space="0" w:color="auto"/>
        <w:bottom w:val="none" w:sz="0" w:space="0" w:color="auto"/>
        <w:right w:val="none" w:sz="0" w:space="0" w:color="auto"/>
      </w:divBdr>
    </w:div>
    <w:div w:id="2020499461">
      <w:bodyDiv w:val="1"/>
      <w:marLeft w:val="0"/>
      <w:marRight w:val="0"/>
      <w:marTop w:val="0"/>
      <w:marBottom w:val="0"/>
      <w:divBdr>
        <w:top w:val="none" w:sz="0" w:space="0" w:color="auto"/>
        <w:left w:val="none" w:sz="0" w:space="0" w:color="auto"/>
        <w:bottom w:val="none" w:sz="0" w:space="0" w:color="auto"/>
        <w:right w:val="none" w:sz="0" w:space="0" w:color="auto"/>
      </w:divBdr>
    </w:div>
    <w:div w:id="2026440772">
      <w:bodyDiv w:val="1"/>
      <w:marLeft w:val="0"/>
      <w:marRight w:val="0"/>
      <w:marTop w:val="0"/>
      <w:marBottom w:val="0"/>
      <w:divBdr>
        <w:top w:val="none" w:sz="0" w:space="0" w:color="auto"/>
        <w:left w:val="none" w:sz="0" w:space="0" w:color="auto"/>
        <w:bottom w:val="none" w:sz="0" w:space="0" w:color="auto"/>
        <w:right w:val="none" w:sz="0" w:space="0" w:color="auto"/>
      </w:divBdr>
    </w:div>
    <w:div w:id="2027704712">
      <w:bodyDiv w:val="1"/>
      <w:marLeft w:val="0"/>
      <w:marRight w:val="0"/>
      <w:marTop w:val="0"/>
      <w:marBottom w:val="0"/>
      <w:divBdr>
        <w:top w:val="none" w:sz="0" w:space="0" w:color="auto"/>
        <w:left w:val="none" w:sz="0" w:space="0" w:color="auto"/>
        <w:bottom w:val="none" w:sz="0" w:space="0" w:color="auto"/>
        <w:right w:val="none" w:sz="0" w:space="0" w:color="auto"/>
      </w:divBdr>
    </w:div>
    <w:div w:id="2032411366">
      <w:bodyDiv w:val="1"/>
      <w:marLeft w:val="0"/>
      <w:marRight w:val="0"/>
      <w:marTop w:val="0"/>
      <w:marBottom w:val="0"/>
      <w:divBdr>
        <w:top w:val="none" w:sz="0" w:space="0" w:color="auto"/>
        <w:left w:val="none" w:sz="0" w:space="0" w:color="auto"/>
        <w:bottom w:val="none" w:sz="0" w:space="0" w:color="auto"/>
        <w:right w:val="none" w:sz="0" w:space="0" w:color="auto"/>
      </w:divBdr>
    </w:div>
    <w:div w:id="2068021181">
      <w:bodyDiv w:val="1"/>
      <w:marLeft w:val="0"/>
      <w:marRight w:val="0"/>
      <w:marTop w:val="0"/>
      <w:marBottom w:val="0"/>
      <w:divBdr>
        <w:top w:val="none" w:sz="0" w:space="0" w:color="auto"/>
        <w:left w:val="none" w:sz="0" w:space="0" w:color="auto"/>
        <w:bottom w:val="none" w:sz="0" w:space="0" w:color="auto"/>
        <w:right w:val="none" w:sz="0" w:space="0" w:color="auto"/>
      </w:divBdr>
    </w:div>
    <w:div w:id="2080900022">
      <w:bodyDiv w:val="1"/>
      <w:marLeft w:val="0"/>
      <w:marRight w:val="0"/>
      <w:marTop w:val="0"/>
      <w:marBottom w:val="0"/>
      <w:divBdr>
        <w:top w:val="none" w:sz="0" w:space="0" w:color="auto"/>
        <w:left w:val="none" w:sz="0" w:space="0" w:color="auto"/>
        <w:bottom w:val="none" w:sz="0" w:space="0" w:color="auto"/>
        <w:right w:val="none" w:sz="0" w:space="0" w:color="auto"/>
      </w:divBdr>
    </w:div>
    <w:div w:id="2119717062">
      <w:bodyDiv w:val="1"/>
      <w:marLeft w:val="0"/>
      <w:marRight w:val="0"/>
      <w:marTop w:val="0"/>
      <w:marBottom w:val="0"/>
      <w:divBdr>
        <w:top w:val="none" w:sz="0" w:space="0" w:color="auto"/>
        <w:left w:val="none" w:sz="0" w:space="0" w:color="auto"/>
        <w:bottom w:val="none" w:sz="0" w:space="0" w:color="auto"/>
        <w:right w:val="none" w:sz="0" w:space="0" w:color="auto"/>
      </w:divBdr>
    </w:div>
    <w:div w:id="2132742419">
      <w:bodyDiv w:val="1"/>
      <w:marLeft w:val="0"/>
      <w:marRight w:val="0"/>
      <w:marTop w:val="0"/>
      <w:marBottom w:val="0"/>
      <w:divBdr>
        <w:top w:val="none" w:sz="0" w:space="0" w:color="auto"/>
        <w:left w:val="none" w:sz="0" w:space="0" w:color="auto"/>
        <w:bottom w:val="none" w:sz="0" w:space="0" w:color="auto"/>
        <w:right w:val="none" w:sz="0" w:space="0" w:color="auto"/>
      </w:divBdr>
    </w:div>
    <w:div w:id="214716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FB392A-DFB3-4F0B-AE92-5727270D9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23</Pages>
  <Words>1324</Words>
  <Characters>7552</Characters>
  <Application>Microsoft Office Word</Application>
  <DocSecurity>0</DocSecurity>
  <Lines>62</Lines>
  <Paragraphs>17</Paragraphs>
  <ScaleCrop>false</ScaleCrop>
  <Company>Oracle Corporation</Company>
  <LinksUpToDate>false</LinksUpToDate>
  <CharactersWithSpaces>8859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QIANG YANG</dc:creator>
  <cp:lastModifiedBy>朱 明航</cp:lastModifiedBy>
  <cp:revision>25</cp:revision>
  <cp:lastPrinted>2012-04-25T02:49:00Z</cp:lastPrinted>
  <dcterms:created xsi:type="dcterms:W3CDTF">2015-08-25T13:52:00Z</dcterms:created>
  <dcterms:modified xsi:type="dcterms:W3CDTF">2020-07-25T08:51:00Z</dcterms:modified>
</cp:coreProperties>
</file>