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</w:rPr>
        <w:t>5.19</w:t>
      </w:r>
      <w:r>
        <w:rPr>
          <w:rFonts w:hint="eastAsia"/>
        </w:rPr>
        <w:tab/>
      </w: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D触发器设计一个</w:t>
      </w:r>
      <w:r>
        <w:rPr>
          <w:rFonts w:hint="eastAsia"/>
        </w:rPr>
        <w:t>同步5进制减法计数器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解：</w:t>
      </w:r>
      <w:r>
        <w:rPr>
          <w:rFonts w:hint="eastAsia"/>
        </w:rPr>
        <w:t>根据给定的逻辑功能建立状态图和状态表</w:t>
      </w:r>
      <w:r>
        <w:rPr>
          <w:rFonts w:hint="eastAsia"/>
          <w:lang w:eastAsia="zh-CN"/>
        </w:rPr>
        <w:t>，得方程组，再检查并使其具有自启动能力，最后</w:t>
      </w:r>
      <w:r>
        <w:rPr>
          <w:rFonts w:hint="default"/>
          <w:lang w:val="en-US" w:eastAsia="zh-CN"/>
        </w:rPr>
        <w:t>画逻辑图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997835" cy="2526665"/>
            <wp:effectExtent l="0" t="0" r="1206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b="2937"/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6785" cy="1511935"/>
            <wp:effectExtent l="0" t="0" r="1206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51547" b="41488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176395" cy="2051050"/>
            <wp:effectExtent l="0" t="0" r="146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无自启动能力。可使用具有清零置数的触发器，在出现无效工作状态时产生清零或置数，实现自启动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177540" cy="1530985"/>
            <wp:effectExtent l="0" t="0" r="381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83475"/>
    <w:rsid w:val="0D1719B1"/>
    <w:rsid w:val="138239AF"/>
    <w:rsid w:val="17E1698F"/>
    <w:rsid w:val="258331F0"/>
    <w:rsid w:val="28A83475"/>
    <w:rsid w:val="2F315F93"/>
    <w:rsid w:val="394B5BF0"/>
    <w:rsid w:val="545C4F06"/>
    <w:rsid w:val="69975447"/>
    <w:rsid w:val="70561D57"/>
    <w:rsid w:val="7954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2020-05-06T20:14:00Z</dcterms:created>
  <dc:creator>DDF   S-L</dc:creator>
  <cp:lastModifiedBy>DDF   S-L</cp:lastModifiedBy>
  <dcterms:modified xsi:type="dcterms:W3CDTF">2020-05-06T20:50:33Z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