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C4" w:rsidRPr="006B3819" w:rsidRDefault="00751FC4" w:rsidP="00751FC4">
      <w:pPr>
        <w:pStyle w:val="1"/>
        <w:jc w:val="center"/>
        <w:rPr>
          <w:color w:val="404040" w:themeColor="text1" w:themeTint="BF"/>
        </w:rPr>
      </w:pPr>
      <w:r w:rsidRPr="006B3819">
        <w:rPr>
          <w:rFonts w:hint="eastAsia"/>
          <w:color w:val="404040" w:themeColor="text1" w:themeTint="BF"/>
        </w:rPr>
        <w:t>策略模式</w:t>
      </w:r>
      <w:r w:rsidRPr="006B3819">
        <w:rPr>
          <w:rFonts w:hint="eastAsia"/>
          <w:color w:val="404040" w:themeColor="text1" w:themeTint="BF"/>
        </w:rPr>
        <w:t xml:space="preserve"> Strategy Pattern</w:t>
      </w:r>
    </w:p>
    <w:p w:rsidR="00751FC4" w:rsidRPr="003C0CB2" w:rsidRDefault="003C0CB2" w:rsidP="00751FC4">
      <w:pPr>
        <w:rPr>
          <w:rFonts w:ascii="苹方-简" w:eastAsia="苹方-简" w:hAnsi="苹方-简"/>
          <w:color w:val="404040" w:themeColor="text1" w:themeTint="BF"/>
          <w:sz w:val="22"/>
        </w:rPr>
      </w:pPr>
      <w:r w:rsidRPr="003C0CB2">
        <w:rPr>
          <w:rFonts w:ascii="苹方-简" w:eastAsia="苹方-简" w:hAnsi="苹方-简" w:hint="eastAsia"/>
          <w:color w:val="404040" w:themeColor="text1" w:themeTint="BF"/>
          <w:sz w:val="22"/>
        </w:rPr>
        <w:t>使用组合，而非继承：</w:t>
      </w:r>
      <w:r w:rsidR="00751FC4" w:rsidRPr="003C0CB2">
        <w:rPr>
          <w:rFonts w:ascii="苹方-简" w:eastAsia="苹方-简" w:hAnsi="苹方-简" w:hint="eastAsia"/>
          <w:color w:val="404040" w:themeColor="text1" w:themeTint="BF"/>
          <w:sz w:val="22"/>
        </w:rPr>
        <w:t>策略模式定义了算法族，分别封装起来，让它们之间可以相互替换。让算法的变化独立于使用算法的客户。</w: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以电商网站为例。所有商品都继承自商品类</w:t>
      </w:r>
      <w:r w:rsidRPr="003C0CB2">
        <w:rPr>
          <w:rFonts w:hint="eastAsia"/>
          <w:color w:val="404040" w:themeColor="text1" w:themeTint="BF"/>
          <w:szCs w:val="21"/>
        </w:rPr>
        <w:t xml:space="preserve"> Commodity</w:t>
      </w:r>
      <w:r w:rsidRPr="003C0CB2">
        <w:rPr>
          <w:rFonts w:hint="eastAsia"/>
          <w:color w:val="404040" w:themeColor="text1" w:themeTint="BF"/>
          <w:szCs w:val="21"/>
        </w:rPr>
        <w:t>，因为它们有一些共同的特性，继承可以使那些共同的特性代码得到复用。现在</w:t>
      </w:r>
      <w:r w:rsidRPr="003C0CB2">
        <w:rPr>
          <w:rFonts w:hint="eastAsia"/>
          <w:color w:val="404040" w:themeColor="text1" w:themeTint="BF"/>
          <w:szCs w:val="21"/>
        </w:rPr>
        <w:t xml:space="preserve"> 618 </w:t>
      </w:r>
      <w:r w:rsidRPr="003C0CB2">
        <w:rPr>
          <w:rFonts w:hint="eastAsia"/>
          <w:color w:val="404040" w:themeColor="text1" w:themeTint="BF"/>
          <w:szCs w:val="21"/>
        </w:rPr>
        <w:t>搞活动了，所有商品都要打折，但不过打折方法不一样，水果生鲜是一种打折方法，比如满</w:t>
      </w:r>
      <w:r w:rsidRPr="003C0CB2">
        <w:rPr>
          <w:rFonts w:hint="eastAsia"/>
          <w:color w:val="404040" w:themeColor="text1" w:themeTint="BF"/>
          <w:szCs w:val="21"/>
        </w:rPr>
        <w:t xml:space="preserve"> 50 </w:t>
      </w:r>
      <w:r w:rsidRPr="003C0CB2">
        <w:rPr>
          <w:rFonts w:hint="eastAsia"/>
          <w:color w:val="404040" w:themeColor="text1" w:themeTint="BF"/>
          <w:szCs w:val="21"/>
        </w:rPr>
        <w:t>减</w:t>
      </w:r>
      <w:r w:rsidRPr="003C0CB2">
        <w:rPr>
          <w:rFonts w:hint="eastAsia"/>
          <w:color w:val="404040" w:themeColor="text1" w:themeTint="BF"/>
          <w:szCs w:val="21"/>
        </w:rPr>
        <w:t xml:space="preserve"> 10 </w:t>
      </w:r>
      <w:r w:rsidRPr="003C0CB2">
        <w:rPr>
          <w:rFonts w:hint="eastAsia"/>
          <w:color w:val="404040" w:themeColor="text1" w:themeTint="BF"/>
          <w:szCs w:val="21"/>
        </w:rPr>
        <w:t>块，满</w:t>
      </w:r>
      <w:r w:rsidRPr="003C0CB2">
        <w:rPr>
          <w:rFonts w:hint="eastAsia"/>
          <w:color w:val="404040" w:themeColor="text1" w:themeTint="BF"/>
          <w:szCs w:val="21"/>
        </w:rPr>
        <w:t xml:space="preserve"> 100 </w:t>
      </w:r>
      <w:r w:rsidRPr="003C0CB2">
        <w:rPr>
          <w:rFonts w:hint="eastAsia"/>
          <w:color w:val="404040" w:themeColor="text1" w:themeTint="BF"/>
          <w:szCs w:val="21"/>
        </w:rPr>
        <w:t>减</w:t>
      </w:r>
      <w:r w:rsidRPr="003C0CB2">
        <w:rPr>
          <w:rFonts w:hint="eastAsia"/>
          <w:color w:val="404040" w:themeColor="text1" w:themeTint="BF"/>
          <w:szCs w:val="21"/>
        </w:rPr>
        <w:t xml:space="preserve"> 30</w:t>
      </w:r>
      <w:r w:rsidRPr="003C0CB2">
        <w:rPr>
          <w:rFonts w:hint="eastAsia"/>
          <w:color w:val="404040" w:themeColor="text1" w:themeTint="BF"/>
          <w:szCs w:val="21"/>
        </w:rPr>
        <w:t>；家电是一种打折方法，比如满</w:t>
      </w:r>
      <w:r w:rsidRPr="003C0CB2">
        <w:rPr>
          <w:rFonts w:hint="eastAsia"/>
          <w:color w:val="404040" w:themeColor="text1" w:themeTint="BF"/>
          <w:szCs w:val="21"/>
        </w:rPr>
        <w:t xml:space="preserve"> 2000 </w:t>
      </w:r>
      <w:r w:rsidRPr="003C0CB2">
        <w:rPr>
          <w:rFonts w:hint="eastAsia"/>
          <w:color w:val="404040" w:themeColor="text1" w:themeTint="BF"/>
          <w:szCs w:val="21"/>
        </w:rPr>
        <w:t>减</w:t>
      </w:r>
      <w:r w:rsidRPr="003C0CB2">
        <w:rPr>
          <w:rFonts w:hint="eastAsia"/>
          <w:color w:val="404040" w:themeColor="text1" w:themeTint="BF"/>
          <w:szCs w:val="21"/>
        </w:rPr>
        <w:t>100</w:t>
      </w:r>
      <w:r w:rsidRPr="003C0CB2">
        <w:rPr>
          <w:rFonts w:hint="eastAsia"/>
          <w:color w:val="404040" w:themeColor="text1" w:themeTint="BF"/>
          <w:szCs w:val="21"/>
        </w:rPr>
        <w:t>，满</w:t>
      </w:r>
      <w:r w:rsidRPr="003C0CB2">
        <w:rPr>
          <w:rFonts w:hint="eastAsia"/>
          <w:color w:val="404040" w:themeColor="text1" w:themeTint="BF"/>
          <w:szCs w:val="21"/>
        </w:rPr>
        <w:t xml:space="preserve"> 4000 </w:t>
      </w:r>
      <w:r w:rsidRPr="003C0CB2">
        <w:rPr>
          <w:rFonts w:hint="eastAsia"/>
          <w:color w:val="404040" w:themeColor="text1" w:themeTint="BF"/>
          <w:szCs w:val="21"/>
        </w:rPr>
        <w:t>减</w:t>
      </w:r>
      <w:r w:rsidRPr="003C0CB2">
        <w:rPr>
          <w:rFonts w:hint="eastAsia"/>
          <w:color w:val="404040" w:themeColor="text1" w:themeTint="BF"/>
          <w:szCs w:val="21"/>
        </w:rPr>
        <w:t xml:space="preserve"> 400</w:t>
      </w:r>
      <w:r w:rsidRPr="003C0CB2">
        <w:rPr>
          <w:rFonts w:hint="eastAsia"/>
          <w:color w:val="404040" w:themeColor="text1" w:themeTint="BF"/>
          <w:szCs w:val="21"/>
        </w:rPr>
        <w:t>；图书是一种打折方法，日用品是一种打折方法，四个门类的商品有四套不同的打折算法。</w:t>
      </w: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（为了达到面相接口编程，必须使用继承。）</w:t>
      </w: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如果让所有商品都继承父类</w:t>
      </w:r>
      <w:r w:rsidRPr="003C0CB2">
        <w:rPr>
          <w:rFonts w:hint="eastAsia"/>
          <w:color w:val="404040" w:themeColor="text1" w:themeTint="BF"/>
          <w:szCs w:val="21"/>
        </w:rPr>
        <w:t xml:space="preserve"> Commodity </w:t>
      </w:r>
      <w:r w:rsidRPr="003C0CB2">
        <w:rPr>
          <w:rFonts w:hint="eastAsia"/>
          <w:color w:val="404040" w:themeColor="text1" w:themeTint="BF"/>
          <w:szCs w:val="21"/>
        </w:rPr>
        <w:t>中的</w:t>
      </w:r>
      <w:r w:rsidRPr="003C0CB2">
        <w:rPr>
          <w:rFonts w:hint="eastAsia"/>
          <w:color w:val="404040" w:themeColor="text1" w:themeTint="BF"/>
          <w:szCs w:val="21"/>
        </w:rPr>
        <w:t xml:space="preserve"> discount() </w:t>
      </w:r>
      <w:r w:rsidRPr="003C0CB2">
        <w:rPr>
          <w:rFonts w:hint="eastAsia"/>
          <w:color w:val="404040" w:themeColor="text1" w:themeTint="BF"/>
          <w:szCs w:val="21"/>
        </w:rPr>
        <w:t>方法，那么这个方法就只能定义为抽象的，不提供实现，每种商品都要提供自己的打折算法，比如苹果、香蕉、梨、西瓜使用同一套打折算法，冰箱、彩电、洗衣机使用一套打折算法。这样做的缺点在于无法做到算法的复用，不仅在开发的时候麻烦，将来维护算法的时候也麻烦——假如某个算法需要调整，就必须在每一个使用该算法的类中修改相关的代码，可能需要修改成千上万个地方。</w:t>
      </w: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不使用继承使用接口也一样，接口也不提供具体实现，效果跟使用继承一样。</w:t>
      </w: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要解决这个问题，必须将打折算法从商品定义中分离出去，定义成单独的算法类，再把算法类组合到商品类中，作为商品类的一个实例变量，商品的打折行为是委托给这些算法类来处理的：</w:t>
      </w: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</w:p>
    <w:p w:rsidR="00751FC4" w:rsidRPr="003C0CB2" w:rsidRDefault="00751FC4" w:rsidP="008B1D3F">
      <w:pPr>
        <w:pStyle w:val="a5"/>
        <w:numPr>
          <w:ilvl w:val="0"/>
          <w:numId w:val="3"/>
        </w:numPr>
        <w:ind w:firstLineChars="0"/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首先定义一个</w:t>
      </w:r>
      <w:r w:rsidRPr="003C0CB2">
        <w:rPr>
          <w:rFonts w:hint="eastAsia"/>
          <w:color w:val="404040" w:themeColor="text1" w:themeTint="BF"/>
          <w:szCs w:val="21"/>
        </w:rPr>
        <w:t xml:space="preserve"> Discount </w:t>
      </w:r>
      <w:r w:rsidRPr="003C0CB2">
        <w:rPr>
          <w:rFonts w:hint="eastAsia"/>
          <w:color w:val="404040" w:themeColor="text1" w:themeTint="BF"/>
          <w:szCs w:val="21"/>
        </w:rPr>
        <w:t>接口，该接口只有一个方法</w:t>
      </w:r>
      <w:r w:rsidRPr="003C0CB2">
        <w:rPr>
          <w:rFonts w:hint="eastAsia"/>
          <w:color w:val="404040" w:themeColor="text1" w:themeTint="BF"/>
          <w:szCs w:val="21"/>
        </w:rPr>
        <w:t xml:space="preserve"> performDiscount()</w:t>
      </w:r>
      <w:r w:rsidRPr="003C0CB2">
        <w:rPr>
          <w:rFonts w:hint="eastAsia"/>
          <w:color w:val="404040" w:themeColor="text1" w:themeTint="BF"/>
          <w:szCs w:val="21"/>
        </w:rPr>
        <w:t>。</w:t>
      </w:r>
    </w:p>
    <w:p w:rsidR="00751FC4" w:rsidRPr="003C0CB2" w:rsidRDefault="00751FC4" w:rsidP="008B1D3F">
      <w:pPr>
        <w:pStyle w:val="a5"/>
        <w:numPr>
          <w:ilvl w:val="0"/>
          <w:numId w:val="3"/>
        </w:numPr>
        <w:ind w:firstLineChars="0"/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再定义四个打折类，都实现</w:t>
      </w:r>
      <w:r w:rsidRPr="003C0CB2">
        <w:rPr>
          <w:rFonts w:hint="eastAsia"/>
          <w:color w:val="404040" w:themeColor="text1" w:themeTint="BF"/>
          <w:szCs w:val="21"/>
        </w:rPr>
        <w:t xml:space="preserve"> Discount </w:t>
      </w:r>
      <w:r w:rsidRPr="003C0CB2">
        <w:rPr>
          <w:rFonts w:hint="eastAsia"/>
          <w:color w:val="404040" w:themeColor="text1" w:themeTint="BF"/>
          <w:szCs w:val="21"/>
        </w:rPr>
        <w:t>接口，并且提供</w:t>
      </w:r>
      <w:r w:rsidRPr="003C0CB2">
        <w:rPr>
          <w:rFonts w:hint="eastAsia"/>
          <w:color w:val="404040" w:themeColor="text1" w:themeTint="BF"/>
          <w:szCs w:val="21"/>
        </w:rPr>
        <w:t xml:space="preserve"> performDiscount() </w:t>
      </w:r>
      <w:r w:rsidRPr="003C0CB2">
        <w:rPr>
          <w:rFonts w:hint="eastAsia"/>
          <w:color w:val="404040" w:themeColor="text1" w:themeTint="BF"/>
          <w:szCs w:val="21"/>
        </w:rPr>
        <w:t>方法的具体实现。</w:t>
      </w:r>
    </w:p>
    <w:p w:rsidR="00751FC4" w:rsidRPr="003C0CB2" w:rsidRDefault="00751FC4" w:rsidP="008B1D3F">
      <w:pPr>
        <w:pStyle w:val="a5"/>
        <w:numPr>
          <w:ilvl w:val="0"/>
          <w:numId w:val="3"/>
        </w:numPr>
        <w:ind w:firstLineChars="0"/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最后在父类</w:t>
      </w:r>
      <w:r w:rsidRPr="003C0CB2">
        <w:rPr>
          <w:rFonts w:hint="eastAsia"/>
          <w:color w:val="404040" w:themeColor="text1" w:themeTint="BF"/>
          <w:szCs w:val="21"/>
        </w:rPr>
        <w:t xml:space="preserve"> Commodity </w:t>
      </w:r>
      <w:r w:rsidRPr="003C0CB2">
        <w:rPr>
          <w:rFonts w:hint="eastAsia"/>
          <w:color w:val="404040" w:themeColor="text1" w:themeTint="BF"/>
          <w:szCs w:val="21"/>
        </w:rPr>
        <w:t>中声明一个</w:t>
      </w:r>
      <w:r w:rsidRPr="003C0CB2">
        <w:rPr>
          <w:rFonts w:hint="eastAsia"/>
          <w:color w:val="404040" w:themeColor="text1" w:themeTint="BF"/>
          <w:szCs w:val="21"/>
        </w:rPr>
        <w:t xml:space="preserve"> Discount </w:t>
      </w:r>
      <w:r w:rsidRPr="003C0CB2">
        <w:rPr>
          <w:rFonts w:hint="eastAsia"/>
          <w:color w:val="404040" w:themeColor="text1" w:themeTint="BF"/>
          <w:szCs w:val="21"/>
        </w:rPr>
        <w:t>类型的实例变量，这样子类也都继承了这个实例变量。</w:t>
      </w:r>
    </w:p>
    <w:p w:rsidR="00751FC4" w:rsidRPr="003C0CB2" w:rsidRDefault="00751FC4" w:rsidP="008B1D3F">
      <w:pPr>
        <w:pStyle w:val="a5"/>
        <w:numPr>
          <w:ilvl w:val="0"/>
          <w:numId w:val="3"/>
        </w:numPr>
        <w:ind w:firstLineChars="0"/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每次定义一个子类的时候，在这个子类的构造方法中为这个实例变量选择实际的算法类。但这不意味着实际的打折行为已经被绑死在子类中。因为如果父类</w:t>
      </w:r>
      <w:r w:rsidRPr="003C0CB2">
        <w:rPr>
          <w:rFonts w:hint="eastAsia"/>
          <w:color w:val="404040" w:themeColor="text1" w:themeTint="BF"/>
          <w:szCs w:val="21"/>
        </w:rPr>
        <w:t xml:space="preserve"> Commodity </w:t>
      </w:r>
      <w:r w:rsidRPr="003C0CB2">
        <w:rPr>
          <w:rFonts w:hint="eastAsia"/>
          <w:color w:val="404040" w:themeColor="text1" w:themeTint="BF"/>
          <w:szCs w:val="21"/>
        </w:rPr>
        <w:t>中为这个实例变量提供了公共的</w:t>
      </w:r>
      <w:r w:rsidRPr="003C0CB2">
        <w:rPr>
          <w:rFonts w:hint="eastAsia"/>
          <w:color w:val="404040" w:themeColor="text1" w:themeTint="BF"/>
          <w:szCs w:val="21"/>
        </w:rPr>
        <w:t xml:space="preserve"> set </w:t>
      </w:r>
      <w:r w:rsidRPr="003C0CB2">
        <w:rPr>
          <w:rFonts w:hint="eastAsia"/>
          <w:color w:val="404040" w:themeColor="text1" w:themeTint="BF"/>
          <w:szCs w:val="21"/>
        </w:rPr>
        <w:t>方法，那么将来可以在运行时任意改变子类的打折算法。（游戏中，角色换武器时也需要在运行时动态改变行为。）</w:t>
      </w: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</w:p>
    <w:p w:rsidR="00751FC4" w:rsidRPr="003C0CB2" w:rsidRDefault="00751FC4" w:rsidP="00751FC4">
      <w:pPr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这样做的好处是，算法代码可以复用——算法的定义仅限于四个算法类，维护也仅限于这四个地方。另外，如果希望可以在运行时改变某商品打折算法，比如结算时发现你领了券，可以使用更大的打折力度，那么只需要在父类</w:t>
      </w:r>
      <w:r w:rsidRPr="003C0CB2">
        <w:rPr>
          <w:rFonts w:hint="eastAsia"/>
          <w:color w:val="404040" w:themeColor="text1" w:themeTint="BF"/>
          <w:szCs w:val="21"/>
        </w:rPr>
        <w:t xml:space="preserve"> Commodity </w:t>
      </w:r>
      <w:r w:rsidRPr="003C0CB2">
        <w:rPr>
          <w:rFonts w:hint="eastAsia"/>
          <w:color w:val="404040" w:themeColor="text1" w:themeTint="BF"/>
          <w:szCs w:val="21"/>
        </w:rPr>
        <w:t>中为</w:t>
      </w:r>
      <w:r w:rsidRPr="003C0CB2">
        <w:rPr>
          <w:rFonts w:hint="eastAsia"/>
          <w:color w:val="404040" w:themeColor="text1" w:themeTint="BF"/>
          <w:szCs w:val="21"/>
        </w:rPr>
        <w:t xml:space="preserve"> Discount </w:t>
      </w:r>
      <w:r w:rsidRPr="003C0CB2">
        <w:rPr>
          <w:rFonts w:hint="eastAsia"/>
          <w:color w:val="404040" w:themeColor="text1" w:themeTint="BF"/>
          <w:szCs w:val="21"/>
        </w:rPr>
        <w:t>类型的实例变量提供一个公共的</w:t>
      </w:r>
      <w:r w:rsidRPr="003C0CB2">
        <w:rPr>
          <w:rFonts w:hint="eastAsia"/>
          <w:color w:val="404040" w:themeColor="text1" w:themeTint="BF"/>
          <w:szCs w:val="21"/>
        </w:rPr>
        <w:t xml:space="preserve"> set </w:t>
      </w:r>
      <w:r w:rsidRPr="003C0CB2">
        <w:rPr>
          <w:rFonts w:hint="eastAsia"/>
          <w:color w:val="404040" w:themeColor="text1" w:themeTint="BF"/>
          <w:szCs w:val="21"/>
        </w:rPr>
        <w:t>方法，结算时使用</w:t>
      </w:r>
      <w:r w:rsidRPr="003C0CB2">
        <w:rPr>
          <w:rFonts w:hint="eastAsia"/>
          <w:color w:val="404040" w:themeColor="text1" w:themeTint="BF"/>
          <w:szCs w:val="21"/>
        </w:rPr>
        <w:t xml:space="preserve"> set </w:t>
      </w:r>
      <w:r w:rsidRPr="003C0CB2">
        <w:rPr>
          <w:rFonts w:hint="eastAsia"/>
          <w:color w:val="404040" w:themeColor="text1" w:themeTint="BF"/>
          <w:szCs w:val="21"/>
        </w:rPr>
        <w:t>方法更换某个商品的打折算法即可。</w:t>
      </w:r>
    </w:p>
    <w:p w:rsidR="00187DBA" w:rsidRPr="003C0CB2" w:rsidRDefault="00187DBA" w:rsidP="00751FC4">
      <w:pPr>
        <w:rPr>
          <w:color w:val="404040" w:themeColor="text1" w:themeTint="BF"/>
          <w:szCs w:val="21"/>
        </w:rPr>
      </w:pPr>
    </w:p>
    <w:p w:rsidR="00187DBA" w:rsidRPr="003C0CB2" w:rsidRDefault="00187DBA" w:rsidP="00751FC4">
      <w:pPr>
        <w:rPr>
          <w:color w:val="404040" w:themeColor="text1" w:themeTint="BF"/>
          <w:szCs w:val="21"/>
        </w:rPr>
      </w:pPr>
      <w:r w:rsidRPr="003C0CB2">
        <w:rPr>
          <w:rFonts w:hint="eastAsia"/>
          <w:color w:val="404040" w:themeColor="text1" w:themeTint="BF"/>
          <w:szCs w:val="21"/>
        </w:rPr>
        <w:t>再举一个例子：</w:t>
      </w:r>
      <w:r w:rsidRPr="003C0CB2">
        <w:rPr>
          <w:rFonts w:hint="eastAsia"/>
          <w:color w:val="404040" w:themeColor="text1" w:themeTint="BF"/>
          <w:szCs w:val="21"/>
        </w:rPr>
        <w:t>Character</w:t>
      </w:r>
      <w:r w:rsidRPr="003C0CB2">
        <w:rPr>
          <w:rFonts w:hint="eastAsia"/>
          <w:color w:val="404040" w:themeColor="text1" w:themeTint="BF"/>
          <w:szCs w:val="21"/>
        </w:rPr>
        <w:t>（角色）是抽象类，由具体的角色来继承。具体的角色包括国王（</w:t>
      </w:r>
      <w:r w:rsidRPr="003C0CB2">
        <w:rPr>
          <w:rFonts w:hint="eastAsia"/>
          <w:color w:val="404040" w:themeColor="text1" w:themeTint="BF"/>
          <w:szCs w:val="21"/>
        </w:rPr>
        <w:t>King</w:t>
      </w:r>
      <w:r w:rsidRPr="003C0CB2">
        <w:rPr>
          <w:rFonts w:hint="eastAsia"/>
          <w:color w:val="404040" w:themeColor="text1" w:themeTint="BF"/>
          <w:szCs w:val="21"/>
        </w:rPr>
        <w:t>）、皇后（</w:t>
      </w:r>
      <w:r w:rsidRPr="003C0CB2">
        <w:rPr>
          <w:rFonts w:hint="eastAsia"/>
          <w:color w:val="404040" w:themeColor="text1" w:themeTint="BF"/>
          <w:szCs w:val="21"/>
        </w:rPr>
        <w:t>Queen</w:t>
      </w:r>
      <w:r w:rsidRPr="003C0CB2">
        <w:rPr>
          <w:rFonts w:hint="eastAsia"/>
          <w:color w:val="404040" w:themeColor="text1" w:themeTint="BF"/>
          <w:szCs w:val="21"/>
        </w:rPr>
        <w:t>）、骑士（</w:t>
      </w:r>
      <w:r w:rsidRPr="003C0CB2">
        <w:rPr>
          <w:rFonts w:hint="eastAsia"/>
          <w:color w:val="404040" w:themeColor="text1" w:themeTint="BF"/>
          <w:szCs w:val="21"/>
        </w:rPr>
        <w:t>Knight</w:t>
      </w:r>
      <w:r w:rsidRPr="003C0CB2">
        <w:rPr>
          <w:rFonts w:hint="eastAsia"/>
          <w:color w:val="404040" w:themeColor="text1" w:themeTint="BF"/>
          <w:szCs w:val="21"/>
        </w:rPr>
        <w:t>）等。而武器（</w:t>
      </w:r>
      <w:r w:rsidRPr="003C0CB2">
        <w:rPr>
          <w:rFonts w:hint="eastAsia"/>
          <w:color w:val="404040" w:themeColor="text1" w:themeTint="BF"/>
          <w:szCs w:val="21"/>
        </w:rPr>
        <w:t>Weapon</w:t>
      </w:r>
      <w:r w:rsidRPr="003C0CB2">
        <w:rPr>
          <w:rFonts w:hint="eastAsia"/>
          <w:color w:val="404040" w:themeColor="text1" w:themeTint="BF"/>
          <w:szCs w:val="21"/>
        </w:rPr>
        <w:t>）是接口，由具体的武器来继承。所有实际的角色和武器都是具体类。任何角色如果想换武器，可以调用</w:t>
      </w:r>
      <w:r w:rsidRPr="003C0CB2">
        <w:rPr>
          <w:rFonts w:hint="eastAsia"/>
          <w:color w:val="404040" w:themeColor="text1" w:themeTint="BF"/>
          <w:szCs w:val="21"/>
        </w:rPr>
        <w:t xml:space="preserve"> set</w:t>
      </w:r>
      <w:r w:rsidRPr="003C0CB2">
        <w:rPr>
          <w:color w:val="404040" w:themeColor="text1" w:themeTint="BF"/>
          <w:szCs w:val="21"/>
        </w:rPr>
        <w:t xml:space="preserve">Weapon() </w:t>
      </w:r>
      <w:r w:rsidRPr="003C0CB2">
        <w:rPr>
          <w:rFonts w:hint="eastAsia"/>
          <w:color w:val="404040" w:themeColor="text1" w:themeTint="BF"/>
          <w:szCs w:val="21"/>
        </w:rPr>
        <w:t>方法，此方法定义在</w:t>
      </w:r>
      <w:r w:rsidRPr="003C0CB2">
        <w:rPr>
          <w:rFonts w:hint="eastAsia"/>
          <w:color w:val="404040" w:themeColor="text1" w:themeTint="BF"/>
          <w:szCs w:val="21"/>
        </w:rPr>
        <w:t xml:space="preserve"> Character</w:t>
      </w:r>
      <w:r w:rsidRPr="003C0CB2">
        <w:rPr>
          <w:color w:val="404040" w:themeColor="text1" w:themeTint="BF"/>
          <w:szCs w:val="21"/>
        </w:rPr>
        <w:t xml:space="preserve"> </w:t>
      </w:r>
      <w:r w:rsidRPr="003C0CB2">
        <w:rPr>
          <w:rFonts w:hint="eastAsia"/>
          <w:color w:val="404040" w:themeColor="text1" w:themeTint="BF"/>
          <w:szCs w:val="21"/>
        </w:rPr>
        <w:t>超类中。在打斗过程中，会调用到目前武器的</w:t>
      </w:r>
      <w:r w:rsidRPr="003C0CB2">
        <w:rPr>
          <w:rFonts w:hint="eastAsia"/>
          <w:color w:val="404040" w:themeColor="text1" w:themeTint="BF"/>
          <w:szCs w:val="21"/>
        </w:rPr>
        <w:t xml:space="preserve"> useWeapon</w:t>
      </w:r>
      <w:r w:rsidRPr="003C0CB2">
        <w:rPr>
          <w:color w:val="404040" w:themeColor="text1" w:themeTint="BF"/>
          <w:szCs w:val="21"/>
        </w:rPr>
        <w:t xml:space="preserve">() </w:t>
      </w:r>
      <w:r w:rsidRPr="003C0CB2">
        <w:rPr>
          <w:rFonts w:hint="eastAsia"/>
          <w:color w:val="404040" w:themeColor="text1" w:themeTint="BF"/>
          <w:szCs w:val="21"/>
        </w:rPr>
        <w:t>方法，攻击其他角色。</w:t>
      </w:r>
    </w:p>
    <w:p w:rsidR="00BE71DD" w:rsidRDefault="00BE71DD">
      <w:pPr>
        <w:widowControl/>
        <w:jc w:val="left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2"/>
          <w:szCs w:val="32"/>
        </w:rPr>
      </w:pPr>
      <w:r>
        <w:rPr>
          <w:color w:val="404040" w:themeColor="text1" w:themeTint="BF"/>
        </w:rPr>
        <w:br w:type="page"/>
      </w:r>
    </w:p>
    <w:p w:rsidR="000E322D" w:rsidRDefault="000E322D" w:rsidP="00751FC4">
      <w:pPr>
        <w:pStyle w:val="2"/>
        <w:jc w:val="center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lastRenderedPageBreak/>
        <w:t>设计模式</w:t>
      </w:r>
    </w:p>
    <w:p w:rsidR="000E322D" w:rsidRDefault="000E322D" w:rsidP="00187D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模式不是代码，而是针对设计问题的通用解决方案。</w:t>
      </w:r>
    </w:p>
    <w:p w:rsidR="000E322D" w:rsidRDefault="000E322D" w:rsidP="00187D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模式不是被发明</w:t>
      </w:r>
      <w:bookmarkStart w:id="0" w:name="_GoBack"/>
      <w:bookmarkEnd w:id="0"/>
      <w:r>
        <w:rPr>
          <w:rFonts w:hint="eastAsia"/>
        </w:rPr>
        <w:t>，而是被发现。</w:t>
      </w:r>
    </w:p>
    <w:p w:rsidR="000E322D" w:rsidRDefault="000E322D" w:rsidP="00187D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大多数模式和原则，都着眼于软件变化。</w:t>
      </w:r>
    </w:p>
    <w:p w:rsidR="000E322D" w:rsidRDefault="000E322D" w:rsidP="00187D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大多数模式都允许系统局部改变独立于其他部分。</w:t>
      </w:r>
    </w:p>
    <w:p w:rsidR="000E322D" w:rsidRPr="000E322D" w:rsidRDefault="000E322D" w:rsidP="000E322D"/>
    <w:p w:rsidR="00751FC4" w:rsidRPr="006B3819" w:rsidRDefault="00751FC4" w:rsidP="00751FC4">
      <w:pPr>
        <w:pStyle w:val="2"/>
        <w:jc w:val="center"/>
        <w:rPr>
          <w:color w:val="404040" w:themeColor="text1" w:themeTint="BF"/>
        </w:rPr>
      </w:pPr>
      <w:r w:rsidRPr="006B3819">
        <w:rPr>
          <w:rFonts w:hint="eastAsia"/>
          <w:color w:val="404040" w:themeColor="text1" w:themeTint="BF"/>
        </w:rPr>
        <w:t>设计原则</w:t>
      </w:r>
    </w:p>
    <w:p w:rsidR="00BE71DD" w:rsidRPr="00BE71DD" w:rsidRDefault="00BE71DD" w:rsidP="00BE71DD">
      <w:pPr>
        <w:jc w:val="center"/>
        <w:rPr>
          <w:rFonts w:ascii="微软雅黑" w:eastAsia="微软雅黑" w:hAnsi="微软雅黑"/>
          <w:b/>
          <w:color w:val="404040" w:themeColor="text1" w:themeTint="BF"/>
        </w:rPr>
      </w:pPr>
      <w:r w:rsidRPr="00BE71DD">
        <w:rPr>
          <w:rFonts w:ascii="微软雅黑" w:eastAsia="微软雅黑" w:hAnsi="微软雅黑" w:hint="eastAsia"/>
          <w:b/>
          <w:color w:val="404040" w:themeColor="text1" w:themeTint="BF"/>
        </w:rPr>
        <w:t>建立弹性的设计，可以维护，可以应对变化</w:t>
      </w:r>
    </w:p>
    <w:p w:rsidR="00751FC4" w:rsidRPr="00BE71DD" w:rsidRDefault="00751FC4" w:rsidP="00751FC4">
      <w:pPr>
        <w:rPr>
          <w:rFonts w:ascii="苹方-简" w:eastAsia="苹方-简" w:hAnsi="苹方-简"/>
          <w:color w:val="404040" w:themeColor="text1" w:themeTint="BF"/>
        </w:rPr>
      </w:pPr>
      <w:r w:rsidRPr="00BE71DD">
        <w:rPr>
          <w:rFonts w:ascii="苹方-简" w:eastAsia="苹方-简" w:hAnsi="苹方-简" w:hint="eastAsia"/>
          <w:color w:val="404040" w:themeColor="text1" w:themeTint="BF"/>
        </w:rPr>
        <w:t>|   封装变化    |</w: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  <w:r w:rsidRPr="006B3819">
        <w:rPr>
          <w:rFonts w:hint="eastAsia"/>
          <w:color w:val="404040" w:themeColor="text1" w:themeTint="BF"/>
        </w:rPr>
        <w:t>找出应用中可能需要变化的地方，把它们独立出来（封装）。</w: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  <w:r w:rsidRPr="006B3819">
        <w:rPr>
          <w:rFonts w:hint="eastAsia"/>
          <w:color w:val="404040" w:themeColor="text1" w:themeTint="BF"/>
        </w:rPr>
        <w:t>如果每次新的需求一来，都会使某方面的代码发生变化，那么这部分代码就需要被独立出来。独立出来的代码可以轻易地改动或扩充，不会影响程序中不需要变化的部分。</w: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  <w:r w:rsidRPr="006B3819">
        <w:rPr>
          <w:rFonts w:hint="eastAsia"/>
          <w:color w:val="404040" w:themeColor="text1" w:themeTint="BF"/>
        </w:rPr>
        <w:t>所有模式都提供了一套方法，让系统中的某部分改变不影响其他部分。</w: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BE71DD" w:rsidRDefault="00751FC4" w:rsidP="00751FC4">
      <w:pPr>
        <w:rPr>
          <w:rFonts w:ascii="苹方-简" w:eastAsia="苹方-简" w:hAnsi="苹方-简"/>
          <w:color w:val="404040" w:themeColor="text1" w:themeTint="BF"/>
        </w:rPr>
      </w:pPr>
      <w:r w:rsidRPr="00BE71DD">
        <w:rPr>
          <w:rFonts w:ascii="苹方-简" w:eastAsia="苹方-简" w:hAnsi="苹方-简" w:hint="eastAsia"/>
          <w:color w:val="404040" w:themeColor="text1" w:themeTint="BF"/>
        </w:rPr>
        <w:t>|   针对接口编程，不针对实现编程    |</w: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  <w:r w:rsidRPr="006B3819">
        <w:rPr>
          <w:rFonts w:hint="eastAsia"/>
          <w:color w:val="404040" w:themeColor="text1" w:themeTint="BF"/>
        </w:rPr>
        <w:t>针对接口编程的真正意思是针对超类编程。而不是针对</w:t>
      </w:r>
      <w:r w:rsidRPr="006B3819">
        <w:rPr>
          <w:rFonts w:hint="eastAsia"/>
          <w:color w:val="404040" w:themeColor="text1" w:themeTint="BF"/>
        </w:rPr>
        <w:t xml:space="preserve"> interface </w:t>
      </w:r>
      <w:r w:rsidRPr="006B3819">
        <w:rPr>
          <w:rFonts w:hint="eastAsia"/>
          <w:color w:val="404040" w:themeColor="text1" w:themeTint="BF"/>
        </w:rPr>
        <w:t>编程。针对接口编程的关键在于利用多态，程序执行时会根据实际状况执行到真正的行为。更明确的说，就是变量的声明类型应该超类型，比如一个抽象类或者一个接口。声明时不用考虑执行时的真正对象。</w: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BE71DD" w:rsidRDefault="00751FC4" w:rsidP="00751FC4">
      <w:pPr>
        <w:rPr>
          <w:rFonts w:ascii="苹方-简" w:eastAsia="苹方-简" w:hAnsi="苹方-简"/>
          <w:color w:val="404040" w:themeColor="text1" w:themeTint="BF"/>
        </w:rPr>
      </w:pPr>
      <w:r w:rsidRPr="00BE71DD">
        <w:rPr>
          <w:rFonts w:ascii="苹方-简" w:eastAsia="苹方-简" w:hAnsi="苹方-简" w:hint="eastAsia"/>
          <w:color w:val="404040" w:themeColor="text1" w:themeTint="BF"/>
        </w:rPr>
        <w:t>|   多用组合，少用继承    |</w: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Default="00751FC4" w:rsidP="00751FC4">
      <w:pPr>
        <w:rPr>
          <w:color w:val="404040" w:themeColor="text1" w:themeTint="BF"/>
        </w:rPr>
      </w:pPr>
      <w:r w:rsidRPr="006B3819">
        <w:rPr>
          <w:rFonts w:hint="eastAsia"/>
          <w:color w:val="404040" w:themeColor="text1" w:themeTint="BF"/>
        </w:rPr>
        <w:t>使用组合建立系统具有很大的弹性，不仅可以将算法族封装成类，更可以在运行时动态改变类的行为。</w:t>
      </w:r>
    </w:p>
    <w:p w:rsidR="000E322D" w:rsidRPr="006B3819" w:rsidRDefault="000E322D" w:rsidP="00751FC4">
      <w:pPr>
        <w:rPr>
          <w:color w:val="404040" w:themeColor="text1" w:themeTint="BF"/>
        </w:rPr>
      </w:pPr>
    </w:p>
    <w:p w:rsidR="003A5A5D" w:rsidRPr="006B3819" w:rsidRDefault="00751FC4" w:rsidP="00751FC4">
      <w:pPr>
        <w:pStyle w:val="2"/>
        <w:jc w:val="center"/>
        <w:rPr>
          <w:color w:val="404040" w:themeColor="text1" w:themeTint="BF"/>
        </w:rPr>
      </w:pPr>
      <w:r w:rsidRPr="006B3819">
        <w:rPr>
          <w:rFonts w:hint="eastAsia"/>
          <w:color w:val="404040" w:themeColor="text1" w:themeTint="BF"/>
        </w:rPr>
        <w:t xml:space="preserve">UML </w:t>
      </w:r>
      <w:r w:rsidRPr="006B3819">
        <w:rPr>
          <w:rFonts w:hint="eastAsia"/>
          <w:color w:val="404040" w:themeColor="text1" w:themeTint="BF"/>
        </w:rPr>
        <w:t>图例</w:t>
      </w:r>
    </w:p>
    <w:p w:rsidR="00751FC4" w:rsidRPr="006B3819" w:rsidRDefault="00751FC4" w:rsidP="00751FC4">
      <w:pPr>
        <w:rPr>
          <w:color w:val="404040" w:themeColor="text1" w:themeTint="BF"/>
        </w:rPr>
      </w:pPr>
      <w:r w:rsidRPr="006B3819"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10236</wp:posOffset>
                </wp:positionH>
                <wp:positionV relativeFrom="paragraph">
                  <wp:posOffset>165744</wp:posOffset>
                </wp:positionV>
                <wp:extent cx="1923775" cy="1069549"/>
                <wp:effectExtent l="0" t="0" r="63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775" cy="1069549"/>
                          <a:chOff x="0" y="0"/>
                          <a:chExt cx="1923775" cy="1069549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13648" y="156950"/>
                            <a:ext cx="102654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5122" y="0"/>
                            <a:ext cx="6750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FC4" w:rsidRDefault="00751FC4">
                              <w:r>
                                <w:t>继承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3648" y="545911"/>
                            <a:ext cx="10261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0" y="395786"/>
                            <a:ext cx="6750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FC4" w:rsidRDefault="00751FC4" w:rsidP="00751FC4">
                              <w:r>
                                <w:t>实现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907577"/>
                            <a:ext cx="102654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0" y="771099"/>
                            <a:ext cx="6750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FC4" w:rsidRDefault="00751FC4" w:rsidP="00751FC4">
                              <w:r>
                                <w:rPr>
                                  <w:rFonts w:hint="eastAsia"/>
                                </w:rPr>
                                <w:t>有一个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.8pt;margin-top:13.05pt;width:151.5pt;height:84.2pt;z-index:251667456" coordsize="19237,10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">
                <v:line id="直接连接符 1" o:spid="_x0000_s1027" style="position:absolute;visibility:visible;mso-wrap-style:square" from="136,1569" to="10401,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j8cIAAADaAAAADwAAAGRycy9kb3ducmV2LnhtbERPTWvCQBC9F/wPyxS8lGZjRAmpq4gg&#10;8VDE2kJ7HLJjkjY7G7JrTP+9Kwiehsf7nMVqMI3oqXO1ZQWTKAZBXFhdc6ng63P7moJwHlljY5kU&#10;/JOD1XL0tMBM2wt/UH/0pQgh7DJUUHnfZlK6oiKDLrItceBOtjPoA+xKqTu8hHDTyCSO59JgzaGh&#10;wpY2FRV/x7NRcCK/T3/syzz5fp/2099ZfqBZrtT4eVi/gfA0+If47t7pMB9ur9yuX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rj8cIAAADaAAAADwAAAAAAAAAAAAAA&#10;AAChAgAAZHJzL2Rvd25yZXYueG1sUEsFBgAAAAAEAAQA+QAAAJADAAAAAA==&#10;" strokecolor="black [3213]" strokeweight="1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2351;width:675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<v:textbox style="mso-fit-shape-to-text:t">
                    <w:txbxContent>
                      <w:p w:rsidR="00751FC4" w:rsidRDefault="00751FC4">
                        <w:r>
                          <w:t>继承</w:t>
                        </w:r>
                      </w:p>
                    </w:txbxContent>
                  </v:textbox>
                </v:shape>
                <v:line id="直接连接符 2" o:spid="_x0000_s1029" style="position:absolute;visibility:visible;mso-wrap-style:square" from="136,5459" to="10398,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iAMQAAADaAAAADwAAAGRycy9kb3ducmV2LnhtbESPT2vCQBTE70K/w/IKvUjd6EE0dZVW&#10;KFQP/oml50f2mQ1m36bZNcZv7wqCx2FmfsPMFp2tREuNLx0rGA4SEMS50yUXCn4P3+8TED4ga6wc&#10;k4IreVjMX3ozTLW78J7aLBQiQtinqMCEUKdS+tyQRT9wNXH0jq6xGKJsCqkbvES4reQoScbSYslx&#10;wWBNS0P5KTtbBTSe7tZf7dat/rLNtp7+m3622iv19tp9foAI1IVn+NH+0QpGcL8Sb4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hGIAxAAAANoAAAAPAAAAAAAAAAAA&#10;AAAAAKECAABkcnMvZG93bnJldi54bWxQSwUGAAAAAAQABAD5AAAAkgMAAAAA&#10;" strokecolor="black [3213]" strokeweight="1pt">
                  <v:stroke dashstyle="3 1" endarrow="block" joinstyle="miter"/>
                </v:line>
                <v:shape id="文本框 2" o:spid="_x0000_s1030" type="#_x0000_t202" style="position:absolute;left:12487;top:3957;width:675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s7sIA&#10;AADaAAAADwAAAGRycy9kb3ducmV2LnhtbESPX2vCMBTF3wf7DuEOfFtTH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uzuwgAAANoAAAAPAAAAAAAAAAAAAAAAAJgCAABkcnMvZG93&#10;bnJldi54bWxQSwUGAAAAAAQABAD1AAAAhwMAAAAA&#10;" stroked="f">
                  <v:textbox style="mso-fit-shape-to-text:t">
                    <w:txbxContent>
                      <w:p w:rsidR="00751FC4" w:rsidRDefault="00751FC4" w:rsidP="00751FC4">
                        <w:pPr>
                          <w:rPr>
                            <w:rFonts w:hint="eastAsia"/>
                          </w:rPr>
                        </w:pPr>
                        <w:r>
                          <w:t>实现</w:t>
                        </w:r>
                      </w:p>
                    </w:txbxContent>
                  </v:textbox>
                </v:shape>
                <v:line id="直接连接符 4" o:spid="_x0000_s1031" style="position:absolute;visibility:visible;mso-wrap-style:square" from="0,9075" to="10265,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FQgcQAAADaAAAADwAAAGRycy9kb3ducmV2LnhtbESPQWsCMRSE74L/ITzBi2i2IiJbo1ih&#10;pQgW1C2lt+fmuVncvCybVNd/b4SCx2FmvmHmy9ZW4kKNLx0reBklIIhzp0suFGSH9+EMhA/IGivH&#10;pOBGHpaLbmeOqXZX3tFlHwoRIexTVGBCqFMpfW7Ioh+5mjh6J9dYDFE2hdQNXiPcVnKcJFNpseS4&#10;YLCmtaH8vP+zCrYz7bPj9zqRP6UZfLxlg/p386VUv9euXkEEasMz/N/+1Aom8LgSb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IVCBxAAAANoAAAAPAAAAAAAAAAAA&#10;AAAAAKECAABkcnMvZG93bnJldi54bWxQSwUGAAAAAAQABAD5AAAAkgMAAAAA&#10;" strokecolor="black [3213]" strokeweight="1pt">
                  <v:stroke endarrow="open" joinstyle="miter"/>
                </v:line>
                <v:shape id="文本框 2" o:spid="_x0000_s1032" type="#_x0000_t202" style="position:absolute;left:12487;top:7710;width:675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AcIA&#10;AADaAAAADwAAAGRycy9kb3ducmV2LnhtbESPX2vCMBTF3wW/Q7jC3mzqQBld0zIGwhg+TOfDHi/J&#10;XdO1ualN1O7bLwPBx8P58+OU9eR6caExtJ4VrLIcBLH2puVGwfFzu3wCESKywd4zKfilAHU1n5VY&#10;GH/lPV0OsRFphEOBCmyMQyFl0JYchswPxMn79qPDmOTYSDPiNY27Xj7m+UY6bDkRLA70akl3h7NL&#10;kF3Q570//ax2nfyy3QbXH/ZdqYfF9PIMItIU7+Fb+80oWMP/lXQDZ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9EBwgAAANoAAAAPAAAAAAAAAAAAAAAAAJgCAABkcnMvZG93&#10;bnJldi54bWxQSwUGAAAAAAQABAD1AAAAhwMAAAAA&#10;" stroked="f">
                  <v:textbox style="mso-fit-shape-to-text:t">
                    <w:txbxContent>
                      <w:p w:rsidR="00751FC4" w:rsidRDefault="00751FC4" w:rsidP="00751FC4">
                        <w:r>
                          <w:rPr>
                            <w:rFonts w:hint="eastAsia"/>
                          </w:rPr>
                          <w:t>有一个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>
      <w:pPr>
        <w:widowControl/>
        <w:jc w:val="left"/>
        <w:rPr>
          <w:color w:val="404040" w:themeColor="text1" w:themeTint="BF"/>
        </w:rPr>
      </w:pPr>
      <w:r w:rsidRPr="006B3819">
        <w:rPr>
          <w:color w:val="404040" w:themeColor="text1" w:themeTint="BF"/>
        </w:rPr>
        <w:br w:type="page"/>
      </w:r>
    </w:p>
    <w:p w:rsidR="00751FC4" w:rsidRPr="006B3819" w:rsidRDefault="00751FC4" w:rsidP="00751FC4">
      <w:pPr>
        <w:pStyle w:val="1"/>
        <w:jc w:val="center"/>
        <w:rPr>
          <w:color w:val="404040" w:themeColor="text1" w:themeTint="BF"/>
        </w:rPr>
      </w:pPr>
      <w:r w:rsidRPr="006B3819">
        <w:rPr>
          <w:rFonts w:hint="eastAsia"/>
          <w:color w:val="404040" w:themeColor="text1" w:themeTint="BF"/>
        </w:rPr>
        <w:lastRenderedPageBreak/>
        <w:t>模拟鸭子应用</w:t>
      </w:r>
    </w:p>
    <w:p w:rsidR="00751FC4" w:rsidRPr="006B3819" w:rsidRDefault="00751FC4" w:rsidP="006B3819">
      <w:pPr>
        <w:pStyle w:val="a6"/>
        <w:spacing w:before="0" w:beforeAutospacing="0" w:after="0" w:afterAutospacing="0"/>
        <w:rPr>
          <w:rFonts w:ascii="苹方-简" w:eastAsia="苹方-简" w:hAnsi="苹方-简"/>
          <w:color w:val="404040" w:themeColor="text1" w:themeTint="BF"/>
          <w:sz w:val="20"/>
          <w:szCs w:val="20"/>
        </w:rPr>
      </w:pPr>
      <w:r w:rsidRPr="006B3819">
        <w:rPr>
          <w:rFonts w:ascii="苹方-简" w:eastAsia="苹方-简" w:hAnsi="苹方-简" w:hint="eastAsia"/>
          <w:color w:val="404040" w:themeColor="text1" w:themeTint="BF"/>
          <w:sz w:val="22"/>
          <w:szCs w:val="20"/>
        </w:rPr>
        <w:t>版本一，继承父类</w:t>
      </w:r>
    </w:p>
    <w:p w:rsidR="00751FC4" w:rsidRPr="006B3819" w:rsidRDefault="00751FC4" w:rsidP="006B3819">
      <w:pPr>
        <w:jc w:val="center"/>
        <w:rPr>
          <w:color w:val="404040" w:themeColor="text1" w:themeTint="BF"/>
        </w:rPr>
      </w:pPr>
      <w:r w:rsidRPr="006B3819">
        <w:rPr>
          <w:rFonts w:ascii="苹方-简" w:eastAsia="苹方-简" w:hAnsi="苹方-简"/>
          <w:noProof/>
          <w:color w:val="404040" w:themeColor="text1" w:themeTint="BF"/>
        </w:rPr>
        <w:drawing>
          <wp:inline distT="0" distB="0" distL="0" distR="0">
            <wp:extent cx="1876425" cy="1180465"/>
            <wp:effectExtent l="0" t="0" r="9525" b="635"/>
            <wp:docPr id="7" name="图片 7" descr="VI &#10;Decoy Duc k.java &#10;Duck.java &#10;MallardDuckjava &#10;Read Head Duck.java &#10;RubberDuck.ja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 &#10;Decoy Duc k.java &#10;Duck.java &#10;MallardDuckjava &#10;Read Head Duck.java &#10;RubberDuck.jav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4" w:rsidRPr="006B3819" w:rsidRDefault="00751FC4" w:rsidP="006B3819">
      <w:pPr>
        <w:pStyle w:val="a6"/>
        <w:spacing w:before="0" w:beforeAutospacing="0" w:after="0" w:afterAutospacing="0"/>
        <w:rPr>
          <w:rFonts w:ascii="苹方-简" w:eastAsia="苹方-简" w:hAnsi="苹方-简"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 w:hint="eastAsia"/>
          <w:color w:val="404040" w:themeColor="text1" w:themeTint="BF"/>
          <w:sz w:val="22"/>
          <w:szCs w:val="20"/>
        </w:rPr>
        <w:t>版本二，实现接口</w:t>
      </w:r>
    </w:p>
    <w:p w:rsidR="00751FC4" w:rsidRPr="006B3819" w:rsidRDefault="00751FC4" w:rsidP="006B3819">
      <w:pPr>
        <w:jc w:val="center"/>
        <w:rPr>
          <w:color w:val="404040" w:themeColor="text1" w:themeTint="BF"/>
        </w:rPr>
      </w:pPr>
      <w:r w:rsidRPr="006B3819">
        <w:rPr>
          <w:rFonts w:ascii="苹方-简" w:eastAsia="苹方-简" w:hAnsi="苹方-简"/>
          <w:noProof/>
          <w:color w:val="404040" w:themeColor="text1" w:themeTint="BF"/>
        </w:rPr>
        <w:drawing>
          <wp:inline distT="0" distB="0" distL="0" distR="0">
            <wp:extent cx="1903730" cy="1733550"/>
            <wp:effectExtent l="0" t="0" r="1270" b="0"/>
            <wp:docPr id="8" name="图片 8" descr="be havior &#10;Fly.java &#10;Quack.java &#10;Decoy Duc k.java &#10;Duck.java &#10;MallardDuckjava &#10;Red Head Duck.java &#10;RubberDuck.ja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 havior &#10;Fly.java &#10;Quack.java &#10;Decoy Duc k.java &#10;Duck.java &#10;MallardDuckjava &#10;Red Head Duck.java &#10;RubberDuck.java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4" w:rsidRPr="006B3819" w:rsidRDefault="00751FC4" w:rsidP="006B3819">
      <w:pPr>
        <w:pStyle w:val="a6"/>
        <w:spacing w:before="0" w:beforeAutospacing="0" w:after="0" w:afterAutospacing="0"/>
        <w:rPr>
          <w:rFonts w:ascii="苹方-简" w:eastAsia="苹方-简" w:hAnsi="苹方-简"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 w:hint="eastAsia"/>
          <w:color w:val="404040" w:themeColor="text1" w:themeTint="BF"/>
          <w:sz w:val="22"/>
          <w:szCs w:val="20"/>
        </w:rPr>
        <w:t>版本三，策略模式，使用组合</w:t>
      </w:r>
    </w:p>
    <w:p w:rsidR="00751FC4" w:rsidRPr="006B3819" w:rsidRDefault="00751FC4" w:rsidP="006B3819">
      <w:pPr>
        <w:jc w:val="center"/>
        <w:rPr>
          <w:color w:val="404040" w:themeColor="text1" w:themeTint="BF"/>
        </w:rPr>
      </w:pPr>
      <w:r w:rsidRPr="006B3819">
        <w:rPr>
          <w:rFonts w:ascii="苹方-简" w:eastAsia="苹方-简" w:hAnsi="苹方-简"/>
          <w:noProof/>
          <w:color w:val="404040" w:themeColor="text1" w:themeTint="BF"/>
        </w:rPr>
        <w:drawing>
          <wp:inline distT="0" distB="0" distL="0" distR="0">
            <wp:extent cx="2238375" cy="3807460"/>
            <wp:effectExtent l="0" t="0" r="9525" b="2540"/>
            <wp:docPr id="9" name="图片 9" descr="be havior &#10;Fly8ehaviorjava &#10;Quack8ehaviorjava &#10;behaviorlmpl &#10;Fa keQuackjava &#10;FlyNoWayjava &#10;Fly RocketPowered java &#10;FlyWithWingsjava &#10;MuteQuackjava &#10;Quack.java &#10;Sq u ea k.ja va &#10;ducks &#10;u:] DecoyDuckjava &#10;Duck.java &#10;u:] MallardDuckjava &#10;u:] ModelDuckjava &#10;u:] RedHeadDuckjava &#10;u:] RubberDuckjava &#10;u:] MiniDuckSimulatorja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 havior &#10;Fly8ehaviorjava &#10;Quack8ehaviorjava &#10;behaviorlmpl &#10;Fa keQuackjava &#10;FlyNoWayjava &#10;Fly RocketPowered java &#10;FlyWithWingsjava &#10;MuteQuackjava &#10;Quack.java &#10;Sq u ea k.ja va &#10;ducks &#10;u:] DecoyDuckjava &#10;Duck.java &#10;u:] MallardDuckjava &#10;u:] ModelDuckjava &#10;u:] RedHeadDuckjava &#10;u:] RubberDuckjava &#10;u:] MiniDuckSimulatorjava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lastRenderedPageBreak/>
        <w:t>父类 Duck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package com.feng.dp.strategy.v3.ducks;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com.feng.dp.strategy.v3.behavior.FlyBehavior;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com.feng.dp.strategy.v3.behavior.QuackBehavior;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abstract class Duck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FlyBehavior flyBehavior;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QuackBehavior quackBehavior;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Duck()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苹方-简" w:eastAsia="苹方-简" w:hAnsi="苹方-简"/>
          <w:color w:val="404040" w:themeColor="text1" w:themeTint="BF"/>
          <w:sz w:val="20"/>
          <w:szCs w:val="20"/>
        </w:rPr>
      </w:pPr>
      <w:r w:rsidRPr="006B3819">
        <w:rPr>
          <w:rFonts w:ascii="苹方-简" w:eastAsia="苹方-简" w:hAnsi="苹方-简"/>
          <w:color w:val="404040" w:themeColor="text1" w:themeTint="BF"/>
          <w:sz w:val="20"/>
          <w:szCs w:val="20"/>
        </w:rPr>
        <w:t>// 可以动态改变飞行行为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setFlyBehavior(FlyBehavior fb)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flyBehavior = fb;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苹方-简" w:eastAsia="苹方-简" w:hAnsi="苹方-简"/>
          <w:color w:val="404040" w:themeColor="text1" w:themeTint="BF"/>
          <w:sz w:val="20"/>
          <w:szCs w:val="20"/>
        </w:rPr>
      </w:pPr>
      <w:r w:rsidRPr="006B3819">
        <w:rPr>
          <w:rFonts w:ascii="苹方-简" w:eastAsia="苹方-简" w:hAnsi="苹方-简"/>
          <w:color w:val="404040" w:themeColor="text1" w:themeTint="BF"/>
          <w:sz w:val="20"/>
          <w:szCs w:val="20"/>
        </w:rPr>
        <w:t>// 可以动态改变叫声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setQuackBehavior(QuackBehavior qb)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quackBehavior = qb;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abstract void display();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performFly()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flyBehavior.fly();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performQuack()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quackBehavior.quack();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swim()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System.out.println("All ducks float, even decoys!");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行为“飞”的接口 FlyBehavior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lastRenderedPageBreak/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interface FlyBehavior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void fly();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行为“飞”的接口的实现 FlyNoWay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com.feng.dp.strategy.v3.behavior.FlyBehavior;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FlyNoWay implements FlyBehavior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fly()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System.out.println("I can't fly");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行为“飞”的接口的实现 FlyWithWings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com.feng.dp.strategy.v3.behavior.FlyBehavior;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FlyWithWings implements FlyBehavior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fly()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System.out.println("I'm flying with wings!");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行为“飞”的接口的实现 FlyRocketPowered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com.feng.dp.strategy.v3.behavior.FlyBehavior;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FlyRocketPowered implements FlyBehavior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fly()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System.out.println("I'm flying with a rocket");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lastRenderedPageBreak/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行为“叫”的接口 QuackBehavior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interface QuackBehavior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void quack();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行为“叫”的接口的实现 Quack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com.feng.dp.strategy.v3.behavior.QuackBehavior;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Quack implements QuackBehavior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quack()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System.out.println("Quack! Quack! Quack!");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行为“叫”的接口的实现 Squeak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com.feng.dp.strategy.v3.behavior.QuackBehavior;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Squeak implements QuackBehavior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quack()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System.out.println("Squeak! Squeak! Squeak!");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行为“叫”的接口的实现 MuteQuack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com.feng.dp.strategy.v3.behavior.QuackBehavior;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MuteQuack implements QuackBehavior{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lastRenderedPageBreak/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quack()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System.out.println("&lt;&lt; Silence &gt;&gt;");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鸭子 MallardDuck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com.feng.dp.strategy.v3.behavior.FlyBehavior;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com.feng.dp.strategy.v3.behavior.QuackBehavior;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com.feng.dp.strategy.v3.behaviorImpl.FlyWithWings;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com.feng.dp.strategy.v3.behaviorImpl.Quack;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MallardDuck extends Duck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MallardDuck()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this.flyBehavior = new FlyWithWings();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this.quackBehavior = new Quack();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display()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System.out.println("I've got a green head!");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鸭子 RedHeadDuck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com.feng.dp.strategy.v3.behavior.FlyBehavior;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com.feng.dp.strategy.v3.behavior.QuackBehavior;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com.feng.dp.strategy.v3.behaviorImpl.FlyWithWings;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com.feng.dp.strategy.v3.behaviorImpl.Quack;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RedHeadDuck extends Duck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RedHeadDuck()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this.flyBehavior = new FlyWithWings();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this.quackBehavior = new Quack();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lastRenderedPageBreak/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display()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System.out.println("I've got a red head!");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鸭子 RubberDuck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com.feng.dp.strategy.v3.behavior.FlyBehavior;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com.feng.dp.strategy.v3.behavior.QuackBehavior;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com.feng.dp.strategy.v3.behaviorImpl.FlyNoWay;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com.feng.dp.strategy.v3.behaviorImpl.Squeak;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RubberDuck extends Duck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RubberDuck()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this.flyBehavior = new FlyNoWay();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this.quackBehavior = new Squeak();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display()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System.out.println("My whole body is yellow!");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鸭子 DecoyDuck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com.feng.dp.strategy.v3.behavior.FlyBehavior;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com.feng.dp.strategy.v3.behavior.QuackBehavior;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com.feng.dp.strategy.v3.behaviorImpl.FlyNoWay;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com.feng.dp.strategy.v3.behaviorImpl.MuteQuack;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DecoyDuck extends Duck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DecoyDuck()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this.flyBehavior = new FlyNoWay();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this.quackBehavior = new MuteQuack();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lastRenderedPageBreak/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display()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System.out.println("I'm wooden!");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1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1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 xml:space="preserve">鸭子 ModelDuck 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com.feng.dp.strategy.v3.behaviorImpl.FlyNoWay;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com.feng.dp.strategy.v3.behaviorImpl.Quack;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ModelDuck extends Duck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ModelDuck()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flyBehavior = new FlyNoWay();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quackBehavior = new Quack();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@Override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void display()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System.out.println("I'm a model duck");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>|    测试程序    |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com.feng.dp.strategy.v3.behaviorImpl.FlyRocketPowered;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com.feng.dp.strategy.v3.ducks.DecoyDuck;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com.feng.dp.strategy.v3.ducks.Duck;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com.feng.dp.strategy.v3.ducks.MallardDuck;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com.feng.dp.strategy.v3.ducks.ModelDuck;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import com.feng.dp.strategy.v3.ducks.RubberDuck;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class MiniDuckSimulator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 xml:space="preserve"> 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public static void main(String[] args) {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 xml:space="preserve"> </w:t>
      </w:r>
    </w:p>
    <w:p w:rsidR="00751FC4" w:rsidRPr="006B3819" w:rsidRDefault="006B3819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MallardDuck  </w:t>
      </w:r>
      <w:r w:rsidR="00751FC4"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 xml:space="preserve">mallard </w:t>
      </w: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ab/>
      </w: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ab/>
      </w:r>
      <w:r w:rsidR="00751FC4"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= new MallardDuck();</w:t>
      </w:r>
    </w:p>
    <w:p w:rsidR="00751FC4" w:rsidRPr="006B3819" w:rsidRDefault="006B3819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RubberDuck   </w:t>
      </w:r>
      <w:r w:rsidR="00751FC4"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 xml:space="preserve">rubberDuckie </w:t>
      </w: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ab/>
      </w:r>
      <w:r w:rsidR="00751FC4"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= new RubberDuck();</w:t>
      </w:r>
    </w:p>
    <w:p w:rsidR="00751FC4" w:rsidRPr="006B3819" w:rsidRDefault="006B3819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DecoyDuck    </w:t>
      </w:r>
      <w:r w:rsidR="00751FC4"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 xml:space="preserve">decoy </w:t>
      </w: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ab/>
      </w: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ab/>
      </w: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ab/>
      </w:r>
      <w:r w:rsidR="00751FC4"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= new DecoyDuck();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 xml:space="preserve"> 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lastRenderedPageBreak/>
        <w:t>Duck model = new ModelDuck();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mallard.performQuack();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rubberDuckie.performQuack();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decoy.performQuack();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 xml:space="preserve">   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model.performFly();       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 xml:space="preserve">model.setFlyBehavior(new FlyRocketPowered());  // </w:t>
      </w: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动态改变飞行行为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62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model.performFly();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108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}</w:t>
      </w:r>
    </w:p>
    <w:p w:rsidR="00751FC4" w:rsidRPr="006B3819" w:rsidRDefault="00751FC4" w:rsidP="00751FC4">
      <w:pPr>
        <w:pStyle w:val="a6"/>
        <w:spacing w:before="0" w:beforeAutospacing="0" w:after="0" w:afterAutospacing="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6B3819">
      <w:pPr>
        <w:pStyle w:val="a6"/>
        <w:spacing w:before="0" w:beforeAutospacing="0" w:after="0" w:afterAutospacing="0"/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</w:pPr>
      <w:r w:rsidRPr="006B3819">
        <w:rPr>
          <w:rFonts w:ascii="苹方-简" w:eastAsia="苹方-简" w:hAnsi="苹方-简"/>
          <w:bCs/>
          <w:color w:val="404040" w:themeColor="text1" w:themeTint="BF"/>
          <w:sz w:val="22"/>
          <w:szCs w:val="20"/>
        </w:rPr>
        <w:t>输出：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 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Quack! Quack! Quack!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Squeak! Squeak! Squeak!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&lt;&lt; Silence &gt;&gt;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 can't fly</w:t>
      </w:r>
    </w:p>
    <w:p w:rsidR="00751FC4" w:rsidRPr="006B3819" w:rsidRDefault="00751FC4" w:rsidP="00751FC4">
      <w:pPr>
        <w:pStyle w:val="a6"/>
        <w:spacing w:before="0" w:beforeAutospacing="0" w:after="0" w:afterAutospacing="0"/>
        <w:ind w:left="540"/>
        <w:rPr>
          <w:rFonts w:ascii="Consolas" w:eastAsiaTheme="minorEastAsia" w:hAnsi="Consolas"/>
          <w:color w:val="404040" w:themeColor="text1" w:themeTint="BF"/>
          <w:sz w:val="20"/>
          <w:szCs w:val="20"/>
        </w:rPr>
      </w:pPr>
      <w:r w:rsidRPr="006B3819">
        <w:rPr>
          <w:rFonts w:ascii="Consolas" w:eastAsiaTheme="minorEastAsia" w:hAnsi="Consolas"/>
          <w:color w:val="404040" w:themeColor="text1" w:themeTint="BF"/>
          <w:sz w:val="20"/>
          <w:szCs w:val="20"/>
        </w:rPr>
        <w:t>I'm flying with a rocket</w:t>
      </w:r>
    </w:p>
    <w:p w:rsidR="00751FC4" w:rsidRPr="006B3819" w:rsidRDefault="00751FC4" w:rsidP="00751FC4">
      <w:pPr>
        <w:rPr>
          <w:color w:val="404040" w:themeColor="text1" w:themeTint="BF"/>
        </w:rPr>
      </w:pPr>
    </w:p>
    <w:p w:rsidR="00751FC4" w:rsidRPr="006B3819" w:rsidRDefault="00751FC4" w:rsidP="00751FC4">
      <w:pPr>
        <w:rPr>
          <w:color w:val="404040" w:themeColor="text1" w:themeTint="BF"/>
        </w:rPr>
      </w:pPr>
    </w:p>
    <w:sectPr w:rsidR="00751FC4" w:rsidRPr="006B3819" w:rsidSect="006B3819">
      <w:footerReference w:type="default" r:id="rId10"/>
      <w:pgSz w:w="11906" w:h="16838"/>
      <w:pgMar w:top="1134" w:right="1134" w:bottom="1134" w:left="1134" w:header="851" w:footer="4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0C2" w:rsidRDefault="004A60C2" w:rsidP="00751FC4">
      <w:r>
        <w:separator/>
      </w:r>
    </w:p>
  </w:endnote>
  <w:endnote w:type="continuationSeparator" w:id="0">
    <w:p w:rsidR="004A60C2" w:rsidRDefault="004A60C2" w:rsidP="0075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苹方-简">
    <w:panose1 w:val="00000000000000000000"/>
    <w:charset w:val="86"/>
    <w:family w:val="swiss"/>
    <w:notTrueType/>
    <w:pitch w:val="variable"/>
    <w:sig w:usb0="800002C7" w:usb1="1ACF1C11" w:usb2="00000016" w:usb3="00000000" w:csb0="000401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4567215"/>
      <w:docPartObj>
        <w:docPartGallery w:val="Page Numbers (Bottom of Page)"/>
        <w:docPartUnique/>
      </w:docPartObj>
    </w:sdtPr>
    <w:sdtEndPr>
      <w:rPr>
        <w:color w:val="404040" w:themeColor="text1" w:themeTint="BF"/>
        <w:sz w:val="11"/>
      </w:rPr>
    </w:sdtEndPr>
    <w:sdtContent>
      <w:sdt>
        <w:sdtPr>
          <w:id w:val="-309949685"/>
          <w:docPartObj>
            <w:docPartGallery w:val="Page Numbers (Top of Page)"/>
            <w:docPartUnique/>
          </w:docPartObj>
        </w:sdtPr>
        <w:sdtEndPr>
          <w:rPr>
            <w:color w:val="404040" w:themeColor="text1" w:themeTint="BF"/>
            <w:sz w:val="11"/>
          </w:rPr>
        </w:sdtEndPr>
        <w:sdtContent>
          <w:p w:rsidR="006B3819" w:rsidRDefault="006B3819" w:rsidP="006B381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Pr="006B3819">
              <w:rPr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6B3819">
              <w:rPr>
                <w:bCs/>
                <w:color w:val="404040" w:themeColor="text1" w:themeTint="BF"/>
              </w:rPr>
              <w:instrText>PAGE</w:instrText>
            </w:r>
            <w:r w:rsidRPr="006B3819">
              <w:rPr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="003C0CB2">
              <w:rPr>
                <w:bCs/>
                <w:noProof/>
                <w:color w:val="404040" w:themeColor="text1" w:themeTint="BF"/>
              </w:rPr>
              <w:t>3</w:t>
            </w:r>
            <w:r w:rsidRPr="006B3819">
              <w:rPr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6B3819">
              <w:rPr>
                <w:color w:val="404040" w:themeColor="text1" w:themeTint="BF"/>
                <w:lang w:val="zh-CN"/>
              </w:rPr>
              <w:t xml:space="preserve"> / </w:t>
            </w:r>
            <w:r w:rsidRPr="006B3819">
              <w:rPr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6B3819">
              <w:rPr>
                <w:bCs/>
                <w:color w:val="404040" w:themeColor="text1" w:themeTint="BF"/>
              </w:rPr>
              <w:instrText>NUMPAGES</w:instrText>
            </w:r>
            <w:r w:rsidRPr="006B3819">
              <w:rPr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="003C0CB2">
              <w:rPr>
                <w:bCs/>
                <w:noProof/>
                <w:color w:val="404040" w:themeColor="text1" w:themeTint="BF"/>
              </w:rPr>
              <w:t>10</w:t>
            </w:r>
            <w:r w:rsidRPr="006B3819">
              <w:rPr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>
              <w:rPr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6B3819">
              <w:rPr>
                <w:rFonts w:hint="eastAsia"/>
                <w:bCs/>
                <w:color w:val="404040" w:themeColor="text1" w:themeTint="BF"/>
                <w:szCs w:val="24"/>
              </w:rPr>
              <w:t>策略模式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0C2" w:rsidRDefault="004A60C2" w:rsidP="00751FC4">
      <w:r>
        <w:separator/>
      </w:r>
    </w:p>
  </w:footnote>
  <w:footnote w:type="continuationSeparator" w:id="0">
    <w:p w:rsidR="004A60C2" w:rsidRDefault="004A60C2" w:rsidP="00751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4E2"/>
    <w:multiLevelType w:val="hybridMultilevel"/>
    <w:tmpl w:val="44503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827D8C"/>
    <w:multiLevelType w:val="hybridMultilevel"/>
    <w:tmpl w:val="5E5C4A26"/>
    <w:lvl w:ilvl="0" w:tplc="1560764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420159"/>
    <w:multiLevelType w:val="hybridMultilevel"/>
    <w:tmpl w:val="CD3642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C8535E"/>
    <w:multiLevelType w:val="hybridMultilevel"/>
    <w:tmpl w:val="27786ECE"/>
    <w:lvl w:ilvl="0" w:tplc="1560764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1"/>
    <w:rsid w:val="0003663B"/>
    <w:rsid w:val="000A4251"/>
    <w:rsid w:val="000E322D"/>
    <w:rsid w:val="00187DBA"/>
    <w:rsid w:val="003A5A5D"/>
    <w:rsid w:val="003C0CB2"/>
    <w:rsid w:val="004A60C2"/>
    <w:rsid w:val="006B3819"/>
    <w:rsid w:val="00751FC4"/>
    <w:rsid w:val="0082653D"/>
    <w:rsid w:val="008B1D3F"/>
    <w:rsid w:val="00B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0CBC7-0DE8-4010-BC65-70FC6405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F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1FC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51F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51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51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新宝</dc:creator>
  <cp:keywords/>
  <dc:description/>
  <cp:lastModifiedBy>冯 新宝</cp:lastModifiedBy>
  <cp:revision>7</cp:revision>
  <dcterms:created xsi:type="dcterms:W3CDTF">2018-05-09T05:47:00Z</dcterms:created>
  <dcterms:modified xsi:type="dcterms:W3CDTF">2018-05-09T06:15:00Z</dcterms:modified>
</cp:coreProperties>
</file>