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C8" w:rsidRPr="000732C8" w:rsidRDefault="000732C8" w:rsidP="000732C8">
      <w:pPr>
        <w:pStyle w:val="1"/>
        <w:jc w:val="center"/>
        <w:rPr>
          <w:color w:val="404040" w:themeColor="text1" w:themeTint="BF"/>
        </w:rPr>
      </w:pPr>
      <w:r w:rsidRPr="000732C8">
        <w:rPr>
          <w:color w:val="404040" w:themeColor="text1" w:themeTint="BF"/>
        </w:rPr>
        <w:t>RM(1)</w:t>
      </w:r>
      <w:r w:rsidRPr="000732C8">
        <w:rPr>
          <w:color w:val="404040" w:themeColor="text1" w:themeTint="BF"/>
        </w:rPr>
        <w:t xml:space="preserve">      </w:t>
      </w:r>
      <w:r w:rsidRPr="000732C8">
        <w:rPr>
          <w:color w:val="404040" w:themeColor="text1" w:themeTint="BF"/>
        </w:rPr>
        <w:t>User Commands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NAME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rm - remove files or directories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SYNOPSIS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rm [OPTION]... [FILE]...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DESCRIPTION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This  manual  page  documents  the  GNU version of rm.  rm removes each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specified file.  By default, it does not remove directories.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If the -I or --interactive=once option is given,  and  there  are  more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than  three  files  or  the  -r,  -R, or --recursive are given, then rm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prompts the user for whether to proceed with the entire operation.   If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the response is not affirmative, the entire command is aborted.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Otherwise,  if  a file is unwritable, standard input is a terminal, and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the -f or --force  option  is  not  given,  or  the  -i  or  --interac‐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tive=always  option is given, rm prompts the user for whether to remove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the file.  If the response is not affirmative, the file is skipped.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OPTIONS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Remove (unlink) the FILE(s).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-f, --force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ignore nonexistent files and arguments, never prompt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-i     prompt before every removal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-I     prompt once before removing  more  than  three  files,  or  when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removing recursively; less intrusive than -i, while still giving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protection against most mistakes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--interactive[=WHEN]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prompt according to WHEN: never,  once  (-I),  or  always  (-i);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without WHEN, prompt always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--one-file-system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when  removing  a hierarchy recursively, skip any directory that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is on a file system different from  that  of  the  corresponding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command line argument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lastRenderedPageBreak/>
        <w:t xml:space="preserve">       --no-preserve-root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do not treat '/' specially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--preserve-root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do not remove '/' (default)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-r, -R, --recursive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remove directories and their contents recursively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-d, --dir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remove empty directories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-v, --verbose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explain what is being done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--help display this help and exit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--version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output version information and exit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By default, rm does not remove directories.  Use the --recursive (-r or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-R) option to remove each listed directory, too, along with all of  its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contents.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To  remove a file whose name starts with a '-', for example '-foo', use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one of these commands: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rm -- -foo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       rm ./-foo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Note that if you use rm to remove a  file,  it  might  be  possible  to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recover  some  of its contents, given sufficient expertise and/or time.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For greater assurance that the contents are truly  unrecoverable,  con‐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sider using shred.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AUTHOR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Written  by  Paul  Rubin, David MacKenzie, Richard M. Stallman, and Jim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Meyering.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REPORTING BUGS</w:t>
      </w:r>
      <w:bookmarkStart w:id="0" w:name="_GoBack"/>
      <w:bookmarkEnd w:id="0"/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GNU coreutils online help: &lt;http://www.gnu.org/software/coreutils/&gt;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Report rm translation bugs to &lt;http://translationproject.org/team/&gt;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COPYRIGHT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Copyright © 2016 Free Software Foundation, Inc.   License  GPLv3+:  GNU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lastRenderedPageBreak/>
        <w:t xml:space="preserve">       GPL version 3 or later &lt;http://gnu.org/licenses/gpl.html&gt;.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This  is  free  software:  you  are free to change and redistribute it.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There is NO WARRANTY, to the extent permitted by law.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SEE ALSO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unlink(1), unlink(2), chattr(1), shred(1)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Full documentation at: &lt;http://www.gnu.org/software/coreutils/rm&gt;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 xml:space="preserve">       or available locally via: info '(coreutils) rm invocation'</w:t>
      </w:r>
    </w:p>
    <w:p w:rsidR="000732C8" w:rsidRPr="000732C8" w:rsidRDefault="000732C8" w:rsidP="000732C8">
      <w:pPr>
        <w:rPr>
          <w:rFonts w:ascii="Consolas" w:hAnsi="Consolas"/>
          <w:color w:val="404040" w:themeColor="text1" w:themeTint="BF"/>
        </w:rPr>
      </w:pPr>
    </w:p>
    <w:p w:rsidR="002240AA" w:rsidRPr="000732C8" w:rsidRDefault="000732C8" w:rsidP="000732C8">
      <w:pPr>
        <w:rPr>
          <w:rFonts w:ascii="Consolas" w:hAnsi="Consolas"/>
          <w:color w:val="404040" w:themeColor="text1" w:themeTint="BF"/>
        </w:rPr>
      </w:pPr>
      <w:r w:rsidRPr="000732C8">
        <w:rPr>
          <w:rFonts w:ascii="Consolas" w:hAnsi="Consolas"/>
          <w:color w:val="404040" w:themeColor="text1" w:themeTint="BF"/>
        </w:rPr>
        <w:t>GNU coreutils 8.25               February 2016                           RM(1)</w:t>
      </w:r>
    </w:p>
    <w:sectPr w:rsidR="002240AA" w:rsidRPr="000732C8" w:rsidSect="000732C8">
      <w:footerReference w:type="default" r:id="rId6"/>
      <w:pgSz w:w="11906" w:h="16838"/>
      <w:pgMar w:top="1134" w:right="1134" w:bottom="1134" w:left="1134" w:header="851" w:footer="6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48" w:rsidRDefault="00263348" w:rsidP="000732C8">
      <w:r>
        <w:separator/>
      </w:r>
    </w:p>
  </w:endnote>
  <w:endnote w:type="continuationSeparator" w:id="0">
    <w:p w:rsidR="00263348" w:rsidRDefault="00263348" w:rsidP="00073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525010"/>
      <w:docPartObj>
        <w:docPartGallery w:val="Page Numbers (Bottom of Page)"/>
        <w:docPartUnique/>
      </w:docPartObj>
    </w:sdtPr>
    <w:sdtEndPr>
      <w:rPr>
        <w:color w:val="404040" w:themeColor="text1" w:themeTint="BF"/>
      </w:rPr>
    </w:sdtEndPr>
    <w:sdtContent>
      <w:sdt>
        <w:sdtPr>
          <w:id w:val="-971355574"/>
          <w:docPartObj>
            <w:docPartGallery w:val="Page Numbers (Top of Page)"/>
            <w:docPartUnique/>
          </w:docPartObj>
        </w:sdtPr>
        <w:sdtEndPr>
          <w:rPr>
            <w:color w:val="404040" w:themeColor="text1" w:themeTint="BF"/>
          </w:rPr>
        </w:sdtEndPr>
        <w:sdtContent>
          <w:p w:rsidR="000732C8" w:rsidRPr="000732C8" w:rsidRDefault="000732C8" w:rsidP="000732C8">
            <w:pPr>
              <w:pStyle w:val="a4"/>
              <w:jc w:val="center"/>
              <w:rPr>
                <w:rFonts w:hint="eastAsia"/>
                <w:color w:val="404040" w:themeColor="text1" w:themeTint="BF"/>
              </w:rPr>
            </w:pPr>
            <w:r w:rsidRPr="000732C8">
              <w:rPr>
                <w:color w:val="404040" w:themeColor="text1" w:themeTint="BF"/>
                <w:lang w:val="zh-CN"/>
              </w:rPr>
              <w:t xml:space="preserve"> </w:t>
            </w:r>
            <w:r w:rsidRPr="000732C8">
              <w:rPr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0732C8">
              <w:rPr>
                <w:bCs/>
                <w:color w:val="404040" w:themeColor="text1" w:themeTint="BF"/>
              </w:rPr>
              <w:instrText>PAGE</w:instrText>
            </w:r>
            <w:r w:rsidRPr="000732C8">
              <w:rPr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bCs/>
                <w:noProof/>
                <w:color w:val="404040" w:themeColor="text1" w:themeTint="BF"/>
              </w:rPr>
              <w:t>2</w:t>
            </w:r>
            <w:r w:rsidRPr="000732C8">
              <w:rPr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0732C8">
              <w:rPr>
                <w:color w:val="404040" w:themeColor="text1" w:themeTint="BF"/>
                <w:lang w:val="zh-CN"/>
              </w:rPr>
              <w:t xml:space="preserve"> / </w:t>
            </w:r>
            <w:r w:rsidRPr="000732C8">
              <w:rPr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0732C8">
              <w:rPr>
                <w:bCs/>
                <w:color w:val="404040" w:themeColor="text1" w:themeTint="BF"/>
              </w:rPr>
              <w:instrText>NUMPAGES</w:instrText>
            </w:r>
            <w:r w:rsidRPr="000732C8">
              <w:rPr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>
              <w:rPr>
                <w:bCs/>
                <w:noProof/>
                <w:color w:val="404040" w:themeColor="text1" w:themeTint="BF"/>
              </w:rPr>
              <w:t>3</w:t>
            </w:r>
            <w:r w:rsidRPr="000732C8">
              <w:rPr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48" w:rsidRDefault="00263348" w:rsidP="000732C8">
      <w:r>
        <w:separator/>
      </w:r>
    </w:p>
  </w:footnote>
  <w:footnote w:type="continuationSeparator" w:id="0">
    <w:p w:rsidR="00263348" w:rsidRDefault="00263348" w:rsidP="00073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C8"/>
    <w:rsid w:val="000732C8"/>
    <w:rsid w:val="002240AA"/>
    <w:rsid w:val="002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2806A6-DFE1-4147-AD06-A6AD920C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2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73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新宝</dc:creator>
  <cp:keywords/>
  <dc:description/>
  <cp:lastModifiedBy>冯 新宝</cp:lastModifiedBy>
  <cp:revision>1</cp:revision>
  <dcterms:created xsi:type="dcterms:W3CDTF">2018-05-08T03:00:00Z</dcterms:created>
  <dcterms:modified xsi:type="dcterms:W3CDTF">2018-05-08T03:02:00Z</dcterms:modified>
</cp:coreProperties>
</file>