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C37" w:rsidRPr="00942C37" w:rsidRDefault="00942C37" w:rsidP="0086683F">
      <w:pPr>
        <w:pStyle w:val="1"/>
      </w:pPr>
      <w:r w:rsidRPr="00942C37">
        <w:t>Creating New Gradle Builds</w:t>
      </w: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Following this guide, you’ll create a trivial Gradle project, invoke some of the basic Gradle commands, and get a sense of how Gradle manages the project.</w:t>
      </w:r>
    </w:p>
    <w:p w:rsidR="00942C37" w:rsidRPr="00942C37" w:rsidRDefault="00942C37" w:rsidP="00942C37">
      <w:pPr>
        <w:rPr>
          <w:color w:val="404040" w:themeColor="text1" w:themeTint="BF"/>
        </w:rPr>
      </w:pPr>
    </w:p>
    <w:p w:rsidR="00942C37" w:rsidRPr="00942C37" w:rsidRDefault="00942C37" w:rsidP="000B3F34">
      <w:pPr>
        <w:pStyle w:val="2"/>
      </w:pPr>
      <w:r w:rsidRPr="00942C37">
        <w:t>Contents</w:t>
      </w:r>
    </w:p>
    <w:p w:rsidR="00942C37" w:rsidRPr="00942C37" w:rsidRDefault="00942C37" w:rsidP="00942C37">
      <w:pPr>
        <w:ind w:leftChars="100" w:left="210"/>
        <w:rPr>
          <w:rFonts w:ascii="Georgia" w:hAnsi="Georgia"/>
          <w:color w:val="404040" w:themeColor="text1" w:themeTint="BF"/>
        </w:rPr>
      </w:pPr>
      <w:r w:rsidRPr="00942C37">
        <w:rPr>
          <w:rFonts w:ascii="Georgia" w:hAnsi="Georgia"/>
          <w:color w:val="404040" w:themeColor="text1" w:themeTint="BF"/>
        </w:rPr>
        <w:t>What you’ll need</w:t>
      </w:r>
    </w:p>
    <w:p w:rsidR="00942C37" w:rsidRPr="00942C37" w:rsidRDefault="00942C37" w:rsidP="00942C37">
      <w:pPr>
        <w:ind w:leftChars="100" w:left="210"/>
        <w:rPr>
          <w:rFonts w:ascii="Georgia" w:hAnsi="Georgia"/>
          <w:color w:val="404040" w:themeColor="text1" w:themeTint="BF"/>
        </w:rPr>
      </w:pPr>
      <w:r w:rsidRPr="00942C37">
        <w:rPr>
          <w:rFonts w:ascii="Georgia" w:hAnsi="Georgia"/>
          <w:color w:val="404040" w:themeColor="text1" w:themeTint="BF"/>
        </w:rPr>
        <w:t>Initialize a project</w:t>
      </w:r>
    </w:p>
    <w:p w:rsidR="00942C37" w:rsidRPr="00942C37" w:rsidRDefault="00942C37" w:rsidP="00942C37">
      <w:pPr>
        <w:ind w:leftChars="100" w:left="210"/>
        <w:rPr>
          <w:rFonts w:ascii="Georgia" w:hAnsi="Georgia"/>
          <w:color w:val="404040" w:themeColor="text1" w:themeTint="BF"/>
        </w:rPr>
      </w:pPr>
      <w:r w:rsidRPr="00942C37">
        <w:rPr>
          <w:rFonts w:ascii="Georgia" w:hAnsi="Georgia"/>
          <w:color w:val="404040" w:themeColor="text1" w:themeTint="BF"/>
        </w:rPr>
        <w:t>Create a task</w:t>
      </w:r>
    </w:p>
    <w:p w:rsidR="00942C37" w:rsidRPr="00942C37" w:rsidRDefault="00942C37" w:rsidP="00942C37">
      <w:pPr>
        <w:ind w:leftChars="100" w:left="210"/>
        <w:rPr>
          <w:rFonts w:ascii="Georgia" w:hAnsi="Georgia"/>
          <w:color w:val="404040" w:themeColor="text1" w:themeTint="BF"/>
        </w:rPr>
      </w:pPr>
      <w:r w:rsidRPr="00942C37">
        <w:rPr>
          <w:rFonts w:ascii="Georgia" w:hAnsi="Georgia"/>
          <w:color w:val="404040" w:themeColor="text1" w:themeTint="BF"/>
        </w:rPr>
        <w:t>Apply a plugin</w:t>
      </w:r>
    </w:p>
    <w:p w:rsidR="00942C37" w:rsidRPr="00942C37" w:rsidRDefault="00942C37" w:rsidP="00942C37">
      <w:pPr>
        <w:ind w:leftChars="100" w:left="210"/>
        <w:rPr>
          <w:rFonts w:ascii="Georgia" w:hAnsi="Georgia"/>
          <w:color w:val="404040" w:themeColor="text1" w:themeTint="BF"/>
        </w:rPr>
      </w:pPr>
      <w:r w:rsidRPr="00942C37">
        <w:rPr>
          <w:rFonts w:ascii="Georgia" w:hAnsi="Georgia"/>
          <w:color w:val="404040" w:themeColor="text1" w:themeTint="BF"/>
        </w:rPr>
        <w:t>Explore and debug your build</w:t>
      </w:r>
    </w:p>
    <w:p w:rsidR="00942C37" w:rsidRPr="00942C37" w:rsidRDefault="00942C37" w:rsidP="00942C37">
      <w:pPr>
        <w:ind w:leftChars="100" w:left="210"/>
        <w:rPr>
          <w:rFonts w:ascii="Georgia" w:hAnsi="Georgia"/>
          <w:color w:val="404040" w:themeColor="text1" w:themeTint="BF"/>
        </w:rPr>
      </w:pPr>
      <w:r w:rsidRPr="00942C37">
        <w:rPr>
          <w:rFonts w:ascii="Georgia" w:hAnsi="Georgia"/>
          <w:color w:val="404040" w:themeColor="text1" w:themeTint="BF"/>
        </w:rPr>
        <w:t>Next Steps</w:t>
      </w:r>
    </w:p>
    <w:p w:rsidR="00942C37" w:rsidRPr="00942C37" w:rsidRDefault="00942C37" w:rsidP="00942C37">
      <w:pPr>
        <w:ind w:leftChars="100" w:left="210"/>
        <w:rPr>
          <w:rFonts w:ascii="Georgia" w:hAnsi="Georgia"/>
          <w:color w:val="404040" w:themeColor="text1" w:themeTint="BF"/>
        </w:rPr>
      </w:pPr>
      <w:r w:rsidRPr="00942C37">
        <w:rPr>
          <w:rFonts w:ascii="Georgia" w:hAnsi="Georgia"/>
          <w:color w:val="404040" w:themeColor="text1" w:themeTint="BF"/>
        </w:rPr>
        <w:t>Help improve this guide</w:t>
      </w:r>
    </w:p>
    <w:p w:rsidR="00942C37" w:rsidRPr="00942C37" w:rsidRDefault="00942C37" w:rsidP="00942C37">
      <w:pPr>
        <w:rPr>
          <w:color w:val="404040" w:themeColor="text1" w:themeTint="BF"/>
        </w:rPr>
      </w:pPr>
    </w:p>
    <w:p w:rsidR="00942C37" w:rsidRPr="00942C37" w:rsidRDefault="00942C37" w:rsidP="000B3F34">
      <w:pPr>
        <w:pStyle w:val="2"/>
      </w:pPr>
      <w:r w:rsidRPr="00942C37">
        <w:t>What you’ll need</w:t>
      </w:r>
    </w:p>
    <w:p w:rsidR="00942C37" w:rsidRPr="00942C37" w:rsidRDefault="00942C37" w:rsidP="00942C37">
      <w:pPr>
        <w:pStyle w:val="a3"/>
        <w:numPr>
          <w:ilvl w:val="0"/>
          <w:numId w:val="2"/>
        </w:numPr>
        <w:ind w:firstLineChars="0"/>
        <w:rPr>
          <w:rFonts w:ascii="Georgia" w:hAnsi="Georgia"/>
          <w:color w:val="404040" w:themeColor="text1" w:themeTint="BF"/>
        </w:rPr>
      </w:pPr>
      <w:r w:rsidRPr="00942C37">
        <w:rPr>
          <w:rFonts w:ascii="Georgia" w:hAnsi="Georgia"/>
          <w:color w:val="404040" w:themeColor="text1" w:themeTint="BF"/>
        </w:rPr>
        <w:t>About 11 minutes</w:t>
      </w:r>
    </w:p>
    <w:p w:rsidR="00942C37" w:rsidRPr="00942C37" w:rsidRDefault="00942C37" w:rsidP="00942C37">
      <w:pPr>
        <w:pStyle w:val="a3"/>
        <w:numPr>
          <w:ilvl w:val="0"/>
          <w:numId w:val="2"/>
        </w:numPr>
        <w:ind w:firstLineChars="0"/>
        <w:rPr>
          <w:rFonts w:ascii="Georgia" w:hAnsi="Georgia"/>
          <w:color w:val="404040" w:themeColor="text1" w:themeTint="BF"/>
        </w:rPr>
      </w:pPr>
      <w:r w:rsidRPr="00942C37">
        <w:rPr>
          <w:rFonts w:ascii="Georgia" w:hAnsi="Georgia"/>
          <w:color w:val="404040" w:themeColor="text1" w:themeTint="BF"/>
        </w:rPr>
        <w:t>A terminal or IDE application</w:t>
      </w:r>
    </w:p>
    <w:p w:rsidR="00942C37" w:rsidRPr="00942C37" w:rsidRDefault="00942C37" w:rsidP="00942C37">
      <w:pPr>
        <w:pStyle w:val="a3"/>
        <w:numPr>
          <w:ilvl w:val="0"/>
          <w:numId w:val="2"/>
        </w:numPr>
        <w:ind w:firstLineChars="0"/>
        <w:rPr>
          <w:rFonts w:ascii="Georgia" w:hAnsi="Georgia"/>
          <w:color w:val="404040" w:themeColor="text1" w:themeTint="BF"/>
        </w:rPr>
      </w:pPr>
      <w:r w:rsidRPr="00942C37">
        <w:rPr>
          <w:rFonts w:ascii="Georgia" w:hAnsi="Georgia"/>
          <w:color w:val="404040" w:themeColor="text1" w:themeTint="BF"/>
        </w:rPr>
        <w:t>A Java Development Kit (JDK), version 1.7 or better (only necessary to run Gradle)</w:t>
      </w:r>
    </w:p>
    <w:p w:rsidR="00942C37" w:rsidRPr="00942C37" w:rsidRDefault="00942C37" w:rsidP="00942C37">
      <w:pPr>
        <w:pStyle w:val="a3"/>
        <w:numPr>
          <w:ilvl w:val="0"/>
          <w:numId w:val="2"/>
        </w:numPr>
        <w:ind w:firstLineChars="0"/>
        <w:rPr>
          <w:rFonts w:ascii="Georgia" w:hAnsi="Georgia"/>
          <w:color w:val="404040" w:themeColor="text1" w:themeTint="BF"/>
        </w:rPr>
      </w:pPr>
      <w:r w:rsidRPr="00942C37">
        <w:rPr>
          <w:rFonts w:ascii="Georgia" w:hAnsi="Georgia"/>
          <w:color w:val="404040" w:themeColor="text1" w:themeTint="BF"/>
        </w:rPr>
        <w:t>A Gradle distribution, version 4.7 or better</w:t>
      </w:r>
    </w:p>
    <w:p w:rsidR="00942C37" w:rsidRPr="00942C37" w:rsidRDefault="00942C37" w:rsidP="00942C37">
      <w:pPr>
        <w:rPr>
          <w:rFonts w:ascii="Georgia" w:hAnsi="Georgia"/>
          <w:color w:val="404040" w:themeColor="text1" w:themeTint="BF"/>
        </w:rPr>
      </w:pPr>
    </w:p>
    <w:p w:rsidR="00942C37" w:rsidRPr="00942C37" w:rsidRDefault="00942C37" w:rsidP="00942C37">
      <w:pPr>
        <w:ind w:leftChars="202" w:left="424" w:rightChars="539" w:right="1132"/>
        <w:rPr>
          <w:rFonts w:ascii="Georgia" w:hAnsi="Georgia"/>
          <w:color w:val="404040" w:themeColor="text1" w:themeTint="BF"/>
        </w:rPr>
      </w:pPr>
      <w:r w:rsidRPr="00942C37">
        <w:rPr>
          <w:rFonts w:ascii="Georgia" w:hAnsi="Georgia"/>
          <w:i/>
          <w:color w:val="404040" w:themeColor="text1" w:themeTint="BF"/>
        </w:rPr>
        <w:t>Shell commands will shown for Unix-based systems. Windows has analogous commands for each</w:t>
      </w:r>
      <w:r w:rsidRPr="00942C37">
        <w:rPr>
          <w:rFonts w:ascii="Georgia" w:hAnsi="Georgia"/>
          <w:color w:val="404040" w:themeColor="text1" w:themeTint="BF"/>
        </w:rPr>
        <w:t>.</w:t>
      </w:r>
    </w:p>
    <w:p w:rsidR="00942C37" w:rsidRDefault="00942C37" w:rsidP="00942C37">
      <w:pPr>
        <w:rPr>
          <w:rFonts w:ascii="Georgia" w:hAnsi="Georgia"/>
          <w:color w:val="404040" w:themeColor="text1" w:themeTint="BF"/>
        </w:rPr>
      </w:pPr>
    </w:p>
    <w:p w:rsidR="00942C37" w:rsidRPr="00942C37" w:rsidRDefault="00942C37" w:rsidP="000B3F34">
      <w:pPr>
        <w:pStyle w:val="2"/>
      </w:pPr>
      <w:r w:rsidRPr="00942C37">
        <w:t>Initialize a project</w:t>
      </w: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First, let’s create a new directory where our project will go.</w:t>
      </w:r>
    </w:p>
    <w:p w:rsidR="00942C37" w:rsidRPr="00942C37" w:rsidRDefault="00942C37" w:rsidP="00942C37">
      <w:pPr>
        <w:rPr>
          <w:rFonts w:ascii="Georgia" w:hAnsi="Georgia"/>
          <w:color w:val="404040" w:themeColor="text1" w:themeTint="BF"/>
        </w:rPr>
      </w:pPr>
    </w:p>
    <w:p w:rsidR="00942C37" w:rsidRPr="000B3F34" w:rsidRDefault="00942C37" w:rsidP="000B3F34">
      <w:pPr>
        <w:ind w:leftChars="100" w:left="210"/>
        <w:rPr>
          <w:rFonts w:ascii="Consolas" w:hAnsi="Consolas"/>
          <w:color w:val="404040" w:themeColor="text1" w:themeTint="BF"/>
          <w:sz w:val="20"/>
        </w:rPr>
      </w:pPr>
      <w:r w:rsidRPr="000B3F34">
        <w:rPr>
          <w:rFonts w:ascii="Segoe UI Symbol" w:hAnsi="Segoe UI Symbol" w:cs="Segoe UI Symbol"/>
          <w:color w:val="404040" w:themeColor="text1" w:themeTint="BF"/>
          <w:sz w:val="20"/>
        </w:rPr>
        <w:t>❯</w:t>
      </w:r>
      <w:r w:rsidRPr="000B3F34">
        <w:rPr>
          <w:rFonts w:ascii="Consolas" w:hAnsi="Consolas"/>
          <w:color w:val="404040" w:themeColor="text1" w:themeTint="BF"/>
          <w:sz w:val="20"/>
        </w:rPr>
        <w:t xml:space="preserve"> mkdir basic-demo</w:t>
      </w:r>
    </w:p>
    <w:p w:rsidR="00942C37" w:rsidRPr="000B3F34" w:rsidRDefault="00942C37" w:rsidP="000B3F34">
      <w:pPr>
        <w:ind w:leftChars="100" w:left="210"/>
        <w:rPr>
          <w:rFonts w:ascii="Consolas" w:hAnsi="Consolas"/>
          <w:color w:val="404040" w:themeColor="text1" w:themeTint="BF"/>
          <w:sz w:val="20"/>
        </w:rPr>
      </w:pPr>
      <w:r w:rsidRPr="000B3F34">
        <w:rPr>
          <w:rFonts w:ascii="Segoe UI Symbol" w:hAnsi="Segoe UI Symbol" w:cs="Segoe UI Symbol"/>
          <w:color w:val="404040" w:themeColor="text1" w:themeTint="BF"/>
          <w:sz w:val="20"/>
        </w:rPr>
        <w:t>❯</w:t>
      </w:r>
      <w:r w:rsidRPr="000B3F34">
        <w:rPr>
          <w:rFonts w:ascii="Consolas" w:hAnsi="Consolas"/>
          <w:color w:val="404040" w:themeColor="text1" w:themeTint="BF"/>
          <w:sz w:val="20"/>
        </w:rPr>
        <w:t xml:space="preserve"> cd basic-demo</w:t>
      </w:r>
    </w:p>
    <w:p w:rsidR="000B3F34" w:rsidRPr="00942C37" w:rsidRDefault="000B3F34" w:rsidP="00942C37">
      <w:pPr>
        <w:rPr>
          <w:rFonts w:ascii="Georgia" w:hAnsi="Georgia"/>
          <w:color w:val="404040" w:themeColor="text1" w:themeTint="BF"/>
        </w:rPr>
      </w:pP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Now we can use Gradle’s init command to generate a simple project. We will explore everything that is generated so you know exactly what’s going on.</w:t>
      </w:r>
    </w:p>
    <w:p w:rsidR="00942C37" w:rsidRPr="00942C37" w:rsidRDefault="00942C37" w:rsidP="00942C37">
      <w:pPr>
        <w:rPr>
          <w:rFonts w:ascii="Georgia" w:hAnsi="Georgia"/>
          <w:color w:val="404040" w:themeColor="text1" w:themeTint="BF"/>
        </w:rPr>
      </w:pPr>
    </w:p>
    <w:p w:rsidR="00942C37" w:rsidRPr="000B3F34" w:rsidRDefault="00942C37" w:rsidP="000B3F34">
      <w:pPr>
        <w:ind w:leftChars="100" w:left="210"/>
        <w:rPr>
          <w:rFonts w:ascii="Consolas" w:hAnsi="Consolas"/>
          <w:color w:val="404040" w:themeColor="text1" w:themeTint="BF"/>
          <w:sz w:val="20"/>
        </w:rPr>
      </w:pPr>
      <w:r w:rsidRPr="000B3F34">
        <w:rPr>
          <w:rFonts w:ascii="Segoe UI Symbol" w:hAnsi="Segoe UI Symbol" w:cs="Segoe UI Symbol"/>
          <w:color w:val="404040" w:themeColor="text1" w:themeTint="BF"/>
          <w:sz w:val="20"/>
        </w:rPr>
        <w:t>❯</w:t>
      </w:r>
      <w:r w:rsidRPr="000B3F34">
        <w:rPr>
          <w:rFonts w:ascii="Consolas" w:hAnsi="Consolas"/>
          <w:color w:val="404040" w:themeColor="text1" w:themeTint="BF"/>
          <w:sz w:val="20"/>
        </w:rPr>
        <w:t xml:space="preserve"> gradle init</w:t>
      </w:r>
    </w:p>
    <w:p w:rsidR="000B3F34" w:rsidRPr="000B3F34" w:rsidRDefault="000B3F34" w:rsidP="000B3F34">
      <w:pPr>
        <w:ind w:leftChars="100" w:left="210"/>
        <w:rPr>
          <w:rFonts w:ascii="Consolas" w:hAnsi="Consolas"/>
          <w:color w:val="404040" w:themeColor="text1" w:themeTint="BF"/>
          <w:sz w:val="20"/>
        </w:rPr>
      </w:pP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Starting a Gradle Daemon (subsequent builds will be faster)</w:t>
      </w:r>
    </w:p>
    <w:p w:rsidR="00942C37" w:rsidRPr="000B3F34" w:rsidRDefault="00942C37" w:rsidP="000B3F34">
      <w:pPr>
        <w:ind w:leftChars="100" w:left="210"/>
        <w:rPr>
          <w:rFonts w:ascii="Consolas" w:hAnsi="Consolas"/>
          <w:color w:val="404040" w:themeColor="text1" w:themeTint="BF"/>
          <w:sz w:val="20"/>
        </w:rPr>
      </w:pP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BUILD SUCCESSFUL in 3s</w:t>
      </w: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2 actionable tasks: 2 executed</w:t>
      </w:r>
    </w:p>
    <w:p w:rsidR="000B3F34" w:rsidRDefault="000B3F34" w:rsidP="00942C37">
      <w:pPr>
        <w:rPr>
          <w:rFonts w:ascii="Georgia" w:hAnsi="Georgia"/>
          <w:color w:val="404040" w:themeColor="text1" w:themeTint="BF"/>
        </w:rPr>
      </w:pP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 xml:space="preserve">The command should show "BUILD SUCCESSFUL" and generate the following "empty" project. If it doesn’t, please ensure that Gradle is installed properly, and that you have the JAVA_HOME environment </w:t>
      </w:r>
      <w:r w:rsidRPr="00942C37">
        <w:rPr>
          <w:rFonts w:ascii="Georgia" w:hAnsi="Georgia"/>
          <w:color w:val="404040" w:themeColor="text1" w:themeTint="BF"/>
        </w:rPr>
        <w:lastRenderedPageBreak/>
        <w:t>variable set correctly.</w:t>
      </w:r>
    </w:p>
    <w:p w:rsidR="00942C37" w:rsidRPr="00942C37" w:rsidRDefault="00942C37" w:rsidP="00942C37">
      <w:pPr>
        <w:rPr>
          <w:rFonts w:ascii="Georgia" w:hAnsi="Georgia"/>
          <w:color w:val="404040" w:themeColor="text1" w:themeTint="BF"/>
        </w:rPr>
      </w:pP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This is what Gradle generated for you.</w:t>
      </w:r>
    </w:p>
    <w:p w:rsidR="00942C37" w:rsidRPr="00942C37" w:rsidRDefault="00942C37" w:rsidP="00942C37">
      <w:pPr>
        <w:rPr>
          <w:rFonts w:ascii="Georgia" w:hAnsi="Georgia"/>
          <w:color w:val="404040" w:themeColor="text1" w:themeTint="BF"/>
        </w:rPr>
      </w:pPr>
    </w:p>
    <w:p w:rsidR="00942C37" w:rsidRPr="000B3F34" w:rsidRDefault="00942C37" w:rsidP="00942C37">
      <w:pPr>
        <w:rPr>
          <w:rFonts w:ascii="Consolas" w:hAnsi="Consolas"/>
          <w:color w:val="404040" w:themeColor="text1" w:themeTint="BF"/>
          <w:sz w:val="20"/>
        </w:rPr>
      </w:pPr>
      <w:r w:rsidRPr="000B3F34">
        <w:rPr>
          <w:rFonts w:ascii="Consolas" w:hAnsi="Consolas"/>
          <w:color w:val="404040" w:themeColor="text1" w:themeTint="BF"/>
          <w:sz w:val="20"/>
        </w:rPr>
        <w:t>.</w:t>
      </w:r>
    </w:p>
    <w:p w:rsidR="00942C37" w:rsidRPr="000B3F34" w:rsidRDefault="00942C37" w:rsidP="00942C37">
      <w:pPr>
        <w:rPr>
          <w:rFonts w:ascii="Consolas" w:hAnsi="Consolas" w:hint="eastAsia"/>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build.gradle  </w:t>
      </w:r>
      <w:r w:rsidR="000B3F34">
        <w:rPr>
          <w:rFonts w:ascii="Consolas" w:hAnsi="Consolas"/>
          <w:color w:val="404040" w:themeColor="text1" w:themeTint="BF"/>
          <w:sz w:val="20"/>
        </w:rPr>
        <w:t>1.</w:t>
      </w:r>
    </w:p>
    <w:p w:rsidR="00942C37" w:rsidRPr="000B3F34" w:rsidRDefault="00942C37" w:rsidP="00942C37">
      <w:pPr>
        <w:rPr>
          <w:rFonts w:ascii="Consolas" w:hAnsi="Consolas" w:hint="eastAsia"/>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gradle</w:t>
      </w:r>
    </w:p>
    <w:p w:rsidR="00942C37" w:rsidRPr="000B3F34" w:rsidRDefault="00942C37" w:rsidP="00942C37">
      <w:pPr>
        <w:rPr>
          <w:rFonts w:ascii="Consolas" w:hAnsi="Consolas" w:hint="eastAsia"/>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w:t>
      </w: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wrapper</w:t>
      </w:r>
    </w:p>
    <w:p w:rsidR="00942C37" w:rsidRPr="000B3F34" w:rsidRDefault="00942C37" w:rsidP="00942C37">
      <w:pPr>
        <w:rPr>
          <w:rFonts w:ascii="Consolas" w:hAnsi="Consolas" w:hint="eastAsia"/>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w:t>
      </w: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gradle-wrapper.jar  </w:t>
      </w:r>
      <w:r w:rsidR="000B3F34">
        <w:rPr>
          <w:rFonts w:ascii="Consolas" w:hAnsi="Consolas"/>
          <w:color w:val="404040" w:themeColor="text1" w:themeTint="BF"/>
          <w:sz w:val="20"/>
        </w:rPr>
        <w:t>2.</w:t>
      </w:r>
    </w:p>
    <w:p w:rsidR="00942C37" w:rsidRPr="000B3F34" w:rsidRDefault="00942C37" w:rsidP="00942C37">
      <w:pPr>
        <w:rPr>
          <w:rFonts w:ascii="Consolas" w:hAnsi="Consolas" w:hint="eastAsia"/>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w:t>
      </w: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gradle-wrapper.properties  </w:t>
      </w:r>
      <w:r w:rsidR="000B3F34">
        <w:rPr>
          <w:rFonts w:ascii="Consolas" w:hAnsi="Consolas"/>
          <w:color w:val="404040" w:themeColor="text1" w:themeTint="BF"/>
          <w:sz w:val="20"/>
        </w:rPr>
        <w:t>3.</w:t>
      </w:r>
    </w:p>
    <w:p w:rsidR="00942C37" w:rsidRPr="000B3F34" w:rsidRDefault="00942C37" w:rsidP="00942C37">
      <w:pPr>
        <w:rPr>
          <w:rFonts w:ascii="Consolas" w:hAnsi="Consolas" w:hint="eastAsia"/>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gradlew  </w:t>
      </w:r>
      <w:r w:rsidR="000B3F34">
        <w:rPr>
          <w:rFonts w:ascii="Consolas" w:hAnsi="Consolas"/>
          <w:color w:val="404040" w:themeColor="text1" w:themeTint="BF"/>
          <w:sz w:val="20"/>
        </w:rPr>
        <w:t>4.</w:t>
      </w:r>
    </w:p>
    <w:p w:rsidR="00942C37" w:rsidRPr="000B3F34" w:rsidRDefault="00942C37" w:rsidP="00942C37">
      <w:pPr>
        <w:rPr>
          <w:rFonts w:ascii="Consolas" w:hAnsi="Consolas" w:hint="eastAsia"/>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gradlew.bat  </w:t>
      </w:r>
      <w:r w:rsidR="000B3F34">
        <w:rPr>
          <w:rFonts w:ascii="Consolas" w:hAnsi="Consolas"/>
          <w:color w:val="404040" w:themeColor="text1" w:themeTint="BF"/>
          <w:sz w:val="20"/>
        </w:rPr>
        <w:t>5.</w:t>
      </w:r>
    </w:p>
    <w:p w:rsidR="00942C37" w:rsidRPr="000B3F34" w:rsidRDefault="00942C37" w:rsidP="00942C37">
      <w:pPr>
        <w:rPr>
          <w:rFonts w:ascii="Consolas" w:hAnsi="Consolas"/>
          <w:color w:val="404040" w:themeColor="text1" w:themeTint="BF"/>
          <w:sz w:val="20"/>
        </w:rPr>
      </w:pPr>
      <w:r w:rsidRPr="000B3F34">
        <w:rPr>
          <w:rFonts w:ascii="Consolas" w:hAnsi="Consolas" w:hint="eastAsia"/>
          <w:color w:val="404040" w:themeColor="text1" w:themeTint="BF"/>
          <w:sz w:val="20"/>
        </w:rPr>
        <w:t>└──</w:t>
      </w:r>
      <w:r w:rsidRPr="000B3F34">
        <w:rPr>
          <w:rFonts w:ascii="Consolas" w:hAnsi="Consolas" w:hint="eastAsia"/>
          <w:color w:val="404040" w:themeColor="text1" w:themeTint="BF"/>
          <w:sz w:val="20"/>
        </w:rPr>
        <w:t xml:space="preserve"> settings.gradle  </w:t>
      </w:r>
      <w:r w:rsidR="000B3F34">
        <w:rPr>
          <w:rFonts w:ascii="Consolas" w:hAnsi="Consolas"/>
          <w:color w:val="404040" w:themeColor="text1" w:themeTint="BF"/>
          <w:sz w:val="20"/>
        </w:rPr>
        <w:t>6.</w:t>
      </w:r>
    </w:p>
    <w:p w:rsidR="000B3F34" w:rsidRPr="00942C37" w:rsidRDefault="000B3F34" w:rsidP="00942C37">
      <w:pPr>
        <w:rPr>
          <w:rFonts w:ascii="Georgia" w:hAnsi="Georgia" w:hint="eastAsia"/>
          <w:color w:val="404040" w:themeColor="text1" w:themeTint="BF"/>
        </w:rPr>
      </w:pPr>
    </w:p>
    <w:p w:rsidR="00942C37" w:rsidRPr="000B3F34" w:rsidRDefault="00942C37" w:rsidP="000B3F34">
      <w:pPr>
        <w:pStyle w:val="a3"/>
        <w:numPr>
          <w:ilvl w:val="0"/>
          <w:numId w:val="3"/>
        </w:numPr>
        <w:ind w:firstLineChars="0"/>
        <w:rPr>
          <w:rFonts w:ascii="Georgia" w:hAnsi="Georgia"/>
          <w:color w:val="404040" w:themeColor="text1" w:themeTint="BF"/>
        </w:rPr>
      </w:pPr>
      <w:r w:rsidRPr="000B3F34">
        <w:rPr>
          <w:rFonts w:ascii="Georgia" w:hAnsi="Georgia"/>
          <w:color w:val="404040" w:themeColor="text1" w:themeTint="BF"/>
        </w:rPr>
        <w:t>Project configuration script for configuring tasks in the current project</w:t>
      </w:r>
    </w:p>
    <w:p w:rsidR="00942C37" w:rsidRPr="000B3F34" w:rsidRDefault="00942C37" w:rsidP="000B3F34">
      <w:pPr>
        <w:pStyle w:val="a3"/>
        <w:numPr>
          <w:ilvl w:val="0"/>
          <w:numId w:val="3"/>
        </w:numPr>
        <w:ind w:firstLineChars="0"/>
        <w:rPr>
          <w:rFonts w:ascii="Georgia" w:hAnsi="Georgia"/>
          <w:color w:val="404040" w:themeColor="text1" w:themeTint="BF"/>
        </w:rPr>
      </w:pPr>
      <w:r w:rsidRPr="000B3F34">
        <w:rPr>
          <w:rFonts w:ascii="Georgia" w:hAnsi="Georgia"/>
          <w:color w:val="404040" w:themeColor="text1" w:themeTint="BF"/>
        </w:rPr>
        <w:t>Gradle Wrapper executable JAR</w:t>
      </w:r>
    </w:p>
    <w:p w:rsidR="00942C37" w:rsidRPr="000B3F34" w:rsidRDefault="00942C37" w:rsidP="000B3F34">
      <w:pPr>
        <w:pStyle w:val="a3"/>
        <w:numPr>
          <w:ilvl w:val="0"/>
          <w:numId w:val="3"/>
        </w:numPr>
        <w:ind w:firstLineChars="0"/>
        <w:rPr>
          <w:rFonts w:ascii="Georgia" w:hAnsi="Georgia"/>
          <w:color w:val="404040" w:themeColor="text1" w:themeTint="BF"/>
        </w:rPr>
      </w:pPr>
      <w:r w:rsidRPr="000B3F34">
        <w:rPr>
          <w:rFonts w:ascii="Georgia" w:hAnsi="Georgia"/>
          <w:color w:val="404040" w:themeColor="text1" w:themeTint="BF"/>
        </w:rPr>
        <w:t>Gradle Wrapper configuration properties</w:t>
      </w:r>
    </w:p>
    <w:p w:rsidR="00942C37" w:rsidRPr="000B3F34" w:rsidRDefault="00942C37" w:rsidP="000B3F34">
      <w:pPr>
        <w:pStyle w:val="a3"/>
        <w:numPr>
          <w:ilvl w:val="0"/>
          <w:numId w:val="3"/>
        </w:numPr>
        <w:ind w:firstLineChars="0"/>
        <w:rPr>
          <w:rFonts w:ascii="Georgia" w:hAnsi="Georgia"/>
          <w:color w:val="404040" w:themeColor="text1" w:themeTint="BF"/>
        </w:rPr>
      </w:pPr>
      <w:r w:rsidRPr="000B3F34">
        <w:rPr>
          <w:rFonts w:ascii="Georgia" w:hAnsi="Georgia"/>
          <w:color w:val="404040" w:themeColor="text1" w:themeTint="BF"/>
        </w:rPr>
        <w:t>Gradle Wrapper script for Unix-based systems</w:t>
      </w:r>
    </w:p>
    <w:p w:rsidR="00942C37" w:rsidRPr="000B3F34" w:rsidRDefault="00942C37" w:rsidP="000B3F34">
      <w:pPr>
        <w:pStyle w:val="a3"/>
        <w:numPr>
          <w:ilvl w:val="0"/>
          <w:numId w:val="3"/>
        </w:numPr>
        <w:ind w:firstLineChars="0"/>
        <w:rPr>
          <w:rFonts w:ascii="Georgia" w:hAnsi="Georgia"/>
          <w:color w:val="404040" w:themeColor="text1" w:themeTint="BF"/>
        </w:rPr>
      </w:pPr>
      <w:r w:rsidRPr="000B3F34">
        <w:rPr>
          <w:rFonts w:ascii="Georgia" w:hAnsi="Georgia"/>
          <w:color w:val="404040" w:themeColor="text1" w:themeTint="BF"/>
        </w:rPr>
        <w:t>Gradle Wrapper script for Windows</w:t>
      </w:r>
    </w:p>
    <w:p w:rsidR="00942C37" w:rsidRPr="000B3F34" w:rsidRDefault="00942C37" w:rsidP="000B3F34">
      <w:pPr>
        <w:pStyle w:val="a3"/>
        <w:numPr>
          <w:ilvl w:val="0"/>
          <w:numId w:val="3"/>
        </w:numPr>
        <w:ind w:firstLineChars="0"/>
        <w:rPr>
          <w:rFonts w:ascii="Georgia" w:hAnsi="Georgia"/>
          <w:color w:val="404040" w:themeColor="text1" w:themeTint="BF"/>
        </w:rPr>
      </w:pPr>
      <w:r w:rsidRPr="000B3F34">
        <w:rPr>
          <w:rFonts w:ascii="Georgia" w:hAnsi="Georgia"/>
          <w:color w:val="404040" w:themeColor="text1" w:themeTint="BF"/>
        </w:rPr>
        <w:t>Settings configuration script for configuring which Projects participate in the build</w:t>
      </w:r>
    </w:p>
    <w:p w:rsidR="000B3F34" w:rsidRPr="00942C37" w:rsidRDefault="000B3F34" w:rsidP="00942C37">
      <w:pPr>
        <w:rPr>
          <w:rFonts w:ascii="Georgia" w:hAnsi="Georgia"/>
          <w:color w:val="404040" w:themeColor="text1" w:themeTint="BF"/>
        </w:rPr>
      </w:pPr>
    </w:p>
    <w:p w:rsidR="00942C37" w:rsidRPr="000B3F34" w:rsidRDefault="00942C37" w:rsidP="000B3F34">
      <w:pPr>
        <w:ind w:leftChars="202" w:left="424" w:rightChars="539" w:right="1132"/>
        <w:rPr>
          <w:rFonts w:ascii="Georgia" w:hAnsi="Georgia"/>
          <w:i/>
          <w:color w:val="404040" w:themeColor="text1" w:themeTint="BF"/>
        </w:rPr>
      </w:pPr>
      <w:r w:rsidRPr="000B3F34">
        <w:rPr>
          <w:rFonts w:ascii="Georgia" w:hAnsi="Georgia"/>
          <w:i/>
          <w:color w:val="404040" w:themeColor="text1" w:themeTint="BF"/>
        </w:rPr>
        <w:t>gradle init can generate various different types of projects, and even knows how to translate simple pom.xml files to Gradle.</w:t>
      </w:r>
    </w:p>
    <w:p w:rsidR="000B3F34" w:rsidRDefault="000B3F34" w:rsidP="000B3F34">
      <w:pPr>
        <w:rPr>
          <w:rFonts w:ascii="Georgia" w:hAnsi="Georgia"/>
          <w:color w:val="404040" w:themeColor="text1" w:themeTint="BF"/>
        </w:rPr>
      </w:pPr>
    </w:p>
    <w:p w:rsidR="00942C37" w:rsidRPr="000B3F34" w:rsidRDefault="00942C37" w:rsidP="000B3F34">
      <w:pPr>
        <w:rPr>
          <w:rFonts w:ascii="Georgia" w:hAnsi="Georgia"/>
          <w:color w:val="404040" w:themeColor="text1" w:themeTint="BF"/>
        </w:rPr>
      </w:pPr>
      <w:r w:rsidRPr="000B3F34">
        <w:rPr>
          <w:rFonts w:ascii="Georgia" w:hAnsi="Georgia"/>
          <w:color w:val="404040" w:themeColor="text1" w:themeTint="BF"/>
        </w:rPr>
        <w:t>Boom! Roasted. We could just end the guide here, but chances are you want to know how to use Gradle in this project. Let’s do that.</w:t>
      </w:r>
    </w:p>
    <w:p w:rsidR="00942C37" w:rsidRPr="00942C37" w:rsidRDefault="00942C37" w:rsidP="00942C37">
      <w:pPr>
        <w:rPr>
          <w:rFonts w:ascii="Georgia" w:hAnsi="Georgia"/>
          <w:color w:val="404040" w:themeColor="text1" w:themeTint="BF"/>
        </w:rPr>
      </w:pPr>
    </w:p>
    <w:p w:rsidR="00942C37" w:rsidRPr="000B3F34" w:rsidRDefault="00942C37" w:rsidP="000B3F34">
      <w:pPr>
        <w:pStyle w:val="2"/>
      </w:pPr>
      <w:r w:rsidRPr="000B3F34">
        <w:t>Create a task</w:t>
      </w: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Gradle provides APIs for creating and configuring tasks through a Groovy or Kotlin-based DSL. A Project includes a collection of Tasks, each of which performs some basic operation.</w:t>
      </w:r>
    </w:p>
    <w:p w:rsidR="00942C37" w:rsidRPr="00942C37" w:rsidRDefault="00942C37" w:rsidP="00942C37">
      <w:pPr>
        <w:rPr>
          <w:rFonts w:ascii="Georgia" w:hAnsi="Georgia"/>
          <w:color w:val="404040" w:themeColor="text1" w:themeTint="BF"/>
        </w:rPr>
      </w:pP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 xml:space="preserve">Gradle comes with a library of tasks that you can configure in your own projects. For example, there is a core type called </w:t>
      </w:r>
      <w:r w:rsidRPr="000B3F34">
        <w:rPr>
          <w:rFonts w:ascii="Georgia" w:hAnsi="Georgia"/>
          <w:color w:val="404040" w:themeColor="text1" w:themeTint="BF"/>
        </w:rPr>
        <w:t>Copy</w:t>
      </w:r>
      <w:r w:rsidRPr="00942C37">
        <w:rPr>
          <w:rFonts w:ascii="Georgia" w:hAnsi="Georgia"/>
          <w:color w:val="404040" w:themeColor="text1" w:themeTint="BF"/>
        </w:rPr>
        <w:t>, which copies files from one location to another. The Copy task is very useful (see the documentation for details), but here, once again, let’s keep it simple. Perform the following steps:</w:t>
      </w:r>
    </w:p>
    <w:p w:rsidR="00942C37" w:rsidRPr="00942C37" w:rsidRDefault="00942C37" w:rsidP="00942C37">
      <w:pPr>
        <w:rPr>
          <w:rFonts w:ascii="Georgia" w:hAnsi="Georgia"/>
          <w:color w:val="404040" w:themeColor="text1" w:themeTint="BF"/>
        </w:rPr>
      </w:pPr>
    </w:p>
    <w:p w:rsidR="00942C37" w:rsidRPr="000B3F34" w:rsidRDefault="00942C37" w:rsidP="000B3F34">
      <w:pPr>
        <w:pStyle w:val="a3"/>
        <w:numPr>
          <w:ilvl w:val="0"/>
          <w:numId w:val="4"/>
        </w:numPr>
        <w:ind w:firstLineChars="0"/>
        <w:rPr>
          <w:rFonts w:ascii="Georgia" w:hAnsi="Georgia"/>
          <w:color w:val="404040" w:themeColor="text1" w:themeTint="BF"/>
        </w:rPr>
      </w:pPr>
      <w:r w:rsidRPr="000B3F34">
        <w:rPr>
          <w:rFonts w:ascii="Georgia" w:hAnsi="Georgia"/>
          <w:color w:val="404040" w:themeColor="text1" w:themeTint="BF"/>
        </w:rPr>
        <w:t>Create a directory called src.</w:t>
      </w:r>
    </w:p>
    <w:p w:rsidR="00942C37" w:rsidRPr="00942C37" w:rsidRDefault="00942C37" w:rsidP="00942C37">
      <w:pPr>
        <w:rPr>
          <w:rFonts w:ascii="Georgia" w:hAnsi="Georgia"/>
          <w:color w:val="404040" w:themeColor="text1" w:themeTint="BF"/>
        </w:rPr>
      </w:pPr>
    </w:p>
    <w:p w:rsidR="00942C37" w:rsidRPr="000B3F34" w:rsidRDefault="00942C37" w:rsidP="000B3F34">
      <w:pPr>
        <w:pStyle w:val="a3"/>
        <w:numPr>
          <w:ilvl w:val="0"/>
          <w:numId w:val="4"/>
        </w:numPr>
        <w:ind w:firstLineChars="0"/>
        <w:rPr>
          <w:rFonts w:ascii="Georgia" w:hAnsi="Georgia"/>
          <w:color w:val="404040" w:themeColor="text1" w:themeTint="BF"/>
        </w:rPr>
      </w:pPr>
      <w:r w:rsidRPr="000B3F34">
        <w:rPr>
          <w:rFonts w:ascii="Georgia" w:hAnsi="Georgia"/>
          <w:color w:val="404040" w:themeColor="text1" w:themeTint="BF"/>
        </w:rPr>
        <w:t>Add a file called myfile.txt in the src directory. The contents are arbitrary (it can even be empty), but for convenience add the single line Hello, World! to it.</w:t>
      </w:r>
    </w:p>
    <w:p w:rsidR="00942C37" w:rsidRPr="00942C37" w:rsidRDefault="00942C37" w:rsidP="00942C37">
      <w:pPr>
        <w:rPr>
          <w:rFonts w:ascii="Georgia" w:hAnsi="Georgia"/>
          <w:color w:val="404040" w:themeColor="text1" w:themeTint="BF"/>
        </w:rPr>
      </w:pPr>
    </w:p>
    <w:p w:rsidR="00942C37" w:rsidRPr="000B3F34" w:rsidRDefault="00942C37" w:rsidP="000B3F34">
      <w:pPr>
        <w:pStyle w:val="a3"/>
        <w:numPr>
          <w:ilvl w:val="0"/>
          <w:numId w:val="4"/>
        </w:numPr>
        <w:ind w:firstLineChars="0"/>
        <w:rPr>
          <w:rFonts w:ascii="Georgia" w:hAnsi="Georgia"/>
          <w:color w:val="404040" w:themeColor="text1" w:themeTint="BF"/>
        </w:rPr>
      </w:pPr>
      <w:r w:rsidRPr="000B3F34">
        <w:rPr>
          <w:rFonts w:ascii="Georgia" w:hAnsi="Georgia"/>
          <w:color w:val="404040" w:themeColor="text1" w:themeTint="BF"/>
        </w:rPr>
        <w:t>Define a task called copy of type Copy (note the capital letter) in the main build file, build.gradle, that copies the src directory to a new directory called dest. (You don’t have to create the dest directory</w:t>
      </w:r>
      <w:r w:rsidRPr="000B3F34">
        <w:rPr>
          <w:rFonts w:ascii="Times New Roman" w:hAnsi="Times New Roman" w:cs="Times New Roman"/>
          <w:color w:val="404040" w:themeColor="text1" w:themeTint="BF"/>
        </w:rPr>
        <w:t> </w:t>
      </w:r>
      <w:r w:rsidRPr="000B3F34">
        <w:rPr>
          <w:rFonts w:ascii="Georgia" w:hAnsi="Georgia" w:cs="Georgia"/>
          <w:color w:val="404040" w:themeColor="text1" w:themeTint="BF"/>
        </w:rPr>
        <w:t>—</w:t>
      </w:r>
      <w:r w:rsidRPr="000B3F34">
        <w:rPr>
          <w:rFonts w:ascii="Times New Roman" w:hAnsi="Times New Roman" w:cs="Times New Roman"/>
          <w:color w:val="404040" w:themeColor="text1" w:themeTint="BF"/>
        </w:rPr>
        <w:t> </w:t>
      </w:r>
      <w:r w:rsidRPr="000B3F34">
        <w:rPr>
          <w:rFonts w:ascii="Georgia" w:hAnsi="Georgia"/>
          <w:color w:val="404040" w:themeColor="text1" w:themeTint="BF"/>
        </w:rPr>
        <w:t>the task will do it for you.)</w:t>
      </w:r>
    </w:p>
    <w:p w:rsidR="00942C37" w:rsidRPr="00942C37" w:rsidRDefault="00942C37" w:rsidP="00942C37">
      <w:pPr>
        <w:rPr>
          <w:rFonts w:ascii="Georgia" w:hAnsi="Georgia"/>
          <w:color w:val="404040" w:themeColor="text1" w:themeTint="BF"/>
        </w:rPr>
      </w:pP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 xml:space="preserve">task copy(type: Copy, group: "Custom", description: "Copies sources to the dest </w:t>
      </w:r>
      <w:r w:rsidRPr="000B3F34">
        <w:rPr>
          <w:rFonts w:ascii="Consolas" w:hAnsi="Consolas"/>
          <w:color w:val="404040" w:themeColor="text1" w:themeTint="BF"/>
          <w:sz w:val="20"/>
        </w:rPr>
        <w:lastRenderedPageBreak/>
        <w:t>directory") {</w:t>
      </w: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 xml:space="preserve">    from "src"</w:t>
      </w: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 xml:space="preserve">    into "dest"</w:t>
      </w: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w:t>
      </w:r>
    </w:p>
    <w:p w:rsidR="000B3F34" w:rsidRDefault="000B3F34" w:rsidP="00942C37">
      <w:pPr>
        <w:rPr>
          <w:rFonts w:ascii="Georgia" w:hAnsi="Georgia"/>
          <w:color w:val="404040" w:themeColor="text1" w:themeTint="BF"/>
        </w:rPr>
      </w:pP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Here, group and description can be anything you want. You can even omit them, but doing so will also omit them from the tasks report, used later.</w:t>
      </w:r>
    </w:p>
    <w:p w:rsidR="00942C37" w:rsidRPr="00942C37" w:rsidRDefault="00942C37" w:rsidP="00942C37">
      <w:pPr>
        <w:rPr>
          <w:rFonts w:ascii="Georgia" w:hAnsi="Georgia"/>
          <w:color w:val="404040" w:themeColor="text1" w:themeTint="BF"/>
        </w:rPr>
      </w:pPr>
    </w:p>
    <w:p w:rsidR="00942C37" w:rsidRPr="00942C37" w:rsidRDefault="00942C37" w:rsidP="00942C37">
      <w:pPr>
        <w:rPr>
          <w:rFonts w:ascii="Georgia" w:hAnsi="Georgia"/>
          <w:color w:val="404040" w:themeColor="text1" w:themeTint="BF"/>
        </w:rPr>
      </w:pPr>
      <w:r w:rsidRPr="00942C37">
        <w:rPr>
          <w:rFonts w:ascii="Georgia" w:hAnsi="Georgia"/>
          <w:color w:val="404040" w:themeColor="text1" w:themeTint="BF"/>
        </w:rPr>
        <w:t>Now execute your new copy task:</w:t>
      </w:r>
    </w:p>
    <w:p w:rsidR="00942C37" w:rsidRPr="00942C37" w:rsidRDefault="00942C37" w:rsidP="00942C37">
      <w:pPr>
        <w:rPr>
          <w:rFonts w:ascii="Georgia" w:hAnsi="Georgia"/>
          <w:color w:val="404040" w:themeColor="text1" w:themeTint="BF"/>
        </w:rPr>
      </w:pPr>
    </w:p>
    <w:p w:rsidR="00942C37" w:rsidRPr="000B3F34" w:rsidRDefault="00942C37" w:rsidP="000B3F34">
      <w:pPr>
        <w:ind w:leftChars="100" w:left="210"/>
        <w:rPr>
          <w:rFonts w:ascii="Consolas" w:hAnsi="Consolas"/>
          <w:color w:val="404040" w:themeColor="text1" w:themeTint="BF"/>
          <w:sz w:val="20"/>
        </w:rPr>
      </w:pPr>
      <w:r w:rsidRPr="000B3F34">
        <w:rPr>
          <w:rFonts w:ascii="Segoe UI Symbol" w:hAnsi="Segoe UI Symbol" w:cs="Segoe UI Symbol"/>
          <w:color w:val="404040" w:themeColor="text1" w:themeTint="BF"/>
          <w:sz w:val="20"/>
        </w:rPr>
        <w:t>❯</w:t>
      </w:r>
      <w:r w:rsidRPr="000B3F34">
        <w:rPr>
          <w:rFonts w:ascii="Consolas" w:hAnsi="Consolas"/>
          <w:color w:val="404040" w:themeColor="text1" w:themeTint="BF"/>
          <w:sz w:val="20"/>
        </w:rPr>
        <w:t xml:space="preserve"> ./gradlew copy</w:t>
      </w: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:copy</w:t>
      </w:r>
    </w:p>
    <w:p w:rsidR="00942C37" w:rsidRPr="000B3F34" w:rsidRDefault="00942C37" w:rsidP="000B3F34">
      <w:pPr>
        <w:ind w:leftChars="100" w:left="210"/>
        <w:rPr>
          <w:rFonts w:ascii="Consolas" w:hAnsi="Consolas"/>
          <w:color w:val="404040" w:themeColor="text1" w:themeTint="BF"/>
          <w:sz w:val="20"/>
        </w:rPr>
      </w:pP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BUILD SUCCESSFUL in 0s</w:t>
      </w:r>
    </w:p>
    <w:p w:rsidR="00942C37" w:rsidRPr="000B3F34" w:rsidRDefault="00942C37" w:rsidP="000B3F34">
      <w:pPr>
        <w:ind w:leftChars="100" w:left="210"/>
        <w:rPr>
          <w:rFonts w:ascii="Consolas" w:hAnsi="Consolas"/>
          <w:color w:val="404040" w:themeColor="text1" w:themeTint="BF"/>
          <w:sz w:val="20"/>
        </w:rPr>
      </w:pPr>
      <w:r w:rsidRPr="000B3F34">
        <w:rPr>
          <w:rFonts w:ascii="Consolas" w:hAnsi="Consolas"/>
          <w:color w:val="404040" w:themeColor="text1" w:themeTint="BF"/>
          <w:sz w:val="20"/>
        </w:rPr>
        <w:t>1 actionable task: 1 executed</w:t>
      </w:r>
    </w:p>
    <w:p w:rsidR="000B3F34" w:rsidRDefault="000B3F34" w:rsidP="00942C37">
      <w:pPr>
        <w:rPr>
          <w:rFonts w:ascii="Georgia" w:hAnsi="Georgia"/>
          <w:color w:val="404040" w:themeColor="text1" w:themeTint="BF"/>
        </w:rPr>
      </w:pPr>
    </w:p>
    <w:p w:rsidR="00AD51DE" w:rsidRDefault="00942C37" w:rsidP="00942C37">
      <w:pPr>
        <w:rPr>
          <w:rFonts w:ascii="Georgia" w:hAnsi="Georgia"/>
          <w:color w:val="404040" w:themeColor="text1" w:themeTint="BF"/>
        </w:rPr>
      </w:pPr>
      <w:r w:rsidRPr="00942C37">
        <w:rPr>
          <w:rFonts w:ascii="Georgia" w:hAnsi="Georgia"/>
          <w:color w:val="404040" w:themeColor="text1" w:themeTint="BF"/>
        </w:rPr>
        <w:t>Verify that it worked as expected by checking that there is now a file called myfile.txt in the dest directory, and that its contents match the contents of the same one in the src directory.</w:t>
      </w:r>
    </w:p>
    <w:p w:rsidR="0086683F" w:rsidRDefault="0086683F" w:rsidP="00942C37">
      <w:pPr>
        <w:rPr>
          <w:rFonts w:ascii="Georgia" w:hAnsi="Georgia"/>
          <w:color w:val="404040" w:themeColor="text1" w:themeTint="BF"/>
        </w:rPr>
      </w:pPr>
    </w:p>
    <w:p w:rsidR="0086683F" w:rsidRDefault="0086683F" w:rsidP="00942C37">
      <w:pPr>
        <w:rPr>
          <w:rFonts w:ascii="Georgia" w:hAnsi="Georgia"/>
          <w:color w:val="404040" w:themeColor="text1" w:themeTint="BF"/>
        </w:rPr>
      </w:pPr>
    </w:p>
    <w:p w:rsidR="0086683F" w:rsidRDefault="0086683F" w:rsidP="00942C37">
      <w:pPr>
        <w:rPr>
          <w:rFonts w:ascii="Georgia" w:hAnsi="Georgia"/>
          <w:color w:val="404040" w:themeColor="text1" w:themeTint="BF"/>
        </w:rPr>
      </w:pPr>
    </w:p>
    <w:p w:rsidR="0086683F" w:rsidRPr="0086683F" w:rsidRDefault="0086683F" w:rsidP="0086683F">
      <w:pPr>
        <w:pStyle w:val="1"/>
      </w:pPr>
      <w:r w:rsidRPr="0086683F">
        <w:t>Apply a plugin</w:t>
      </w:r>
    </w:p>
    <w:p w:rsidR="0086683F" w:rsidRPr="0086683F" w:rsidRDefault="0086683F" w:rsidP="0086683F">
      <w:pPr>
        <w:rPr>
          <w:rFonts w:ascii="Georgia" w:hAnsi="Georgia"/>
          <w:color w:val="404040" w:themeColor="text1" w:themeTint="BF"/>
        </w:rPr>
      </w:pPr>
      <w:r w:rsidRPr="0086683F">
        <w:rPr>
          <w:rFonts w:ascii="Georgia" w:hAnsi="Georgia"/>
          <w:color w:val="404040" w:themeColor="text1" w:themeTint="BF"/>
        </w:rPr>
        <w:t>Gradle includes a range of plugins, and many, many more are available at the Gradle plugin portal. One of the plugins included with the distribution is the base plugin. Combined with a core type called Zip, you can create a zip archive of your project with a configured name and location.</w:t>
      </w:r>
    </w:p>
    <w:p w:rsidR="0086683F" w:rsidRPr="0086683F" w:rsidRDefault="0086683F" w:rsidP="0086683F">
      <w:pPr>
        <w:rPr>
          <w:rFonts w:ascii="Georgia" w:hAnsi="Georgia"/>
          <w:color w:val="404040" w:themeColor="text1" w:themeTint="BF"/>
        </w:rPr>
      </w:pPr>
    </w:p>
    <w:p w:rsidR="0086683F" w:rsidRPr="0086683F" w:rsidRDefault="0086683F" w:rsidP="0086683F">
      <w:pPr>
        <w:rPr>
          <w:rFonts w:ascii="Georgia" w:hAnsi="Georgia"/>
          <w:color w:val="404040" w:themeColor="text1" w:themeTint="BF"/>
        </w:rPr>
      </w:pPr>
      <w:r w:rsidRPr="0086683F">
        <w:rPr>
          <w:rFonts w:ascii="Georgia" w:hAnsi="Georgia"/>
          <w:color w:val="404040" w:themeColor="text1" w:themeTint="BF"/>
        </w:rPr>
        <w:t>Add the base plugin to your build.gradle file using the plugins syntax. Be sure to add the plugins {} block at the top of the file.</w:t>
      </w:r>
    </w:p>
    <w:p w:rsidR="0086683F" w:rsidRPr="0086683F" w:rsidRDefault="0086683F" w:rsidP="0086683F">
      <w:pPr>
        <w:rPr>
          <w:rFonts w:ascii="Georgia" w:hAnsi="Georgia"/>
          <w:color w:val="404040" w:themeColor="text1" w:themeTint="BF"/>
        </w:rPr>
      </w:pPr>
    </w:p>
    <w:p w:rsidR="0086683F" w:rsidRPr="0086683F" w:rsidRDefault="0086683F" w:rsidP="0086683F">
      <w:pPr>
        <w:ind w:leftChars="100" w:left="210"/>
        <w:rPr>
          <w:rFonts w:ascii="Consolas" w:hAnsi="Consolas"/>
          <w:color w:val="404040" w:themeColor="text1" w:themeTint="BF"/>
          <w:sz w:val="20"/>
        </w:rPr>
      </w:pPr>
      <w:r w:rsidRPr="0086683F">
        <w:rPr>
          <w:rFonts w:ascii="Consolas" w:hAnsi="Consolas"/>
          <w:color w:val="404040" w:themeColor="text1" w:themeTint="BF"/>
          <w:sz w:val="20"/>
        </w:rPr>
        <w:t>plugins {</w:t>
      </w:r>
    </w:p>
    <w:p w:rsidR="0086683F" w:rsidRPr="0086683F" w:rsidRDefault="0086683F" w:rsidP="0086683F">
      <w:pPr>
        <w:ind w:leftChars="100" w:left="210"/>
        <w:rPr>
          <w:rFonts w:ascii="Consolas" w:hAnsi="Consolas"/>
          <w:color w:val="404040" w:themeColor="text1" w:themeTint="BF"/>
          <w:sz w:val="20"/>
        </w:rPr>
      </w:pPr>
      <w:r w:rsidRPr="0086683F">
        <w:rPr>
          <w:rFonts w:ascii="Consolas" w:hAnsi="Consolas"/>
          <w:color w:val="404040" w:themeColor="text1" w:themeTint="BF"/>
          <w:sz w:val="20"/>
        </w:rPr>
        <w:t xml:space="preserve">    id "base"</w:t>
      </w:r>
    </w:p>
    <w:p w:rsidR="0086683F" w:rsidRPr="0086683F" w:rsidRDefault="0086683F" w:rsidP="0086683F">
      <w:pPr>
        <w:ind w:leftChars="100" w:left="210"/>
        <w:rPr>
          <w:rFonts w:ascii="Consolas" w:hAnsi="Consolas"/>
          <w:color w:val="404040" w:themeColor="text1" w:themeTint="BF"/>
          <w:sz w:val="20"/>
        </w:rPr>
      </w:pPr>
      <w:r w:rsidRPr="0086683F">
        <w:rPr>
          <w:rFonts w:ascii="Consolas" w:hAnsi="Consolas"/>
          <w:color w:val="404040" w:themeColor="text1" w:themeTint="BF"/>
          <w:sz w:val="20"/>
        </w:rPr>
        <w:t>}</w:t>
      </w:r>
    </w:p>
    <w:p w:rsidR="0086683F" w:rsidRPr="0086683F" w:rsidRDefault="0086683F" w:rsidP="0086683F">
      <w:pPr>
        <w:rPr>
          <w:rFonts w:ascii="Georgia" w:hAnsi="Georgia"/>
          <w:color w:val="404040" w:themeColor="text1" w:themeTint="BF"/>
        </w:rPr>
      </w:pPr>
    </w:p>
    <w:p w:rsidR="0086683F" w:rsidRPr="0086683F" w:rsidRDefault="0086683F" w:rsidP="0086683F">
      <w:pPr>
        <w:ind w:leftChars="100" w:left="210"/>
        <w:rPr>
          <w:rFonts w:ascii="Consolas" w:hAnsi="Consolas"/>
          <w:color w:val="404040" w:themeColor="text1" w:themeTint="BF"/>
          <w:sz w:val="20"/>
        </w:rPr>
      </w:pPr>
      <w:r w:rsidRPr="0086683F">
        <w:rPr>
          <w:rFonts w:ascii="Consolas" w:hAnsi="Consolas"/>
          <w:color w:val="404040" w:themeColor="text1" w:themeTint="BF"/>
          <w:sz w:val="20"/>
        </w:rPr>
        <w:t>... rest of the build file ...</w:t>
      </w:r>
    </w:p>
    <w:p w:rsidR="00EF441C" w:rsidRDefault="00EF441C" w:rsidP="0086683F">
      <w:pPr>
        <w:rPr>
          <w:rFonts w:ascii="Georgia" w:hAnsi="Georgia"/>
          <w:color w:val="404040" w:themeColor="text1" w:themeTint="BF"/>
        </w:rPr>
      </w:pPr>
    </w:p>
    <w:p w:rsidR="0086683F" w:rsidRPr="0086683F" w:rsidRDefault="0086683F" w:rsidP="0086683F">
      <w:pPr>
        <w:rPr>
          <w:rFonts w:ascii="Georgia" w:hAnsi="Georgia"/>
          <w:color w:val="404040" w:themeColor="text1" w:themeTint="BF"/>
        </w:rPr>
      </w:pPr>
      <w:r w:rsidRPr="0086683F">
        <w:rPr>
          <w:rFonts w:ascii="Georgia" w:hAnsi="Georgia"/>
          <w:color w:val="404040" w:themeColor="text1" w:themeTint="BF"/>
        </w:rPr>
        <w:t>Now add a task that creates a zip archive from the src directory.</w:t>
      </w:r>
    </w:p>
    <w:p w:rsidR="0086683F" w:rsidRPr="0086683F" w:rsidRDefault="0086683F" w:rsidP="0086683F">
      <w:pPr>
        <w:rPr>
          <w:rFonts w:ascii="Georgia" w:hAnsi="Georgia"/>
          <w:color w:val="404040" w:themeColor="text1" w:themeTint="BF"/>
        </w:rPr>
      </w:pPr>
    </w:p>
    <w:p w:rsidR="0086683F" w:rsidRPr="0086683F" w:rsidRDefault="0086683F" w:rsidP="0086683F">
      <w:pPr>
        <w:ind w:leftChars="100" w:left="210"/>
        <w:rPr>
          <w:rFonts w:ascii="Consolas" w:hAnsi="Consolas"/>
          <w:color w:val="404040" w:themeColor="text1" w:themeTint="BF"/>
          <w:sz w:val="20"/>
        </w:rPr>
      </w:pPr>
      <w:r w:rsidRPr="0086683F">
        <w:rPr>
          <w:rFonts w:ascii="Consolas" w:hAnsi="Consolas"/>
          <w:color w:val="404040" w:themeColor="text1" w:themeTint="BF"/>
          <w:sz w:val="20"/>
        </w:rPr>
        <w:t>task zip(type: Zip, group: "Archive", description: "Archives sources in a zip file") {</w:t>
      </w:r>
    </w:p>
    <w:p w:rsidR="0086683F" w:rsidRPr="0086683F" w:rsidRDefault="0086683F" w:rsidP="0086683F">
      <w:pPr>
        <w:ind w:leftChars="100" w:left="210"/>
        <w:rPr>
          <w:rFonts w:ascii="Consolas" w:hAnsi="Consolas"/>
          <w:color w:val="404040" w:themeColor="text1" w:themeTint="BF"/>
          <w:sz w:val="20"/>
        </w:rPr>
      </w:pPr>
      <w:r w:rsidRPr="0086683F">
        <w:rPr>
          <w:rFonts w:ascii="Consolas" w:hAnsi="Consolas"/>
          <w:color w:val="404040" w:themeColor="text1" w:themeTint="BF"/>
          <w:sz w:val="20"/>
        </w:rPr>
        <w:t xml:space="preserve">    from "src"</w:t>
      </w:r>
    </w:p>
    <w:p w:rsidR="0086683F" w:rsidRPr="0086683F" w:rsidRDefault="0086683F" w:rsidP="0086683F">
      <w:pPr>
        <w:ind w:leftChars="100" w:left="210"/>
        <w:rPr>
          <w:rFonts w:ascii="Consolas" w:hAnsi="Consolas"/>
          <w:color w:val="404040" w:themeColor="text1" w:themeTint="BF"/>
          <w:sz w:val="20"/>
        </w:rPr>
      </w:pPr>
      <w:r w:rsidRPr="0086683F">
        <w:rPr>
          <w:rFonts w:ascii="Consolas" w:hAnsi="Consolas"/>
          <w:color w:val="404040" w:themeColor="text1" w:themeTint="BF"/>
          <w:sz w:val="20"/>
        </w:rPr>
        <w:t>}</w:t>
      </w:r>
    </w:p>
    <w:p w:rsidR="00F4662D" w:rsidRDefault="00F4662D" w:rsidP="0086683F">
      <w:pPr>
        <w:rPr>
          <w:rFonts w:ascii="Georgia" w:hAnsi="Georgia"/>
          <w:color w:val="404040" w:themeColor="text1" w:themeTint="BF"/>
        </w:rPr>
      </w:pPr>
    </w:p>
    <w:p w:rsidR="0086683F" w:rsidRPr="0086683F" w:rsidRDefault="0086683F" w:rsidP="0086683F">
      <w:pPr>
        <w:rPr>
          <w:rFonts w:ascii="Georgia" w:hAnsi="Georgia"/>
          <w:color w:val="404040" w:themeColor="text1" w:themeTint="BF"/>
        </w:rPr>
      </w:pPr>
      <w:bookmarkStart w:id="0" w:name="_GoBack"/>
      <w:bookmarkEnd w:id="0"/>
      <w:r w:rsidRPr="0086683F">
        <w:rPr>
          <w:rFonts w:ascii="Georgia" w:hAnsi="Georgia"/>
          <w:color w:val="404040" w:themeColor="text1" w:themeTint="BF"/>
        </w:rPr>
        <w:t>The base plugin works with the settings to create an archive file called basic-demo-1.0.zip in the build/distributions folder.</w:t>
      </w:r>
    </w:p>
    <w:p w:rsidR="0086683F" w:rsidRPr="0086683F" w:rsidRDefault="0086683F" w:rsidP="0086683F">
      <w:pPr>
        <w:rPr>
          <w:rFonts w:ascii="Georgia" w:hAnsi="Georgia"/>
          <w:color w:val="404040" w:themeColor="text1" w:themeTint="BF"/>
        </w:rPr>
      </w:pPr>
    </w:p>
    <w:p w:rsidR="0086683F" w:rsidRPr="0086683F" w:rsidRDefault="0086683F" w:rsidP="0086683F">
      <w:pPr>
        <w:rPr>
          <w:rFonts w:ascii="Georgia" w:hAnsi="Georgia"/>
          <w:color w:val="404040" w:themeColor="text1" w:themeTint="BF"/>
        </w:rPr>
      </w:pPr>
      <w:r w:rsidRPr="0086683F">
        <w:rPr>
          <w:rFonts w:ascii="Georgia" w:hAnsi="Georgia"/>
          <w:color w:val="404040" w:themeColor="text1" w:themeTint="BF"/>
        </w:rPr>
        <w:t>In this case, simply run the new zip task and see that the generated zip file is where you expect.</w:t>
      </w:r>
    </w:p>
    <w:p w:rsidR="0086683F" w:rsidRPr="0086683F" w:rsidRDefault="0086683F" w:rsidP="0086683F">
      <w:pPr>
        <w:rPr>
          <w:rFonts w:ascii="Georgia" w:hAnsi="Georgia"/>
          <w:color w:val="404040" w:themeColor="text1" w:themeTint="BF"/>
        </w:rPr>
      </w:pPr>
    </w:p>
    <w:p w:rsidR="0086683F" w:rsidRPr="00604193" w:rsidRDefault="0086683F" w:rsidP="00604193">
      <w:pPr>
        <w:ind w:leftChars="100" w:left="210"/>
        <w:rPr>
          <w:rFonts w:ascii="Consolas" w:hAnsi="Consolas"/>
          <w:color w:val="404040" w:themeColor="text1" w:themeTint="BF"/>
          <w:sz w:val="20"/>
        </w:rPr>
      </w:pPr>
      <w:r w:rsidRPr="00604193">
        <w:rPr>
          <w:rFonts w:ascii="Segoe UI Symbol" w:hAnsi="Segoe UI Symbol" w:cs="Segoe UI Symbol"/>
          <w:color w:val="404040" w:themeColor="text1" w:themeTint="BF"/>
          <w:sz w:val="20"/>
        </w:rPr>
        <w:t>❯</w:t>
      </w:r>
      <w:r w:rsidRPr="00604193">
        <w:rPr>
          <w:rFonts w:ascii="Consolas" w:hAnsi="Consolas"/>
          <w:color w:val="404040" w:themeColor="text1" w:themeTint="BF"/>
          <w:sz w:val="20"/>
        </w:rPr>
        <w:t xml:space="preserve"> ./gradlew zip</w:t>
      </w:r>
    </w:p>
    <w:p w:rsidR="0086683F" w:rsidRPr="00604193" w:rsidRDefault="0086683F" w:rsidP="00604193">
      <w:pPr>
        <w:ind w:leftChars="100" w:left="210"/>
        <w:rPr>
          <w:rFonts w:ascii="Consolas" w:hAnsi="Consolas"/>
          <w:color w:val="404040" w:themeColor="text1" w:themeTint="BF"/>
          <w:sz w:val="20"/>
        </w:rPr>
      </w:pPr>
      <w:r w:rsidRPr="00604193">
        <w:rPr>
          <w:rFonts w:ascii="Consolas" w:hAnsi="Consolas"/>
          <w:color w:val="404040" w:themeColor="text1" w:themeTint="BF"/>
          <w:sz w:val="20"/>
        </w:rPr>
        <w:t>:zip</w:t>
      </w:r>
    </w:p>
    <w:p w:rsidR="0086683F" w:rsidRPr="00604193" w:rsidRDefault="0086683F" w:rsidP="00604193">
      <w:pPr>
        <w:ind w:leftChars="100" w:left="210"/>
        <w:rPr>
          <w:rFonts w:ascii="Consolas" w:hAnsi="Consolas"/>
          <w:color w:val="404040" w:themeColor="text1" w:themeTint="BF"/>
          <w:sz w:val="20"/>
        </w:rPr>
      </w:pPr>
    </w:p>
    <w:p w:rsidR="0086683F" w:rsidRPr="00604193" w:rsidRDefault="0086683F" w:rsidP="00604193">
      <w:pPr>
        <w:ind w:leftChars="100" w:left="210"/>
        <w:rPr>
          <w:rFonts w:ascii="Consolas" w:hAnsi="Consolas"/>
          <w:color w:val="404040" w:themeColor="text1" w:themeTint="BF"/>
          <w:sz w:val="20"/>
        </w:rPr>
      </w:pPr>
      <w:r w:rsidRPr="00604193">
        <w:rPr>
          <w:rFonts w:ascii="Consolas" w:hAnsi="Consolas"/>
          <w:color w:val="404040" w:themeColor="text1" w:themeTint="BF"/>
          <w:sz w:val="20"/>
        </w:rPr>
        <w:t>BUILD SUCCESSFUL in 0s</w:t>
      </w:r>
    </w:p>
    <w:p w:rsidR="0086683F" w:rsidRPr="00604193" w:rsidRDefault="0086683F" w:rsidP="00604193">
      <w:pPr>
        <w:ind w:leftChars="100" w:left="210"/>
        <w:rPr>
          <w:rFonts w:ascii="Consolas" w:hAnsi="Consolas"/>
          <w:color w:val="404040" w:themeColor="text1" w:themeTint="BF"/>
          <w:sz w:val="20"/>
        </w:rPr>
      </w:pPr>
      <w:r w:rsidRPr="00604193">
        <w:rPr>
          <w:rFonts w:ascii="Consolas" w:hAnsi="Consolas"/>
          <w:color w:val="404040" w:themeColor="text1" w:themeTint="BF"/>
          <w:sz w:val="20"/>
        </w:rPr>
        <w:t>1 actionable task: 1 executed</w:t>
      </w:r>
    </w:p>
    <w:p w:rsidR="00604193" w:rsidRDefault="00604193" w:rsidP="0086683F">
      <w:pPr>
        <w:rPr>
          <w:rFonts w:ascii="Georgia" w:hAnsi="Georgia"/>
          <w:color w:val="404040" w:themeColor="text1" w:themeTint="BF"/>
        </w:rPr>
      </w:pPr>
    </w:p>
    <w:p w:rsidR="00604193" w:rsidRDefault="00604193" w:rsidP="0086683F">
      <w:pPr>
        <w:rPr>
          <w:rFonts w:ascii="Georgia" w:hAnsi="Georgia"/>
          <w:color w:val="404040" w:themeColor="text1" w:themeTint="BF"/>
        </w:rPr>
      </w:pPr>
    </w:p>
    <w:p w:rsidR="00604193" w:rsidRPr="00942C37" w:rsidRDefault="00604193" w:rsidP="0086683F">
      <w:pPr>
        <w:rPr>
          <w:rFonts w:ascii="Georgia" w:hAnsi="Georgia"/>
          <w:color w:val="404040" w:themeColor="text1" w:themeTint="BF"/>
        </w:rPr>
      </w:pPr>
    </w:p>
    <w:sectPr w:rsidR="00604193" w:rsidRPr="00942C37" w:rsidSect="00942C37">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499B"/>
    <w:multiLevelType w:val="hybridMultilevel"/>
    <w:tmpl w:val="02EA368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85A5B52"/>
    <w:multiLevelType w:val="hybridMultilevel"/>
    <w:tmpl w:val="4FC23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25D4A10"/>
    <w:multiLevelType w:val="hybridMultilevel"/>
    <w:tmpl w:val="26D62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A56929"/>
    <w:multiLevelType w:val="hybridMultilevel"/>
    <w:tmpl w:val="093ED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50"/>
    <w:rsid w:val="000B3F34"/>
    <w:rsid w:val="001F4150"/>
    <w:rsid w:val="00604193"/>
    <w:rsid w:val="0086683F"/>
    <w:rsid w:val="00942C37"/>
    <w:rsid w:val="00AD51DE"/>
    <w:rsid w:val="00EF441C"/>
    <w:rsid w:val="00F46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6475D-55B1-438C-8BE8-408714F5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6683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B3F34"/>
    <w:pPr>
      <w:keepNext/>
      <w:keepLines/>
      <w:outlineLvl w:val="1"/>
    </w:pPr>
    <w:rPr>
      <w:rFonts w:eastAsiaTheme="majorEastAsia" w:cstheme="minorHAns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683F"/>
    <w:rPr>
      <w:b/>
      <w:bCs/>
      <w:kern w:val="44"/>
      <w:sz w:val="44"/>
      <w:szCs w:val="44"/>
    </w:rPr>
  </w:style>
  <w:style w:type="character" w:customStyle="1" w:styleId="2Char">
    <w:name w:val="标题 2 Char"/>
    <w:basedOn w:val="a0"/>
    <w:link w:val="2"/>
    <w:uiPriority w:val="9"/>
    <w:rsid w:val="000B3F34"/>
    <w:rPr>
      <w:rFonts w:eastAsiaTheme="majorEastAsia" w:cstheme="minorHAnsi"/>
      <w:b/>
      <w:bCs/>
      <w:sz w:val="32"/>
      <w:szCs w:val="32"/>
    </w:rPr>
  </w:style>
  <w:style w:type="paragraph" w:styleId="a3">
    <w:name w:val="List Paragraph"/>
    <w:basedOn w:val="a"/>
    <w:uiPriority w:val="34"/>
    <w:qFormat/>
    <w:rsid w:val="00942C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12773">
      <w:bodyDiv w:val="1"/>
      <w:marLeft w:val="0"/>
      <w:marRight w:val="0"/>
      <w:marTop w:val="0"/>
      <w:marBottom w:val="0"/>
      <w:divBdr>
        <w:top w:val="none" w:sz="0" w:space="0" w:color="auto"/>
        <w:left w:val="none" w:sz="0" w:space="0" w:color="auto"/>
        <w:bottom w:val="none" w:sz="0" w:space="0" w:color="auto"/>
        <w:right w:val="none" w:sz="0" w:space="0" w:color="auto"/>
      </w:divBdr>
      <w:divsChild>
        <w:div w:id="385183766">
          <w:marLeft w:val="0"/>
          <w:marRight w:val="0"/>
          <w:marTop w:val="0"/>
          <w:marBottom w:val="0"/>
          <w:divBdr>
            <w:top w:val="none" w:sz="0" w:space="0" w:color="auto"/>
            <w:left w:val="none" w:sz="0" w:space="0" w:color="auto"/>
            <w:bottom w:val="none" w:sz="0" w:space="0" w:color="auto"/>
            <w:right w:val="none" w:sz="0" w:space="0" w:color="auto"/>
          </w:divBdr>
          <w:divsChild>
            <w:div w:id="221335239">
              <w:marLeft w:val="0"/>
              <w:marRight w:val="0"/>
              <w:marTop w:val="0"/>
              <w:marBottom w:val="0"/>
              <w:divBdr>
                <w:top w:val="none" w:sz="0" w:space="0" w:color="auto"/>
                <w:left w:val="none" w:sz="0" w:space="0" w:color="auto"/>
                <w:bottom w:val="none" w:sz="0" w:space="0" w:color="auto"/>
                <w:right w:val="none" w:sz="0" w:space="0" w:color="auto"/>
              </w:divBdr>
            </w:div>
            <w:div w:id="1246572372">
              <w:marLeft w:val="0"/>
              <w:marRight w:val="0"/>
              <w:marTop w:val="0"/>
              <w:marBottom w:val="0"/>
              <w:divBdr>
                <w:top w:val="none" w:sz="0" w:space="0" w:color="auto"/>
                <w:left w:val="none" w:sz="0" w:space="0" w:color="auto"/>
                <w:bottom w:val="none" w:sz="0" w:space="0" w:color="auto"/>
                <w:right w:val="none" w:sz="0" w:space="0" w:color="auto"/>
              </w:divBdr>
            </w:div>
            <w:div w:id="1029793953">
              <w:marLeft w:val="0"/>
              <w:marRight w:val="0"/>
              <w:marTop w:val="0"/>
              <w:marBottom w:val="300"/>
              <w:divBdr>
                <w:top w:val="none" w:sz="0" w:space="0" w:color="auto"/>
                <w:left w:val="none" w:sz="0" w:space="0" w:color="auto"/>
                <w:bottom w:val="none" w:sz="0" w:space="0" w:color="auto"/>
                <w:right w:val="none" w:sz="0" w:space="0" w:color="auto"/>
              </w:divBdr>
              <w:divsChild>
                <w:div w:id="1022822385">
                  <w:marLeft w:val="0"/>
                  <w:marRight w:val="0"/>
                  <w:marTop w:val="0"/>
                  <w:marBottom w:val="0"/>
                  <w:divBdr>
                    <w:top w:val="none" w:sz="0" w:space="0" w:color="auto"/>
                    <w:left w:val="none" w:sz="0" w:space="0" w:color="auto"/>
                    <w:bottom w:val="none" w:sz="0" w:space="0" w:color="auto"/>
                    <w:right w:val="none" w:sz="0" w:space="0" w:color="auto"/>
                  </w:divBdr>
                </w:div>
              </w:divsChild>
            </w:div>
            <w:div w:id="312491661">
              <w:marLeft w:val="0"/>
              <w:marRight w:val="0"/>
              <w:marTop w:val="0"/>
              <w:marBottom w:val="0"/>
              <w:divBdr>
                <w:top w:val="none" w:sz="0" w:space="0" w:color="auto"/>
                <w:left w:val="none" w:sz="0" w:space="0" w:color="auto"/>
                <w:bottom w:val="none" w:sz="0" w:space="0" w:color="auto"/>
                <w:right w:val="none" w:sz="0" w:space="0" w:color="auto"/>
              </w:divBdr>
            </w:div>
            <w:div w:id="227082416">
              <w:marLeft w:val="0"/>
              <w:marRight w:val="0"/>
              <w:marTop w:val="0"/>
              <w:marBottom w:val="300"/>
              <w:divBdr>
                <w:top w:val="none" w:sz="0" w:space="0" w:color="auto"/>
                <w:left w:val="none" w:sz="0" w:space="0" w:color="auto"/>
                <w:bottom w:val="none" w:sz="0" w:space="0" w:color="auto"/>
                <w:right w:val="none" w:sz="0" w:space="0" w:color="auto"/>
              </w:divBdr>
              <w:divsChild>
                <w:div w:id="891383803">
                  <w:marLeft w:val="0"/>
                  <w:marRight w:val="0"/>
                  <w:marTop w:val="0"/>
                  <w:marBottom w:val="0"/>
                  <w:divBdr>
                    <w:top w:val="none" w:sz="0" w:space="0" w:color="auto"/>
                    <w:left w:val="none" w:sz="0" w:space="0" w:color="auto"/>
                    <w:bottom w:val="none" w:sz="0" w:space="0" w:color="auto"/>
                    <w:right w:val="none" w:sz="0" w:space="0" w:color="auto"/>
                  </w:divBdr>
                </w:div>
              </w:divsChild>
            </w:div>
            <w:div w:id="1479808734">
              <w:marLeft w:val="0"/>
              <w:marRight w:val="0"/>
              <w:marTop w:val="0"/>
              <w:marBottom w:val="0"/>
              <w:divBdr>
                <w:top w:val="none" w:sz="0" w:space="0" w:color="auto"/>
                <w:left w:val="none" w:sz="0" w:space="0" w:color="auto"/>
                <w:bottom w:val="none" w:sz="0" w:space="0" w:color="auto"/>
                <w:right w:val="none" w:sz="0" w:space="0" w:color="auto"/>
              </w:divBdr>
            </w:div>
            <w:div w:id="1517303626">
              <w:marLeft w:val="0"/>
              <w:marRight w:val="0"/>
              <w:marTop w:val="0"/>
              <w:marBottom w:val="0"/>
              <w:divBdr>
                <w:top w:val="none" w:sz="0" w:space="0" w:color="auto"/>
                <w:left w:val="none" w:sz="0" w:space="0" w:color="auto"/>
                <w:bottom w:val="none" w:sz="0" w:space="0" w:color="auto"/>
                <w:right w:val="none" w:sz="0" w:space="0" w:color="auto"/>
              </w:divBdr>
            </w:div>
            <w:div w:id="1662345377">
              <w:marLeft w:val="0"/>
              <w:marRight w:val="0"/>
              <w:marTop w:val="0"/>
              <w:marBottom w:val="300"/>
              <w:divBdr>
                <w:top w:val="none" w:sz="0" w:space="0" w:color="auto"/>
                <w:left w:val="none" w:sz="0" w:space="0" w:color="auto"/>
                <w:bottom w:val="none" w:sz="0" w:space="0" w:color="auto"/>
                <w:right w:val="none" w:sz="0" w:space="0" w:color="auto"/>
              </w:divBdr>
              <w:divsChild>
                <w:div w:id="6312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2018-05-10T12:46:00Z</dcterms:created>
  <dcterms:modified xsi:type="dcterms:W3CDTF">2018-05-10T12:57:00Z</dcterms:modified>
</cp:coreProperties>
</file>