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40" w:rsidRPr="00A00ACE" w:rsidRDefault="00D337CB" w:rsidP="005E58FC">
      <w:pPr>
        <w:spacing w:beforeLines="50" w:before="156"/>
        <w:ind w:firstLineChars="200" w:firstLine="883"/>
        <w:jc w:val="center"/>
        <w:rPr>
          <w:b/>
          <w:sz w:val="44"/>
          <w:szCs w:val="44"/>
        </w:rPr>
      </w:pPr>
      <w:r w:rsidRPr="00A00ACE">
        <w:rPr>
          <w:rFonts w:hint="eastAsia"/>
          <w:b/>
          <w:sz w:val="44"/>
          <w:szCs w:val="44"/>
        </w:rPr>
        <w:t>自动</w:t>
      </w:r>
      <w:r w:rsidRPr="00A00ACE">
        <w:rPr>
          <w:b/>
          <w:sz w:val="44"/>
          <w:szCs w:val="44"/>
        </w:rPr>
        <w:t>控温软件</w:t>
      </w:r>
      <w:r w:rsidR="00225140" w:rsidRPr="00A00ACE">
        <w:rPr>
          <w:b/>
          <w:sz w:val="44"/>
          <w:szCs w:val="44"/>
        </w:rPr>
        <w:t>说明书</w:t>
      </w:r>
    </w:p>
    <w:p w:rsidR="008C76C9" w:rsidRPr="00A00ACE" w:rsidRDefault="005E58FC" w:rsidP="00D337CB">
      <w:pPr>
        <w:spacing w:beforeLines="50" w:before="156"/>
        <w:rPr>
          <w:b/>
          <w:sz w:val="28"/>
          <w:szCs w:val="28"/>
        </w:rPr>
      </w:pPr>
      <w:r w:rsidRPr="00A00ACE">
        <w:rPr>
          <w:rFonts w:hint="eastAsia"/>
          <w:b/>
          <w:sz w:val="28"/>
          <w:szCs w:val="28"/>
        </w:rPr>
        <w:t>一</w:t>
      </w:r>
      <w:r w:rsidR="008C76C9" w:rsidRPr="00A00ACE">
        <w:rPr>
          <w:rFonts w:hint="eastAsia"/>
          <w:b/>
          <w:sz w:val="28"/>
          <w:szCs w:val="28"/>
        </w:rPr>
        <w:t>、</w:t>
      </w:r>
      <w:r w:rsidR="008C76C9" w:rsidRPr="00A00ACE">
        <w:rPr>
          <w:b/>
          <w:sz w:val="28"/>
          <w:szCs w:val="28"/>
        </w:rPr>
        <w:t>温控</w:t>
      </w:r>
      <w:r w:rsidR="008C76C9" w:rsidRPr="00A00ACE">
        <w:rPr>
          <w:rFonts w:hint="eastAsia"/>
          <w:b/>
          <w:sz w:val="28"/>
          <w:szCs w:val="28"/>
        </w:rPr>
        <w:t>程序</w:t>
      </w:r>
      <w:r w:rsidR="008C76C9" w:rsidRPr="00A00ACE">
        <w:rPr>
          <w:b/>
          <w:sz w:val="28"/>
          <w:szCs w:val="28"/>
        </w:rPr>
        <w:t>主界面</w:t>
      </w:r>
    </w:p>
    <w:p w:rsidR="008C76C9" w:rsidRDefault="004A02D6" w:rsidP="008C0666">
      <w:pPr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5262880" cy="3848735"/>
            <wp:effectExtent l="0" t="0" r="0" b="0"/>
            <wp:docPr id="2" name="图片 2" descr="C:\Users\wghou\Desktop\WenKong20180307\TemperatureControl6\截图\主界面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ghou\Desktop\WenKong20180307\TemperatureControl6\截图\主界面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666" w:rsidRPr="008C0666" w:rsidRDefault="008C0666" w:rsidP="008C0666">
      <w:pPr>
        <w:spacing w:beforeLines="50" w:before="156"/>
        <w:jc w:val="center"/>
      </w:pPr>
      <w:r>
        <w:rPr>
          <w:rFonts w:hint="eastAsia"/>
        </w:rPr>
        <w:t xml:space="preserve">图 </w:t>
      </w:r>
      <w:r>
        <w:t xml:space="preserve">1 </w:t>
      </w:r>
      <w:r>
        <w:rPr>
          <w:rFonts w:hint="eastAsia"/>
        </w:rPr>
        <w:t>自动</w:t>
      </w:r>
      <w:r>
        <w:t>控温</w:t>
      </w:r>
      <w:r>
        <w:rPr>
          <w:rFonts w:hint="eastAsia"/>
        </w:rPr>
        <w:t>程序</w:t>
      </w:r>
      <w:r>
        <w:t>主界面</w:t>
      </w:r>
    </w:p>
    <w:p w:rsidR="00BF1EAD" w:rsidRPr="00A00ACE" w:rsidRDefault="00BF1EAD" w:rsidP="00962355">
      <w:pPr>
        <w:spacing w:beforeLines="50" w:before="156"/>
        <w:ind w:firstLineChars="200" w:firstLine="420"/>
      </w:pPr>
      <w:r w:rsidRPr="00A00ACE">
        <w:rPr>
          <w:rFonts w:hint="eastAsia"/>
        </w:rPr>
        <w:t>1 调试</w:t>
      </w:r>
      <w:r w:rsidR="00246E0C" w:rsidRPr="00A00ACE">
        <w:rPr>
          <w:rFonts w:hint="eastAsia"/>
        </w:rPr>
        <w:t>：</w:t>
      </w:r>
      <w:r w:rsidR="00246E0C" w:rsidRPr="00A00ACE">
        <w:t>用于</w:t>
      </w:r>
      <w:r w:rsidR="00246E0C" w:rsidRPr="00A00ACE">
        <w:rPr>
          <w:rFonts w:hint="eastAsia"/>
        </w:rPr>
        <w:t>调试</w:t>
      </w:r>
      <w:r w:rsidR="00246E0C" w:rsidRPr="00A00ACE">
        <w:t>人员设置系统参数</w:t>
      </w:r>
      <w:r w:rsidR="00246E0C" w:rsidRPr="00A00ACE">
        <w:rPr>
          <w:rFonts w:hint="eastAsia"/>
        </w:rPr>
        <w:t>。</w:t>
      </w:r>
    </w:p>
    <w:p w:rsidR="00BF1EAD" w:rsidRPr="00A00ACE" w:rsidRDefault="00BF1EAD" w:rsidP="00962355">
      <w:pPr>
        <w:spacing w:beforeLines="50" w:before="156"/>
        <w:ind w:firstLineChars="200" w:firstLine="420"/>
      </w:pPr>
      <w:r w:rsidRPr="00A00ACE">
        <w:rPr>
          <w:rFonts w:hint="eastAsia"/>
        </w:rPr>
        <w:t>2</w:t>
      </w:r>
      <w:r w:rsidRPr="00A00ACE">
        <w:t xml:space="preserve"> </w:t>
      </w:r>
      <w:r w:rsidR="00246E0C" w:rsidRPr="00A00ACE">
        <w:rPr>
          <w:rFonts w:hint="eastAsia"/>
        </w:rPr>
        <w:t>主槽</w:t>
      </w:r>
      <w:r w:rsidR="00246E0C" w:rsidRPr="00A00ACE">
        <w:t>及辅槽控温界面：</w:t>
      </w:r>
      <w:r w:rsidR="00246E0C" w:rsidRPr="00A00ACE">
        <w:rPr>
          <w:rFonts w:hint="eastAsia"/>
        </w:rPr>
        <w:t>显示</w:t>
      </w:r>
      <w:r w:rsidR="00246E0C" w:rsidRPr="00A00ACE">
        <w:t>主</w:t>
      </w:r>
      <w:r w:rsidR="00246E0C" w:rsidRPr="00A00ACE">
        <w:rPr>
          <w:rFonts w:hint="eastAsia"/>
        </w:rPr>
        <w:t>/</w:t>
      </w:r>
      <w:r w:rsidR="00246E0C" w:rsidRPr="00A00ACE">
        <w:t>辅槽控温状态。</w:t>
      </w:r>
    </w:p>
    <w:p w:rsidR="00246E0C" w:rsidRPr="00A00ACE" w:rsidRDefault="00246E0C" w:rsidP="00962355">
      <w:pPr>
        <w:spacing w:beforeLines="50" w:before="156"/>
        <w:ind w:firstLineChars="200" w:firstLine="420"/>
      </w:pPr>
      <w:r w:rsidRPr="00A00ACE">
        <w:rPr>
          <w:rFonts w:hint="eastAsia"/>
        </w:rPr>
        <w:t>3</w:t>
      </w:r>
      <w:r w:rsidRPr="00A00ACE">
        <w:t xml:space="preserve"> 系统状态</w:t>
      </w:r>
      <w:r w:rsidRPr="00A00ACE">
        <w:rPr>
          <w:rFonts w:hint="eastAsia"/>
        </w:rPr>
        <w:t>栏：该</w:t>
      </w:r>
      <w:r w:rsidRPr="00A00ACE">
        <w:t>状态栏</w:t>
      </w:r>
      <w:r w:rsidRPr="00A00ACE">
        <w:rPr>
          <w:rFonts w:hint="eastAsia"/>
        </w:rPr>
        <w:t>用于</w:t>
      </w:r>
      <w:r w:rsidRPr="00A00ACE">
        <w:t>提示</w:t>
      </w:r>
      <w:r w:rsidRPr="00A00ACE">
        <w:rPr>
          <w:rFonts w:hint="eastAsia"/>
        </w:rPr>
        <w:t>控温</w:t>
      </w:r>
      <w:r w:rsidRPr="00A00ACE">
        <w:t>系统自检</w:t>
      </w:r>
      <w:r w:rsidRPr="00A00ACE">
        <w:rPr>
          <w:rFonts w:hint="eastAsia"/>
        </w:rPr>
        <w:t>状态、自动</w:t>
      </w:r>
      <w:r w:rsidRPr="00A00ACE">
        <w:t>控温流程</w:t>
      </w:r>
      <w:r w:rsidRPr="00A00ACE">
        <w:rPr>
          <w:rFonts w:hint="eastAsia"/>
        </w:rPr>
        <w:t>时</w:t>
      </w:r>
      <w:r w:rsidRPr="00A00ACE">
        <w:t>系统</w:t>
      </w:r>
      <w:r w:rsidRPr="00A00ACE">
        <w:rPr>
          <w:rFonts w:hint="eastAsia"/>
        </w:rPr>
        <w:t>所处</w:t>
      </w:r>
      <w:r w:rsidRPr="00A00ACE">
        <w:t>状态</w:t>
      </w:r>
      <w:r w:rsidRPr="00A00ACE">
        <w:rPr>
          <w:rFonts w:hint="eastAsia"/>
        </w:rPr>
        <w:t>、主</w:t>
      </w:r>
      <w:r w:rsidRPr="00A00ACE">
        <w:t>控温槽温度波动度。</w:t>
      </w:r>
    </w:p>
    <w:p w:rsidR="00246E0C" w:rsidRDefault="00246E0C" w:rsidP="00246E0C">
      <w:pPr>
        <w:spacing w:beforeLines="50" w:before="156"/>
        <w:ind w:firstLineChars="200" w:firstLine="420"/>
      </w:pPr>
      <w:r w:rsidRPr="00A00ACE">
        <w:rPr>
          <w:rFonts w:hint="eastAsia"/>
        </w:rPr>
        <w:t>4</w:t>
      </w:r>
      <w:r w:rsidRPr="00A00ACE">
        <w:t>控制按键</w:t>
      </w:r>
      <w:r w:rsidRPr="00A00ACE">
        <w:rPr>
          <w:rFonts w:hint="eastAsia"/>
        </w:rPr>
        <w:t>，包括开关</w:t>
      </w:r>
      <w:r w:rsidRPr="00A00ACE">
        <w:t>键</w:t>
      </w:r>
      <w:r w:rsidRPr="00A00ACE">
        <w:rPr>
          <w:rFonts w:hint="eastAsia"/>
        </w:rPr>
        <w:t>、手动</w:t>
      </w:r>
      <w:r w:rsidRPr="00A00ACE">
        <w:t>/</w:t>
      </w:r>
      <w:r w:rsidRPr="00A00ACE">
        <w:rPr>
          <w:rFonts w:hint="eastAsia"/>
        </w:rPr>
        <w:t>自动</w:t>
      </w:r>
      <w:r w:rsidRPr="00A00ACE">
        <w:t>转换</w:t>
      </w:r>
      <w:r w:rsidRPr="00A00ACE">
        <w:rPr>
          <w:rFonts w:hint="eastAsia"/>
        </w:rPr>
        <w:t>键及</w:t>
      </w:r>
      <w:r w:rsidRPr="00A00ACE">
        <w:t>数据查询键。</w:t>
      </w:r>
      <w:r w:rsidRPr="00A00ACE">
        <w:rPr>
          <w:rFonts w:hint="eastAsia"/>
        </w:rPr>
        <w:t>初始</w:t>
      </w:r>
      <w:r w:rsidRPr="00A00ACE">
        <w:t>状态下，</w:t>
      </w:r>
      <w:r w:rsidRPr="00A00ACE">
        <w:rPr>
          <w:rFonts w:hint="eastAsia"/>
        </w:rPr>
        <w:t>各开关键处于</w:t>
      </w:r>
      <w:r w:rsidRPr="00A00ACE">
        <w:t>禁用状态</w:t>
      </w:r>
      <w:r w:rsidRPr="00A00ACE">
        <w:rPr>
          <w:rFonts w:hint="eastAsia"/>
        </w:rPr>
        <w:t>，无法</w:t>
      </w:r>
      <w:r w:rsidRPr="00A00ACE">
        <w:t>操作，仅</w:t>
      </w:r>
      <w:r w:rsidRPr="00A00ACE">
        <w:rPr>
          <w:rFonts w:hint="eastAsia"/>
        </w:rPr>
        <w:t>明确</w:t>
      </w:r>
      <w:r w:rsidRPr="00A00ACE">
        <w:t>当前</w:t>
      </w:r>
      <w:r w:rsidRPr="00A00ACE">
        <w:rPr>
          <w:rFonts w:hint="eastAsia"/>
        </w:rPr>
        <w:t>按键</w:t>
      </w:r>
      <w:r w:rsidRPr="00A00ACE">
        <w:t>所处状态。</w:t>
      </w:r>
      <w:r w:rsidRPr="00A00ACE">
        <w:rPr>
          <w:rFonts w:hint="eastAsia"/>
        </w:rPr>
        <w:t>点击</w:t>
      </w:r>
      <w:r w:rsidRPr="00A00ACE">
        <w:t>手动按钮</w:t>
      </w:r>
      <w:r w:rsidRPr="00A00ACE">
        <w:rPr>
          <w:noProof/>
        </w:rPr>
        <w:drawing>
          <wp:inline distT="0" distB="0" distL="0" distR="0" wp14:anchorId="02EB9B2D" wp14:editId="23ACB057">
            <wp:extent cx="759949" cy="226772"/>
            <wp:effectExtent l="0" t="0" r="2540" b="1905"/>
            <wp:docPr id="3" name="图片 3" descr="E:\兼职\计量院\WenKong\TemperatureControl2\截图\继电器-启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兼职\计量院\WenKong\TemperatureControl2\截图\继电器-启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5" t="20636" r="4659" b="69954"/>
                    <a:stretch/>
                  </pic:blipFill>
                  <pic:spPr bwMode="auto">
                    <a:xfrm>
                      <a:off x="0" y="0"/>
                      <a:ext cx="760593" cy="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0ACE">
        <w:rPr>
          <w:rFonts w:hint="eastAsia"/>
        </w:rPr>
        <w:t>开启</w:t>
      </w:r>
      <w:r w:rsidRPr="00A00ACE">
        <w:t>手动模式时，开关</w:t>
      </w:r>
      <w:r w:rsidRPr="00A00ACE">
        <w:rPr>
          <w:rFonts w:hint="eastAsia"/>
        </w:rPr>
        <w:t>键</w:t>
      </w:r>
      <w:r w:rsidRPr="00A00ACE">
        <w:t>处于</w:t>
      </w:r>
      <w:r w:rsidRPr="00A00ACE">
        <w:rPr>
          <w:rFonts w:hint="eastAsia"/>
        </w:rPr>
        <w:t>启用</w:t>
      </w:r>
      <w:r w:rsidRPr="00A00ACE">
        <w:t>状态</w:t>
      </w:r>
      <w:r w:rsidRPr="00A00ACE">
        <w:rPr>
          <w:rFonts w:hint="eastAsia"/>
        </w:rPr>
        <w:t>，点击各个按键，</w:t>
      </w:r>
      <w:r w:rsidRPr="00A00ACE">
        <w:t>可以打开/关闭</w:t>
      </w:r>
      <w:r w:rsidRPr="00A00ACE">
        <w:rPr>
          <w:rFonts w:hint="eastAsia"/>
        </w:rPr>
        <w:t>对应的</w:t>
      </w:r>
      <w:r w:rsidRPr="00A00ACE">
        <w:t>开关。</w:t>
      </w:r>
    </w:p>
    <w:p w:rsidR="00246E0C" w:rsidRPr="00A00ACE" w:rsidRDefault="00246E0C" w:rsidP="00246E0C">
      <w:pPr>
        <w:spacing w:beforeLines="50" w:before="156"/>
        <w:rPr>
          <w:b/>
          <w:sz w:val="28"/>
          <w:szCs w:val="28"/>
        </w:rPr>
      </w:pPr>
      <w:r w:rsidRPr="00A00ACE">
        <w:rPr>
          <w:rFonts w:hint="eastAsia"/>
          <w:b/>
          <w:sz w:val="28"/>
          <w:szCs w:val="28"/>
        </w:rPr>
        <w:t>二、调试</w:t>
      </w:r>
    </w:p>
    <w:p w:rsidR="00246E0C" w:rsidRDefault="00246E0C" w:rsidP="00A00ACE">
      <w:pPr>
        <w:spacing w:beforeLines="50" w:before="156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25944" cy="3848431"/>
            <wp:effectExtent l="0" t="0" r="8255" b="0"/>
            <wp:docPr id="7" name="图片 7" descr="C:\Users\wghou\Desktop\WenKong20180307\TemperatureControl6\截图\调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ghou\Desktop\WenKong20180307\TemperatureControl6\截图\调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71" cy="385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0C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1 总电源</w:t>
      </w:r>
      <w:r>
        <w:t>启用状态：</w:t>
      </w:r>
      <w:r>
        <w:rPr>
          <w:rFonts w:hint="eastAsia"/>
        </w:rPr>
        <w:t>启用</w:t>
      </w:r>
      <w:r>
        <w:t>或禁用主电源开关。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稳定</w:t>
      </w:r>
      <w:r>
        <w:t>时间：设定</w:t>
      </w:r>
      <w:r>
        <w:rPr>
          <w:rFonts w:hint="eastAsia"/>
        </w:rPr>
        <w:t>自动</w:t>
      </w:r>
      <w:r>
        <w:t>控温时主</w:t>
      </w:r>
      <w:r>
        <w:rPr>
          <w:rFonts w:hint="eastAsia"/>
        </w:rPr>
        <w:t>控温槽</w:t>
      </w:r>
      <w:r>
        <w:t>波动度的稳定</w:t>
      </w:r>
      <w:r>
        <w:rPr>
          <w:rFonts w:hint="eastAsia"/>
        </w:rPr>
        <w:t>时长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电桥</w:t>
      </w:r>
      <w:r>
        <w:t>稳定时间：设定</w:t>
      </w:r>
      <w:r>
        <w:rPr>
          <w:rFonts w:hint="eastAsia"/>
        </w:rPr>
        <w:t>自动</w:t>
      </w:r>
      <w:r>
        <w:t>控温时测温电桥</w:t>
      </w:r>
      <w:r>
        <w:rPr>
          <w:rFonts w:hint="eastAsia"/>
        </w:rPr>
        <w:t>波动度</w:t>
      </w:r>
      <w:r>
        <w:t>的稳定时长。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温度</w:t>
      </w:r>
      <w:r>
        <w:t>波动度：设定自动控温时主槽及测温电桥波动度</w:t>
      </w:r>
      <w:r>
        <w:rPr>
          <w:rFonts w:hint="eastAsia"/>
        </w:rPr>
        <w:t>所需</w:t>
      </w:r>
      <w:r>
        <w:t>阈值。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进入</w:t>
      </w:r>
      <w:r>
        <w:t>控温-温度阈值：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进入</w:t>
      </w:r>
      <w:r>
        <w:t>控温状态的温度阈值。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温度</w:t>
      </w:r>
      <w:r>
        <w:t>不</w:t>
      </w:r>
      <w:r>
        <w:rPr>
          <w:rFonts w:hint="eastAsia"/>
        </w:rPr>
        <w:t>升</w:t>
      </w:r>
      <w:r>
        <w:t>/不降-判断时间：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主</w:t>
      </w:r>
      <w:r>
        <w:t>控温槽温度不升/不降报警判断</w:t>
      </w:r>
      <w:r>
        <w:rPr>
          <w:rFonts w:hint="eastAsia"/>
        </w:rPr>
        <w:t>时长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温度</w:t>
      </w:r>
      <w:r>
        <w:t>不升/不降-温度阈值：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主</w:t>
      </w:r>
      <w:r>
        <w:t>控温槽温度不升/不降报警判断</w:t>
      </w:r>
      <w:r>
        <w:rPr>
          <w:rFonts w:hint="eastAsia"/>
        </w:rPr>
        <w:t>温度值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波动度</w:t>
      </w:r>
      <w:r>
        <w:t>波动故障-时间：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主</w:t>
      </w:r>
      <w:r>
        <w:t>控温槽温度</w:t>
      </w:r>
      <w:r>
        <w:rPr>
          <w:rFonts w:hint="eastAsia"/>
        </w:rPr>
        <w:t>波动度</w:t>
      </w:r>
      <w:r>
        <w:t>过大故障报警时长。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波动度</w:t>
      </w:r>
      <w:r>
        <w:t>故障-温度阈值：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主</w:t>
      </w:r>
      <w:r>
        <w:t>控温槽温度</w:t>
      </w:r>
      <w:r>
        <w:rPr>
          <w:rFonts w:hint="eastAsia"/>
        </w:rPr>
        <w:t>波动度</w:t>
      </w:r>
      <w:r>
        <w:t>过大故障报警</w:t>
      </w:r>
      <w:r>
        <w:rPr>
          <w:rFonts w:hint="eastAsia"/>
        </w:rPr>
        <w:t>温度值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偏离</w:t>
      </w:r>
      <w:r>
        <w:t>设定点-温度阈值：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主</w:t>
      </w:r>
      <w:r>
        <w:t>控温槽</w:t>
      </w:r>
      <w:r>
        <w:rPr>
          <w:rFonts w:hint="eastAsia"/>
        </w:rPr>
        <w:t>温度</w:t>
      </w:r>
      <w:r>
        <w:t>偏离设定点报警温度值。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温度</w:t>
      </w:r>
      <w:r>
        <w:t>上限：主控温槽温度</w:t>
      </w:r>
      <w:r>
        <w:rPr>
          <w:rFonts w:hint="eastAsia"/>
        </w:rPr>
        <w:t>报警</w:t>
      </w:r>
      <w:r>
        <w:t>上限</w:t>
      </w:r>
      <w:r w:rsidR="00FA5735">
        <w:rPr>
          <w:rFonts w:hint="eastAsia"/>
        </w:rPr>
        <w:t>，</w:t>
      </w:r>
      <w:r w:rsidR="00FA5735">
        <w:t>主槽温度值高于</w:t>
      </w:r>
      <w:r w:rsidR="00FA5735">
        <w:rPr>
          <w:rFonts w:hint="eastAsia"/>
        </w:rPr>
        <w:t>该</w:t>
      </w:r>
      <w:r w:rsidR="00FA5735">
        <w:t>上限时</w:t>
      </w:r>
      <w:r w:rsidR="00FA5735">
        <w:rPr>
          <w:rFonts w:hint="eastAsia"/>
        </w:rPr>
        <w:t>软件</w:t>
      </w:r>
      <w:r w:rsidR="00FA5735">
        <w:t>报警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温度</w:t>
      </w:r>
      <w:r>
        <w:t>下限：</w:t>
      </w:r>
      <w:r>
        <w:rPr>
          <w:rFonts w:hint="eastAsia"/>
        </w:rPr>
        <w:t>主控温槽</w:t>
      </w:r>
      <w:r>
        <w:t>温度报警下限</w:t>
      </w:r>
      <w:r w:rsidR="00FA5735">
        <w:rPr>
          <w:rFonts w:hint="eastAsia"/>
        </w:rPr>
        <w:t>，</w:t>
      </w:r>
      <w:r w:rsidR="00FA5735">
        <w:t>主槽温度值</w:t>
      </w:r>
      <w:r w:rsidR="00FA5735">
        <w:rPr>
          <w:rFonts w:hint="eastAsia"/>
        </w:rPr>
        <w:t>低</w:t>
      </w:r>
      <w:r w:rsidR="00FA5735">
        <w:t>于</w:t>
      </w:r>
      <w:r w:rsidR="00FA5735">
        <w:rPr>
          <w:rFonts w:hint="eastAsia"/>
        </w:rPr>
        <w:t>该下</w:t>
      </w:r>
      <w:r w:rsidR="00FA5735">
        <w:t>限时</w:t>
      </w:r>
      <w:r w:rsidR="00FA5735">
        <w:rPr>
          <w:rFonts w:hint="eastAsia"/>
        </w:rPr>
        <w:t>软件</w:t>
      </w:r>
      <w:r w:rsidR="00FA5735">
        <w:t>报警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温度点</w:t>
      </w:r>
      <w:r>
        <w:t>升序</w:t>
      </w:r>
      <w:r>
        <w:rPr>
          <w:rFonts w:hint="eastAsia"/>
        </w:rPr>
        <w:t>/</w:t>
      </w:r>
      <w:r>
        <w:t>降序：自动控温时主槽设定温度点排序</w:t>
      </w:r>
      <w:r w:rsidR="00FA5735">
        <w:rPr>
          <w:rFonts w:hint="eastAsia"/>
        </w:rPr>
        <w:t>。</w:t>
      </w:r>
    </w:p>
    <w:p w:rsidR="008601DB" w:rsidRDefault="008601DB" w:rsidP="008601DB">
      <w:pPr>
        <w:tabs>
          <w:tab w:val="center" w:pos="4363"/>
        </w:tabs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数字</w:t>
      </w:r>
      <w:r>
        <w:t>和功能键：0～9数字键，</w:t>
      </w:r>
      <w:r>
        <w:tab/>
      </w:r>
      <w:r>
        <w:rPr>
          <w:rFonts w:hint="eastAsia"/>
        </w:rPr>
        <w:t>←左移单字符删除，</w:t>
      </w:r>
      <w:r>
        <w:t>C</w:t>
      </w:r>
      <w:r>
        <w:rPr>
          <w:rFonts w:hint="eastAsia"/>
        </w:rPr>
        <w:t>删除输入框的数值，更新参数为确认键</w:t>
      </w:r>
    </w:p>
    <w:p w:rsidR="008601DB" w:rsidRDefault="008601DB" w:rsidP="008601DB">
      <w:pPr>
        <w:tabs>
          <w:tab w:val="center" w:pos="4363"/>
        </w:tabs>
        <w:spacing w:beforeLines="50" w:before="156"/>
        <w:ind w:firstLineChars="200" w:firstLine="420"/>
      </w:pPr>
      <w:r>
        <w:t xml:space="preserve">15 </w:t>
      </w:r>
      <w:r>
        <w:rPr>
          <w:rFonts w:hint="eastAsia"/>
        </w:rPr>
        <w:t>返回主界面：按此键返回主界面</w:t>
      </w:r>
    </w:p>
    <w:p w:rsidR="00246E0C" w:rsidRPr="00A00ACE" w:rsidRDefault="008601DB" w:rsidP="00246E0C">
      <w:pPr>
        <w:spacing w:beforeLines="50" w:before="156"/>
        <w:rPr>
          <w:b/>
          <w:sz w:val="28"/>
          <w:szCs w:val="28"/>
        </w:rPr>
      </w:pPr>
      <w:r w:rsidRPr="00A00ACE">
        <w:rPr>
          <w:rFonts w:hint="eastAsia"/>
          <w:b/>
          <w:sz w:val="28"/>
          <w:szCs w:val="28"/>
        </w:rPr>
        <w:lastRenderedPageBreak/>
        <w:t>三、主槽</w:t>
      </w:r>
      <w:r w:rsidRPr="00A00ACE">
        <w:rPr>
          <w:b/>
          <w:sz w:val="28"/>
          <w:szCs w:val="28"/>
        </w:rPr>
        <w:t>及辅槽控温界面</w:t>
      </w:r>
    </w:p>
    <w:p w:rsidR="008601DB" w:rsidRDefault="000459AB" w:rsidP="00A00ACE">
      <w:pPr>
        <w:spacing w:beforeLines="50" w:before="156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09245" cy="3652195"/>
            <wp:effectExtent l="0" t="0" r="0" b="5715"/>
            <wp:docPr id="37" name="图片 37" descr="C:\Users\wghou\Desktop\WenKong20180307\TemperatureControl6\截图\主辅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ghou\Desktop\WenKong20180307\TemperatureControl6\截图\主辅槽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79" cy="366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0C" w:rsidRDefault="000459AB" w:rsidP="00962355">
      <w:pPr>
        <w:spacing w:beforeLines="50" w:before="156"/>
        <w:ind w:firstLineChars="200" w:firstLine="420"/>
      </w:pPr>
      <w:r>
        <w:rPr>
          <w:rFonts w:hint="eastAsia"/>
        </w:rPr>
        <w:t>1 主</w:t>
      </w:r>
      <w:r>
        <w:t>/辅槽温度值</w:t>
      </w:r>
      <w:r>
        <w:rPr>
          <w:rFonts w:hint="eastAsia"/>
        </w:rPr>
        <w:t>：主/辅槽的</w:t>
      </w:r>
      <w:r w:rsidR="0048387B">
        <w:t>实际温度</w:t>
      </w:r>
      <w:r>
        <w:t>。</w:t>
      </w:r>
    </w:p>
    <w:p w:rsidR="000459AB" w:rsidRDefault="000459AB" w:rsidP="00962355">
      <w:pPr>
        <w:spacing w:beforeLines="50" w:before="156"/>
        <w:ind w:firstLineChars="200" w:firstLine="420"/>
      </w:pPr>
      <w:r>
        <w:rPr>
          <w:rFonts w:hint="eastAsia"/>
        </w:rPr>
        <w:t>2</w:t>
      </w:r>
      <w:r>
        <w:t xml:space="preserve"> </w:t>
      </w:r>
      <w:r w:rsidR="0048387B">
        <w:rPr>
          <w:rFonts w:hint="eastAsia"/>
        </w:rPr>
        <w:t>主</w:t>
      </w:r>
      <w:r w:rsidR="0048387B">
        <w:t>/辅槽温度设定值：主/辅槽的</w:t>
      </w:r>
      <w:r w:rsidR="0048387B">
        <w:rPr>
          <w:rFonts w:hint="eastAsia"/>
        </w:rPr>
        <w:t>温度</w:t>
      </w:r>
      <w:r w:rsidR="0048387B">
        <w:t>设定值。</w:t>
      </w:r>
    </w:p>
    <w:p w:rsidR="000459AB" w:rsidRDefault="0048387B" w:rsidP="00962355">
      <w:pPr>
        <w:spacing w:beforeLines="50" w:before="156"/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主</w:t>
      </w:r>
      <w:r>
        <w:t>/辅槽</w:t>
      </w:r>
      <w:r>
        <w:rPr>
          <w:rFonts w:hint="eastAsia"/>
        </w:rPr>
        <w:t>加热</w:t>
      </w:r>
      <w:r>
        <w:t>功率：</w:t>
      </w:r>
      <w:r>
        <w:rPr>
          <w:rFonts w:hint="eastAsia"/>
        </w:rPr>
        <w:t>主</w:t>
      </w:r>
      <w:r>
        <w:t>/辅槽</w:t>
      </w:r>
      <w:r>
        <w:rPr>
          <w:rFonts w:hint="eastAsia"/>
        </w:rPr>
        <w:t>加热</w:t>
      </w:r>
      <w:r>
        <w:t>功率的百分比。</w:t>
      </w:r>
    </w:p>
    <w:p w:rsidR="0048387B" w:rsidRDefault="0048387B" w:rsidP="0048387B">
      <w:pPr>
        <w:spacing w:beforeLines="50" w:before="156"/>
        <w:ind w:firstLineChars="20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曲线</w:t>
      </w:r>
      <w:r>
        <w:t>：</w:t>
      </w:r>
      <w:r>
        <w:rPr>
          <w:rFonts w:hint="eastAsia"/>
        </w:rPr>
        <w:t>温度随时间的动态变化轨迹，按此键进入曲线界面。</w:t>
      </w:r>
    </w:p>
    <w:p w:rsidR="0048387B" w:rsidRDefault="0048387B" w:rsidP="0048387B">
      <w:pPr>
        <w:spacing w:beforeLines="50" w:before="156"/>
        <w:jc w:val="center"/>
      </w:pPr>
      <w:r>
        <w:rPr>
          <w:noProof/>
        </w:rPr>
        <w:drawing>
          <wp:inline distT="0" distB="0" distL="0" distR="0" wp14:anchorId="23BD2772" wp14:editId="2A9F0008">
            <wp:extent cx="4426888" cy="225021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135" cy="22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7B" w:rsidRDefault="0048387B" w:rsidP="0048387B">
      <w:pPr>
        <w:spacing w:beforeLines="50" w:before="156"/>
        <w:jc w:val="center"/>
      </w:pPr>
    </w:p>
    <w:p w:rsidR="0048387B" w:rsidRDefault="0048387B" w:rsidP="0048387B">
      <w:pPr>
        <w:spacing w:beforeLines="50" w:before="156"/>
        <w:ind w:firstLineChars="200" w:firstLine="42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纵坐标为实际温度值和刻度间隔，刻度随温度的变化自动调整大小。</w:t>
      </w:r>
    </w:p>
    <w:p w:rsidR="0048387B" w:rsidRDefault="0048387B" w:rsidP="0048387B">
      <w:pPr>
        <w:spacing w:beforeLines="50" w:before="156"/>
        <w:ind w:firstLineChars="200" w:firstLine="420"/>
      </w:pPr>
      <w:r>
        <w:t xml:space="preserve">4.2 </w:t>
      </w:r>
      <w:r>
        <w:rPr>
          <w:rFonts w:hint="eastAsia"/>
        </w:rPr>
        <w:t>横坐标为实际时间和时间间隔，每格</w:t>
      </w:r>
      <w:r w:rsidR="00D55671">
        <w:t>3</w:t>
      </w:r>
      <w:r>
        <w:rPr>
          <w:rFonts w:hint="eastAsia"/>
        </w:rPr>
        <w:t>分钟，采样</w:t>
      </w:r>
      <w:r>
        <w:t>60</w:t>
      </w:r>
      <w:r>
        <w:rPr>
          <w:rFonts w:hint="eastAsia"/>
        </w:rPr>
        <w:t>次，计算的温度波动度。</w:t>
      </w:r>
    </w:p>
    <w:p w:rsidR="0048387B" w:rsidRDefault="0048387B" w:rsidP="0048387B">
      <w:pPr>
        <w:spacing w:beforeLines="50" w:before="156"/>
        <w:ind w:firstLineChars="200" w:firstLine="420"/>
      </w:pPr>
      <w:r>
        <w:lastRenderedPageBreak/>
        <w:t xml:space="preserve">4.3 </w:t>
      </w:r>
      <w:r w:rsidR="009F4905">
        <w:rPr>
          <w:rFonts w:hint="eastAsia"/>
        </w:rPr>
        <w:t>消空曲线</w:t>
      </w:r>
      <w:r>
        <w:rPr>
          <w:rFonts w:hint="eastAsia"/>
        </w:rPr>
        <w:t>：按此键消除当前的曲线图，重新开始记录曲线，且刷新标度。</w:t>
      </w:r>
    </w:p>
    <w:p w:rsidR="0048387B" w:rsidRDefault="0048387B" w:rsidP="0048387B">
      <w:pPr>
        <w:spacing w:beforeLines="50" w:before="156"/>
        <w:ind w:firstLineChars="200" w:firstLine="420"/>
      </w:pPr>
      <w:r>
        <w:t xml:space="preserve">4.4 </w:t>
      </w:r>
      <w:r w:rsidR="009F4905">
        <w:rPr>
          <w:rFonts w:hint="eastAsia"/>
        </w:rPr>
        <w:t>关闭窗口</w:t>
      </w:r>
      <w:r>
        <w:rPr>
          <w:rFonts w:hint="eastAsia"/>
        </w:rPr>
        <w:t>：按此键</w:t>
      </w:r>
      <w:r w:rsidR="009F4905">
        <w:rPr>
          <w:rFonts w:hint="eastAsia"/>
        </w:rPr>
        <w:t>关闭</w:t>
      </w:r>
      <w:r w:rsidR="009F4905">
        <w:t>窗口</w:t>
      </w:r>
      <w:r>
        <w:rPr>
          <w:rFonts w:hint="eastAsia"/>
        </w:rPr>
        <w:t>。</w:t>
      </w:r>
    </w:p>
    <w:p w:rsidR="0048387B" w:rsidRDefault="0048387B" w:rsidP="0048387B">
      <w:pPr>
        <w:spacing w:beforeLines="50" w:before="156"/>
        <w:ind w:firstLineChars="200" w:firstLine="420"/>
      </w:pPr>
      <w:r>
        <w:t xml:space="preserve">5 </w:t>
      </w:r>
      <w:r>
        <w:rPr>
          <w:rFonts w:hint="eastAsia"/>
        </w:rPr>
        <w:t>参数设置：各种参数的设置和修改，按此键进入参数设置界面。</w:t>
      </w:r>
    </w:p>
    <w:p w:rsidR="007A5FB5" w:rsidRDefault="007A5FB5" w:rsidP="00A00ACE">
      <w:pPr>
        <w:spacing w:beforeLines="50" w:before="156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51798" cy="3325851"/>
            <wp:effectExtent l="0" t="0" r="0" b="8255"/>
            <wp:docPr id="39" name="图片 39" descr="C:\Users\wghou\Desktop\WenKong20180307\TemperatureControl6\截图\参数设置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ghou\Desktop\WenKong20180307\TemperatureControl6\截图\参数设置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12" cy="33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</w:pPr>
      <w:r>
        <w:t>5.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温度</w:t>
      </w:r>
      <w:r>
        <w:t>设定值：</w:t>
      </w:r>
      <w:r>
        <w:rPr>
          <w:rFonts w:hint="eastAsia"/>
        </w:rPr>
        <w:t>主</w:t>
      </w:r>
      <w:r>
        <w:t>/辅槽的温度设定值。</w:t>
      </w: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</w:pPr>
      <w:r>
        <w:t>5.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温度</w:t>
      </w:r>
      <w:r>
        <w:t>修正值：</w:t>
      </w:r>
      <w:r>
        <w:rPr>
          <w:rFonts w:hint="eastAsia"/>
        </w:rPr>
        <w:t>主辅槽</w:t>
      </w:r>
      <w:r>
        <w:t>的温度修正值</w:t>
      </w:r>
      <w:r>
        <w:rPr>
          <w:rFonts w:hint="eastAsia"/>
        </w:rPr>
        <w:t>。槽内实际温度对标准温度计测量的标准温度的修正。例如</w:t>
      </w:r>
      <w:r>
        <w:t>:</w:t>
      </w:r>
      <w:r>
        <w:rPr>
          <w:rFonts w:hint="eastAsia"/>
        </w:rPr>
        <w:t>当前槽温为</w:t>
      </w:r>
      <w:r>
        <w:t>25.05</w:t>
      </w:r>
      <w:r>
        <w:rPr>
          <w:rFonts w:hint="eastAsia"/>
        </w:rPr>
        <w:t>℃，标准温度计测量的槽温为</w:t>
      </w:r>
      <w:r>
        <w:t>25.25</w:t>
      </w:r>
      <w:r>
        <w:rPr>
          <w:rFonts w:hint="eastAsia"/>
        </w:rPr>
        <w:t>℃，</w:t>
      </w:r>
      <w:r>
        <w:t xml:space="preserve"> </w:t>
      </w:r>
      <w:r>
        <w:rPr>
          <w:rFonts w:hint="eastAsia"/>
        </w:rPr>
        <w:t>则需要将</w:t>
      </w:r>
      <w:r>
        <w:t>25.05</w:t>
      </w:r>
      <w:r>
        <w:rPr>
          <w:rFonts w:hint="eastAsia"/>
        </w:rPr>
        <w:t>℃修正为标准温度</w:t>
      </w:r>
      <w:r>
        <w:t>25.25</w:t>
      </w:r>
      <w:r>
        <w:rPr>
          <w:rFonts w:hint="eastAsia"/>
        </w:rPr>
        <w:t>℃。修正方法是点击进入参数设定界面，点击修正值框，光标闪动，按</w:t>
      </w:r>
      <w:r>
        <w:t>C</w:t>
      </w:r>
      <w:r>
        <w:rPr>
          <w:rFonts w:hint="eastAsia"/>
        </w:rPr>
        <w:t>键删除，按数字键</w:t>
      </w:r>
      <w:r>
        <w:t>0.2</w:t>
      </w:r>
      <w:r>
        <w:rPr>
          <w:rFonts w:hint="eastAsia"/>
        </w:rPr>
        <w:t>℃，按更新</w:t>
      </w:r>
      <w:r>
        <w:t>参数</w:t>
      </w:r>
      <w:r>
        <w:rPr>
          <w:rFonts w:hint="eastAsia"/>
        </w:rPr>
        <w:t>键，完成修正。此时主界面显示的温度为</w:t>
      </w:r>
      <w:r>
        <w:t>25.25</w:t>
      </w:r>
      <w:r>
        <w:rPr>
          <w:rFonts w:hint="eastAsia"/>
        </w:rPr>
        <w:t>℃。</w:t>
      </w:r>
    </w:p>
    <w:p w:rsidR="00D00B61" w:rsidRDefault="00D00B61" w:rsidP="006D4006">
      <w:pPr>
        <w:tabs>
          <w:tab w:val="center" w:pos="4363"/>
        </w:tabs>
        <w:spacing w:beforeLines="50" w:before="156"/>
        <w:ind w:firstLineChars="200" w:firstLine="420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超前</w:t>
      </w:r>
      <w:r>
        <w:t>调整</w:t>
      </w:r>
      <w:r>
        <w:rPr>
          <w:rFonts w:hint="eastAsia"/>
        </w:rPr>
        <w:t>值</w:t>
      </w:r>
      <w:r>
        <w:t>：</w:t>
      </w:r>
      <w:r w:rsidR="006D4006">
        <w:rPr>
          <w:rFonts w:hint="eastAsia"/>
        </w:rPr>
        <w:t>例如，超前</w:t>
      </w:r>
      <w:r w:rsidR="006D4006">
        <w:t>调整值=2</w:t>
      </w:r>
      <w:r w:rsidR="006D4006">
        <w:rPr>
          <w:rFonts w:hint="eastAsia"/>
        </w:rPr>
        <w:t>时，表示超前调整量是</w:t>
      </w:r>
      <w:r w:rsidR="006D4006">
        <w:t>2</w:t>
      </w:r>
      <w:r w:rsidR="006D4006">
        <w:rPr>
          <w:rFonts w:hint="eastAsia"/>
        </w:rPr>
        <w:t>℃。即当实际温度与设定温度相差</w:t>
      </w:r>
      <w:r w:rsidR="006D4006">
        <w:t>2</w:t>
      </w:r>
      <w:r w:rsidR="006D4006">
        <w:rPr>
          <w:rFonts w:hint="eastAsia"/>
        </w:rPr>
        <w:t>℃时，仪器进入自动控制状态，使槽温快速趋于稳定。</w:t>
      </w:r>
    </w:p>
    <w:p w:rsidR="00D00B61" w:rsidRDefault="00D00B61" w:rsidP="006D4006">
      <w:pPr>
        <w:tabs>
          <w:tab w:val="center" w:pos="4363"/>
        </w:tabs>
        <w:spacing w:beforeLines="50" w:before="156"/>
        <w:ind w:firstLineChars="200" w:firstLine="420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模糊</w:t>
      </w:r>
      <w:r>
        <w:t>系数：</w:t>
      </w:r>
      <w:r w:rsidR="006D4006">
        <w:rPr>
          <w:rFonts w:hint="eastAsia"/>
        </w:rPr>
        <w:t>调整范围：</w:t>
      </w:r>
      <w:r w:rsidR="006D4006">
        <w:t>0</w:t>
      </w:r>
      <w:r w:rsidR="006D4006">
        <w:rPr>
          <w:rFonts w:hint="eastAsia"/>
        </w:rPr>
        <w:t>～</w:t>
      </w:r>
      <w:r w:rsidR="006D4006">
        <w:t>999</w:t>
      </w:r>
      <w:r w:rsidR="006D4006">
        <w:rPr>
          <w:rFonts w:hint="eastAsia"/>
        </w:rPr>
        <w:t>。模糊系数</w:t>
      </w:r>
      <w:r w:rsidR="006D4006">
        <w:t>值</w:t>
      </w:r>
      <w:r w:rsidR="006D4006">
        <w:rPr>
          <w:rFonts w:hint="eastAsia"/>
        </w:rPr>
        <w:t>与偏差相关，控制的偏差大，则该值要调大。</w:t>
      </w: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比例</w:t>
      </w:r>
      <w:r>
        <w:t>系数：</w:t>
      </w:r>
      <w:r w:rsidR="00BD003D" w:rsidRPr="00BD003D">
        <w:rPr>
          <w:rFonts w:hint="eastAsia"/>
        </w:rPr>
        <w:t>比例系数正比于温度偏差</w:t>
      </w:r>
      <w:r w:rsidR="00BD003D">
        <w:rPr>
          <w:rFonts w:hint="eastAsia"/>
        </w:rPr>
        <w:t>。</w:t>
      </w:r>
    </w:p>
    <w:p w:rsidR="00D00B61" w:rsidRDefault="00D00B61" w:rsidP="00BD003D">
      <w:pPr>
        <w:tabs>
          <w:tab w:val="center" w:pos="4363"/>
        </w:tabs>
        <w:spacing w:beforeLines="50" w:before="156"/>
        <w:ind w:firstLineChars="200" w:firstLine="420"/>
      </w:pPr>
      <w:r>
        <w:rPr>
          <w:rFonts w:hint="eastAsia"/>
        </w:rPr>
        <w:t>5</w:t>
      </w:r>
      <w:r>
        <w:t>.6</w:t>
      </w:r>
      <w:r w:rsidR="00BD003D">
        <w:rPr>
          <w:rFonts w:hint="eastAsia"/>
        </w:rPr>
        <w:t>积分系数：积分系数提供稳定的调节器输出，减小静差，提高稳定度。积分系数增大，调节作用弱，反之调节作用强。积分系数值整定后，在整个温度范围内不必再调整。</w:t>
      </w:r>
    </w:p>
    <w:p w:rsidR="00BD003D" w:rsidRDefault="00BD003D" w:rsidP="00BD003D">
      <w:pPr>
        <w:tabs>
          <w:tab w:val="center" w:pos="4363"/>
        </w:tabs>
        <w:spacing w:beforeLines="50" w:before="156"/>
        <w:ind w:firstLineChars="200" w:firstLine="420"/>
      </w:pPr>
      <w:r>
        <w:t>5.7</w:t>
      </w:r>
      <w:r>
        <w:rPr>
          <w:rFonts w:hint="eastAsia"/>
        </w:rPr>
        <w:t>功率系数：功率</w:t>
      </w:r>
      <w:r>
        <w:t>系数</w:t>
      </w:r>
      <w:r>
        <w:rPr>
          <w:rFonts w:hint="eastAsia"/>
        </w:rPr>
        <w:t>与偏差的变化率相关，通常温度波动的速率快，则增加，可以减小变化率，提高稳定性。</w:t>
      </w: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</w:pPr>
      <w:r>
        <w:t xml:space="preserve">5.8 </w:t>
      </w:r>
      <w:r>
        <w:rPr>
          <w:rFonts w:hint="eastAsia"/>
        </w:rPr>
        <w:t>数字</w:t>
      </w:r>
      <w:r>
        <w:t>和功能键：0～9数字键，</w:t>
      </w:r>
      <w:r>
        <w:tab/>
      </w:r>
      <w:r>
        <w:rPr>
          <w:rFonts w:hint="eastAsia"/>
        </w:rPr>
        <w:t>←左移单字符删除，</w:t>
      </w:r>
      <w:r>
        <w:t>C</w:t>
      </w:r>
      <w:r>
        <w:rPr>
          <w:rFonts w:hint="eastAsia"/>
        </w:rPr>
        <w:t>删除输入框的数值，更新参数为确认键</w:t>
      </w:r>
      <w:r w:rsidR="00105A2F">
        <w:rPr>
          <w:rFonts w:hint="eastAsia"/>
        </w:rPr>
        <w:t>。</w:t>
      </w: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</w:pPr>
      <w:r>
        <w:t>5.</w:t>
      </w:r>
      <w:r>
        <w:rPr>
          <w:rFonts w:hint="eastAsia"/>
        </w:rPr>
        <w:t>9</w:t>
      </w:r>
      <w:r>
        <w:t xml:space="preserve"> </w:t>
      </w:r>
      <w:r w:rsidR="00BD003D">
        <w:rPr>
          <w:rFonts w:hint="eastAsia"/>
        </w:rPr>
        <w:t>查询</w:t>
      </w:r>
      <w:r w:rsidR="00BD003D">
        <w:t>参数：</w:t>
      </w:r>
      <w:r w:rsidR="00BD003D">
        <w:rPr>
          <w:rFonts w:hint="eastAsia"/>
        </w:rPr>
        <w:t>读取</w:t>
      </w:r>
      <w:r w:rsidR="00BD003D">
        <w:t>主/辅槽控制器</w:t>
      </w:r>
      <w:r w:rsidR="00BD003D">
        <w:rPr>
          <w:rFonts w:hint="eastAsia"/>
        </w:rPr>
        <w:t>内</w:t>
      </w:r>
      <w:r w:rsidR="00BD003D">
        <w:t>参数</w:t>
      </w:r>
      <w:r w:rsidR="00BD003D">
        <w:rPr>
          <w:rFonts w:hint="eastAsia"/>
        </w:rPr>
        <w:t>值</w:t>
      </w:r>
      <w:r w:rsidR="00BD003D">
        <w:t>。</w:t>
      </w: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</w:pPr>
      <w:r>
        <w:t xml:space="preserve">5.10 </w:t>
      </w:r>
      <w:r>
        <w:rPr>
          <w:rFonts w:hint="eastAsia"/>
        </w:rPr>
        <w:t>返回主界面：按此键返回主界面</w:t>
      </w:r>
    </w:p>
    <w:p w:rsidR="007A5FB5" w:rsidRDefault="00D00B61" w:rsidP="00C7575D">
      <w:pPr>
        <w:spacing w:beforeLines="50" w:before="156"/>
        <w:ind w:firstLineChars="200" w:firstLine="420"/>
      </w:pPr>
      <w:r>
        <w:lastRenderedPageBreak/>
        <w:t>5.</w:t>
      </w:r>
      <w:r>
        <w:rPr>
          <w:rFonts w:hint="eastAsia"/>
        </w:rPr>
        <w:t>1</w:t>
      </w:r>
      <w:r>
        <w:t xml:space="preserve">1 </w:t>
      </w:r>
      <w:r w:rsidR="00BD003D">
        <w:rPr>
          <w:rFonts w:hint="eastAsia"/>
        </w:rPr>
        <w:t>读取</w:t>
      </w:r>
      <w:r w:rsidR="00BD003D">
        <w:t>预留参数</w:t>
      </w:r>
      <w:r w:rsidR="00C7575D">
        <w:rPr>
          <w:rFonts w:hint="eastAsia"/>
        </w:rPr>
        <w:t>：</w:t>
      </w:r>
      <w:r w:rsidR="00C7575D">
        <w:t>查询温度设定值所对应的设定参数，如果</w:t>
      </w:r>
      <w:r w:rsidR="00C7575D">
        <w:rPr>
          <w:rFonts w:hint="eastAsia"/>
        </w:rPr>
        <w:t>从</w:t>
      </w:r>
      <w:r w:rsidR="00C7575D">
        <w:t>数据库中</w:t>
      </w:r>
      <w:r w:rsidR="00C7575D">
        <w:rPr>
          <w:rFonts w:hint="eastAsia"/>
        </w:rPr>
        <w:t>查询到了</w:t>
      </w:r>
      <w:r w:rsidR="00C7575D">
        <w:t>相应参数，则自动填充到</w:t>
      </w:r>
      <w:r w:rsidR="00C7575D">
        <w:rPr>
          <w:rFonts w:hint="eastAsia"/>
        </w:rPr>
        <w:t>参数</w:t>
      </w:r>
      <w:r w:rsidR="00C7575D">
        <w:t>设定界面。</w:t>
      </w:r>
    </w:p>
    <w:p w:rsidR="00D00B61" w:rsidRDefault="00D00B61" w:rsidP="007A5FB5">
      <w:pPr>
        <w:spacing w:beforeLines="50" w:before="156"/>
        <w:ind w:firstLineChars="200" w:firstLine="420"/>
        <w:jc w:val="left"/>
      </w:pPr>
      <w:r>
        <w:t xml:space="preserve">5.12 </w:t>
      </w:r>
      <w:r w:rsidR="00C7575D">
        <w:rPr>
          <w:rFonts w:hint="eastAsia"/>
        </w:rPr>
        <w:t>保存</w:t>
      </w:r>
      <w:r w:rsidR="00C7575D">
        <w:t>预留参数：将</w:t>
      </w:r>
      <w:r w:rsidR="00C7575D">
        <w:rPr>
          <w:rFonts w:hint="eastAsia"/>
        </w:rPr>
        <w:t>界面中</w:t>
      </w:r>
      <w:r w:rsidR="00C7575D">
        <w:t>的控温设备参数保存到本地数据库中，数据库中的数据始终保存在硬盘当中，以备用户查询。</w:t>
      </w:r>
    </w:p>
    <w:p w:rsidR="0048387B" w:rsidRDefault="0048387B" w:rsidP="0048387B">
      <w:pPr>
        <w:spacing w:beforeLines="50" w:before="156"/>
        <w:ind w:firstLineChars="200" w:firstLine="420"/>
      </w:pPr>
      <w:r>
        <w:rPr>
          <w:rFonts w:hint="eastAsia"/>
        </w:rPr>
        <w:t>6 操作</w:t>
      </w:r>
      <w:r>
        <w:t>日志：</w:t>
      </w:r>
      <w:r>
        <w:rPr>
          <w:rFonts w:hint="eastAsia"/>
        </w:rPr>
        <w:t>查询软件</w:t>
      </w:r>
      <w:r>
        <w:t>操作</w:t>
      </w:r>
      <w:r>
        <w:rPr>
          <w:rFonts w:hint="eastAsia"/>
        </w:rPr>
        <w:t>过程的</w:t>
      </w:r>
      <w:r>
        <w:t>记录</w:t>
      </w:r>
      <w:r>
        <w:rPr>
          <w:rFonts w:hint="eastAsia"/>
        </w:rPr>
        <w:t>。</w:t>
      </w:r>
    </w:p>
    <w:p w:rsidR="00A00ACE" w:rsidRPr="00A00ACE" w:rsidRDefault="0048387B" w:rsidP="00A00ACE">
      <w:pPr>
        <w:spacing w:beforeLines="50" w:before="156"/>
        <w:rPr>
          <w:b/>
          <w:sz w:val="28"/>
          <w:szCs w:val="28"/>
        </w:rPr>
      </w:pPr>
      <w:r w:rsidRPr="00A00ACE">
        <w:rPr>
          <w:rFonts w:hint="eastAsia"/>
          <w:b/>
          <w:sz w:val="28"/>
          <w:szCs w:val="28"/>
        </w:rPr>
        <w:t>四</w:t>
      </w:r>
      <w:r w:rsidRPr="00A00ACE">
        <w:rPr>
          <w:b/>
          <w:sz w:val="28"/>
          <w:szCs w:val="28"/>
        </w:rPr>
        <w:t>、</w:t>
      </w:r>
      <w:r w:rsidR="00EB5625" w:rsidRPr="00A00ACE">
        <w:rPr>
          <w:rFonts w:hint="eastAsia"/>
          <w:b/>
          <w:sz w:val="28"/>
          <w:szCs w:val="28"/>
        </w:rPr>
        <w:t>系统</w:t>
      </w:r>
      <w:r w:rsidR="00EB5625" w:rsidRPr="00A00ACE">
        <w:rPr>
          <w:b/>
          <w:sz w:val="28"/>
          <w:szCs w:val="28"/>
        </w:rPr>
        <w:t>状态栏</w:t>
      </w:r>
    </w:p>
    <w:p w:rsidR="0017741F" w:rsidRDefault="0017741F" w:rsidP="0017741F">
      <w:pPr>
        <w:spacing w:beforeLines="50" w:before="156"/>
        <w:ind w:firstLineChars="200" w:firstLine="420"/>
      </w:pPr>
      <w:r>
        <w:rPr>
          <w:rFonts w:hint="eastAsia"/>
        </w:rPr>
        <w:t>该</w:t>
      </w:r>
      <w:r>
        <w:t>状态栏</w:t>
      </w:r>
      <w:r>
        <w:rPr>
          <w:rFonts w:hint="eastAsia"/>
        </w:rPr>
        <w:t>用于</w:t>
      </w:r>
      <w:r>
        <w:t>提示</w:t>
      </w:r>
      <w:r>
        <w:rPr>
          <w:rFonts w:hint="eastAsia"/>
        </w:rPr>
        <w:t>控温</w:t>
      </w:r>
      <w:r>
        <w:t>系统自检</w:t>
      </w:r>
      <w:r>
        <w:rPr>
          <w:rFonts w:hint="eastAsia"/>
        </w:rPr>
        <w:t>状态、自动</w:t>
      </w:r>
      <w:r>
        <w:t>控温流程</w:t>
      </w:r>
      <w:r>
        <w:rPr>
          <w:rFonts w:hint="eastAsia"/>
        </w:rPr>
        <w:t>时</w:t>
      </w:r>
      <w:r>
        <w:t>系统</w:t>
      </w:r>
      <w:r>
        <w:rPr>
          <w:rFonts w:hint="eastAsia"/>
        </w:rPr>
        <w:t>所处</w:t>
      </w:r>
      <w:r>
        <w:t>状态</w:t>
      </w:r>
      <w:r>
        <w:rPr>
          <w:rFonts w:hint="eastAsia"/>
        </w:rPr>
        <w:t>、主</w:t>
      </w:r>
      <w:r>
        <w:t>控温槽温度波动度。</w:t>
      </w:r>
    </w:p>
    <w:p w:rsidR="00EB5625" w:rsidRDefault="0017741F" w:rsidP="00EB5625">
      <w:pPr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2734715" cy="1216549"/>
            <wp:effectExtent l="0" t="0" r="0" b="3175"/>
            <wp:docPr id="46" name="图片 46" descr="C:\Users\wghou\Desktop\WenKong20180307\TemperatureControl6\截图\主界面0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ghou\Desktop\WenKong20180307\TemperatureControl6\截图\主界面0 - 副本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2" t="5797" r="1499" b="62518"/>
                    <a:stretch/>
                  </pic:blipFill>
                  <pic:spPr bwMode="auto">
                    <a:xfrm>
                      <a:off x="0" y="0"/>
                      <a:ext cx="2735383" cy="12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625" w:rsidRDefault="00EB5625" w:rsidP="00EB5625">
      <w:pPr>
        <w:spacing w:beforeLines="50" w:before="156"/>
        <w:jc w:val="center"/>
      </w:pPr>
    </w:p>
    <w:p w:rsidR="0017741F" w:rsidRPr="00A00ACE" w:rsidRDefault="0017741F" w:rsidP="006826D6">
      <w:pPr>
        <w:spacing w:beforeLines="50" w:before="156"/>
        <w:rPr>
          <w:b/>
          <w:sz w:val="28"/>
          <w:szCs w:val="28"/>
        </w:rPr>
      </w:pPr>
      <w:r w:rsidRPr="00A00ACE">
        <w:rPr>
          <w:rFonts w:hint="eastAsia"/>
          <w:b/>
          <w:sz w:val="28"/>
          <w:szCs w:val="28"/>
        </w:rPr>
        <w:t>五</w:t>
      </w:r>
      <w:r w:rsidRPr="00A00ACE">
        <w:rPr>
          <w:b/>
          <w:sz w:val="28"/>
          <w:szCs w:val="28"/>
        </w:rPr>
        <w:t>、</w:t>
      </w:r>
      <w:r w:rsidRPr="00A00ACE">
        <w:rPr>
          <w:rFonts w:hint="eastAsia"/>
          <w:b/>
          <w:sz w:val="28"/>
          <w:szCs w:val="28"/>
        </w:rPr>
        <w:t>控制</w:t>
      </w:r>
      <w:r w:rsidRPr="00A00ACE">
        <w:rPr>
          <w:b/>
          <w:sz w:val="28"/>
          <w:szCs w:val="28"/>
        </w:rPr>
        <w:t>按键</w:t>
      </w:r>
    </w:p>
    <w:p w:rsidR="0017741F" w:rsidRDefault="0017741F" w:rsidP="0017741F">
      <w:pPr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2766060" cy="2393343"/>
            <wp:effectExtent l="0" t="0" r="0" b="6985"/>
            <wp:docPr id="44" name="图片 44" descr="C:\Users\wghou\Desktop\WenKong20180307\TemperatureControl6\截图\主界面0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ghou\Desktop\WenKong20180307\TemperatureControl6\截图\主界面0 - 副本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80" t="36853" r="1351" b="809"/>
                    <a:stretch/>
                  </pic:blipFill>
                  <pic:spPr bwMode="auto">
                    <a:xfrm>
                      <a:off x="0" y="0"/>
                      <a:ext cx="2766942" cy="239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41F" w:rsidRDefault="0017741F" w:rsidP="0017741F">
      <w:pPr>
        <w:spacing w:beforeLines="50" w:before="156"/>
        <w:jc w:val="center"/>
      </w:pPr>
    </w:p>
    <w:p w:rsidR="0017741F" w:rsidRDefault="006826D6" w:rsidP="0048387B">
      <w:pPr>
        <w:spacing w:beforeLines="50" w:before="156"/>
        <w:ind w:firstLineChars="200" w:firstLine="420"/>
      </w:pPr>
      <w:r>
        <w:rPr>
          <w:rFonts w:hint="eastAsia"/>
        </w:rPr>
        <w:t>总电源</w:t>
      </w:r>
      <w:r>
        <w:t>：</w:t>
      </w:r>
      <w:r w:rsidR="009044E8">
        <w:t>各开关供电接通。</w:t>
      </w:r>
    </w:p>
    <w:p w:rsidR="006826D6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t>主槽</w:t>
      </w:r>
      <w:r>
        <w:t>控温：</w:t>
      </w:r>
      <w:r>
        <w:rPr>
          <w:rFonts w:hint="eastAsia"/>
        </w:rPr>
        <w:t>主槽</w:t>
      </w:r>
      <w:r>
        <w:t>控温加热</w:t>
      </w:r>
      <w:r>
        <w:rPr>
          <w:rFonts w:hint="eastAsia"/>
        </w:rPr>
        <w:t>、</w:t>
      </w:r>
      <w:r>
        <w:t>搅拌。</w:t>
      </w:r>
    </w:p>
    <w:p w:rsidR="009044E8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t>辅槽</w:t>
      </w:r>
      <w:r>
        <w:t>控温：</w:t>
      </w:r>
      <w:r>
        <w:rPr>
          <w:rFonts w:hint="eastAsia"/>
        </w:rPr>
        <w:t>辅槽</w:t>
      </w:r>
      <w:r>
        <w:t>控温加热、搅拌。</w:t>
      </w:r>
    </w:p>
    <w:p w:rsidR="009044E8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t>辅槽</w:t>
      </w:r>
      <w:r>
        <w:t>制冷</w:t>
      </w:r>
      <w:r>
        <w:rPr>
          <w:rFonts w:hint="eastAsia"/>
        </w:rPr>
        <w:t>：辅槽</w:t>
      </w:r>
      <w:r>
        <w:t>压机。</w:t>
      </w:r>
    </w:p>
    <w:p w:rsidR="009044E8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lastRenderedPageBreak/>
        <w:t>辅槽循环</w:t>
      </w:r>
      <w:r>
        <w:t>：</w:t>
      </w:r>
      <w:r>
        <w:rPr>
          <w:rFonts w:hint="eastAsia"/>
        </w:rPr>
        <w:t>辅槽</w:t>
      </w:r>
      <w:r>
        <w:t>循环泵。</w:t>
      </w:r>
    </w:p>
    <w:p w:rsidR="009044E8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t>主槽</w:t>
      </w:r>
      <w:r>
        <w:t>快冷：</w:t>
      </w:r>
      <w:r>
        <w:rPr>
          <w:rFonts w:hint="eastAsia"/>
        </w:rPr>
        <w:t>主槽</w:t>
      </w:r>
      <w:r>
        <w:t>外接快冷泵（牛奶罐大泵）。</w:t>
      </w:r>
    </w:p>
    <w:p w:rsidR="009044E8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t>辅槽</w:t>
      </w:r>
      <w:r>
        <w:t>快冷：</w:t>
      </w:r>
      <w:r>
        <w:rPr>
          <w:rFonts w:hint="eastAsia"/>
        </w:rPr>
        <w:t>辅槽</w:t>
      </w:r>
      <w:r>
        <w:t>外接快冷泵。</w:t>
      </w:r>
    </w:p>
    <w:p w:rsidR="009044E8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t>海水</w:t>
      </w:r>
      <w:r>
        <w:t>进：</w:t>
      </w:r>
      <w:r>
        <w:rPr>
          <w:rFonts w:hint="eastAsia"/>
        </w:rPr>
        <w:t>海水罐</w:t>
      </w:r>
      <w:r>
        <w:t>上水泵、上水单向电磁阀。</w:t>
      </w:r>
    </w:p>
    <w:p w:rsidR="009044E8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t>海水出</w:t>
      </w:r>
      <w:r>
        <w:t>：</w:t>
      </w:r>
      <w:r>
        <w:rPr>
          <w:rFonts w:hint="eastAsia"/>
        </w:rPr>
        <w:t>海水</w:t>
      </w:r>
      <w:r>
        <w:t>罐放水泵、放水单向电磁阀。</w:t>
      </w:r>
    </w:p>
    <w:p w:rsidR="009044E8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t>数据</w:t>
      </w:r>
      <w:r>
        <w:t>查询：</w:t>
      </w:r>
      <w:r>
        <w:rPr>
          <w:rFonts w:hint="eastAsia"/>
        </w:rPr>
        <w:t>系统</w:t>
      </w:r>
      <w:r>
        <w:t>运行过程中主槽温度、</w:t>
      </w:r>
      <w:r>
        <w:rPr>
          <w:rFonts w:hint="eastAsia"/>
        </w:rPr>
        <w:t>电导率的记录</w:t>
      </w:r>
      <w:r>
        <w:t>。</w:t>
      </w:r>
    </w:p>
    <w:p w:rsidR="009044E8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t>手动</w:t>
      </w:r>
      <w:r>
        <w:t>：</w:t>
      </w:r>
      <w:r w:rsidR="00955DC8" w:rsidRPr="00955DC8">
        <w:rPr>
          <w:rFonts w:hint="eastAsia"/>
        </w:rPr>
        <w:t>启用</w:t>
      </w:r>
      <w:r w:rsidR="00955DC8" w:rsidRPr="00955DC8">
        <w:t>手动模式</w:t>
      </w:r>
      <w:r w:rsidR="00955DC8">
        <w:t>，</w:t>
      </w:r>
      <w:r w:rsidR="00955DC8">
        <w:rPr>
          <w:rFonts w:hint="eastAsia"/>
        </w:rPr>
        <w:t>控制</w:t>
      </w:r>
      <w:r w:rsidR="00955DC8">
        <w:t>按键</w:t>
      </w:r>
      <w:r w:rsidR="00955DC8" w:rsidRPr="00955DC8">
        <w:t>处于</w:t>
      </w:r>
      <w:r w:rsidR="00955DC8" w:rsidRPr="00955DC8">
        <w:rPr>
          <w:rFonts w:hint="eastAsia"/>
        </w:rPr>
        <w:t>启用</w:t>
      </w:r>
      <w:r w:rsidR="00955DC8" w:rsidRPr="00955DC8">
        <w:t>状态</w:t>
      </w:r>
      <w:r w:rsidR="00955DC8">
        <w:rPr>
          <w:rFonts w:hint="eastAsia"/>
        </w:rPr>
        <w:t>，点击各个按键，</w:t>
      </w:r>
      <w:r w:rsidR="00DB08EF">
        <w:t>可</w:t>
      </w:r>
      <w:r w:rsidR="00DB08EF">
        <w:rPr>
          <w:rFonts w:hint="eastAsia"/>
        </w:rPr>
        <w:t>开启</w:t>
      </w:r>
      <w:r w:rsidR="00955DC8">
        <w:t>/关闭</w:t>
      </w:r>
      <w:r w:rsidR="00955DC8">
        <w:rPr>
          <w:rFonts w:hint="eastAsia"/>
        </w:rPr>
        <w:t>对应的</w:t>
      </w:r>
      <w:r w:rsidR="00955DC8">
        <w:t>开关。</w:t>
      </w:r>
    </w:p>
    <w:p w:rsidR="009044E8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t>自动</w:t>
      </w:r>
      <w:r>
        <w:t>：</w:t>
      </w:r>
      <w:r w:rsidR="00CF2420">
        <w:rPr>
          <w:rFonts w:hint="eastAsia"/>
        </w:rPr>
        <w:t>进入</w:t>
      </w:r>
      <w:r w:rsidR="00CF2420">
        <w:t>自动控温设置界面。</w:t>
      </w:r>
    </w:p>
    <w:p w:rsidR="00DB36CD" w:rsidRPr="00A00ACE" w:rsidRDefault="00DB36CD" w:rsidP="00DB36CD">
      <w:pPr>
        <w:spacing w:beforeLines="50" w:before="156"/>
        <w:rPr>
          <w:b/>
          <w:sz w:val="28"/>
          <w:szCs w:val="28"/>
        </w:rPr>
      </w:pPr>
      <w:r w:rsidRPr="00A00ACE">
        <w:rPr>
          <w:rFonts w:hint="eastAsia"/>
          <w:b/>
          <w:sz w:val="28"/>
          <w:szCs w:val="28"/>
        </w:rPr>
        <w:t>六</w:t>
      </w:r>
      <w:r w:rsidRPr="00A00ACE">
        <w:rPr>
          <w:b/>
          <w:sz w:val="28"/>
          <w:szCs w:val="28"/>
        </w:rPr>
        <w:t>、自动控温设置界面</w:t>
      </w:r>
    </w:p>
    <w:p w:rsidR="00DB36CD" w:rsidRDefault="00DB36CD" w:rsidP="00E9482E">
      <w:pPr>
        <w:spacing w:beforeLines="50" w:before="156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28315"/>
            <wp:effectExtent l="0" t="0" r="2540" b="635"/>
            <wp:docPr id="47" name="图片 47" descr="C:\Users\wghou\Desktop\WenKong20180307\TemperatureControl6\截图\自动控制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ghou\Desktop\WenKong20180307\TemperatureControl6\截图\自动控制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E8" w:rsidRDefault="00E9482E" w:rsidP="00770708">
      <w:pPr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温度设定</w:t>
      </w:r>
      <w:r>
        <w:t>点列表</w:t>
      </w:r>
      <w:r w:rsidR="00E00CE0">
        <w:rPr>
          <w:rFonts w:hint="eastAsia"/>
        </w:rPr>
        <w:t>：</w:t>
      </w:r>
      <w:r w:rsidR="002B0ADA">
        <w:rPr>
          <w:rFonts w:hint="eastAsia"/>
        </w:rPr>
        <w:t>自动</w:t>
      </w:r>
      <w:r w:rsidR="002B0ADA">
        <w:t>控温流程中所</w:t>
      </w:r>
      <w:r w:rsidR="002B0ADA">
        <w:rPr>
          <w:rFonts w:hint="eastAsia"/>
        </w:rPr>
        <w:t>需</w:t>
      </w:r>
      <w:r w:rsidR="002B0ADA">
        <w:t>温度点</w:t>
      </w:r>
      <w:r w:rsidR="002B0ADA">
        <w:rPr>
          <w:rFonts w:hint="eastAsia"/>
        </w:rPr>
        <w:t>及其</w:t>
      </w:r>
      <w:r w:rsidR="002B0ADA">
        <w:t>对应参数。</w:t>
      </w:r>
      <w:r w:rsidR="00770708">
        <w:rPr>
          <w:rFonts w:hint="eastAsia"/>
        </w:rPr>
        <w:t>对于</w:t>
      </w:r>
      <w:r w:rsidR="00770708">
        <w:t>已经</w:t>
      </w:r>
      <w:r w:rsidR="00770708">
        <w:rPr>
          <w:rFonts w:hint="eastAsia"/>
        </w:rPr>
        <w:t>添加</w:t>
      </w:r>
      <w:r w:rsidR="00770708">
        <w:t>到温度设定点列表中的温度点及其参数，</w:t>
      </w:r>
      <w:r w:rsidR="00770708">
        <w:rPr>
          <w:rFonts w:hint="eastAsia"/>
        </w:rPr>
        <w:t>点击</w:t>
      </w:r>
      <w:r w:rsidR="00770708" w:rsidRPr="00770708">
        <w:t>编辑栏中的参数设置</w:t>
      </w:r>
      <w:r w:rsidR="00770708">
        <w:t>项</w:t>
      </w:r>
      <w:r w:rsidR="00770708">
        <w:rPr>
          <w:rFonts w:hint="eastAsia"/>
          <w:noProof/>
        </w:rPr>
        <w:drawing>
          <wp:inline distT="0" distB="0" distL="0" distR="0" wp14:anchorId="6F66C8A8" wp14:editId="552CD4A2">
            <wp:extent cx="599847" cy="209807"/>
            <wp:effectExtent l="0" t="0" r="0" b="0"/>
            <wp:docPr id="48" name="图片 48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9" t="16140" r="32928" b="78999"/>
                    <a:stretch/>
                  </pic:blipFill>
                  <pic:spPr bwMode="auto">
                    <a:xfrm>
                      <a:off x="0" y="0"/>
                      <a:ext cx="612946" cy="21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0708">
        <w:rPr>
          <w:rFonts w:hint="eastAsia"/>
        </w:rPr>
        <w:t>，</w:t>
      </w:r>
      <w:r w:rsidR="00770708">
        <w:t>则将该</w:t>
      </w:r>
      <w:r w:rsidR="00770708">
        <w:rPr>
          <w:rFonts w:hint="eastAsia"/>
        </w:rPr>
        <w:t>组</w:t>
      </w:r>
      <w:r w:rsidR="00770708">
        <w:t>温度设定点</w:t>
      </w:r>
      <w:r w:rsidR="00770708">
        <w:rPr>
          <w:rFonts w:hint="eastAsia"/>
        </w:rPr>
        <w:t>及其</w:t>
      </w:r>
      <w:r w:rsidR="00770708">
        <w:t>参数复制到</w:t>
      </w:r>
      <w:r w:rsidR="00770708">
        <w:rPr>
          <w:rFonts w:hint="eastAsia"/>
        </w:rPr>
        <w:t>参数设置</w:t>
      </w:r>
      <w:r w:rsidR="00770708">
        <w:t>框中，重新编辑后，</w:t>
      </w:r>
      <w:r w:rsidR="00770708">
        <w:rPr>
          <w:rFonts w:hint="eastAsia"/>
        </w:rPr>
        <w:t>按“</w:t>
      </w:r>
      <w:r w:rsidR="00770708">
        <w:t>添加</w:t>
      </w:r>
      <w:r w:rsidR="00770708">
        <w:rPr>
          <w:rFonts w:hint="eastAsia"/>
        </w:rPr>
        <w:t>”</w:t>
      </w:r>
      <w:r w:rsidR="00770708">
        <w:t>键添加到温度设定点列表中。</w:t>
      </w:r>
      <w:r w:rsidR="00770708">
        <w:rPr>
          <w:rFonts w:hint="eastAsia"/>
        </w:rPr>
        <w:t>点击</w:t>
      </w:r>
      <w:r w:rsidR="00770708">
        <w:t>编辑栏中的</w:t>
      </w:r>
      <w:r w:rsidR="00770708" w:rsidRPr="00770708">
        <w:rPr>
          <w:rFonts w:hint="eastAsia"/>
        </w:rPr>
        <w:t>未</w:t>
      </w:r>
      <w:r w:rsidR="00770708" w:rsidRPr="00770708">
        <w:t>测量</w:t>
      </w:r>
      <w:r w:rsidR="00770708" w:rsidRPr="00770708">
        <w:rPr>
          <w:rFonts w:hint="eastAsia"/>
        </w:rPr>
        <w:t>/</w:t>
      </w:r>
      <w:r w:rsidR="00770708" w:rsidRPr="00770708">
        <w:t>已测量</w:t>
      </w:r>
      <w:r w:rsidR="00770708">
        <w:t>项</w:t>
      </w:r>
      <w:r w:rsidR="00770708">
        <w:rPr>
          <w:rFonts w:hint="eastAsia"/>
          <w:noProof/>
        </w:rPr>
        <w:drawing>
          <wp:inline distT="0" distB="0" distL="0" distR="0" wp14:anchorId="33E63194" wp14:editId="2108D5BB">
            <wp:extent cx="585216" cy="181616"/>
            <wp:effectExtent l="0" t="0" r="5715" b="8890"/>
            <wp:docPr id="49" name="图片 49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9" t="11437" r="32928" b="84250"/>
                    <a:stretch/>
                  </pic:blipFill>
                  <pic:spPr bwMode="auto">
                    <a:xfrm>
                      <a:off x="0" y="0"/>
                      <a:ext cx="604473" cy="1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0708">
        <w:t>，可修改该温度点的测量状态</w:t>
      </w:r>
      <w:r w:rsidR="00770708">
        <w:rPr>
          <w:rFonts w:hint="eastAsia"/>
        </w:rPr>
        <w:t>。</w:t>
      </w:r>
      <w:r w:rsidR="00770708">
        <w:t>在</w:t>
      </w:r>
      <w:r w:rsidR="00770708">
        <w:rPr>
          <w:rFonts w:hint="eastAsia"/>
        </w:rPr>
        <w:t>自动</w:t>
      </w:r>
      <w:r w:rsidR="00770708">
        <w:t>控温流程中，仅对该项标记</w:t>
      </w:r>
      <w:r w:rsidR="00770708">
        <w:rPr>
          <w:rFonts w:hint="eastAsia"/>
        </w:rPr>
        <w:t>为</w:t>
      </w:r>
      <w:r w:rsidR="00770708">
        <w:t>未测量的温度点执行控温-测量流程，测量完成后，自动将该项标记为已测量。</w:t>
      </w:r>
    </w:p>
    <w:p w:rsidR="009044E8" w:rsidRDefault="00E9482E" w:rsidP="0048387B">
      <w:pPr>
        <w:spacing w:beforeLines="50" w:before="156"/>
        <w:ind w:firstLineChars="200" w:firstLine="420"/>
      </w:pPr>
      <w:r>
        <w:rPr>
          <w:rFonts w:hint="eastAsia"/>
        </w:rPr>
        <w:t>2</w:t>
      </w:r>
      <w:r>
        <w:t xml:space="preserve"> </w:t>
      </w:r>
      <w:r w:rsidR="00E00CE0">
        <w:t>参数</w:t>
      </w:r>
      <w:r w:rsidR="00E00CE0">
        <w:rPr>
          <w:rFonts w:hint="eastAsia"/>
        </w:rPr>
        <w:t>设置</w:t>
      </w:r>
      <w:r w:rsidR="00E00CE0">
        <w:t>：</w:t>
      </w:r>
      <w:r w:rsidR="00105A2F">
        <w:rPr>
          <w:rFonts w:hint="eastAsia"/>
        </w:rPr>
        <w:t>设定</w:t>
      </w:r>
      <w:r w:rsidR="00105A2F">
        <w:t>温度点及对应主/辅</w:t>
      </w:r>
      <w:r w:rsidR="00105A2F">
        <w:rPr>
          <w:rFonts w:hint="eastAsia"/>
        </w:rPr>
        <w:t>槽</w:t>
      </w:r>
      <w:r w:rsidR="00105A2F">
        <w:t>控制参数。</w:t>
      </w:r>
    </w:p>
    <w:p w:rsidR="009044E8" w:rsidRDefault="00E00CE0" w:rsidP="002B0ADA">
      <w:pPr>
        <w:tabs>
          <w:tab w:val="center" w:pos="4363"/>
        </w:tabs>
        <w:spacing w:beforeLines="50" w:before="156"/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数字键</w:t>
      </w:r>
      <w:r>
        <w:t>及添加键</w:t>
      </w:r>
      <w:r>
        <w:rPr>
          <w:rFonts w:hint="eastAsia"/>
        </w:rPr>
        <w:t>：</w:t>
      </w:r>
      <w:r w:rsidR="004B4D05">
        <w:t>0～9数字键，</w:t>
      </w:r>
      <w:r w:rsidR="004B4D05">
        <w:tab/>
      </w:r>
      <w:r w:rsidR="004B4D05">
        <w:rPr>
          <w:rFonts w:hint="eastAsia"/>
        </w:rPr>
        <w:t>←左移单字符删除，“删除”删除输入框的数值或</w:t>
      </w:r>
      <w:r w:rsidR="004B4D05">
        <w:t>温度设定点列表中</w:t>
      </w:r>
      <w:r w:rsidR="004B4D05">
        <w:rPr>
          <w:rFonts w:hint="eastAsia"/>
        </w:rPr>
        <w:t>选择</w:t>
      </w:r>
      <w:r w:rsidR="004B4D05">
        <w:t>的温度点</w:t>
      </w:r>
      <w:r w:rsidR="004B4D05">
        <w:rPr>
          <w:rFonts w:hint="eastAsia"/>
        </w:rPr>
        <w:t>及</w:t>
      </w:r>
      <w:r w:rsidR="004B4D05">
        <w:t>参数，</w:t>
      </w:r>
      <w:r w:rsidR="004B4D05">
        <w:rPr>
          <w:rFonts w:hint="eastAsia"/>
        </w:rPr>
        <w:t>“</w:t>
      </w:r>
      <w:r w:rsidR="004B4D05">
        <w:t>添加</w:t>
      </w:r>
      <w:r w:rsidR="004B4D05">
        <w:rPr>
          <w:rFonts w:hint="eastAsia"/>
        </w:rPr>
        <w:t>”</w:t>
      </w:r>
      <w:r w:rsidR="004B4D05">
        <w:t>将参数设置框中的温度点及参数添加到温度</w:t>
      </w:r>
      <w:r w:rsidR="004B4D05">
        <w:lastRenderedPageBreak/>
        <w:t>设定点列表中。</w:t>
      </w:r>
    </w:p>
    <w:p w:rsidR="00E00CE0" w:rsidRDefault="00E00CE0" w:rsidP="0048387B">
      <w:pPr>
        <w:spacing w:beforeLines="50" w:before="156"/>
        <w:ind w:firstLineChars="20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开始</w:t>
      </w:r>
      <w:r>
        <w:t>：</w:t>
      </w:r>
      <w:r>
        <w:rPr>
          <w:rFonts w:hint="eastAsia"/>
        </w:rPr>
        <w:t>系统</w:t>
      </w:r>
      <w:r>
        <w:t>自动运行开启/停止键。</w:t>
      </w:r>
    </w:p>
    <w:p w:rsidR="00E00CE0" w:rsidRDefault="00E00CE0" w:rsidP="0048387B">
      <w:pPr>
        <w:spacing w:beforeLines="50" w:before="156"/>
        <w:ind w:firstLineChars="200" w:firstLine="42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返回</w:t>
      </w:r>
      <w:r>
        <w:t>：返回主界面。</w:t>
      </w:r>
    </w:p>
    <w:p w:rsidR="00E00CE0" w:rsidRDefault="00E00CE0" w:rsidP="0048387B">
      <w:pPr>
        <w:spacing w:beforeLines="50" w:before="156"/>
        <w:ind w:firstLineChars="200" w:firstLine="42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查询</w:t>
      </w:r>
      <w:r>
        <w:t>参数：</w:t>
      </w:r>
      <w:r w:rsidR="00083E2E">
        <w:t>查询温度设定值所对应的设定参数，如果</w:t>
      </w:r>
      <w:r w:rsidR="00083E2E">
        <w:rPr>
          <w:rFonts w:hint="eastAsia"/>
        </w:rPr>
        <w:t>从</w:t>
      </w:r>
      <w:r w:rsidR="00083E2E">
        <w:t>数据库中</w:t>
      </w:r>
      <w:r w:rsidR="00083E2E">
        <w:rPr>
          <w:rFonts w:hint="eastAsia"/>
        </w:rPr>
        <w:t>查询到了</w:t>
      </w:r>
      <w:r w:rsidR="00083E2E">
        <w:t>相应参数，则自动填充到</w:t>
      </w:r>
      <w:r w:rsidR="00083E2E">
        <w:rPr>
          <w:rFonts w:hint="eastAsia"/>
        </w:rPr>
        <w:t>参数</w:t>
      </w:r>
      <w:r w:rsidR="00105A2F">
        <w:t>设</w:t>
      </w:r>
      <w:r w:rsidR="00105A2F">
        <w:rPr>
          <w:rFonts w:hint="eastAsia"/>
        </w:rPr>
        <w:t>置</w:t>
      </w:r>
      <w:r w:rsidR="00105A2F">
        <w:t>框</w:t>
      </w:r>
      <w:r w:rsidR="00083E2E">
        <w:t>。</w:t>
      </w:r>
    </w:p>
    <w:p w:rsidR="00E00CE0" w:rsidRDefault="00E00CE0" w:rsidP="0048387B">
      <w:pPr>
        <w:spacing w:beforeLines="50" w:before="156"/>
        <w:ind w:firstLineChars="200" w:firstLine="42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试验</w:t>
      </w:r>
      <w:r>
        <w:t>完成后关闭</w:t>
      </w:r>
      <w:r>
        <w:rPr>
          <w:rFonts w:hint="eastAsia"/>
        </w:rPr>
        <w:t>计算机：</w:t>
      </w:r>
      <w:r w:rsidRPr="00E00CE0">
        <w:rPr>
          <w:rFonts w:hint="eastAsia"/>
        </w:rPr>
        <w:t>有</w:t>
      </w:r>
      <w:r w:rsidRPr="00E00CE0">
        <w:rPr>
          <w:rFonts w:hint="cs"/>
        </w:rPr>
        <w:t>“</w:t>
      </w:r>
      <w:r w:rsidRPr="00E00CE0">
        <w:rPr>
          <w:rFonts w:ascii="MS Mincho" w:eastAsia="MS Mincho" w:hAnsi="MS Mincho" w:cs="MS Mincho" w:hint="eastAsia"/>
        </w:rPr>
        <w:t>✔</w:t>
      </w:r>
      <w:r w:rsidRPr="00E00CE0">
        <w:rPr>
          <w:rFonts w:hint="cs"/>
        </w:rPr>
        <w:t>”</w:t>
      </w:r>
      <w:r>
        <w:rPr>
          <w:rFonts w:hint="eastAsia"/>
        </w:rPr>
        <w:t>实验</w:t>
      </w:r>
      <w:r>
        <w:t>完后关闭</w:t>
      </w:r>
      <w:r>
        <w:rPr>
          <w:rFonts w:hint="eastAsia"/>
        </w:rPr>
        <w:t>系统</w:t>
      </w:r>
      <w:r w:rsidRPr="00E00CE0">
        <w:rPr>
          <w:rFonts w:hint="eastAsia"/>
        </w:rPr>
        <w:t>，点击</w:t>
      </w:r>
      <w:r w:rsidRPr="00E00CE0">
        <w:rPr>
          <w:rFonts w:hint="cs"/>
        </w:rPr>
        <w:t>“</w:t>
      </w:r>
      <w:r w:rsidRPr="00E00CE0">
        <w:rPr>
          <w:rFonts w:ascii="MS Mincho" w:eastAsia="MS Mincho" w:hAnsi="MS Mincho" w:cs="MS Mincho" w:hint="eastAsia"/>
        </w:rPr>
        <w:t>✔</w:t>
      </w:r>
      <w:r w:rsidRPr="00E00CE0">
        <w:rPr>
          <w:rFonts w:hint="cs"/>
        </w:rPr>
        <w:t>”</w:t>
      </w:r>
      <w:r>
        <w:rPr>
          <w:rFonts w:hint="eastAsia"/>
        </w:rPr>
        <w:t>消失，实验</w:t>
      </w:r>
      <w:r>
        <w:t>完成后不</w:t>
      </w:r>
      <w:r>
        <w:rPr>
          <w:rFonts w:hint="eastAsia"/>
        </w:rPr>
        <w:t>关闭</w:t>
      </w:r>
      <w:r>
        <w:t>系统</w:t>
      </w:r>
      <w:r w:rsidRPr="00E00CE0">
        <w:rPr>
          <w:rFonts w:hint="eastAsia"/>
        </w:rPr>
        <w:t>。</w:t>
      </w:r>
      <w:r w:rsidR="00403683">
        <w:rPr>
          <w:rFonts w:hint="eastAsia"/>
        </w:rPr>
        <w:t>系统默认</w:t>
      </w:r>
      <w:r w:rsidR="00403683">
        <w:t>为</w:t>
      </w:r>
      <w:r w:rsidR="00403683">
        <w:rPr>
          <w:rFonts w:hint="eastAsia"/>
        </w:rPr>
        <w:t>不关闭</w:t>
      </w:r>
      <w:r w:rsidR="00403683">
        <w:t>系统</w:t>
      </w:r>
      <w:r w:rsidR="00403683">
        <w:rPr>
          <w:rFonts w:hint="eastAsia"/>
        </w:rPr>
        <w:t>状态</w:t>
      </w:r>
      <w:r w:rsidR="00403683">
        <w:t>。</w:t>
      </w:r>
    </w:p>
    <w:p w:rsidR="00770708" w:rsidRPr="00A00ACE" w:rsidRDefault="00770708" w:rsidP="00770708">
      <w:pPr>
        <w:spacing w:beforeLines="50" w:before="156"/>
        <w:rPr>
          <w:b/>
          <w:sz w:val="28"/>
          <w:szCs w:val="28"/>
        </w:rPr>
      </w:pPr>
      <w:r w:rsidRPr="00A00ACE">
        <w:rPr>
          <w:rFonts w:hint="eastAsia"/>
          <w:b/>
          <w:sz w:val="28"/>
          <w:szCs w:val="28"/>
        </w:rPr>
        <w:t>七、实验操作步骤</w:t>
      </w:r>
    </w:p>
    <w:p w:rsidR="00770708" w:rsidRDefault="00770708" w:rsidP="00770708">
      <w:pPr>
        <w:spacing w:beforeLines="50" w:before="156"/>
        <w:ind w:firstLineChars="200" w:firstLine="420"/>
      </w:pPr>
      <w:r>
        <w:t>1.</w:t>
      </w:r>
      <w:r>
        <w:tab/>
      </w:r>
      <w:r>
        <w:rPr>
          <w:rFonts w:hint="eastAsia"/>
        </w:rPr>
        <w:t>开机：触屏通电，系统自检（各开关及通讯是否正常）。</w:t>
      </w:r>
    </w:p>
    <w:p w:rsidR="00770708" w:rsidRDefault="00770708" w:rsidP="00770708">
      <w:pPr>
        <w:spacing w:beforeLines="50" w:before="156"/>
        <w:ind w:firstLineChars="200" w:firstLine="420"/>
      </w:pPr>
      <w:r>
        <w:t>2.</w:t>
      </w:r>
      <w:r>
        <w:tab/>
      </w:r>
      <w:r>
        <w:rPr>
          <w:rFonts w:hint="eastAsia"/>
        </w:rPr>
        <w:t>设定：主辅槽控制参数、实验温度点及控温电桥稳定时间（或主槽温度波动度稳定时间）；实验完成是否关闭系统</w:t>
      </w:r>
      <w:r w:rsidR="008C70C4">
        <w:rPr>
          <w:rFonts w:hint="eastAsia"/>
        </w:rPr>
        <w:t>选项</w:t>
      </w:r>
      <w:r>
        <w:rPr>
          <w:rFonts w:hint="eastAsia"/>
        </w:rPr>
        <w:t>。</w:t>
      </w:r>
    </w:p>
    <w:p w:rsidR="00770708" w:rsidRDefault="00770708" w:rsidP="00770708">
      <w:pPr>
        <w:spacing w:beforeLines="50" w:before="156"/>
        <w:ind w:firstLineChars="200" w:firstLine="420"/>
      </w:pPr>
      <w:r>
        <w:t>3.</w:t>
      </w:r>
      <w:r>
        <w:tab/>
      </w:r>
      <w:r>
        <w:rPr>
          <w:rFonts w:hint="eastAsia"/>
        </w:rPr>
        <w:t>实验过程：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①</w:t>
      </w:r>
      <w:r>
        <w:tab/>
      </w:r>
      <w:r>
        <w:rPr>
          <w:rFonts w:hint="eastAsia"/>
        </w:rPr>
        <w:t>升温：主辅槽温度升至所设实验温度点中最高温度</w:t>
      </w:r>
      <w:r>
        <w:t>(</w:t>
      </w:r>
      <w:r>
        <w:rPr>
          <w:rFonts w:hint="eastAsia"/>
        </w:rPr>
        <w:t>主槽开快加热，辅槽关制冷及循环泵</w:t>
      </w:r>
      <w:r>
        <w:t xml:space="preserve">) </w:t>
      </w:r>
      <w:r>
        <w:rPr>
          <w:rFonts w:hint="eastAsia"/>
        </w:rPr>
        <w:t>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②</w:t>
      </w:r>
      <w:r>
        <w:tab/>
      </w:r>
      <w:r>
        <w:rPr>
          <w:rFonts w:hint="eastAsia"/>
        </w:rPr>
        <w:t>控温：主槽升至温度点前关快加热进入控温状态；辅槽升至温度点开启制冷及循环泵。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③</w:t>
      </w:r>
      <w:r>
        <w:tab/>
      </w:r>
      <w:r>
        <w:rPr>
          <w:rFonts w:hint="eastAsia"/>
        </w:rPr>
        <w:t>稳定：测温电桥稳定时间（或主槽温度波动度稳定时间）内温度波动度≤</w:t>
      </w:r>
      <w:r w:rsidR="00BD7C95">
        <w:rPr>
          <w:rFonts w:ascii="宋体" w:eastAsia="宋体" w:hAnsi="宋体" w:hint="eastAsia"/>
        </w:rPr>
        <w:t>±</w:t>
      </w:r>
      <w:r>
        <w:t>0.00</w:t>
      </w:r>
      <w:r w:rsidR="00BD7C95">
        <w:t>05</w:t>
      </w:r>
      <w:r>
        <w:rPr>
          <w:rFonts w:hint="eastAsia"/>
        </w:rPr>
        <w:t>℃。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④</w:t>
      </w:r>
      <w:r>
        <w:tab/>
      </w:r>
      <w:r w:rsidR="002E0B76">
        <w:rPr>
          <w:rFonts w:hint="eastAsia"/>
        </w:rPr>
        <w:t>测量：电导率测量及海水取样</w:t>
      </w:r>
      <w:r>
        <w:rPr>
          <w:rFonts w:hint="eastAsia"/>
        </w:rPr>
        <w:t>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⑤</w:t>
      </w:r>
      <w:r>
        <w:tab/>
      </w:r>
      <w:r>
        <w:rPr>
          <w:rFonts w:hint="eastAsia"/>
        </w:rPr>
        <w:t>降温：主辅槽自动切换到下一温度点，冷水循环泵及辅槽快冷泵开启。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⑥</w:t>
      </w:r>
      <w:r>
        <w:tab/>
      </w:r>
      <w:r>
        <w:rPr>
          <w:rFonts w:hint="eastAsia"/>
        </w:rPr>
        <w:t>控温：主槽降至温度点关闭冷水循环泵进入控温状态</w:t>
      </w:r>
      <w:r>
        <w:t>;</w:t>
      </w:r>
      <w:r>
        <w:rPr>
          <w:rFonts w:hint="eastAsia"/>
        </w:rPr>
        <w:t>辅槽降至温度点关闭快冷泵。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⑦</w:t>
      </w:r>
      <w:r>
        <w:tab/>
      </w:r>
      <w:r>
        <w:rPr>
          <w:rFonts w:hint="eastAsia"/>
        </w:rPr>
        <w:t>稳定：测温电桥稳定时间（或主槽温度波动度稳定时间）内温度波动度≤</w:t>
      </w:r>
      <w:r w:rsidR="00BD7C95">
        <w:rPr>
          <w:rFonts w:ascii="宋体" w:eastAsia="宋体" w:hAnsi="宋体" w:hint="eastAsia"/>
        </w:rPr>
        <w:t>±</w:t>
      </w:r>
      <w:r>
        <w:t>0.00</w:t>
      </w:r>
      <w:r w:rsidR="00BD7C95">
        <w:t>05</w:t>
      </w:r>
      <w:r>
        <w:rPr>
          <w:rFonts w:hint="eastAsia"/>
        </w:rPr>
        <w:t>℃。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⑧</w:t>
      </w:r>
      <w:r>
        <w:tab/>
      </w:r>
      <w:r>
        <w:rPr>
          <w:rFonts w:hint="eastAsia"/>
        </w:rPr>
        <w:t>测量：电导率测量及海水取样。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⑨</w:t>
      </w:r>
      <w:r>
        <w:tab/>
      </w:r>
      <w:r>
        <w:rPr>
          <w:rFonts w:hint="eastAsia"/>
        </w:rPr>
        <w:t>循环：循环⑤到⑧步骤，直至试验结束（是否关闭系统）。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注：主槽温度点在</w:t>
      </w:r>
      <w:r>
        <w:t>5</w:t>
      </w:r>
      <w:r>
        <w:rPr>
          <w:rFonts w:hint="eastAsia"/>
        </w:rPr>
        <w:t>℃以下时，需开启辅槽快冷泵（辅槽快冷泵为运行状态）。</w:t>
      </w:r>
    </w:p>
    <w:p w:rsidR="00770708" w:rsidRDefault="00770708" w:rsidP="00770708">
      <w:pPr>
        <w:spacing w:beforeLines="50" w:before="156"/>
        <w:ind w:firstLineChars="200" w:firstLine="420"/>
      </w:pPr>
      <w:r>
        <w:t xml:space="preserve">    </w:t>
      </w:r>
      <w:r>
        <w:rPr>
          <w:rFonts w:hint="eastAsia"/>
        </w:rPr>
        <w:t>实验过程中可以随时终止自动程序并修改参数，参数修改完成后接着之前的实验步骤继续实验。</w:t>
      </w:r>
    </w:p>
    <w:p w:rsidR="006B2B53" w:rsidRPr="00A00ACE" w:rsidRDefault="006B2B53" w:rsidP="006B2B53">
      <w:pPr>
        <w:spacing w:beforeLines="50" w:before="156"/>
        <w:rPr>
          <w:b/>
          <w:sz w:val="28"/>
          <w:szCs w:val="28"/>
        </w:rPr>
      </w:pPr>
      <w:r w:rsidRPr="00A00ACE">
        <w:rPr>
          <w:rFonts w:hint="eastAsia"/>
          <w:b/>
          <w:sz w:val="28"/>
          <w:szCs w:val="28"/>
        </w:rPr>
        <w:t>八</w:t>
      </w:r>
      <w:r w:rsidRPr="00A00ACE">
        <w:rPr>
          <w:b/>
          <w:sz w:val="28"/>
          <w:szCs w:val="28"/>
        </w:rPr>
        <w:t>、故障及报警</w:t>
      </w:r>
    </w:p>
    <w:p w:rsidR="006B2B53" w:rsidRPr="00A00ACE" w:rsidRDefault="006B2B53" w:rsidP="006B2B53">
      <w:pPr>
        <w:spacing w:beforeLines="50" w:before="156"/>
        <w:ind w:firstLineChars="200" w:firstLine="420"/>
      </w:pPr>
      <w:r w:rsidRPr="00A00ACE">
        <w:rPr>
          <w:rFonts w:hint="eastAsia"/>
        </w:rPr>
        <w:t>在控制软件</w:t>
      </w:r>
      <w:r w:rsidRPr="00A00ACE">
        <w:t>运行及自动控温流程执行过程中，当系统或温度出现</w:t>
      </w:r>
      <w:r w:rsidRPr="00A00ACE">
        <w:rPr>
          <w:rFonts w:hint="eastAsia"/>
        </w:rPr>
        <w:t>故障</w:t>
      </w:r>
      <w:r w:rsidRPr="00A00ACE">
        <w:t>及报警时，软件将弹出</w:t>
      </w:r>
      <w:r w:rsidRPr="00A00ACE">
        <w:rPr>
          <w:rFonts w:hint="eastAsia"/>
        </w:rPr>
        <w:t>故障报警</w:t>
      </w:r>
      <w:r w:rsidRPr="00A00ACE">
        <w:t>对话框，提示用户</w:t>
      </w:r>
      <w:r w:rsidRPr="00A00ACE">
        <w:rPr>
          <w:rFonts w:hint="eastAsia"/>
        </w:rPr>
        <w:t>所</w:t>
      </w:r>
      <w:r w:rsidRPr="00A00ACE">
        <w:t>发生的故障及报警信息。</w:t>
      </w:r>
      <w:r w:rsidRPr="00A00ACE">
        <w:rPr>
          <w:rFonts w:hint="eastAsia"/>
        </w:rPr>
        <w:t>如果</w:t>
      </w:r>
      <w:r w:rsidRPr="00A00ACE">
        <w:t>用户在十分钟内没有处理错误并点击关闭按键，则软件自动关闭</w:t>
      </w:r>
      <w:r w:rsidRPr="00A00ACE">
        <w:rPr>
          <w:rFonts w:hint="eastAsia"/>
        </w:rPr>
        <w:t>整个</w:t>
      </w:r>
      <w:r w:rsidRPr="00A00ACE">
        <w:t>系统，退出程序并关闭计算机。</w:t>
      </w:r>
    </w:p>
    <w:p w:rsidR="006B2B53" w:rsidRDefault="006B2B53" w:rsidP="006B2B53">
      <w:pPr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 wp14:anchorId="3026312E" wp14:editId="44398747">
            <wp:extent cx="3518611" cy="2131246"/>
            <wp:effectExtent l="0" t="0" r="5715" b="254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531" cy="21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53" w:rsidRDefault="006B2B53" w:rsidP="006B2B53">
      <w:pPr>
        <w:spacing w:beforeLines="50" w:before="156"/>
        <w:jc w:val="center"/>
      </w:pPr>
      <w:r>
        <w:rPr>
          <w:rFonts w:hint="eastAsia"/>
        </w:rPr>
        <w:t>故障</w:t>
      </w:r>
      <w:r>
        <w:t>报警提示窗口</w:t>
      </w:r>
    </w:p>
    <w:p w:rsidR="006B2B53" w:rsidRDefault="006B2B53" w:rsidP="0006348F">
      <w:pPr>
        <w:spacing w:beforeLines="50" w:before="156"/>
      </w:pPr>
      <w:r>
        <w:rPr>
          <w:rFonts w:hint="eastAsia"/>
        </w:rPr>
        <w:t>故障分类</w:t>
      </w:r>
      <w:r>
        <w:t>及其原因：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1）</w:t>
      </w:r>
      <w:r>
        <w:rPr>
          <w:rFonts w:hint="eastAsia"/>
        </w:rPr>
        <w:t>温控</w:t>
      </w:r>
      <w:r>
        <w:t>设备读取温度值失败：</w:t>
      </w:r>
      <w:r>
        <w:rPr>
          <w:rFonts w:hint="eastAsia"/>
        </w:rPr>
        <w:t>当</w:t>
      </w:r>
      <w:r>
        <w:t>控制软件从控温设备读取</w:t>
      </w:r>
      <w:r>
        <w:rPr>
          <w:rFonts w:hint="eastAsia"/>
        </w:rPr>
        <w:t>当前</w:t>
      </w:r>
      <w:r>
        <w:t>温度值时，如果失败，控制软件将提示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2）温控设备写入参数值失败：</w:t>
      </w:r>
      <w:r>
        <w:rPr>
          <w:rFonts w:hint="eastAsia"/>
        </w:rPr>
        <w:t>当</w:t>
      </w:r>
      <w:r>
        <w:t>控制软件向温控设备写入数据</w:t>
      </w:r>
      <w:r>
        <w:rPr>
          <w:rFonts w:hint="eastAsia"/>
        </w:rPr>
        <w:t>时</w:t>
      </w:r>
      <w:r>
        <w:t>，如果失败，控制软件将提示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3）继电器</w:t>
      </w:r>
      <w:r>
        <w:rPr>
          <w:rFonts w:hint="eastAsia"/>
        </w:rPr>
        <w:t>设备</w:t>
      </w:r>
      <w:r>
        <w:t>写入状态失败：</w:t>
      </w:r>
      <w:r>
        <w:rPr>
          <w:rFonts w:hint="eastAsia"/>
        </w:rPr>
        <w:t>当</w:t>
      </w:r>
      <w:r>
        <w:t>控制软件向继电器</w:t>
      </w:r>
      <w:r>
        <w:rPr>
          <w:rFonts w:hint="eastAsia"/>
        </w:rPr>
        <w:t>开关</w:t>
      </w:r>
      <w:r>
        <w:t>/阀门写入状态时，如果失败，控制软件将提示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传感器设备读取数值失败：</w:t>
      </w:r>
      <w:r>
        <w:rPr>
          <w:rFonts w:hint="eastAsia"/>
        </w:rPr>
        <w:t>当</w:t>
      </w:r>
      <w:r>
        <w:t>控制软件从传感器设备读取数据时，如测量电导率、电桥温度</w:t>
      </w:r>
      <w:r>
        <w:rPr>
          <w:rFonts w:hint="eastAsia"/>
        </w:rPr>
        <w:t>，</w:t>
      </w:r>
      <w:r>
        <w:t>如果读取失败，控制软件将提示</w:t>
      </w:r>
      <w:r>
        <w:rPr>
          <w:rFonts w:hint="eastAsia"/>
        </w:rPr>
        <w:t>错误</w:t>
      </w:r>
      <w:r>
        <w:t>信息。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5）温度不下降报警：</w:t>
      </w:r>
      <w:r>
        <w:rPr>
          <w:rFonts w:hint="eastAsia"/>
        </w:rPr>
        <w:t>当处于</w:t>
      </w:r>
      <w:r>
        <w:t>降温状态时，如果主槽中的温度值在10</w:t>
      </w:r>
      <w:r>
        <w:rPr>
          <w:rFonts w:hint="eastAsia"/>
        </w:rPr>
        <w:t>分钟</w:t>
      </w:r>
      <w:r>
        <w:t>内没有下降</w:t>
      </w:r>
      <w:r>
        <w:rPr>
          <w:rFonts w:hint="eastAsia"/>
        </w:rPr>
        <w:t>0</w:t>
      </w:r>
      <w:r>
        <w:t>.4000</w:t>
      </w:r>
      <w:r w:rsidRPr="00683365">
        <w:rPr>
          <w:rFonts w:hint="eastAsia"/>
        </w:rPr>
        <w:t>℃</w:t>
      </w:r>
      <w:r>
        <w:t>，控制软件将提示报警信息。</w:t>
      </w:r>
    </w:p>
    <w:p w:rsidR="006B2B53" w:rsidRPr="000A77AA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 w:rsidRPr="000A77AA">
        <w:t>6）温度不上升</w:t>
      </w:r>
      <w:r w:rsidRPr="000A77AA">
        <w:rPr>
          <w:rFonts w:hint="eastAsia"/>
        </w:rPr>
        <w:t>报警</w:t>
      </w:r>
      <w:r w:rsidRPr="000A77AA">
        <w:t>：</w:t>
      </w:r>
      <w:r w:rsidRPr="000A77AA">
        <w:rPr>
          <w:rFonts w:hint="eastAsia"/>
        </w:rPr>
        <w:t>当</w:t>
      </w:r>
      <w:r w:rsidRPr="000A77AA">
        <w:t>处于升温状态时，如果主槽中的温度值</w:t>
      </w:r>
      <w:r w:rsidRPr="000A77AA">
        <w:rPr>
          <w:rFonts w:hint="eastAsia"/>
        </w:rPr>
        <w:t>在1</w:t>
      </w:r>
      <w:r w:rsidRPr="000A77AA">
        <w:t>0</w:t>
      </w:r>
      <w:r w:rsidRPr="000A77AA">
        <w:rPr>
          <w:rFonts w:hint="eastAsia"/>
        </w:rPr>
        <w:t>分钟</w:t>
      </w:r>
      <w:r w:rsidRPr="000A77AA">
        <w:t>内没有升高</w:t>
      </w:r>
      <w:r w:rsidRPr="000A77AA">
        <w:rPr>
          <w:rFonts w:hint="eastAsia"/>
        </w:rPr>
        <w:t>0</w:t>
      </w:r>
      <w:r w:rsidRPr="000A77AA">
        <w:t>.4000</w:t>
      </w:r>
      <w:r w:rsidRPr="000A77AA">
        <w:rPr>
          <w:rFonts w:hint="eastAsia"/>
        </w:rPr>
        <w:t>℃</w:t>
      </w:r>
      <w:r w:rsidRPr="000A77AA">
        <w:t>，控制软件将提示报警信息。</w:t>
      </w:r>
    </w:p>
    <w:p w:rsidR="006B2B53" w:rsidRPr="000A77AA" w:rsidRDefault="006B2B53" w:rsidP="006B2B53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7）温度波动度过大报警：</w:t>
      </w:r>
      <w:r w:rsidRPr="000A77AA">
        <w:rPr>
          <w:rFonts w:hint="eastAsia"/>
        </w:rPr>
        <w:t>当</w:t>
      </w:r>
      <w:r w:rsidRPr="000A77AA">
        <w:t>处于控温</w:t>
      </w:r>
      <w:r w:rsidRPr="000A77AA">
        <w:rPr>
          <w:rFonts w:hint="eastAsia"/>
        </w:rPr>
        <w:t>状态</w:t>
      </w:r>
      <w:r w:rsidRPr="000A77AA">
        <w:t>和稳定状态时，如果主槽中温度波动度大于</w:t>
      </w:r>
      <w:r w:rsidRPr="000A77AA">
        <w:rPr>
          <w:rFonts w:hint="eastAsia"/>
        </w:rPr>
        <w:t>0</w:t>
      </w:r>
      <w:r w:rsidRPr="000A77AA">
        <w:t>.4000</w:t>
      </w:r>
      <w:r w:rsidRPr="000A77AA">
        <w:rPr>
          <w:rFonts w:hint="eastAsia"/>
        </w:rPr>
        <w:t>℃</w:t>
      </w:r>
      <w:r w:rsidRPr="000A77AA">
        <w:t>，控制软件将提示报警信息。</w:t>
      </w:r>
    </w:p>
    <w:p w:rsidR="006B2B53" w:rsidRPr="000A77AA" w:rsidRDefault="006B2B53" w:rsidP="006B2B53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8）温度偏离设定点过大报警：</w:t>
      </w:r>
      <w:r w:rsidRPr="000A77AA">
        <w:rPr>
          <w:rFonts w:hint="eastAsia"/>
        </w:rPr>
        <w:t>当处于</w:t>
      </w:r>
      <w:r w:rsidRPr="000A77AA">
        <w:t>控温状态</w:t>
      </w:r>
      <w:r w:rsidRPr="000A77AA">
        <w:rPr>
          <w:rFonts w:hint="eastAsia"/>
        </w:rPr>
        <w:t>和</w:t>
      </w:r>
      <w:r w:rsidRPr="000A77AA">
        <w:t>稳定状态时，如果主槽</w:t>
      </w:r>
      <w:r w:rsidRPr="000A77AA">
        <w:rPr>
          <w:rFonts w:hint="eastAsia"/>
        </w:rPr>
        <w:t>当前</w:t>
      </w:r>
      <w:r w:rsidRPr="000A77AA">
        <w:t>温度偏离</w:t>
      </w:r>
      <w:r w:rsidRPr="000A77AA">
        <w:rPr>
          <w:rFonts w:hint="eastAsia"/>
        </w:rPr>
        <w:t>温度设定</w:t>
      </w:r>
      <w:r w:rsidRPr="000A77AA">
        <w:t>点</w:t>
      </w:r>
      <w:r w:rsidRPr="000A77AA">
        <w:rPr>
          <w:rFonts w:hint="eastAsia"/>
        </w:rPr>
        <w:t>2</w:t>
      </w:r>
      <w:r w:rsidRPr="000A77AA">
        <w:t>.0000</w:t>
      </w:r>
      <w:r w:rsidRPr="000A77AA">
        <w:rPr>
          <w:rFonts w:hint="eastAsia"/>
        </w:rPr>
        <w:t>℃</w:t>
      </w:r>
      <w:r w:rsidRPr="000A77AA">
        <w:t>，控制软件将提示报警信息。</w:t>
      </w:r>
    </w:p>
    <w:p w:rsidR="006B2B53" w:rsidRDefault="006B2B53" w:rsidP="006B2B53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9）温度超出工作范围报警：</w:t>
      </w:r>
      <w:r w:rsidRPr="000A77AA">
        <w:rPr>
          <w:rFonts w:hint="eastAsia"/>
        </w:rPr>
        <w:t>当</w:t>
      </w:r>
      <w:r w:rsidRPr="000A77AA">
        <w:t>控温槽中的温度超出其正常工作范围</w:t>
      </w:r>
      <w:r w:rsidRPr="000A77AA">
        <w:rPr>
          <w:rFonts w:hint="eastAsia"/>
        </w:rPr>
        <w:t>（-</w:t>
      </w:r>
      <w:r w:rsidRPr="000A77AA">
        <w:t>2.0000</w:t>
      </w:r>
      <w:r w:rsidRPr="000A77AA">
        <w:rPr>
          <w:rFonts w:hint="eastAsia"/>
        </w:rPr>
        <w:t>℃</w:t>
      </w:r>
      <w:r w:rsidRPr="000A77AA">
        <w:t xml:space="preserve"> </w:t>
      </w:r>
      <w:r w:rsidRPr="000A77AA">
        <w:rPr>
          <w:rFonts w:hint="eastAsia"/>
        </w:rPr>
        <w:t xml:space="preserve">～ </w:t>
      </w:r>
      <w:r w:rsidRPr="000A77AA">
        <w:t>40.0000</w:t>
      </w:r>
      <w:r w:rsidRPr="000A77AA">
        <w:rPr>
          <w:rFonts w:hint="eastAsia"/>
        </w:rPr>
        <w:t>℃</w:t>
      </w:r>
      <w:r w:rsidRPr="000A77AA">
        <w:t>）时，</w:t>
      </w:r>
      <w:r w:rsidRPr="000A77AA">
        <w:rPr>
          <w:rFonts w:hint="eastAsia"/>
        </w:rPr>
        <w:t>控制</w:t>
      </w:r>
      <w:r w:rsidRPr="000A77AA">
        <w:t>软件将提示报警信息。</w:t>
      </w:r>
    </w:p>
    <w:p w:rsidR="006B2B53" w:rsidRPr="000D5A44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10）代码错误：</w:t>
      </w:r>
      <w:r>
        <w:rPr>
          <w:rFonts w:hint="eastAsia"/>
        </w:rPr>
        <w:t>当</w:t>
      </w:r>
      <w:r>
        <w:t>出现该错误时，为程序故障，请立即停止实验并与开发人员联系。</w:t>
      </w:r>
      <w:r>
        <w:rPr>
          <w:rFonts w:hint="eastAsia"/>
        </w:rPr>
        <w:t>将</w:t>
      </w:r>
      <w:r>
        <w:t>根据日志信息，判读出现错误的原因。</w:t>
      </w:r>
    </w:p>
    <w:p w:rsidR="006B2B53" w:rsidRPr="00A00ACE" w:rsidRDefault="005F089F" w:rsidP="006B2B53">
      <w:pPr>
        <w:spacing w:beforeLines="50" w:before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九</w:t>
      </w:r>
      <w:bookmarkStart w:id="0" w:name="_GoBack"/>
      <w:bookmarkEnd w:id="0"/>
      <w:r w:rsidR="006B2B53" w:rsidRPr="00A00ACE">
        <w:rPr>
          <w:b/>
          <w:sz w:val="28"/>
          <w:szCs w:val="28"/>
        </w:rPr>
        <w:t>、数据及日志信息</w:t>
      </w:r>
    </w:p>
    <w:p w:rsidR="006B2B53" w:rsidRPr="00A00ACE" w:rsidRDefault="006B2B53" w:rsidP="006B2B53">
      <w:pPr>
        <w:spacing w:beforeLines="50" w:before="156"/>
        <w:ind w:firstLineChars="200" w:firstLine="420"/>
      </w:pPr>
      <w:r w:rsidRPr="00A00ACE">
        <w:rPr>
          <w:rFonts w:hint="eastAsia"/>
        </w:rPr>
        <w:t>点击控制</w:t>
      </w:r>
      <w:r w:rsidRPr="00A00ACE">
        <w:t>软件主界面中的</w:t>
      </w:r>
      <w:r w:rsidRPr="00A00ACE">
        <w:rPr>
          <w:rFonts w:hint="eastAsia"/>
        </w:rPr>
        <w:t>数据</w:t>
      </w:r>
      <w:r w:rsidRPr="00A00ACE">
        <w:t>查询按键，将打开数据存储所在的文件夹</w:t>
      </w:r>
      <w:r w:rsidRPr="00A00ACE">
        <w:rPr>
          <w:rFonts w:hint="eastAsia"/>
        </w:rPr>
        <w:t>目录Logs</w:t>
      </w:r>
      <w:r w:rsidRPr="00A00ACE">
        <w:t>/</w:t>
      </w:r>
      <w:r w:rsidRPr="00A00ACE">
        <w:rPr>
          <w:rFonts w:hint="eastAsia"/>
        </w:rPr>
        <w:t>Data</w:t>
      </w:r>
      <w:r w:rsidRPr="00A00ACE">
        <w:t>。</w:t>
      </w:r>
      <w:r w:rsidRPr="00A00ACE">
        <w:rPr>
          <w:rFonts w:hint="eastAsia"/>
        </w:rPr>
        <w:t>测量所得</w:t>
      </w:r>
      <w:r w:rsidRPr="00A00ACE">
        <w:t>的数据</w:t>
      </w:r>
      <w:r w:rsidRPr="00A00ACE">
        <w:rPr>
          <w:rFonts w:hint="eastAsia"/>
        </w:rPr>
        <w:t>按照程序</w:t>
      </w:r>
      <w:r w:rsidRPr="00A00ACE">
        <w:t>运行日期，自动保存在Excel表格中。</w:t>
      </w:r>
    </w:p>
    <w:p w:rsidR="006B2B53" w:rsidRPr="00A00ACE" w:rsidRDefault="006B2B53" w:rsidP="006B2B53">
      <w:pPr>
        <w:spacing w:beforeLines="50" w:before="156"/>
        <w:ind w:firstLineChars="200" w:firstLine="420"/>
      </w:pPr>
      <w:r w:rsidRPr="00A00ACE">
        <w:rPr>
          <w:rFonts w:hint="eastAsia"/>
        </w:rPr>
        <w:lastRenderedPageBreak/>
        <w:t>点击</w:t>
      </w:r>
      <w:r w:rsidRPr="00A00ACE">
        <w:t>控制软件主界面中的</w:t>
      </w:r>
      <w:r w:rsidRPr="00A00ACE">
        <w:rPr>
          <w:rFonts w:hint="eastAsia"/>
        </w:rPr>
        <w:t>操作</w:t>
      </w:r>
      <w:r w:rsidRPr="00A00ACE">
        <w:t>日志按键，将打开操作日志存储所在的文件夹目录</w:t>
      </w:r>
      <w:r w:rsidRPr="00A00ACE">
        <w:rPr>
          <w:rFonts w:hint="eastAsia"/>
        </w:rPr>
        <w:t>Logs/OperationLog</w:t>
      </w:r>
      <w:r w:rsidRPr="00A00ACE">
        <w:t>。操作</w:t>
      </w:r>
      <w:r w:rsidRPr="00A00ACE">
        <w:rPr>
          <w:rFonts w:hint="eastAsia"/>
        </w:rPr>
        <w:t>日志</w:t>
      </w:r>
      <w:r w:rsidRPr="00A00ACE">
        <w:t>按照程序运行日期，保存为文本文件。</w:t>
      </w:r>
    </w:p>
    <w:p w:rsidR="006B2B53" w:rsidRPr="00A00ACE" w:rsidRDefault="006B2B53" w:rsidP="006B2B53">
      <w:pPr>
        <w:spacing w:beforeLines="50" w:before="156"/>
        <w:ind w:firstLineChars="200" w:firstLine="420"/>
      </w:pPr>
      <w:r w:rsidRPr="00A00ACE">
        <w:rPr>
          <w:rFonts w:hint="eastAsia"/>
        </w:rPr>
        <w:t>控制</w:t>
      </w:r>
      <w:r w:rsidRPr="00A00ACE">
        <w:t>程序</w:t>
      </w:r>
      <w:r w:rsidRPr="00A00ACE">
        <w:rPr>
          <w:rFonts w:hint="eastAsia"/>
        </w:rPr>
        <w:t>运行</w:t>
      </w:r>
      <w:r w:rsidRPr="00A00ACE">
        <w:t>时的所有状态、操作、错误等信息保存为系统日志，以</w:t>
      </w:r>
      <w:r w:rsidRPr="00A00ACE">
        <w:rPr>
          <w:rFonts w:hint="eastAsia"/>
        </w:rPr>
        <w:t>文本</w:t>
      </w:r>
      <w:r w:rsidRPr="00A00ACE">
        <w:t>文件保存在文件夹目录Logs/SystemLog中。</w:t>
      </w:r>
    </w:p>
    <w:p w:rsidR="008942BB" w:rsidRPr="00F5470A" w:rsidRDefault="006B2B53" w:rsidP="00F5470A">
      <w:pPr>
        <w:spacing w:beforeLines="50" w:before="156"/>
        <w:ind w:firstLineChars="200" w:firstLine="422"/>
        <w:rPr>
          <w:rFonts w:hint="eastAsia"/>
          <w:b/>
        </w:rPr>
      </w:pPr>
      <w:r w:rsidRPr="00BE1219">
        <w:rPr>
          <w:rFonts w:hint="eastAsia"/>
          <w:b/>
        </w:rPr>
        <w:t>请</w:t>
      </w:r>
      <w:r w:rsidRPr="00BE1219">
        <w:rPr>
          <w:b/>
        </w:rPr>
        <w:t>用户妥善保存程序运行中的日志</w:t>
      </w:r>
      <w:r w:rsidRPr="00BE1219">
        <w:rPr>
          <w:rFonts w:hint="eastAsia"/>
          <w:b/>
        </w:rPr>
        <w:t>数据</w:t>
      </w:r>
      <w:r w:rsidRPr="00BE1219">
        <w:rPr>
          <w:b/>
        </w:rPr>
        <w:t>，不要轻易删除</w:t>
      </w:r>
      <w:r w:rsidRPr="00BE1219">
        <w:rPr>
          <w:rFonts w:hint="eastAsia"/>
          <w:b/>
        </w:rPr>
        <w:t>，以便于</w:t>
      </w:r>
      <w:r w:rsidRPr="00BE1219">
        <w:rPr>
          <w:b/>
        </w:rPr>
        <w:t>在</w:t>
      </w:r>
      <w:r w:rsidRPr="00BE1219">
        <w:rPr>
          <w:rFonts w:hint="eastAsia"/>
          <w:b/>
        </w:rPr>
        <w:t>系统</w:t>
      </w:r>
      <w:r w:rsidRPr="00BE1219">
        <w:rPr>
          <w:b/>
        </w:rPr>
        <w:t>运行出现错误时，厂家人员将根据日志信息判断和处理系统</w:t>
      </w:r>
      <w:r w:rsidRPr="00BE1219">
        <w:rPr>
          <w:rFonts w:hint="eastAsia"/>
          <w:b/>
        </w:rPr>
        <w:t>运行</w:t>
      </w:r>
      <w:r w:rsidRPr="00BE1219">
        <w:rPr>
          <w:b/>
        </w:rPr>
        <w:t>中出现的错误。</w:t>
      </w:r>
    </w:p>
    <w:sectPr w:rsidR="008942BB" w:rsidRPr="00F5470A" w:rsidSect="007472E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3A0" w:rsidRDefault="00BD73A0" w:rsidP="00F5470A">
      <w:r>
        <w:separator/>
      </w:r>
    </w:p>
  </w:endnote>
  <w:endnote w:type="continuationSeparator" w:id="0">
    <w:p w:rsidR="00BD73A0" w:rsidRDefault="00BD73A0" w:rsidP="00F5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3A0" w:rsidRDefault="00BD73A0" w:rsidP="00F5470A">
      <w:r>
        <w:separator/>
      </w:r>
    </w:p>
  </w:footnote>
  <w:footnote w:type="continuationSeparator" w:id="0">
    <w:p w:rsidR="00BD73A0" w:rsidRDefault="00BD73A0" w:rsidP="00F54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47"/>
    <w:rsid w:val="00032C65"/>
    <w:rsid w:val="000459AB"/>
    <w:rsid w:val="0006348F"/>
    <w:rsid w:val="000766B6"/>
    <w:rsid w:val="00080C37"/>
    <w:rsid w:val="00083E2E"/>
    <w:rsid w:val="00097C02"/>
    <w:rsid w:val="000A77AA"/>
    <w:rsid w:val="000C77F5"/>
    <w:rsid w:val="000D5A44"/>
    <w:rsid w:val="001004B0"/>
    <w:rsid w:val="00105A2F"/>
    <w:rsid w:val="00113C28"/>
    <w:rsid w:val="00127757"/>
    <w:rsid w:val="0017741F"/>
    <w:rsid w:val="001A6C08"/>
    <w:rsid w:val="001B4C22"/>
    <w:rsid w:val="001B4E12"/>
    <w:rsid w:val="001D32CC"/>
    <w:rsid w:val="001F701A"/>
    <w:rsid w:val="002068A1"/>
    <w:rsid w:val="00225140"/>
    <w:rsid w:val="00246E0C"/>
    <w:rsid w:val="00262472"/>
    <w:rsid w:val="00292C56"/>
    <w:rsid w:val="002B0ADA"/>
    <w:rsid w:val="002B1AA7"/>
    <w:rsid w:val="002B730D"/>
    <w:rsid w:val="002E0B76"/>
    <w:rsid w:val="002E464D"/>
    <w:rsid w:val="002F3A84"/>
    <w:rsid w:val="00342CD9"/>
    <w:rsid w:val="00367C88"/>
    <w:rsid w:val="00390A6E"/>
    <w:rsid w:val="0039705F"/>
    <w:rsid w:val="003B1508"/>
    <w:rsid w:val="003D1DB6"/>
    <w:rsid w:val="003F0A4F"/>
    <w:rsid w:val="00403683"/>
    <w:rsid w:val="00416F47"/>
    <w:rsid w:val="00421D9F"/>
    <w:rsid w:val="0048387B"/>
    <w:rsid w:val="00490E14"/>
    <w:rsid w:val="004A02D6"/>
    <w:rsid w:val="004A5762"/>
    <w:rsid w:val="004B4D05"/>
    <w:rsid w:val="004F1BD6"/>
    <w:rsid w:val="00506AEA"/>
    <w:rsid w:val="005604A3"/>
    <w:rsid w:val="00587C29"/>
    <w:rsid w:val="00590447"/>
    <w:rsid w:val="005D4303"/>
    <w:rsid w:val="005E2BBA"/>
    <w:rsid w:val="005E58FC"/>
    <w:rsid w:val="005F089F"/>
    <w:rsid w:val="006826D6"/>
    <w:rsid w:val="00683365"/>
    <w:rsid w:val="006A1CF4"/>
    <w:rsid w:val="006B2B53"/>
    <w:rsid w:val="006D4006"/>
    <w:rsid w:val="007308B0"/>
    <w:rsid w:val="00735BB8"/>
    <w:rsid w:val="007472E5"/>
    <w:rsid w:val="0076045E"/>
    <w:rsid w:val="00770708"/>
    <w:rsid w:val="00775859"/>
    <w:rsid w:val="00782A84"/>
    <w:rsid w:val="0079773B"/>
    <w:rsid w:val="007A385E"/>
    <w:rsid w:val="007A5FB5"/>
    <w:rsid w:val="007B1B04"/>
    <w:rsid w:val="007E40F3"/>
    <w:rsid w:val="007F4FE7"/>
    <w:rsid w:val="008135AE"/>
    <w:rsid w:val="00820223"/>
    <w:rsid w:val="008601DB"/>
    <w:rsid w:val="00866A6E"/>
    <w:rsid w:val="008942BB"/>
    <w:rsid w:val="008C0666"/>
    <w:rsid w:val="008C0C07"/>
    <w:rsid w:val="008C70C4"/>
    <w:rsid w:val="008C76C9"/>
    <w:rsid w:val="008F480A"/>
    <w:rsid w:val="009044E8"/>
    <w:rsid w:val="00955DC8"/>
    <w:rsid w:val="00962355"/>
    <w:rsid w:val="0096720D"/>
    <w:rsid w:val="00975FD2"/>
    <w:rsid w:val="00977A63"/>
    <w:rsid w:val="009A6C5B"/>
    <w:rsid w:val="009B3016"/>
    <w:rsid w:val="009C3547"/>
    <w:rsid w:val="009F4905"/>
    <w:rsid w:val="00A00ACE"/>
    <w:rsid w:val="00A167F1"/>
    <w:rsid w:val="00A27CD2"/>
    <w:rsid w:val="00A3044A"/>
    <w:rsid w:val="00A5328E"/>
    <w:rsid w:val="00A63329"/>
    <w:rsid w:val="00A641C9"/>
    <w:rsid w:val="00A8040E"/>
    <w:rsid w:val="00A920C3"/>
    <w:rsid w:val="00A960A2"/>
    <w:rsid w:val="00AA6181"/>
    <w:rsid w:val="00AB1B96"/>
    <w:rsid w:val="00B115C6"/>
    <w:rsid w:val="00B41EF0"/>
    <w:rsid w:val="00B93532"/>
    <w:rsid w:val="00BD003D"/>
    <w:rsid w:val="00BD73A0"/>
    <w:rsid w:val="00BD7C95"/>
    <w:rsid w:val="00BE1219"/>
    <w:rsid w:val="00BF1EAD"/>
    <w:rsid w:val="00C0239A"/>
    <w:rsid w:val="00C1006A"/>
    <w:rsid w:val="00C320CE"/>
    <w:rsid w:val="00C45B69"/>
    <w:rsid w:val="00C545FC"/>
    <w:rsid w:val="00C5717E"/>
    <w:rsid w:val="00C67181"/>
    <w:rsid w:val="00C7575D"/>
    <w:rsid w:val="00C77AAE"/>
    <w:rsid w:val="00C77D6F"/>
    <w:rsid w:val="00C920F8"/>
    <w:rsid w:val="00C95700"/>
    <w:rsid w:val="00CA0585"/>
    <w:rsid w:val="00CA0881"/>
    <w:rsid w:val="00CA5FD4"/>
    <w:rsid w:val="00CB3EAC"/>
    <w:rsid w:val="00CD34AF"/>
    <w:rsid w:val="00CE22F7"/>
    <w:rsid w:val="00CF2420"/>
    <w:rsid w:val="00D00B61"/>
    <w:rsid w:val="00D30E3B"/>
    <w:rsid w:val="00D337CB"/>
    <w:rsid w:val="00D55671"/>
    <w:rsid w:val="00D645BF"/>
    <w:rsid w:val="00D87161"/>
    <w:rsid w:val="00D97F5D"/>
    <w:rsid w:val="00DB08EF"/>
    <w:rsid w:val="00DB1795"/>
    <w:rsid w:val="00DB36CD"/>
    <w:rsid w:val="00DE7B43"/>
    <w:rsid w:val="00E00CE0"/>
    <w:rsid w:val="00E43BF7"/>
    <w:rsid w:val="00E7297A"/>
    <w:rsid w:val="00E87723"/>
    <w:rsid w:val="00E9304F"/>
    <w:rsid w:val="00E9482E"/>
    <w:rsid w:val="00E95C29"/>
    <w:rsid w:val="00EA5B8B"/>
    <w:rsid w:val="00EB5625"/>
    <w:rsid w:val="00F22E7C"/>
    <w:rsid w:val="00F50A30"/>
    <w:rsid w:val="00F5470A"/>
    <w:rsid w:val="00F5653B"/>
    <w:rsid w:val="00F76F15"/>
    <w:rsid w:val="00FA5735"/>
    <w:rsid w:val="00FC0A45"/>
    <w:rsid w:val="00FC3D71"/>
    <w:rsid w:val="00F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81366-BFC2-42DD-B2BD-1197B37A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4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47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4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4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9</Pages>
  <Words>595</Words>
  <Characters>3394</Characters>
  <Application>Microsoft Office Word</Application>
  <DocSecurity>0</DocSecurity>
  <Lines>28</Lines>
  <Paragraphs>7</Paragraphs>
  <ScaleCrop>false</ScaleCrop>
  <Company>BJTU</Company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wghou</dc:creator>
  <cp:keywords/>
  <dc:description/>
  <cp:lastModifiedBy>wghou</cp:lastModifiedBy>
  <cp:revision>214</cp:revision>
  <dcterms:created xsi:type="dcterms:W3CDTF">2018-02-24T08:45:00Z</dcterms:created>
  <dcterms:modified xsi:type="dcterms:W3CDTF">2018-03-08T07:44:00Z</dcterms:modified>
</cp:coreProperties>
</file>