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C6C70" w14:textId="643D97B0" w:rsidR="000A5A10" w:rsidRPr="00B81C3C" w:rsidRDefault="000A5A10" w:rsidP="00B81C3C">
      <w:pPr>
        <w:pStyle w:val="a3"/>
        <w:numPr>
          <w:ilvl w:val="0"/>
          <w:numId w:val="11"/>
        </w:numPr>
        <w:ind w:firstLineChars="0"/>
        <w:jc w:val="center"/>
        <w:rPr>
          <w:sz w:val="28"/>
          <w:szCs w:val="28"/>
        </w:rPr>
      </w:pPr>
      <w:r w:rsidRPr="00B81C3C">
        <w:rPr>
          <w:rFonts w:hint="eastAsia"/>
          <w:sz w:val="28"/>
          <w:szCs w:val="28"/>
        </w:rPr>
        <w:t>服务器的基本概念与初始Ajax</w:t>
      </w:r>
    </w:p>
    <w:p w14:paraId="3B0BF697" w14:textId="77777777" w:rsidR="000A5A10" w:rsidRDefault="000A5A10" w:rsidP="000A5A10">
      <w:pPr>
        <w:pStyle w:val="a3"/>
        <w:numPr>
          <w:ilvl w:val="0"/>
          <w:numId w:val="3"/>
        </w:numPr>
        <w:ind w:firstLineChars="0"/>
      </w:pPr>
      <w:r>
        <w:t>URL</w:t>
      </w:r>
      <w:r>
        <w:rPr>
          <w:rFonts w:hint="eastAsia"/>
        </w:rPr>
        <w:t>地址</w:t>
      </w:r>
    </w:p>
    <w:p w14:paraId="4F101C8E" w14:textId="643F8309" w:rsidR="000A5A10" w:rsidRDefault="000A5A10" w:rsidP="000A5A10">
      <w:pPr>
        <w:pStyle w:val="a3"/>
        <w:numPr>
          <w:ilvl w:val="1"/>
          <w:numId w:val="3"/>
        </w:numPr>
        <w:ind w:firstLineChars="0"/>
      </w:pPr>
      <w:r>
        <w:t>URL</w:t>
      </w:r>
      <w:r>
        <w:rPr>
          <w:rFonts w:hint="eastAsia"/>
        </w:rPr>
        <w:t>地址的概念</w:t>
      </w:r>
    </w:p>
    <w:p w14:paraId="3B63ADC1" w14:textId="6E501271" w:rsidR="000A5A10" w:rsidRDefault="000A5A10" w:rsidP="000A5A10">
      <w:pPr>
        <w:pStyle w:val="a3"/>
        <w:ind w:left="660" w:firstLineChars="0" w:firstLine="60"/>
      </w:pPr>
      <w:r>
        <w:rPr>
          <w:rFonts w:hint="eastAsia"/>
        </w:rPr>
        <w:t>统一资源定位符，表示互联网上每一个资源的唯一存放位置。</w:t>
      </w:r>
    </w:p>
    <w:p w14:paraId="66394121" w14:textId="7881D3E1" w:rsidR="000A5A10" w:rsidRDefault="000A5A10" w:rsidP="000A5A10">
      <w:pPr>
        <w:pStyle w:val="a3"/>
        <w:numPr>
          <w:ilvl w:val="1"/>
          <w:numId w:val="3"/>
        </w:numPr>
        <w:ind w:firstLineChars="0"/>
      </w:pPr>
      <w:r>
        <w:t>URL</w:t>
      </w:r>
      <w:r>
        <w:rPr>
          <w:rFonts w:hint="eastAsia"/>
        </w:rPr>
        <w:t>地址的组成部分</w:t>
      </w:r>
    </w:p>
    <w:p w14:paraId="27AA695C" w14:textId="4F978539" w:rsidR="000A5A10" w:rsidRDefault="000A5A10" w:rsidP="000A5A10">
      <w:pPr>
        <w:pStyle w:val="a3"/>
        <w:ind w:left="720" w:firstLineChars="0" w:firstLine="0"/>
      </w:pPr>
      <w:r>
        <w:rPr>
          <w:rFonts w:hint="eastAsia"/>
        </w:rPr>
        <w:t>由三部分组成：①客户端与服务器之间的通信协议；②存在该资源的服务器；③资源在服务器上具体的存放位置。</w:t>
      </w:r>
    </w:p>
    <w:p w14:paraId="67E4DDBB" w14:textId="18C56961" w:rsidR="000A5A10" w:rsidRDefault="000A5A10" w:rsidP="000A5A10">
      <w:pPr>
        <w:pStyle w:val="a3"/>
        <w:numPr>
          <w:ilvl w:val="0"/>
          <w:numId w:val="3"/>
        </w:numPr>
        <w:ind w:firstLineChars="0"/>
      </w:pPr>
      <w:r>
        <w:rPr>
          <w:rFonts w:hint="eastAsia"/>
        </w:rPr>
        <w:t>客户端与服务器的通信过程</w:t>
      </w:r>
    </w:p>
    <w:p w14:paraId="68686F46" w14:textId="339F30D9" w:rsidR="000A5A10" w:rsidRDefault="005746F4" w:rsidP="005746F4">
      <w:pPr>
        <w:pStyle w:val="a3"/>
        <w:numPr>
          <w:ilvl w:val="1"/>
          <w:numId w:val="3"/>
        </w:numPr>
        <w:ind w:firstLineChars="0"/>
      </w:pPr>
      <w:r>
        <w:rPr>
          <w:rFonts w:hint="eastAsia"/>
        </w:rPr>
        <w:t>客户端与服务器的通信过程</w:t>
      </w:r>
    </w:p>
    <w:p w14:paraId="29015824" w14:textId="75AEADFF" w:rsidR="005746F4" w:rsidRDefault="005746F4" w:rsidP="005746F4">
      <w:pPr>
        <w:pStyle w:val="a3"/>
        <w:ind w:left="720" w:firstLineChars="0" w:firstLine="0"/>
      </w:pPr>
      <w:r>
        <w:rPr>
          <w:rFonts w:hint="eastAsia"/>
        </w:rPr>
        <w:t>通信过程：请求→处理→响应；网页中的为一个资源都是通过请求→处理→响应的方式从服务器获取回来的。</w:t>
      </w:r>
    </w:p>
    <w:p w14:paraId="0D7691D6" w14:textId="2BD7F417" w:rsidR="000A5A10" w:rsidRDefault="005746F4" w:rsidP="000A5A10">
      <w:pPr>
        <w:pStyle w:val="a3"/>
        <w:numPr>
          <w:ilvl w:val="0"/>
          <w:numId w:val="3"/>
        </w:numPr>
        <w:ind w:firstLineChars="0"/>
      </w:pPr>
      <w:r>
        <w:rPr>
          <w:rFonts w:hint="eastAsia"/>
        </w:rPr>
        <w:t>服务器对外提供的资源</w:t>
      </w:r>
    </w:p>
    <w:p w14:paraId="16BBE4BC" w14:textId="47890919" w:rsidR="005746F4" w:rsidRDefault="005746F4" w:rsidP="005746F4">
      <w:pPr>
        <w:pStyle w:val="a3"/>
        <w:numPr>
          <w:ilvl w:val="1"/>
          <w:numId w:val="3"/>
        </w:numPr>
        <w:ind w:firstLineChars="0"/>
      </w:pPr>
      <w:r>
        <w:rPr>
          <w:rFonts w:hint="eastAsia"/>
        </w:rPr>
        <w:t>服务器对外提供的资源</w:t>
      </w:r>
    </w:p>
    <w:p w14:paraId="6F2EDF58" w14:textId="0ABDDD39" w:rsidR="005746F4" w:rsidRDefault="005746F4" w:rsidP="005746F4">
      <w:pPr>
        <w:pStyle w:val="a3"/>
        <w:ind w:left="720" w:firstLineChars="0" w:firstLine="0"/>
      </w:pPr>
      <w:r>
        <w:rPr>
          <w:rFonts w:hint="eastAsia"/>
        </w:rPr>
        <w:t>数据</w:t>
      </w:r>
    </w:p>
    <w:p w14:paraId="4B9FABA7" w14:textId="1BFE3262" w:rsidR="005746F4" w:rsidRDefault="005746F4" w:rsidP="005746F4">
      <w:pPr>
        <w:pStyle w:val="a3"/>
        <w:numPr>
          <w:ilvl w:val="1"/>
          <w:numId w:val="3"/>
        </w:numPr>
        <w:ind w:firstLineChars="0"/>
      </w:pPr>
      <w:r>
        <w:rPr>
          <w:rFonts w:hint="eastAsia"/>
        </w:rPr>
        <w:t>网页中如何请求数据</w:t>
      </w:r>
    </w:p>
    <w:p w14:paraId="01DF9613" w14:textId="4E9B6FE2" w:rsidR="005746F4" w:rsidRDefault="005746F4" w:rsidP="005746F4">
      <w:pPr>
        <w:pStyle w:val="a3"/>
        <w:ind w:left="720" w:firstLineChars="0" w:firstLine="0"/>
      </w:pPr>
      <w:r>
        <w:rPr>
          <w:rFonts w:hint="eastAsia"/>
        </w:rPr>
        <w:t>使用X</w:t>
      </w:r>
      <w:r>
        <w:t>MLH</w:t>
      </w:r>
      <w:r>
        <w:rPr>
          <w:rFonts w:hint="eastAsia"/>
        </w:rPr>
        <w:t>ttp</w:t>
      </w:r>
      <w:r>
        <w:t>R</w:t>
      </w:r>
      <w:r>
        <w:rPr>
          <w:rFonts w:hint="eastAsia"/>
        </w:rPr>
        <w:t>equest对象，var</w:t>
      </w:r>
      <w:r>
        <w:t xml:space="preserve"> xhrObj = new </w:t>
      </w:r>
      <w:r>
        <w:rPr>
          <w:rFonts w:hint="eastAsia"/>
        </w:rPr>
        <w:t>X</w:t>
      </w:r>
      <w:r>
        <w:t>MLH</w:t>
      </w:r>
      <w:r>
        <w:rPr>
          <w:rFonts w:hint="eastAsia"/>
        </w:rPr>
        <w:t>ttp</w:t>
      </w:r>
      <w:r>
        <w:t>R</w:t>
      </w:r>
      <w:r>
        <w:rPr>
          <w:rFonts w:hint="eastAsia"/>
        </w:rPr>
        <w:t>equest(</w:t>
      </w:r>
      <w:r>
        <w:t>)</w:t>
      </w:r>
    </w:p>
    <w:p w14:paraId="5C9900EB" w14:textId="2B9C4EC9" w:rsidR="005746F4" w:rsidRDefault="005746F4" w:rsidP="005746F4">
      <w:pPr>
        <w:pStyle w:val="a3"/>
        <w:numPr>
          <w:ilvl w:val="1"/>
          <w:numId w:val="3"/>
        </w:numPr>
        <w:ind w:firstLineChars="0"/>
      </w:pPr>
      <w:r>
        <w:rPr>
          <w:rFonts w:hint="eastAsia"/>
        </w:rPr>
        <w:t>资源的请求方式</w:t>
      </w:r>
    </w:p>
    <w:p w14:paraId="45A37A6C" w14:textId="6559DBB4" w:rsidR="005746F4" w:rsidRDefault="005746F4" w:rsidP="00615FB3">
      <w:pPr>
        <w:pStyle w:val="a3"/>
        <w:ind w:left="780" w:firstLineChars="0" w:firstLine="0"/>
      </w:pPr>
      <w:r>
        <w:rPr>
          <w:rFonts w:hint="eastAsia"/>
        </w:rPr>
        <w:t>分为g</w:t>
      </w:r>
      <w:r>
        <w:t>et</w:t>
      </w:r>
      <w:r>
        <w:rPr>
          <w:rFonts w:hint="eastAsia"/>
        </w:rPr>
        <w:t>和</w:t>
      </w:r>
      <w:r>
        <w:t>post</w:t>
      </w:r>
      <w:r>
        <w:rPr>
          <w:rFonts w:hint="eastAsia"/>
        </w:rPr>
        <w:t>请求：①get请求通常用于获取服务器端资源；②p</w:t>
      </w:r>
      <w:r>
        <w:t>ost</w:t>
      </w:r>
      <w:r>
        <w:rPr>
          <w:rFonts w:hint="eastAsia"/>
        </w:rPr>
        <w:t>请求通常用于想服务器提交数据。</w:t>
      </w:r>
    </w:p>
    <w:p w14:paraId="2F13F62D" w14:textId="4CA5FB10" w:rsidR="005746F4" w:rsidRDefault="00615FB3" w:rsidP="000A5A10">
      <w:pPr>
        <w:pStyle w:val="a3"/>
        <w:numPr>
          <w:ilvl w:val="0"/>
          <w:numId w:val="3"/>
        </w:numPr>
        <w:ind w:firstLineChars="0"/>
      </w:pPr>
      <w:r>
        <w:rPr>
          <w:rFonts w:hint="eastAsia"/>
        </w:rPr>
        <w:t>Ajax</w:t>
      </w:r>
    </w:p>
    <w:p w14:paraId="550004B9" w14:textId="551125F9" w:rsidR="00FE3EB8" w:rsidRDefault="00FE3EB8" w:rsidP="00615FB3">
      <w:pPr>
        <w:pStyle w:val="a3"/>
        <w:numPr>
          <w:ilvl w:val="1"/>
          <w:numId w:val="3"/>
        </w:numPr>
        <w:ind w:firstLineChars="0"/>
      </w:pPr>
      <w:r>
        <w:rPr>
          <w:rFonts w:hint="eastAsia"/>
        </w:rPr>
        <w:t>什么是Ajax</w:t>
      </w:r>
    </w:p>
    <w:p w14:paraId="0DEAB5E6" w14:textId="31723060" w:rsidR="00FE3EB8" w:rsidRDefault="00FE3EB8" w:rsidP="00FE3EB8">
      <w:pPr>
        <w:pStyle w:val="a3"/>
        <w:ind w:left="720" w:firstLineChars="0" w:firstLine="0"/>
      </w:pPr>
      <w:r>
        <w:rPr>
          <w:rFonts w:hint="eastAsia"/>
        </w:rPr>
        <w:t>异步Java</w:t>
      </w:r>
      <w:r>
        <w:t>S</w:t>
      </w:r>
      <w:r>
        <w:rPr>
          <w:rFonts w:hint="eastAsia"/>
        </w:rPr>
        <w:t>cript和X</w:t>
      </w:r>
      <w:r>
        <w:t>ML</w:t>
      </w:r>
      <w:r>
        <w:rPr>
          <w:rFonts w:hint="eastAsia"/>
        </w:rPr>
        <w:t>，在网页中利用</w:t>
      </w:r>
      <w:r>
        <w:t>XMLH</w:t>
      </w:r>
      <w:r>
        <w:rPr>
          <w:rFonts w:hint="eastAsia"/>
        </w:rPr>
        <w:t>ttp</w:t>
      </w:r>
      <w:r>
        <w:t>R</w:t>
      </w:r>
      <w:r>
        <w:rPr>
          <w:rFonts w:hint="eastAsia"/>
        </w:rPr>
        <w:t>equest对象和服务器进行数据交互的方式。</w:t>
      </w:r>
    </w:p>
    <w:p w14:paraId="169D63B7" w14:textId="1FDF4FAB" w:rsidR="00615FB3" w:rsidRDefault="00615FB3" w:rsidP="00615FB3">
      <w:pPr>
        <w:pStyle w:val="a3"/>
        <w:numPr>
          <w:ilvl w:val="1"/>
          <w:numId w:val="3"/>
        </w:numPr>
        <w:ind w:firstLineChars="0"/>
      </w:pPr>
      <w:r>
        <w:t>A</w:t>
      </w:r>
      <w:r>
        <w:rPr>
          <w:rFonts w:hint="eastAsia"/>
        </w:rPr>
        <w:t>jax的作用</w:t>
      </w:r>
    </w:p>
    <w:p w14:paraId="5D8031CA" w14:textId="387D39A2" w:rsidR="00615FB3" w:rsidRDefault="00615FB3" w:rsidP="00615FB3">
      <w:pPr>
        <w:pStyle w:val="a3"/>
        <w:ind w:left="720" w:firstLineChars="0" w:firstLine="0"/>
      </w:pPr>
      <w:r>
        <w:rPr>
          <w:rFonts w:hint="eastAsia"/>
        </w:rPr>
        <w:t>用于实现网页与服务器之间的数据交互。</w:t>
      </w:r>
    </w:p>
    <w:p w14:paraId="42442E03" w14:textId="04B6A779" w:rsidR="00615FB3" w:rsidRDefault="00615FB3" w:rsidP="000A5A10">
      <w:pPr>
        <w:pStyle w:val="a3"/>
        <w:numPr>
          <w:ilvl w:val="0"/>
          <w:numId w:val="3"/>
        </w:numPr>
        <w:ind w:firstLineChars="0"/>
      </w:pPr>
      <w:r>
        <w:rPr>
          <w:rFonts w:hint="eastAsia"/>
        </w:rPr>
        <w:t>j</w:t>
      </w:r>
      <w:r>
        <w:t>Q</w:t>
      </w:r>
      <w:r>
        <w:rPr>
          <w:rFonts w:hint="eastAsia"/>
        </w:rPr>
        <w:t>uery中的Ajax</w:t>
      </w:r>
    </w:p>
    <w:p w14:paraId="6E438334" w14:textId="6D935D29" w:rsidR="00FE3EB8" w:rsidRDefault="00FE3EB8" w:rsidP="00FE3EB8">
      <w:pPr>
        <w:pStyle w:val="a3"/>
        <w:ind w:left="360" w:firstLineChars="0" w:firstLine="0"/>
      </w:pPr>
      <w:r>
        <w:rPr>
          <w:rFonts w:hint="eastAsia"/>
        </w:rPr>
        <w:t>jQuery中的Ajax对</w:t>
      </w:r>
      <w:r>
        <w:t>XMLH</w:t>
      </w:r>
      <w:r>
        <w:rPr>
          <w:rFonts w:hint="eastAsia"/>
        </w:rPr>
        <w:t>ttp</w:t>
      </w:r>
      <w:r>
        <w:t>R</w:t>
      </w:r>
      <w:r>
        <w:rPr>
          <w:rFonts w:hint="eastAsia"/>
        </w:rPr>
        <w:t>equest进行了封装，降低了Ajax的使用难度。</w:t>
      </w:r>
    </w:p>
    <w:p w14:paraId="2BD1D09A" w14:textId="61DDBECA" w:rsidR="00615FB3" w:rsidRDefault="00615FB3" w:rsidP="00615FB3">
      <w:pPr>
        <w:pStyle w:val="a3"/>
        <w:numPr>
          <w:ilvl w:val="1"/>
          <w:numId w:val="3"/>
        </w:numPr>
        <w:ind w:firstLineChars="0"/>
      </w:pPr>
      <w:r>
        <w:t>$.get()</w:t>
      </w:r>
    </w:p>
    <w:p w14:paraId="12ED2E37" w14:textId="0DA54883" w:rsidR="00615FB3" w:rsidRDefault="00615FB3" w:rsidP="00615FB3">
      <w:pPr>
        <w:pStyle w:val="a3"/>
        <w:ind w:left="720" w:firstLineChars="0" w:firstLine="0"/>
      </w:pPr>
      <w:r>
        <w:rPr>
          <w:rFonts w:hint="eastAsia"/>
        </w:rPr>
        <w:t>$</w:t>
      </w:r>
      <w:r>
        <w:t>.get(</w:t>
      </w:r>
      <w:r w:rsidR="003174DD">
        <w:t>‘url’</w:t>
      </w:r>
      <w:r>
        <w:t>, [data], [callback])</w:t>
      </w:r>
    </w:p>
    <w:p w14:paraId="68AC7FD8" w14:textId="658AA29A" w:rsidR="00615FB3" w:rsidRDefault="00615FB3" w:rsidP="00615FB3">
      <w:pPr>
        <w:pStyle w:val="a3"/>
        <w:ind w:left="720" w:firstLineChars="0" w:firstLine="0"/>
      </w:pPr>
      <w:r>
        <w:rPr>
          <w:rFonts w:hint="eastAsia"/>
        </w:rPr>
        <w:t>参数含义：①url为要请求的资源地址；②data为请求资源期间要携带的参数；③callback为请求成功时的回调函数。</w:t>
      </w:r>
    </w:p>
    <w:p w14:paraId="12A86956" w14:textId="44FC8DD3" w:rsidR="00615FB3" w:rsidRDefault="00B40F80" w:rsidP="00615FB3">
      <w:pPr>
        <w:pStyle w:val="a3"/>
        <w:numPr>
          <w:ilvl w:val="1"/>
          <w:numId w:val="3"/>
        </w:numPr>
        <w:ind w:firstLineChars="0"/>
      </w:pPr>
      <w:r>
        <w:rPr>
          <w:rFonts w:hint="eastAsia"/>
        </w:rPr>
        <w:t>$</w:t>
      </w:r>
      <w:r>
        <w:t>.post()</w:t>
      </w:r>
    </w:p>
    <w:p w14:paraId="27D9AF9F" w14:textId="7F7D0E0A" w:rsidR="00B40F80" w:rsidRDefault="00B40F80" w:rsidP="00B40F80">
      <w:pPr>
        <w:pStyle w:val="a3"/>
        <w:ind w:left="720" w:firstLineChars="0" w:firstLine="0"/>
      </w:pPr>
      <w:r>
        <w:rPr>
          <w:rFonts w:hint="eastAsia"/>
        </w:rPr>
        <w:t>$</w:t>
      </w:r>
      <w:r>
        <w:t>.post(‘url’, [data], [callback])</w:t>
      </w:r>
    </w:p>
    <w:p w14:paraId="7B90802E" w14:textId="44BF8888" w:rsidR="00B40F80" w:rsidRPr="00260843" w:rsidRDefault="00B40F80" w:rsidP="00260843">
      <w:pPr>
        <w:pStyle w:val="a3"/>
        <w:ind w:left="720" w:firstLineChars="0" w:firstLine="0"/>
      </w:pPr>
      <w:r>
        <w:rPr>
          <w:rFonts w:hint="eastAsia"/>
        </w:rPr>
        <w:t>参数含义：①url为提交数据的地址；②data为要提交的数据；③callback为数据提交成功时的回调函数。</w:t>
      </w:r>
    </w:p>
    <w:p w14:paraId="1F92275B" w14:textId="035595D0" w:rsidR="00B40F80" w:rsidRDefault="00260843" w:rsidP="00615FB3">
      <w:pPr>
        <w:pStyle w:val="a3"/>
        <w:numPr>
          <w:ilvl w:val="1"/>
          <w:numId w:val="3"/>
        </w:numPr>
        <w:ind w:firstLineChars="0"/>
      </w:pPr>
      <w:r>
        <w:rPr>
          <w:rFonts w:hint="eastAsia"/>
        </w:rPr>
        <w:t>$</w:t>
      </w:r>
      <w:r>
        <w:t>.ajax()</w:t>
      </w:r>
    </w:p>
    <w:p w14:paraId="2F953BCD" w14:textId="77777777" w:rsidR="00260843" w:rsidRDefault="00260843" w:rsidP="00260843">
      <w:pPr>
        <w:pStyle w:val="a3"/>
        <w:ind w:left="720" w:firstLineChars="0" w:firstLine="0"/>
      </w:pPr>
      <w:r>
        <w:rPr>
          <w:rFonts w:hint="eastAsia"/>
        </w:rPr>
        <w:t>$</w:t>
      </w:r>
      <w:r>
        <w:t>.ajax({</w:t>
      </w:r>
    </w:p>
    <w:p w14:paraId="3A8647C2" w14:textId="5573B4F8" w:rsidR="00260843" w:rsidRDefault="00260843" w:rsidP="00260843">
      <w:pPr>
        <w:pStyle w:val="a3"/>
        <w:ind w:left="720" w:firstLineChars="0" w:firstLine="120"/>
      </w:pPr>
      <w:r>
        <w:t>type: ‘’,</w:t>
      </w:r>
      <w:r>
        <w:tab/>
        <w:t>//</w:t>
      </w:r>
      <w:r>
        <w:rPr>
          <w:rFonts w:hint="eastAsia"/>
        </w:rPr>
        <w:t>请求的方式，get或post</w:t>
      </w:r>
    </w:p>
    <w:p w14:paraId="0C0580B2" w14:textId="77777777" w:rsidR="00260843" w:rsidRDefault="00260843" w:rsidP="00260843">
      <w:pPr>
        <w:pStyle w:val="a3"/>
        <w:ind w:left="720" w:firstLineChars="0" w:firstLine="120"/>
      </w:pPr>
      <w:r>
        <w:rPr>
          <w:rFonts w:hint="eastAsia"/>
        </w:rPr>
        <w:t>url</w:t>
      </w:r>
      <w:r>
        <w:t>: ’’,</w:t>
      </w:r>
      <w:r>
        <w:tab/>
        <w:t>//</w:t>
      </w:r>
      <w:r>
        <w:rPr>
          <w:rFonts w:hint="eastAsia"/>
        </w:rPr>
        <w:t>请求的url地址</w:t>
      </w:r>
    </w:p>
    <w:p w14:paraId="7ADDDC25" w14:textId="77777777" w:rsidR="00260843" w:rsidRDefault="00260843" w:rsidP="00260843">
      <w:pPr>
        <w:pStyle w:val="a3"/>
        <w:ind w:left="720" w:firstLineChars="0" w:firstLine="120"/>
      </w:pPr>
      <w:r>
        <w:rPr>
          <w:rFonts w:hint="eastAsia"/>
        </w:rPr>
        <w:t>data</w:t>
      </w:r>
      <w:r>
        <w:t>: {}</w:t>
      </w:r>
      <w:r>
        <w:tab/>
        <w:t>//</w:t>
      </w:r>
      <w:r>
        <w:rPr>
          <w:rFonts w:hint="eastAsia"/>
        </w:rPr>
        <w:t>本次请求携带的数据</w:t>
      </w:r>
    </w:p>
    <w:p w14:paraId="5E32876F" w14:textId="78D3187B" w:rsidR="00260843" w:rsidRDefault="00260843" w:rsidP="00260843">
      <w:pPr>
        <w:pStyle w:val="a3"/>
        <w:ind w:left="720" w:firstLineChars="0" w:firstLine="120"/>
      </w:pPr>
      <w:r>
        <w:t>success: function(res) {}</w:t>
      </w:r>
      <w:r>
        <w:tab/>
      </w:r>
      <w:r>
        <w:tab/>
        <w:t>//</w:t>
      </w:r>
      <w:r>
        <w:rPr>
          <w:rFonts w:hint="eastAsia"/>
        </w:rPr>
        <w:t>请求成功后的回调函数</w:t>
      </w:r>
    </w:p>
    <w:p w14:paraId="457A63DB" w14:textId="04FE13B8" w:rsidR="00260843" w:rsidRDefault="00260843" w:rsidP="003A51B6">
      <w:pPr>
        <w:pStyle w:val="a3"/>
        <w:ind w:left="720" w:firstLineChars="0" w:firstLine="120"/>
      </w:pPr>
      <w:r>
        <w:t>})</w:t>
      </w:r>
    </w:p>
    <w:p w14:paraId="20A58401" w14:textId="69647103" w:rsidR="00615FB3" w:rsidRDefault="00826385" w:rsidP="000A5A10">
      <w:pPr>
        <w:pStyle w:val="a3"/>
        <w:numPr>
          <w:ilvl w:val="0"/>
          <w:numId w:val="3"/>
        </w:numPr>
        <w:ind w:firstLineChars="0"/>
      </w:pPr>
      <w:r>
        <w:rPr>
          <w:rFonts w:hint="eastAsia"/>
        </w:rPr>
        <w:t>接口</w:t>
      </w:r>
    </w:p>
    <w:p w14:paraId="4D507C05" w14:textId="1939BE3C" w:rsidR="00826385" w:rsidRDefault="00826385" w:rsidP="00826385">
      <w:pPr>
        <w:pStyle w:val="a3"/>
        <w:numPr>
          <w:ilvl w:val="1"/>
          <w:numId w:val="3"/>
        </w:numPr>
        <w:ind w:firstLineChars="0"/>
      </w:pPr>
      <w:r>
        <w:rPr>
          <w:rFonts w:hint="eastAsia"/>
        </w:rPr>
        <w:t>接口的概念</w:t>
      </w:r>
    </w:p>
    <w:p w14:paraId="5743B3FA" w14:textId="376DDBB8" w:rsidR="00826385" w:rsidRDefault="00826385" w:rsidP="00826385">
      <w:pPr>
        <w:pStyle w:val="a3"/>
        <w:ind w:left="720" w:firstLineChars="0" w:firstLine="0"/>
      </w:pPr>
      <w:r>
        <w:rPr>
          <w:rFonts w:hint="eastAsia"/>
        </w:rPr>
        <w:t>被请求的U</w:t>
      </w:r>
      <w:r>
        <w:t>RL</w:t>
      </w:r>
      <w:r>
        <w:rPr>
          <w:rFonts w:hint="eastAsia"/>
        </w:rPr>
        <w:t>地址，即数据接口。每个接口必须有请求方式。</w:t>
      </w:r>
    </w:p>
    <w:p w14:paraId="5F5900D0" w14:textId="6C88DADE" w:rsidR="00826385" w:rsidRDefault="00495CBC" w:rsidP="00826385">
      <w:pPr>
        <w:pStyle w:val="a3"/>
        <w:numPr>
          <w:ilvl w:val="1"/>
          <w:numId w:val="3"/>
        </w:numPr>
        <w:ind w:firstLineChars="0"/>
      </w:pPr>
      <w:r>
        <w:rPr>
          <w:rFonts w:hint="eastAsia"/>
        </w:rPr>
        <w:t>接口文档</w:t>
      </w:r>
    </w:p>
    <w:p w14:paraId="293BC369" w14:textId="7C360709" w:rsidR="00826385" w:rsidRDefault="00495CBC" w:rsidP="00826385">
      <w:pPr>
        <w:pStyle w:val="a3"/>
        <w:ind w:left="720" w:firstLineChars="0" w:firstLine="0"/>
      </w:pPr>
      <w:r>
        <w:rPr>
          <w:rFonts w:hint="eastAsia"/>
        </w:rPr>
        <w:t>接口的说明文档，是调用接口的依据。包含了对接口U</w:t>
      </w:r>
      <w:r>
        <w:t>RL</w:t>
      </w:r>
      <w:r>
        <w:rPr>
          <w:rFonts w:hint="eastAsia"/>
        </w:rPr>
        <w:t>，参数以及输出内容的说明。</w:t>
      </w:r>
    </w:p>
    <w:p w14:paraId="62F9803E" w14:textId="72BEADA3" w:rsidR="00826385" w:rsidRDefault="00495CBC" w:rsidP="00826385">
      <w:pPr>
        <w:pStyle w:val="a3"/>
        <w:numPr>
          <w:ilvl w:val="1"/>
          <w:numId w:val="3"/>
        </w:numPr>
        <w:ind w:firstLineChars="0"/>
      </w:pPr>
      <w:r>
        <w:rPr>
          <w:rFonts w:hint="eastAsia"/>
        </w:rPr>
        <w:t>接口文档的组成部分</w:t>
      </w:r>
    </w:p>
    <w:p w14:paraId="2AB2B66D" w14:textId="40468029" w:rsidR="000A5A10" w:rsidRDefault="00495CBC" w:rsidP="004C7738">
      <w:pPr>
        <w:pStyle w:val="a3"/>
        <w:ind w:left="720" w:firstLineChars="0" w:firstLine="0"/>
      </w:pPr>
      <w:r>
        <w:rPr>
          <w:rFonts w:hint="eastAsia"/>
        </w:rPr>
        <w:t>接口文档包含：①接口名称；②接口U</w:t>
      </w:r>
      <w:r>
        <w:t>RL</w:t>
      </w:r>
      <w:r>
        <w:rPr>
          <w:rFonts w:hint="eastAsia"/>
        </w:rPr>
        <w:t>；③调用方式；④参数格式；⑤响应格式；⑥</w:t>
      </w:r>
      <w:r w:rsidR="004C7738">
        <w:rPr>
          <w:rFonts w:hint="eastAsia"/>
        </w:rPr>
        <w:t>返回</w:t>
      </w:r>
      <w:r>
        <w:rPr>
          <w:rFonts w:hint="eastAsia"/>
        </w:rPr>
        <w:t>示例(可选</w:t>
      </w:r>
      <w:r>
        <w:t>)</w:t>
      </w:r>
    </w:p>
    <w:p w14:paraId="6BAF72BE" w14:textId="77777777" w:rsidR="004C7738" w:rsidRDefault="004C7738" w:rsidP="004C7738">
      <w:pPr>
        <w:pStyle w:val="a3"/>
        <w:ind w:left="720" w:firstLineChars="0" w:firstLine="0"/>
      </w:pPr>
    </w:p>
    <w:p w14:paraId="46454112" w14:textId="52958648" w:rsidR="00B81C3C" w:rsidRPr="00B81C3C" w:rsidRDefault="008E0B1A" w:rsidP="00B81C3C">
      <w:pPr>
        <w:pStyle w:val="a3"/>
        <w:numPr>
          <w:ilvl w:val="0"/>
          <w:numId w:val="11"/>
        </w:numPr>
        <w:ind w:firstLineChars="0"/>
        <w:jc w:val="center"/>
        <w:rPr>
          <w:sz w:val="28"/>
          <w:szCs w:val="28"/>
        </w:rPr>
      </w:pPr>
      <w:r w:rsidRPr="00B81C3C">
        <w:rPr>
          <w:sz w:val="28"/>
          <w:szCs w:val="28"/>
        </w:rPr>
        <w:lastRenderedPageBreak/>
        <w:t>f</w:t>
      </w:r>
      <w:r w:rsidRPr="00B81C3C">
        <w:rPr>
          <w:rFonts w:hint="eastAsia"/>
          <w:sz w:val="28"/>
          <w:szCs w:val="28"/>
        </w:rPr>
        <w:t>orm表单与模板引擎</w:t>
      </w:r>
    </w:p>
    <w:p w14:paraId="43B84FB0" w14:textId="6F12BD80" w:rsidR="008E0B1A" w:rsidRDefault="008E0B1A" w:rsidP="008E0B1A">
      <w:pPr>
        <w:pStyle w:val="a3"/>
        <w:numPr>
          <w:ilvl w:val="0"/>
          <w:numId w:val="4"/>
        </w:numPr>
        <w:ind w:firstLineChars="0"/>
      </w:pPr>
      <w:r>
        <w:t>f</w:t>
      </w:r>
      <w:r>
        <w:rPr>
          <w:rFonts w:hint="eastAsia"/>
        </w:rPr>
        <w:t>orm表单的基本使用</w:t>
      </w:r>
    </w:p>
    <w:p w14:paraId="6A804233" w14:textId="3669897C" w:rsidR="008E0B1A" w:rsidRDefault="008E0B1A" w:rsidP="008E0B1A">
      <w:pPr>
        <w:pStyle w:val="a3"/>
        <w:numPr>
          <w:ilvl w:val="1"/>
          <w:numId w:val="4"/>
        </w:numPr>
        <w:ind w:firstLineChars="0"/>
      </w:pPr>
      <w:r>
        <w:rPr>
          <w:rFonts w:hint="eastAsia"/>
        </w:rPr>
        <w:t>表单的作用</w:t>
      </w:r>
    </w:p>
    <w:p w14:paraId="09CC3384" w14:textId="797FB1CF" w:rsidR="008E0B1A" w:rsidRPr="008E0B1A" w:rsidRDefault="008E0B1A" w:rsidP="008E0B1A">
      <w:pPr>
        <w:pStyle w:val="a3"/>
        <w:ind w:left="720" w:firstLineChars="0" w:firstLine="0"/>
      </w:pPr>
      <w:r>
        <w:rPr>
          <w:rFonts w:hint="eastAsia"/>
        </w:rPr>
        <w:t>表单在网页中主要负责数据采集功能。</w:t>
      </w:r>
    </w:p>
    <w:p w14:paraId="5B646AFE" w14:textId="6A40E668" w:rsidR="008E0B1A" w:rsidRDefault="008E0B1A" w:rsidP="008E0B1A">
      <w:pPr>
        <w:pStyle w:val="a3"/>
        <w:numPr>
          <w:ilvl w:val="1"/>
          <w:numId w:val="4"/>
        </w:numPr>
        <w:ind w:firstLineChars="0"/>
      </w:pPr>
      <w:r>
        <w:rPr>
          <w:rFonts w:hint="eastAsia"/>
        </w:rPr>
        <w:t>表单的组成部分</w:t>
      </w:r>
    </w:p>
    <w:p w14:paraId="56D4173F" w14:textId="4E8E37A8" w:rsidR="008E0B1A" w:rsidRDefault="008E0B1A" w:rsidP="008E0B1A">
      <w:pPr>
        <w:pStyle w:val="a3"/>
        <w:ind w:left="720" w:firstLineChars="0" w:firstLine="0"/>
      </w:pPr>
      <w:r>
        <w:rPr>
          <w:rFonts w:hint="eastAsia"/>
        </w:rPr>
        <w:t>表单由三部分组成：①表单标签；②表单域（例：文本框、密码框、多行文本框、单选框、复选框等）；③表单按钮</w:t>
      </w:r>
      <w:r w:rsidR="003C7DB9">
        <w:rPr>
          <w:rFonts w:hint="eastAsia"/>
        </w:rPr>
        <w:t>。</w:t>
      </w:r>
    </w:p>
    <w:p w14:paraId="3CFDA8C8" w14:textId="54773E8F" w:rsidR="008E0B1A" w:rsidRDefault="008E0B1A" w:rsidP="008E0B1A">
      <w:pPr>
        <w:pStyle w:val="a3"/>
        <w:numPr>
          <w:ilvl w:val="1"/>
          <w:numId w:val="4"/>
        </w:numPr>
        <w:ind w:firstLineChars="0"/>
      </w:pPr>
      <w:r>
        <w:rPr>
          <w:rFonts w:hint="eastAsia"/>
        </w:rPr>
        <w:t>&lt;</w:t>
      </w:r>
      <w:r>
        <w:t>form&gt;</w:t>
      </w:r>
      <w:r>
        <w:rPr>
          <w:rFonts w:hint="eastAsia"/>
        </w:rPr>
        <w:t>标签的属性</w:t>
      </w:r>
    </w:p>
    <w:p w14:paraId="7DA7D175" w14:textId="6084401E" w:rsidR="008E0B1A" w:rsidRDefault="006969AF" w:rsidP="008E0B1A">
      <w:pPr>
        <w:pStyle w:val="a3"/>
        <w:numPr>
          <w:ilvl w:val="1"/>
          <w:numId w:val="1"/>
        </w:numPr>
        <w:ind w:firstLineChars="0"/>
      </w:pPr>
      <w:r>
        <w:rPr>
          <w:rFonts w:hint="eastAsia"/>
        </w:rPr>
        <w:t>action</w:t>
      </w:r>
    </w:p>
    <w:p w14:paraId="1A77906B" w14:textId="4195D53C" w:rsidR="006969AF" w:rsidRDefault="006969AF" w:rsidP="006969AF">
      <w:pPr>
        <w:pStyle w:val="a3"/>
        <w:ind w:left="1068" w:firstLineChars="0" w:firstLine="0"/>
      </w:pPr>
      <w:r>
        <w:t>action</w:t>
      </w:r>
      <w:r>
        <w:rPr>
          <w:rFonts w:hint="eastAsia"/>
        </w:rPr>
        <w:t>属性用来规定当提交表单时，向何处发送表单数据。</w:t>
      </w:r>
      <w:r w:rsidR="00112F5F">
        <w:rPr>
          <w:rFonts w:hint="eastAsia"/>
        </w:rPr>
        <w:t>a</w:t>
      </w:r>
      <w:r w:rsidR="00112F5F">
        <w:t>ction</w:t>
      </w:r>
      <w:r w:rsidR="00112F5F">
        <w:rPr>
          <w:rFonts w:hint="eastAsia"/>
        </w:rPr>
        <w:t>属性的值应该是一个U</w:t>
      </w:r>
      <w:r w:rsidR="00112F5F">
        <w:t>RL</w:t>
      </w:r>
      <w:r w:rsidR="00112F5F">
        <w:rPr>
          <w:rFonts w:hint="eastAsia"/>
        </w:rPr>
        <w:t>地址，该U</w:t>
      </w:r>
      <w:r w:rsidR="00112F5F">
        <w:t>RL</w:t>
      </w:r>
      <w:r w:rsidR="00112F5F">
        <w:rPr>
          <w:rFonts w:hint="eastAsia"/>
        </w:rPr>
        <w:t>地址专门负责接收表单提交过来的数据。</w:t>
      </w:r>
    </w:p>
    <w:p w14:paraId="2C2229CD" w14:textId="48747F43" w:rsidR="00112F5F" w:rsidRDefault="00112F5F" w:rsidP="006969AF">
      <w:pPr>
        <w:pStyle w:val="a3"/>
        <w:ind w:left="1068" w:firstLineChars="0" w:firstLine="0"/>
      </w:pPr>
      <w:r>
        <w:rPr>
          <w:rFonts w:hint="eastAsia"/>
        </w:rPr>
        <w:t>提交表单后，页面会立即跳转到a</w:t>
      </w:r>
      <w:r>
        <w:t>ction</w:t>
      </w:r>
      <w:r>
        <w:rPr>
          <w:rFonts w:hint="eastAsia"/>
        </w:rPr>
        <w:t>属性指定的</w:t>
      </w:r>
      <w:r>
        <w:t>URL</w:t>
      </w:r>
      <w:r>
        <w:rPr>
          <w:rFonts w:hint="eastAsia"/>
        </w:rPr>
        <w:t>地址。</w:t>
      </w:r>
    </w:p>
    <w:p w14:paraId="1387EC63" w14:textId="373B22D6" w:rsidR="006969AF" w:rsidRDefault="00112F5F" w:rsidP="008E0B1A">
      <w:pPr>
        <w:pStyle w:val="a3"/>
        <w:numPr>
          <w:ilvl w:val="1"/>
          <w:numId w:val="1"/>
        </w:numPr>
        <w:ind w:firstLineChars="0"/>
      </w:pPr>
      <w:r>
        <w:rPr>
          <w:rFonts w:hint="eastAsia"/>
        </w:rPr>
        <w:t>tar</w:t>
      </w:r>
      <w:r>
        <w:t>get</w:t>
      </w:r>
    </w:p>
    <w:p w14:paraId="72B43CE3" w14:textId="7932F0AD" w:rsidR="00112F5F" w:rsidRDefault="00112F5F" w:rsidP="00112F5F">
      <w:pPr>
        <w:pStyle w:val="a3"/>
        <w:ind w:left="1068" w:firstLineChars="0" w:firstLine="0"/>
      </w:pPr>
      <w:r>
        <w:rPr>
          <w:rFonts w:hint="eastAsia"/>
        </w:rPr>
        <w:t>t</w:t>
      </w:r>
      <w:r>
        <w:t>arget</w:t>
      </w:r>
      <w:r>
        <w:rPr>
          <w:rFonts w:hint="eastAsia"/>
        </w:rPr>
        <w:t>属性用来规定在何处打开action</w:t>
      </w:r>
      <w:r>
        <w:t xml:space="preserve"> URL</w:t>
      </w:r>
      <w:r>
        <w:rPr>
          <w:rFonts w:hint="eastAsia"/>
        </w:rPr>
        <w:t>。</w:t>
      </w:r>
    </w:p>
    <w:p w14:paraId="32480812" w14:textId="3E34FEED" w:rsidR="00112F5F" w:rsidRDefault="00112F5F" w:rsidP="00112F5F">
      <w:pPr>
        <w:pStyle w:val="a3"/>
        <w:ind w:left="1068" w:firstLineChars="0" w:firstLine="0"/>
      </w:pPr>
      <w:r>
        <w:rPr>
          <w:noProof/>
        </w:rPr>
        <w:drawing>
          <wp:inline distT="0" distB="0" distL="0" distR="0" wp14:anchorId="12249567" wp14:editId="114D4659">
            <wp:extent cx="5274310" cy="1661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61160"/>
                    </a:xfrm>
                    <a:prstGeom prst="rect">
                      <a:avLst/>
                    </a:prstGeom>
                  </pic:spPr>
                </pic:pic>
              </a:graphicData>
            </a:graphic>
          </wp:inline>
        </w:drawing>
      </w:r>
    </w:p>
    <w:p w14:paraId="6B3769C9" w14:textId="71237678" w:rsidR="00112F5F" w:rsidRDefault="00112F5F" w:rsidP="008E0B1A">
      <w:pPr>
        <w:pStyle w:val="a3"/>
        <w:numPr>
          <w:ilvl w:val="1"/>
          <w:numId w:val="1"/>
        </w:numPr>
        <w:ind w:firstLineChars="0"/>
      </w:pPr>
      <w:r>
        <w:rPr>
          <w:rFonts w:hint="eastAsia"/>
        </w:rPr>
        <w:t>method</w:t>
      </w:r>
    </w:p>
    <w:p w14:paraId="20A13F6A" w14:textId="77777777" w:rsidR="003E3134" w:rsidRDefault="00112F5F" w:rsidP="003E3134">
      <w:pPr>
        <w:pStyle w:val="a3"/>
        <w:ind w:left="1068" w:firstLineChars="0" w:firstLine="0"/>
      </w:pPr>
      <w:r>
        <w:rPr>
          <w:rFonts w:hint="eastAsia"/>
        </w:rPr>
        <w:t>m</w:t>
      </w:r>
      <w:r>
        <w:t>ethod</w:t>
      </w:r>
      <w:r>
        <w:rPr>
          <w:rFonts w:hint="eastAsia"/>
        </w:rPr>
        <w:t>属性用来规定以何种方式把表单数据提交到action</w:t>
      </w:r>
      <w:r>
        <w:t xml:space="preserve"> URL</w:t>
      </w:r>
      <w:r w:rsidR="003E3134">
        <w:rPr>
          <w:rFonts w:hint="eastAsia"/>
        </w:rPr>
        <w:t>。</w:t>
      </w:r>
    </w:p>
    <w:p w14:paraId="3DDC092C" w14:textId="650A912F" w:rsidR="00112F5F" w:rsidRDefault="00E813DA" w:rsidP="003E3134">
      <w:pPr>
        <w:pStyle w:val="a3"/>
        <w:ind w:left="1068" w:firstLineChars="0" w:firstLine="0"/>
      </w:pPr>
      <w:r>
        <w:rPr>
          <w:rFonts w:hint="eastAsia"/>
        </w:rPr>
        <w:t>方式包含：①get；②post</w:t>
      </w:r>
      <w:r w:rsidR="003E3134">
        <w:rPr>
          <w:rFonts w:hint="eastAsia"/>
        </w:rPr>
        <w:t>。</w:t>
      </w:r>
    </w:p>
    <w:p w14:paraId="3CADC320" w14:textId="1C3076BB" w:rsidR="00112F5F" w:rsidRDefault="00E813DA" w:rsidP="008E0B1A">
      <w:pPr>
        <w:pStyle w:val="a3"/>
        <w:numPr>
          <w:ilvl w:val="1"/>
          <w:numId w:val="1"/>
        </w:numPr>
        <w:ind w:firstLineChars="0"/>
      </w:pPr>
      <w:r>
        <w:rPr>
          <w:rFonts w:hint="eastAsia"/>
        </w:rPr>
        <w:t>enctype</w:t>
      </w:r>
    </w:p>
    <w:p w14:paraId="0A47935E" w14:textId="3BC4CCC8" w:rsidR="00E813DA" w:rsidRDefault="00E813DA" w:rsidP="00E813DA">
      <w:pPr>
        <w:pStyle w:val="a3"/>
        <w:ind w:left="1068" w:firstLineChars="0" w:firstLine="0"/>
      </w:pPr>
      <w:r>
        <w:rPr>
          <w:rFonts w:hint="eastAsia"/>
        </w:rPr>
        <w:t>e</w:t>
      </w:r>
      <w:r>
        <w:t>nctype</w:t>
      </w:r>
      <w:r>
        <w:rPr>
          <w:rFonts w:hint="eastAsia"/>
        </w:rPr>
        <w:t>属性用来在发送表单数据之前如何对数据进行编码。</w:t>
      </w:r>
    </w:p>
    <w:p w14:paraId="1E35E82B" w14:textId="619C7B47" w:rsidR="00E813DA" w:rsidRDefault="00E813DA" w:rsidP="00E813DA">
      <w:pPr>
        <w:pStyle w:val="a3"/>
        <w:ind w:left="1068" w:firstLineChars="0" w:firstLine="0"/>
      </w:pPr>
      <w:r>
        <w:rPr>
          <w:noProof/>
        </w:rPr>
        <w:drawing>
          <wp:inline distT="0" distB="0" distL="0" distR="0" wp14:anchorId="57F17D00" wp14:editId="0690B00B">
            <wp:extent cx="5274310" cy="1108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08075"/>
                    </a:xfrm>
                    <a:prstGeom prst="rect">
                      <a:avLst/>
                    </a:prstGeom>
                  </pic:spPr>
                </pic:pic>
              </a:graphicData>
            </a:graphic>
          </wp:inline>
        </w:drawing>
      </w:r>
    </w:p>
    <w:p w14:paraId="4FED3BA0" w14:textId="06129999" w:rsidR="00E813DA" w:rsidRDefault="00E813DA" w:rsidP="00E813DA">
      <w:pPr>
        <w:pStyle w:val="a3"/>
        <w:ind w:left="1068" w:firstLineChars="0" w:firstLine="0"/>
      </w:pPr>
      <w:r>
        <w:rPr>
          <w:rFonts w:hint="eastAsia"/>
        </w:rPr>
        <w:t>当涉及到文件上传的操作时，必须将e</w:t>
      </w:r>
      <w:r>
        <w:t>nctype</w:t>
      </w:r>
      <w:r>
        <w:rPr>
          <w:rFonts w:hint="eastAsia"/>
        </w:rPr>
        <w:t>的值设置为multipart</w:t>
      </w:r>
      <w:r>
        <w:t>/form-data</w:t>
      </w:r>
      <w:r>
        <w:rPr>
          <w:rFonts w:hint="eastAsia"/>
        </w:rPr>
        <w:t>。</w:t>
      </w:r>
    </w:p>
    <w:p w14:paraId="2D5FEF97" w14:textId="6170A372" w:rsidR="008E0B1A" w:rsidRDefault="003E3134" w:rsidP="008E0B1A">
      <w:pPr>
        <w:pStyle w:val="a3"/>
        <w:numPr>
          <w:ilvl w:val="1"/>
          <w:numId w:val="4"/>
        </w:numPr>
        <w:ind w:firstLineChars="0"/>
      </w:pPr>
      <w:r>
        <w:rPr>
          <w:rFonts w:hint="eastAsia"/>
        </w:rPr>
        <w:t>表单的同步提交及缺点</w:t>
      </w:r>
    </w:p>
    <w:p w14:paraId="35058B69" w14:textId="18D1BFDA" w:rsidR="003E3134" w:rsidRDefault="003E3134" w:rsidP="003E3134">
      <w:pPr>
        <w:pStyle w:val="a3"/>
        <w:numPr>
          <w:ilvl w:val="0"/>
          <w:numId w:val="5"/>
        </w:numPr>
        <w:ind w:firstLineChars="0"/>
      </w:pPr>
      <w:r>
        <w:rPr>
          <w:rFonts w:hint="eastAsia"/>
        </w:rPr>
        <w:t>什么是表单的同步提交</w:t>
      </w:r>
    </w:p>
    <w:p w14:paraId="319A31DA" w14:textId="03793271" w:rsidR="003E3134" w:rsidRDefault="003E3134" w:rsidP="003E3134">
      <w:pPr>
        <w:pStyle w:val="a3"/>
        <w:ind w:left="1069" w:firstLineChars="0" w:firstLine="0"/>
      </w:pPr>
      <w:r>
        <w:rPr>
          <w:rFonts w:hint="eastAsia"/>
        </w:rPr>
        <w:t>通过点击s</w:t>
      </w:r>
      <w:r>
        <w:t>ubmit</w:t>
      </w:r>
      <w:r>
        <w:rPr>
          <w:rFonts w:hint="eastAsia"/>
        </w:rPr>
        <w:t>按钮，触发表单提交的操作，从而使页面跳转到a</w:t>
      </w:r>
      <w:r>
        <w:t>ction URL</w:t>
      </w:r>
      <w:r>
        <w:rPr>
          <w:rFonts w:hint="eastAsia"/>
        </w:rPr>
        <w:t>的行为，叫表单的同步提交。</w:t>
      </w:r>
    </w:p>
    <w:p w14:paraId="62093F1B" w14:textId="144E4135" w:rsidR="008E0B1A" w:rsidRDefault="003E3134" w:rsidP="003E3134">
      <w:pPr>
        <w:pStyle w:val="a3"/>
        <w:numPr>
          <w:ilvl w:val="0"/>
          <w:numId w:val="5"/>
        </w:numPr>
        <w:ind w:firstLineChars="0"/>
      </w:pPr>
      <w:r>
        <w:rPr>
          <w:rFonts w:hint="eastAsia"/>
        </w:rPr>
        <w:t>表单同步提交的缺点</w:t>
      </w:r>
    </w:p>
    <w:p w14:paraId="1928410F" w14:textId="6C69A9A4" w:rsidR="003E3134" w:rsidRDefault="003E3134" w:rsidP="003E3134">
      <w:pPr>
        <w:pStyle w:val="a3"/>
        <w:numPr>
          <w:ilvl w:val="0"/>
          <w:numId w:val="6"/>
        </w:numPr>
        <w:ind w:firstLineChars="0"/>
      </w:pPr>
      <w:r>
        <w:rPr>
          <w:rFonts w:hint="eastAsia"/>
        </w:rPr>
        <w:t>表单同步提交后，页面会跳转到action</w:t>
      </w:r>
      <w:r>
        <w:t xml:space="preserve"> URL</w:t>
      </w:r>
      <w:r>
        <w:rPr>
          <w:rFonts w:hint="eastAsia"/>
        </w:rPr>
        <w:t>所指的地址，用户体验差；</w:t>
      </w:r>
    </w:p>
    <w:p w14:paraId="2C9DE4C7" w14:textId="542FAE94" w:rsidR="003E3134" w:rsidRDefault="003E3134" w:rsidP="003E3134">
      <w:pPr>
        <w:pStyle w:val="a3"/>
        <w:numPr>
          <w:ilvl w:val="0"/>
          <w:numId w:val="6"/>
        </w:numPr>
        <w:ind w:firstLineChars="0"/>
      </w:pPr>
      <w:r>
        <w:rPr>
          <w:rFonts w:hint="eastAsia"/>
        </w:rPr>
        <w:t>表单同步提交后，页面之前的状态和数据会丢失。</w:t>
      </w:r>
    </w:p>
    <w:p w14:paraId="3DF2525B" w14:textId="6C146F71" w:rsidR="003E3134" w:rsidRDefault="003E3134" w:rsidP="003E3134">
      <w:pPr>
        <w:pStyle w:val="a3"/>
        <w:numPr>
          <w:ilvl w:val="0"/>
          <w:numId w:val="5"/>
        </w:numPr>
        <w:ind w:firstLineChars="0"/>
      </w:pPr>
      <w:r>
        <w:rPr>
          <w:rFonts w:hint="eastAsia"/>
        </w:rPr>
        <w:t>解决表单同步提交的缺点</w:t>
      </w:r>
    </w:p>
    <w:p w14:paraId="67044459" w14:textId="34EEB4FB" w:rsidR="003E3134" w:rsidRDefault="003E3134" w:rsidP="003E3134">
      <w:pPr>
        <w:pStyle w:val="a3"/>
        <w:ind w:left="1069" w:firstLineChars="0" w:firstLine="0"/>
      </w:pPr>
      <w:r>
        <w:rPr>
          <w:rFonts w:hint="eastAsia"/>
        </w:rPr>
        <w:t>表单只负责采集数据，Ajax负责将数据提交到服务器。</w:t>
      </w:r>
    </w:p>
    <w:p w14:paraId="2815EC3C" w14:textId="7AFC54A0" w:rsidR="003E3134" w:rsidRDefault="003E3134" w:rsidP="003E3134">
      <w:pPr>
        <w:pStyle w:val="a3"/>
        <w:numPr>
          <w:ilvl w:val="0"/>
          <w:numId w:val="4"/>
        </w:numPr>
        <w:ind w:firstLineChars="0"/>
      </w:pPr>
      <w:r>
        <w:rPr>
          <w:rFonts w:hint="eastAsia"/>
        </w:rPr>
        <w:t>通过Ajax提交表单数据</w:t>
      </w:r>
    </w:p>
    <w:p w14:paraId="7062DF5D" w14:textId="68940A74" w:rsidR="003E3134" w:rsidRDefault="003E3134" w:rsidP="00B761C1">
      <w:pPr>
        <w:pStyle w:val="a3"/>
        <w:numPr>
          <w:ilvl w:val="1"/>
          <w:numId w:val="4"/>
        </w:numPr>
        <w:ind w:firstLineChars="0"/>
      </w:pPr>
      <w:r>
        <w:rPr>
          <w:rFonts w:hint="eastAsia"/>
        </w:rPr>
        <w:t>监听表单提交事件</w:t>
      </w:r>
      <w:r w:rsidR="003C7DB9">
        <w:rPr>
          <w:rFonts w:hint="eastAsia"/>
        </w:rPr>
        <w:t>/阻止表单提交后页面跳转</w:t>
      </w:r>
    </w:p>
    <w:p w14:paraId="2D28AFB0" w14:textId="63CCD665" w:rsidR="00B761C1" w:rsidRDefault="00B761C1" w:rsidP="00B761C1">
      <w:pPr>
        <w:pStyle w:val="a3"/>
        <w:numPr>
          <w:ilvl w:val="1"/>
          <w:numId w:val="6"/>
        </w:numPr>
        <w:ind w:firstLineChars="0"/>
      </w:pPr>
      <w:r>
        <w:rPr>
          <w:rFonts w:hint="eastAsia"/>
        </w:rPr>
        <w:t>$</w:t>
      </w:r>
      <w:r>
        <w:t>(‘#form’).sumbit(function(e) {</w:t>
      </w:r>
      <w:r w:rsidR="003C7DB9">
        <w:rPr>
          <w:rFonts w:hint="eastAsia"/>
        </w:rPr>
        <w:t>e</w:t>
      </w:r>
      <w:r w:rsidR="003C7DB9">
        <w:t>.preventDefault();})</w:t>
      </w:r>
      <w:r w:rsidR="003C7DB9">
        <w:tab/>
      </w:r>
      <w:r w:rsidR="003C7DB9">
        <w:rPr>
          <w:rFonts w:hint="eastAsia"/>
        </w:rPr>
        <w:t>/</w:t>
      </w:r>
      <w:r w:rsidR="003C7DB9">
        <w:t>/</w:t>
      </w:r>
      <w:r w:rsidR="003C7DB9">
        <w:rPr>
          <w:rFonts w:hint="eastAsia"/>
        </w:rPr>
        <w:t>阻止表单的提交和页面的跳转</w:t>
      </w:r>
    </w:p>
    <w:p w14:paraId="6ED46922" w14:textId="19F16CAC" w:rsidR="00B761C1" w:rsidRDefault="00B761C1" w:rsidP="00B761C1">
      <w:pPr>
        <w:pStyle w:val="a3"/>
        <w:numPr>
          <w:ilvl w:val="1"/>
          <w:numId w:val="6"/>
        </w:numPr>
        <w:ind w:firstLineChars="0"/>
      </w:pPr>
      <w:r>
        <w:t>$(‘#form’).on(‘sumbit’, function(e) {</w:t>
      </w:r>
      <w:r w:rsidR="003C7DB9" w:rsidRPr="003C7DB9">
        <w:rPr>
          <w:rFonts w:hint="eastAsia"/>
        </w:rPr>
        <w:t xml:space="preserve"> </w:t>
      </w:r>
      <w:r w:rsidR="003C7DB9">
        <w:rPr>
          <w:rFonts w:hint="eastAsia"/>
        </w:rPr>
        <w:t>e</w:t>
      </w:r>
      <w:r w:rsidR="003C7DB9">
        <w:t xml:space="preserve">.preventDefault(); </w:t>
      </w:r>
      <w:r>
        <w:t>})</w:t>
      </w:r>
    </w:p>
    <w:p w14:paraId="3DD66398" w14:textId="156A3A33" w:rsidR="003E3134" w:rsidRDefault="003C7DB9" w:rsidP="003E3134">
      <w:pPr>
        <w:pStyle w:val="a3"/>
        <w:numPr>
          <w:ilvl w:val="1"/>
          <w:numId w:val="4"/>
        </w:numPr>
        <w:ind w:firstLineChars="0"/>
      </w:pPr>
      <w:r>
        <w:rPr>
          <w:rFonts w:hint="eastAsia"/>
        </w:rPr>
        <w:lastRenderedPageBreak/>
        <w:t>快速获取表单中的数据</w:t>
      </w:r>
    </w:p>
    <w:p w14:paraId="4778759D" w14:textId="226D4BAA" w:rsidR="00265B6C" w:rsidRDefault="00265B6C" w:rsidP="00265B6C">
      <w:pPr>
        <w:pStyle w:val="a3"/>
        <w:ind w:left="720" w:firstLineChars="0" w:firstLine="0"/>
      </w:pPr>
      <w:r>
        <w:rPr>
          <w:rFonts w:hint="eastAsia"/>
        </w:rPr>
        <w:t>$</w:t>
      </w:r>
      <w:r>
        <w:t>(‘selector’).serialize</w:t>
      </w:r>
      <w:r>
        <w:rPr>
          <w:rFonts w:hint="eastAsia"/>
        </w:rPr>
        <w:t>(</w:t>
      </w:r>
      <w:r>
        <w:t>)</w:t>
      </w:r>
      <w:r>
        <w:tab/>
      </w:r>
      <w:r>
        <w:rPr>
          <w:rFonts w:hint="eastAsia"/>
        </w:rPr>
        <w:t>返回结果为字符串，u</w:t>
      </w:r>
      <w:r>
        <w:t>sername=</w:t>
      </w:r>
      <w:r>
        <w:rPr>
          <w:rFonts w:hint="eastAsia"/>
        </w:rPr>
        <w:t>值&amp;pass</w:t>
      </w:r>
      <w:r>
        <w:t>word=</w:t>
      </w:r>
      <w:r>
        <w:rPr>
          <w:rFonts w:hint="eastAsia"/>
        </w:rPr>
        <w:t>值。</w:t>
      </w:r>
    </w:p>
    <w:p w14:paraId="3742B6C3" w14:textId="556847E5" w:rsidR="003C7DB9" w:rsidRDefault="00265B6C" w:rsidP="00731D01">
      <w:pPr>
        <w:pStyle w:val="a3"/>
        <w:ind w:left="720" w:firstLineChars="0" w:firstLine="0"/>
      </w:pPr>
      <w:r>
        <w:rPr>
          <w:rFonts w:hint="eastAsia"/>
        </w:rPr>
        <w:t>在使用</w:t>
      </w:r>
      <w:r>
        <w:t>ser</w:t>
      </w:r>
      <w:r>
        <w:rPr>
          <w:rFonts w:hint="eastAsia"/>
        </w:rPr>
        <w:t>ia</w:t>
      </w:r>
      <w:r>
        <w:t>lize()</w:t>
      </w:r>
      <w:r>
        <w:rPr>
          <w:rFonts w:hint="eastAsia"/>
        </w:rPr>
        <w:t>函数快速获取表单数据时，必须为每个表单元素添加name属性。</w:t>
      </w:r>
      <w:r>
        <w:t>u</w:t>
      </w:r>
      <w:r>
        <w:rPr>
          <w:rFonts w:hint="eastAsia"/>
        </w:rPr>
        <w:t>sername和p</w:t>
      </w:r>
      <w:r>
        <w:t>assword</w:t>
      </w:r>
      <w:r>
        <w:rPr>
          <w:rFonts w:hint="eastAsia"/>
        </w:rPr>
        <w:t>即为表单设置的name属性值。</w:t>
      </w:r>
    </w:p>
    <w:p w14:paraId="5DFF2CC3" w14:textId="21691D9A" w:rsidR="003E3134" w:rsidRDefault="00731D01" w:rsidP="003E3134">
      <w:pPr>
        <w:pStyle w:val="a3"/>
        <w:numPr>
          <w:ilvl w:val="0"/>
          <w:numId w:val="4"/>
        </w:numPr>
        <w:ind w:firstLineChars="0"/>
      </w:pPr>
      <w:r>
        <w:rPr>
          <w:rFonts w:hint="eastAsia"/>
        </w:rPr>
        <w:t>模板引擎的基本概念</w:t>
      </w:r>
    </w:p>
    <w:p w14:paraId="58A15ECE" w14:textId="47016599" w:rsidR="00731D01" w:rsidRDefault="00731D01" w:rsidP="00731D01">
      <w:pPr>
        <w:pStyle w:val="a3"/>
        <w:numPr>
          <w:ilvl w:val="1"/>
          <w:numId w:val="4"/>
        </w:numPr>
        <w:ind w:firstLineChars="0"/>
      </w:pPr>
      <w:r>
        <w:rPr>
          <w:rFonts w:hint="eastAsia"/>
        </w:rPr>
        <w:t>什么是模板引擎</w:t>
      </w:r>
    </w:p>
    <w:p w14:paraId="3D0F3D6B" w14:textId="1E39E83B" w:rsidR="00731D01" w:rsidRDefault="00731D01" w:rsidP="00731D01">
      <w:pPr>
        <w:pStyle w:val="a3"/>
        <w:ind w:left="720" w:firstLineChars="0" w:firstLine="0"/>
      </w:pPr>
      <w:r>
        <w:rPr>
          <w:rFonts w:hint="eastAsia"/>
        </w:rPr>
        <w:t>模板引擎可以根据程序员指定的模板结构和数据，自动生成一个完整的H</w:t>
      </w:r>
      <w:r>
        <w:t>TML</w:t>
      </w:r>
      <w:r>
        <w:rPr>
          <w:rFonts w:hint="eastAsia"/>
        </w:rPr>
        <w:t>页面。</w:t>
      </w:r>
    </w:p>
    <w:p w14:paraId="3740AB89" w14:textId="05CBED5C" w:rsidR="00731D01" w:rsidRDefault="00731D01" w:rsidP="00731D01">
      <w:pPr>
        <w:pStyle w:val="a3"/>
        <w:numPr>
          <w:ilvl w:val="1"/>
          <w:numId w:val="4"/>
        </w:numPr>
        <w:ind w:firstLineChars="0"/>
      </w:pPr>
      <w:r>
        <w:rPr>
          <w:rFonts w:hint="eastAsia"/>
        </w:rPr>
        <w:t>模板引擎的好处</w:t>
      </w:r>
    </w:p>
    <w:p w14:paraId="5AC99520" w14:textId="4CE09078" w:rsidR="00731D01" w:rsidRDefault="00731D01" w:rsidP="00731D01">
      <w:pPr>
        <w:pStyle w:val="a3"/>
        <w:ind w:left="720" w:firstLineChars="0" w:firstLine="0"/>
      </w:pPr>
      <w:r>
        <w:rPr>
          <w:rFonts w:hint="eastAsia"/>
        </w:rPr>
        <w:t>模板引擎的优点：①减少字符串的拼接操作；②使代码结构更加清晰；③使代码更易阅读与维护。</w:t>
      </w:r>
    </w:p>
    <w:p w14:paraId="089D9BA7" w14:textId="4E4F868B" w:rsidR="00731D01" w:rsidRDefault="00CC1FCD" w:rsidP="003E3134">
      <w:pPr>
        <w:pStyle w:val="a3"/>
        <w:numPr>
          <w:ilvl w:val="0"/>
          <w:numId w:val="4"/>
        </w:numPr>
        <w:ind w:firstLineChars="0"/>
      </w:pPr>
      <w:r>
        <w:rPr>
          <w:rFonts w:hint="eastAsia"/>
        </w:rPr>
        <w:t>a</w:t>
      </w:r>
      <w:r w:rsidR="00731D01">
        <w:t>rt-template</w:t>
      </w:r>
      <w:r w:rsidR="00731D01">
        <w:rPr>
          <w:rFonts w:hint="eastAsia"/>
        </w:rPr>
        <w:t>模板引擎</w:t>
      </w:r>
    </w:p>
    <w:p w14:paraId="7F06EA14" w14:textId="5E908D8E" w:rsidR="00731D01" w:rsidRDefault="00CC1FCD" w:rsidP="000378F0">
      <w:pPr>
        <w:pStyle w:val="a3"/>
        <w:numPr>
          <w:ilvl w:val="1"/>
          <w:numId w:val="4"/>
        </w:numPr>
        <w:ind w:firstLineChars="0"/>
      </w:pPr>
      <w:r>
        <w:rPr>
          <w:rFonts w:hint="eastAsia"/>
        </w:rPr>
        <w:t>a</w:t>
      </w:r>
      <w:r w:rsidR="000378F0">
        <w:t>rt-template</w:t>
      </w:r>
      <w:r w:rsidR="000378F0">
        <w:rPr>
          <w:rFonts w:hint="eastAsia"/>
        </w:rPr>
        <w:t>模板引擎的基本使用</w:t>
      </w:r>
    </w:p>
    <w:p w14:paraId="0E2D85DF" w14:textId="56EDE50D" w:rsidR="000378F0" w:rsidRDefault="00CC1FCD" w:rsidP="000378F0">
      <w:pPr>
        <w:pStyle w:val="a3"/>
        <w:ind w:left="720" w:firstLineChars="0" w:firstLine="0"/>
      </w:pPr>
      <w:r>
        <w:t>a</w:t>
      </w:r>
      <w:r w:rsidR="000378F0">
        <w:t>rt-template</w:t>
      </w:r>
      <w:r w:rsidR="000378F0">
        <w:rPr>
          <w:rFonts w:hint="eastAsia"/>
        </w:rPr>
        <w:t>的使用步骤：①导入</w:t>
      </w:r>
      <w:r>
        <w:t>a</w:t>
      </w:r>
      <w:r w:rsidR="000378F0">
        <w:t>rt-template</w:t>
      </w:r>
      <w:r w:rsidR="00324606">
        <w:t>(</w:t>
      </w:r>
      <w:r w:rsidR="00324606">
        <w:rPr>
          <w:rFonts w:hint="eastAsia"/>
        </w:rPr>
        <w:t>引入template</w:t>
      </w:r>
      <w:r w:rsidR="00324606">
        <w:t>-web.js</w:t>
      </w:r>
      <w:r w:rsidR="00324606">
        <w:rPr>
          <w:rFonts w:hint="eastAsia"/>
        </w:rPr>
        <w:t>文件</w:t>
      </w:r>
      <w:r w:rsidR="00324606">
        <w:t>)</w:t>
      </w:r>
      <w:r w:rsidR="000378F0">
        <w:rPr>
          <w:rFonts w:hint="eastAsia"/>
        </w:rPr>
        <w:t>；②定义数据；③定义模板</w:t>
      </w:r>
      <w:r>
        <w:rPr>
          <w:rFonts w:hint="eastAsia"/>
        </w:rPr>
        <w:t>(模板的H</w:t>
      </w:r>
      <w:r>
        <w:t>TML</w:t>
      </w:r>
      <w:r>
        <w:rPr>
          <w:rFonts w:hint="eastAsia"/>
        </w:rPr>
        <w:t>结构，必须定义在script标签中，</w:t>
      </w:r>
      <w:r w:rsidR="001204E1">
        <w:rPr>
          <w:rFonts w:hint="eastAsia"/>
        </w:rPr>
        <w:t>type</w:t>
      </w:r>
      <w:r w:rsidR="001204E1">
        <w:t>=”text/html”</w:t>
      </w:r>
      <w:r>
        <w:t>)</w:t>
      </w:r>
      <w:r w:rsidR="000378F0">
        <w:rPr>
          <w:rFonts w:hint="eastAsia"/>
        </w:rPr>
        <w:t>；④调用</w:t>
      </w:r>
      <w:r w:rsidR="000378F0">
        <w:t>template</w:t>
      </w:r>
      <w:r w:rsidR="000378F0">
        <w:rPr>
          <w:rFonts w:hint="eastAsia"/>
        </w:rPr>
        <w:t>函数；⑤渲染H</w:t>
      </w:r>
      <w:r w:rsidR="000378F0">
        <w:t>TML</w:t>
      </w:r>
      <w:r w:rsidR="000378F0">
        <w:rPr>
          <w:rFonts w:hint="eastAsia"/>
        </w:rPr>
        <w:t>结构。</w:t>
      </w:r>
    </w:p>
    <w:p w14:paraId="1459610A" w14:textId="1A40FDC6" w:rsidR="00CC1FCD" w:rsidRDefault="00324606" w:rsidP="000378F0">
      <w:pPr>
        <w:pStyle w:val="a3"/>
        <w:ind w:left="720" w:firstLineChars="0" w:firstLine="0"/>
      </w:pPr>
      <w:r>
        <w:rPr>
          <w:rFonts w:hint="eastAsia"/>
        </w:rPr>
        <w:t>引入template</w:t>
      </w:r>
      <w:r>
        <w:t>-web.js</w:t>
      </w:r>
      <w:r>
        <w:rPr>
          <w:rFonts w:hint="eastAsia"/>
        </w:rPr>
        <w:t>文件，即</w:t>
      </w:r>
      <w:r w:rsidR="00CC1FCD">
        <w:rPr>
          <w:rFonts w:hint="eastAsia"/>
        </w:rPr>
        <w:t>模板引擎后，window全局增加template(</w:t>
      </w:r>
      <w:r w:rsidR="00CC1FCD">
        <w:t>‘</w:t>
      </w:r>
      <w:r w:rsidR="00CC1FCD">
        <w:rPr>
          <w:rFonts w:hint="eastAsia"/>
        </w:rPr>
        <w:t>模板I</w:t>
      </w:r>
      <w:r w:rsidR="00CC1FCD">
        <w:t>D’</w:t>
      </w:r>
      <w:r w:rsidR="00CC1FCD">
        <w:rPr>
          <w:rFonts w:hint="eastAsia"/>
        </w:rPr>
        <w:t>,</w:t>
      </w:r>
      <w:r w:rsidR="00CC1FCD">
        <w:t xml:space="preserve"> ‘</w:t>
      </w:r>
      <w:r w:rsidR="00CC1FCD">
        <w:rPr>
          <w:rFonts w:hint="eastAsia"/>
        </w:rPr>
        <w:t>需要渲染的数据对象</w:t>
      </w:r>
      <w:r w:rsidR="00CC1FCD">
        <w:t>’)</w:t>
      </w:r>
      <w:r w:rsidR="00CC1FCD">
        <w:rPr>
          <w:rFonts w:hint="eastAsia"/>
        </w:rPr>
        <w:t>。</w:t>
      </w:r>
    </w:p>
    <w:p w14:paraId="5EAA70F4" w14:textId="159D1F8D" w:rsidR="000378F0" w:rsidRDefault="007D4AD9" w:rsidP="000378F0">
      <w:pPr>
        <w:pStyle w:val="a3"/>
        <w:numPr>
          <w:ilvl w:val="1"/>
          <w:numId w:val="4"/>
        </w:numPr>
        <w:ind w:firstLineChars="0"/>
      </w:pPr>
      <w:r>
        <w:rPr>
          <w:rFonts w:hint="eastAsia"/>
        </w:rPr>
        <w:t>a</w:t>
      </w:r>
      <w:r>
        <w:t>rt-template</w:t>
      </w:r>
      <w:r>
        <w:rPr>
          <w:rFonts w:hint="eastAsia"/>
        </w:rPr>
        <w:t>标准语法</w:t>
      </w:r>
    </w:p>
    <w:p w14:paraId="47D01334" w14:textId="1DBFDC7D" w:rsidR="007D4AD9" w:rsidRDefault="007D4AD9" w:rsidP="007D4AD9">
      <w:pPr>
        <w:pStyle w:val="a3"/>
        <w:numPr>
          <w:ilvl w:val="0"/>
          <w:numId w:val="7"/>
        </w:numPr>
        <w:ind w:firstLineChars="0"/>
      </w:pPr>
      <w:r>
        <w:rPr>
          <w:rFonts w:hint="eastAsia"/>
        </w:rPr>
        <w:t>什么是标准语法</w:t>
      </w:r>
    </w:p>
    <w:p w14:paraId="647A5916" w14:textId="23674CF1" w:rsidR="007D4AD9" w:rsidRDefault="007D4AD9" w:rsidP="007D4AD9">
      <w:pPr>
        <w:pStyle w:val="a3"/>
        <w:ind w:left="1080" w:firstLineChars="0" w:firstLine="0"/>
      </w:pPr>
      <w:r>
        <w:rPr>
          <w:rFonts w:hint="eastAsia"/>
        </w:rPr>
        <w:t>{</w:t>
      </w:r>
      <w:r>
        <w:t>{…}}</w:t>
      </w:r>
      <w:r>
        <w:rPr>
          <w:rFonts w:hint="eastAsia"/>
        </w:rPr>
        <w:t>，在{</w:t>
      </w:r>
      <w:r>
        <w:t>{…}}</w:t>
      </w:r>
      <w:r>
        <w:rPr>
          <w:rFonts w:hint="eastAsia"/>
        </w:rPr>
        <w:t>内可以进行变量输出或循环数组等操作。</w:t>
      </w:r>
    </w:p>
    <w:p w14:paraId="1D8BF843" w14:textId="1C3B5811" w:rsidR="007D4AD9" w:rsidRDefault="007D4AD9" w:rsidP="007D4AD9">
      <w:pPr>
        <w:pStyle w:val="a3"/>
        <w:numPr>
          <w:ilvl w:val="0"/>
          <w:numId w:val="7"/>
        </w:numPr>
        <w:ind w:firstLineChars="0"/>
      </w:pPr>
      <w:r>
        <w:rPr>
          <w:rFonts w:hint="eastAsia"/>
        </w:rPr>
        <w:t>标准语法</w:t>
      </w:r>
      <w:r>
        <w:t>-</w:t>
      </w:r>
      <w:r>
        <w:rPr>
          <w:rFonts w:hint="eastAsia"/>
        </w:rPr>
        <w:t>输出</w:t>
      </w:r>
    </w:p>
    <w:p w14:paraId="2BAE43B7" w14:textId="55E75E53" w:rsidR="007D4AD9" w:rsidRDefault="007D4AD9" w:rsidP="007D4AD9">
      <w:pPr>
        <w:pStyle w:val="a3"/>
        <w:ind w:left="1080" w:firstLineChars="0" w:firstLine="0"/>
      </w:pPr>
      <w:r>
        <w:rPr>
          <w:noProof/>
        </w:rPr>
        <w:drawing>
          <wp:inline distT="0" distB="0" distL="0" distR="0" wp14:anchorId="281A7DB4" wp14:editId="0B324ADB">
            <wp:extent cx="6280150" cy="17521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3026" cy="1755745"/>
                    </a:xfrm>
                    <a:prstGeom prst="rect">
                      <a:avLst/>
                    </a:prstGeom>
                  </pic:spPr>
                </pic:pic>
              </a:graphicData>
            </a:graphic>
          </wp:inline>
        </w:drawing>
      </w:r>
    </w:p>
    <w:p w14:paraId="45CB1D99" w14:textId="7416E3C7" w:rsidR="007D4AD9" w:rsidRDefault="007D4AD9" w:rsidP="007D4AD9">
      <w:pPr>
        <w:pStyle w:val="a3"/>
        <w:numPr>
          <w:ilvl w:val="0"/>
          <w:numId w:val="7"/>
        </w:numPr>
        <w:ind w:firstLineChars="0"/>
      </w:pPr>
      <w:r>
        <w:rPr>
          <w:rFonts w:hint="eastAsia"/>
        </w:rPr>
        <w:t>标准语法-原文输出</w:t>
      </w:r>
    </w:p>
    <w:p w14:paraId="2D2D2D79" w14:textId="3B558D6E" w:rsidR="007D4AD9" w:rsidRDefault="007D4AD9" w:rsidP="007D4AD9">
      <w:pPr>
        <w:pStyle w:val="a3"/>
        <w:ind w:left="1080" w:firstLineChars="0" w:firstLine="0"/>
      </w:pPr>
      <w:r>
        <w:rPr>
          <w:rFonts w:hint="eastAsia"/>
        </w:rPr>
        <w:t>{</w:t>
      </w:r>
      <w:r>
        <w:t>{@</w:t>
      </w:r>
      <w:r>
        <w:rPr>
          <w:rFonts w:hint="eastAsia"/>
        </w:rPr>
        <w:t>value</w:t>
      </w:r>
      <w:r>
        <w:t>}}</w:t>
      </w:r>
    </w:p>
    <w:p w14:paraId="5C1F76E5" w14:textId="79EF9215" w:rsidR="007D4AD9" w:rsidRDefault="007D4AD9" w:rsidP="007D4AD9">
      <w:pPr>
        <w:pStyle w:val="a3"/>
        <w:ind w:left="1080" w:firstLineChars="0" w:firstLine="0"/>
      </w:pPr>
      <w:r>
        <w:rPr>
          <w:rFonts w:hint="eastAsia"/>
        </w:rPr>
        <w:t>v</w:t>
      </w:r>
      <w:r>
        <w:t>alue</w:t>
      </w:r>
      <w:r>
        <w:rPr>
          <w:rFonts w:hint="eastAsia"/>
        </w:rPr>
        <w:t>值中包含H</w:t>
      </w:r>
      <w:r>
        <w:t>TML</w:t>
      </w:r>
      <w:r>
        <w:rPr>
          <w:rFonts w:hint="eastAsia"/>
        </w:rPr>
        <w:t>标签结构，则需要使用原文输出语法在，保证value值中的H</w:t>
      </w:r>
      <w:r>
        <w:t>TML</w:t>
      </w:r>
      <w:r>
        <w:rPr>
          <w:rFonts w:hint="eastAsia"/>
        </w:rPr>
        <w:t>标签正常渲染。</w:t>
      </w:r>
    </w:p>
    <w:p w14:paraId="5A972943" w14:textId="4EEDB751" w:rsidR="007D4AD9" w:rsidRDefault="007D4AD9" w:rsidP="007D4AD9">
      <w:pPr>
        <w:pStyle w:val="a3"/>
        <w:numPr>
          <w:ilvl w:val="0"/>
          <w:numId w:val="7"/>
        </w:numPr>
        <w:ind w:firstLineChars="0"/>
      </w:pPr>
      <w:r>
        <w:rPr>
          <w:rFonts w:hint="eastAsia"/>
        </w:rPr>
        <w:t>标准语法-条件输出</w:t>
      </w:r>
    </w:p>
    <w:p w14:paraId="109E6F0D" w14:textId="3510E7DE" w:rsidR="007D4AD9" w:rsidRDefault="007D4AD9" w:rsidP="007D4AD9">
      <w:pPr>
        <w:pStyle w:val="a3"/>
        <w:ind w:left="1080" w:firstLineChars="0" w:firstLine="0"/>
      </w:pPr>
      <w:r>
        <w:rPr>
          <w:rFonts w:hint="eastAsia"/>
        </w:rPr>
        <w:t>{</w:t>
      </w:r>
      <w:r>
        <w:t>{</w:t>
      </w:r>
      <w:r>
        <w:rPr>
          <w:rFonts w:hint="eastAsia"/>
        </w:rPr>
        <w:t>if</w:t>
      </w:r>
      <w:r>
        <w:t xml:space="preserve"> </w:t>
      </w:r>
      <w:r>
        <w:rPr>
          <w:rFonts w:hint="eastAsia"/>
        </w:rPr>
        <w:t>value</w:t>
      </w:r>
      <w:r>
        <w:t>}}</w:t>
      </w:r>
      <w:r>
        <w:tab/>
      </w:r>
      <w:r>
        <w:rPr>
          <w:rFonts w:hint="eastAsia"/>
        </w:rPr>
        <w:t>满足条件输出的内容</w:t>
      </w:r>
      <w:r>
        <w:tab/>
        <w:t>{{</w:t>
      </w:r>
      <w:r>
        <w:rPr>
          <w:rFonts w:hint="eastAsia"/>
        </w:rPr>
        <w:t>/</w:t>
      </w:r>
      <w:r>
        <w:t>if}}</w:t>
      </w:r>
    </w:p>
    <w:p w14:paraId="649BF315" w14:textId="2F631FBB" w:rsidR="007D4AD9" w:rsidRDefault="007D4AD9" w:rsidP="007D4AD9">
      <w:pPr>
        <w:pStyle w:val="a3"/>
        <w:ind w:left="1080" w:firstLineChars="0" w:firstLine="0"/>
      </w:pPr>
      <w:r>
        <w:rPr>
          <w:rFonts w:hint="eastAsia"/>
        </w:rPr>
        <w:t>{</w:t>
      </w:r>
      <w:r>
        <w:t>{</w:t>
      </w:r>
      <w:r>
        <w:rPr>
          <w:rFonts w:hint="eastAsia"/>
        </w:rPr>
        <w:t>if</w:t>
      </w:r>
      <w:r>
        <w:t xml:space="preserve"> </w:t>
      </w:r>
      <w:r>
        <w:rPr>
          <w:rFonts w:hint="eastAsia"/>
        </w:rPr>
        <w:t>v</w:t>
      </w:r>
      <w:r>
        <w:t>1}}</w:t>
      </w:r>
      <w:r>
        <w:tab/>
      </w:r>
      <w:r>
        <w:rPr>
          <w:rFonts w:hint="eastAsia"/>
        </w:rPr>
        <w:t>满足v</w:t>
      </w:r>
      <w:r>
        <w:t>1</w:t>
      </w:r>
      <w:r>
        <w:rPr>
          <w:rFonts w:hint="eastAsia"/>
        </w:rPr>
        <w:t>条件输出的内容</w:t>
      </w:r>
      <w:r>
        <w:tab/>
        <w:t>{{else if v2}}</w:t>
      </w:r>
      <w:r>
        <w:tab/>
      </w:r>
      <w:r>
        <w:rPr>
          <w:rFonts w:hint="eastAsia"/>
        </w:rPr>
        <w:t>满足v</w:t>
      </w:r>
      <w:r>
        <w:t>2</w:t>
      </w:r>
      <w:r>
        <w:rPr>
          <w:rFonts w:hint="eastAsia"/>
        </w:rPr>
        <w:t>条件输出的内容</w:t>
      </w:r>
      <w:r>
        <w:tab/>
        <w:t>{{</w:t>
      </w:r>
      <w:r>
        <w:rPr>
          <w:rFonts w:hint="eastAsia"/>
        </w:rPr>
        <w:t>/</w:t>
      </w:r>
      <w:r>
        <w:t>if}}</w:t>
      </w:r>
    </w:p>
    <w:p w14:paraId="0F551AB1" w14:textId="18CD481B" w:rsidR="007D4AD9" w:rsidRDefault="007D4AD9" w:rsidP="007D4AD9">
      <w:pPr>
        <w:pStyle w:val="a3"/>
        <w:numPr>
          <w:ilvl w:val="0"/>
          <w:numId w:val="7"/>
        </w:numPr>
        <w:ind w:firstLineChars="0"/>
      </w:pPr>
      <w:r>
        <w:rPr>
          <w:rFonts w:hint="eastAsia"/>
        </w:rPr>
        <w:t>标准语法-循环输出</w:t>
      </w:r>
    </w:p>
    <w:p w14:paraId="1653E14B" w14:textId="49871D22" w:rsidR="007D4AD9" w:rsidRDefault="007D4AD9" w:rsidP="007D4AD9">
      <w:pPr>
        <w:pStyle w:val="a3"/>
        <w:ind w:left="1080" w:firstLineChars="0" w:firstLine="0"/>
      </w:pPr>
      <w:r>
        <w:rPr>
          <w:rFonts w:hint="eastAsia"/>
        </w:rPr>
        <w:t>{</w:t>
      </w:r>
      <w:r>
        <w:t>{</w:t>
      </w:r>
      <w:r>
        <w:rPr>
          <w:rFonts w:hint="eastAsia"/>
        </w:rPr>
        <w:t>each</w:t>
      </w:r>
      <w:r>
        <w:t xml:space="preserve"> </w:t>
      </w:r>
      <w:r>
        <w:rPr>
          <w:rFonts w:hint="eastAsia"/>
        </w:rPr>
        <w:t>被循环的对象</w:t>
      </w:r>
      <w:r>
        <w:t>}}</w:t>
      </w:r>
      <w:r>
        <w:tab/>
        <w:t>{{</w:t>
      </w:r>
      <w:r>
        <w:rPr>
          <w:rFonts w:hint="eastAsia"/>
        </w:rPr>
        <w:t>$</w:t>
      </w:r>
      <w:r>
        <w:t>index}}</w:t>
      </w:r>
      <w:r>
        <w:tab/>
      </w:r>
      <w:r>
        <w:tab/>
        <w:t>{{$value}}</w:t>
      </w:r>
      <w:r>
        <w:tab/>
      </w:r>
      <w:r>
        <w:tab/>
        <w:t>{{/each}}</w:t>
      </w:r>
    </w:p>
    <w:p w14:paraId="72D2B742" w14:textId="483DFBB3" w:rsidR="007D4AD9" w:rsidRDefault="006A6BA6" w:rsidP="007D4AD9">
      <w:pPr>
        <w:pStyle w:val="a3"/>
        <w:numPr>
          <w:ilvl w:val="0"/>
          <w:numId w:val="7"/>
        </w:numPr>
        <w:ind w:firstLineChars="0"/>
      </w:pPr>
      <w:r>
        <w:rPr>
          <w:rFonts w:hint="eastAsia"/>
        </w:rPr>
        <w:t>标准语法-过滤器</w:t>
      </w:r>
    </w:p>
    <w:p w14:paraId="0CEDE815" w14:textId="18B2E94D" w:rsidR="006A6BA6" w:rsidRDefault="006A6BA6" w:rsidP="006A6BA6">
      <w:pPr>
        <w:pStyle w:val="a3"/>
        <w:ind w:left="1080" w:firstLineChars="0" w:firstLine="0"/>
      </w:pPr>
      <w:r>
        <w:rPr>
          <w:rFonts w:hint="eastAsia"/>
        </w:rPr>
        <w:t>{</w:t>
      </w:r>
      <w:r>
        <w:t>{</w:t>
      </w:r>
      <w:r>
        <w:rPr>
          <w:rFonts w:hint="eastAsia"/>
        </w:rPr>
        <w:t>value</w:t>
      </w:r>
      <w:r>
        <w:t xml:space="preserve"> | </w:t>
      </w:r>
      <w:r>
        <w:rPr>
          <w:rFonts w:hint="eastAsia"/>
        </w:rPr>
        <w:t>filter</w:t>
      </w:r>
      <w:r>
        <w:t>N</w:t>
      </w:r>
      <w:r>
        <w:rPr>
          <w:rFonts w:hint="eastAsia"/>
        </w:rPr>
        <w:t>ame</w:t>
      </w:r>
      <w:r>
        <w:t>}}</w:t>
      </w:r>
      <w:r>
        <w:tab/>
      </w:r>
      <w:r>
        <w:tab/>
      </w:r>
      <w:r>
        <w:rPr>
          <w:rFonts w:hint="eastAsia"/>
        </w:rPr>
        <w:t>filter</w:t>
      </w:r>
      <w:r>
        <w:t>N</w:t>
      </w:r>
      <w:r>
        <w:rPr>
          <w:rFonts w:hint="eastAsia"/>
        </w:rPr>
        <w:t>ame为过滤器函数</w:t>
      </w:r>
    </w:p>
    <w:p w14:paraId="1D2C5177" w14:textId="3487BB4B" w:rsidR="006A6BA6" w:rsidRDefault="006A6BA6" w:rsidP="00CD19FA">
      <w:pPr>
        <w:pStyle w:val="a3"/>
        <w:ind w:left="1080" w:firstLineChars="0" w:firstLine="0"/>
      </w:pPr>
      <w:r>
        <w:rPr>
          <w:rFonts w:hint="eastAsia"/>
        </w:rPr>
        <w:t>定义过滤器函数：t</w:t>
      </w:r>
      <w:r>
        <w:t xml:space="preserve">emplate.defaults.imports.filterName = function(value) {return </w:t>
      </w:r>
      <w:r>
        <w:rPr>
          <w:rFonts w:hint="eastAsia"/>
        </w:rPr>
        <w:t>处理后的value;</w:t>
      </w:r>
      <w:r>
        <w:t>}</w:t>
      </w:r>
    </w:p>
    <w:p w14:paraId="3BAB2D96" w14:textId="131C4AE3" w:rsidR="00731D01" w:rsidRDefault="00CD19FA" w:rsidP="003E3134">
      <w:pPr>
        <w:pStyle w:val="a3"/>
        <w:numPr>
          <w:ilvl w:val="0"/>
          <w:numId w:val="4"/>
        </w:numPr>
        <w:ind w:firstLineChars="0"/>
      </w:pPr>
      <w:r>
        <w:rPr>
          <w:rFonts w:hint="eastAsia"/>
        </w:rPr>
        <w:t>模板引擎的实现原理</w:t>
      </w:r>
    </w:p>
    <w:p w14:paraId="3F7198AB" w14:textId="43A4447B" w:rsidR="00CD19FA" w:rsidRDefault="00CD19FA" w:rsidP="00CD19FA">
      <w:pPr>
        <w:pStyle w:val="a3"/>
        <w:numPr>
          <w:ilvl w:val="1"/>
          <w:numId w:val="4"/>
        </w:numPr>
        <w:ind w:firstLineChars="0"/>
      </w:pPr>
      <w:r>
        <w:rPr>
          <w:rFonts w:hint="eastAsia"/>
        </w:rPr>
        <w:t>正则与字符串操作</w:t>
      </w:r>
    </w:p>
    <w:p w14:paraId="0FE3F675" w14:textId="4105233F" w:rsidR="00CD19FA" w:rsidRDefault="00CD19FA" w:rsidP="00CD19FA">
      <w:pPr>
        <w:pStyle w:val="a3"/>
        <w:numPr>
          <w:ilvl w:val="0"/>
          <w:numId w:val="8"/>
        </w:numPr>
        <w:ind w:firstLineChars="0"/>
      </w:pPr>
      <w:r>
        <w:rPr>
          <w:rFonts w:hint="eastAsia"/>
        </w:rPr>
        <w:t>基本语法</w:t>
      </w:r>
    </w:p>
    <w:p w14:paraId="04579C0D" w14:textId="5DE0D4BD" w:rsidR="00CD19FA" w:rsidRDefault="001B62E6" w:rsidP="00CD19FA">
      <w:pPr>
        <w:pStyle w:val="a3"/>
        <w:ind w:left="1080" w:firstLineChars="0" w:firstLine="0"/>
      </w:pPr>
      <w:r>
        <w:t>e</w:t>
      </w:r>
      <w:r w:rsidR="00CD19FA">
        <w:t>xec()</w:t>
      </w:r>
      <w:r w:rsidR="00CD19FA">
        <w:rPr>
          <w:rFonts w:hint="eastAsia"/>
        </w:rPr>
        <w:t>函数用于检索字符串中的正则表达式的匹配。如果字符串中有匹配的值，则返回该匹配值，否则返回null。</w:t>
      </w:r>
    </w:p>
    <w:p w14:paraId="270B2085" w14:textId="31E54AC9" w:rsidR="00CD19FA" w:rsidRDefault="00CD19FA" w:rsidP="00CD19FA">
      <w:pPr>
        <w:pStyle w:val="a3"/>
        <w:ind w:left="1080" w:firstLineChars="0" w:firstLine="0"/>
      </w:pPr>
      <w:r>
        <w:rPr>
          <w:noProof/>
        </w:rPr>
        <w:lastRenderedPageBreak/>
        <w:drawing>
          <wp:inline distT="0" distB="0" distL="0" distR="0" wp14:anchorId="73E37F5F" wp14:editId="06940F6E">
            <wp:extent cx="4770120" cy="15570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3738" cy="1581042"/>
                    </a:xfrm>
                    <a:prstGeom prst="rect">
                      <a:avLst/>
                    </a:prstGeom>
                  </pic:spPr>
                </pic:pic>
              </a:graphicData>
            </a:graphic>
          </wp:inline>
        </w:drawing>
      </w:r>
    </w:p>
    <w:p w14:paraId="4472DCE2" w14:textId="7E184314" w:rsidR="00CD19FA" w:rsidRDefault="00CD19FA" w:rsidP="00CD19FA">
      <w:pPr>
        <w:pStyle w:val="a3"/>
        <w:numPr>
          <w:ilvl w:val="0"/>
          <w:numId w:val="8"/>
        </w:numPr>
        <w:ind w:firstLineChars="0"/>
      </w:pPr>
      <w:r>
        <w:rPr>
          <w:rFonts w:hint="eastAsia"/>
        </w:rPr>
        <w:t>分组</w:t>
      </w:r>
    </w:p>
    <w:p w14:paraId="03D25CFE" w14:textId="6AEE2245" w:rsidR="00CD19FA" w:rsidRDefault="00CD19FA" w:rsidP="00CD19FA">
      <w:pPr>
        <w:pStyle w:val="a3"/>
        <w:ind w:left="1080" w:firstLineChars="0" w:firstLine="0"/>
      </w:pPr>
      <w:r>
        <w:rPr>
          <w:rFonts w:hint="eastAsia"/>
        </w:rPr>
        <w:t>正则表达式中(</w:t>
      </w:r>
      <w:r>
        <w:t>)</w:t>
      </w:r>
      <w:r>
        <w:rPr>
          <w:rFonts w:hint="eastAsia"/>
        </w:rPr>
        <w:t>抱起来的内容表示一个分组，可以通过分组来提取自己想要的内容。</w:t>
      </w:r>
    </w:p>
    <w:p w14:paraId="2960B54E" w14:textId="6EB3B018" w:rsidR="00CD19FA" w:rsidRDefault="001B62E6" w:rsidP="00CD19FA">
      <w:pPr>
        <w:pStyle w:val="a3"/>
        <w:numPr>
          <w:ilvl w:val="0"/>
          <w:numId w:val="8"/>
        </w:numPr>
        <w:ind w:firstLineChars="0"/>
      </w:pPr>
      <w:r>
        <w:rPr>
          <w:rFonts w:hint="eastAsia"/>
        </w:rPr>
        <w:t>字符串的replace函数</w:t>
      </w:r>
    </w:p>
    <w:p w14:paraId="66BBA84E" w14:textId="77777777" w:rsidR="001B62E6" w:rsidRDefault="001B62E6" w:rsidP="00E36C14">
      <w:pPr>
        <w:pStyle w:val="a3"/>
        <w:ind w:left="1080" w:firstLineChars="0" w:firstLine="0"/>
      </w:pPr>
      <w:r>
        <w:t>replace()</w:t>
      </w:r>
      <w:r>
        <w:rPr>
          <w:rFonts w:hint="eastAsia"/>
        </w:rPr>
        <w:t>函数用于在字符串中用一些字符替换另一些字符。</w:t>
      </w:r>
    </w:p>
    <w:p w14:paraId="48349E17" w14:textId="77777777" w:rsidR="001B62E6" w:rsidRDefault="001B62E6" w:rsidP="00E36C14">
      <w:pPr>
        <w:pStyle w:val="a3"/>
        <w:ind w:left="1080" w:firstLineChars="0" w:firstLine="0"/>
      </w:pPr>
      <w:r>
        <w:rPr>
          <w:rFonts w:hint="eastAsia"/>
        </w:rPr>
        <w:t>‘1</w:t>
      </w:r>
      <w:r>
        <w:t>23456</w:t>
      </w:r>
      <w:r>
        <w:rPr>
          <w:rFonts w:hint="eastAsia"/>
        </w:rPr>
        <w:t>’.replace(</w:t>
      </w:r>
      <w:r>
        <w:t>‘123’, ‘abc’);</w:t>
      </w:r>
    </w:p>
    <w:p w14:paraId="44AE5305" w14:textId="58BB7968" w:rsidR="001B62E6" w:rsidRDefault="00E36C14" w:rsidP="00CD19FA">
      <w:pPr>
        <w:pStyle w:val="a3"/>
        <w:numPr>
          <w:ilvl w:val="0"/>
          <w:numId w:val="8"/>
        </w:numPr>
        <w:ind w:firstLineChars="0"/>
      </w:pPr>
      <w:r>
        <w:rPr>
          <w:rFonts w:hint="eastAsia"/>
        </w:rPr>
        <w:t>多次r</w:t>
      </w:r>
      <w:r>
        <w:t>eplace</w:t>
      </w:r>
    </w:p>
    <w:p w14:paraId="2B2D6539" w14:textId="05B3E6D6" w:rsidR="00CC055E" w:rsidRDefault="00CC055E" w:rsidP="00CC055E">
      <w:pPr>
        <w:pStyle w:val="a3"/>
        <w:ind w:left="1080" w:firstLineChars="0" w:firstLine="0"/>
      </w:pPr>
      <w:r>
        <w:rPr>
          <w:noProof/>
        </w:rPr>
        <w:drawing>
          <wp:inline distT="0" distB="0" distL="0" distR="0" wp14:anchorId="61AB62CD" wp14:editId="65FA9D0F">
            <wp:extent cx="4443971" cy="2720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5707" cy="2727524"/>
                    </a:xfrm>
                    <a:prstGeom prst="rect">
                      <a:avLst/>
                    </a:prstGeom>
                  </pic:spPr>
                </pic:pic>
              </a:graphicData>
            </a:graphic>
          </wp:inline>
        </w:drawing>
      </w:r>
    </w:p>
    <w:p w14:paraId="1347ADCC" w14:textId="49C7451A" w:rsidR="00E36C14" w:rsidRDefault="00E36C14" w:rsidP="00E36C14">
      <w:pPr>
        <w:pStyle w:val="a3"/>
        <w:numPr>
          <w:ilvl w:val="0"/>
          <w:numId w:val="8"/>
        </w:numPr>
        <w:ind w:firstLineChars="0"/>
      </w:pPr>
      <w:r>
        <w:rPr>
          <w:rFonts w:hint="eastAsia"/>
        </w:rPr>
        <w:t>使用while循环replace</w:t>
      </w:r>
    </w:p>
    <w:p w14:paraId="14B11636" w14:textId="4A544748" w:rsidR="001B62E6" w:rsidRPr="001B62E6" w:rsidRDefault="00CC055E" w:rsidP="00324606">
      <w:pPr>
        <w:pStyle w:val="a3"/>
        <w:ind w:left="1080" w:firstLineChars="0" w:firstLine="0"/>
      </w:pPr>
      <w:r>
        <w:rPr>
          <w:noProof/>
        </w:rPr>
        <w:drawing>
          <wp:inline distT="0" distB="0" distL="0" distR="0" wp14:anchorId="75C8C750" wp14:editId="34EB9665">
            <wp:extent cx="4617720" cy="1885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8142" cy="1894233"/>
                    </a:xfrm>
                    <a:prstGeom prst="rect">
                      <a:avLst/>
                    </a:prstGeom>
                  </pic:spPr>
                </pic:pic>
              </a:graphicData>
            </a:graphic>
          </wp:inline>
        </w:drawing>
      </w:r>
    </w:p>
    <w:p w14:paraId="4EB2FD17" w14:textId="5406F194" w:rsidR="00CD19FA" w:rsidRDefault="00324606" w:rsidP="00CD19FA">
      <w:pPr>
        <w:pStyle w:val="a3"/>
        <w:numPr>
          <w:ilvl w:val="1"/>
          <w:numId w:val="4"/>
        </w:numPr>
        <w:ind w:firstLineChars="0"/>
      </w:pPr>
      <w:r>
        <w:rPr>
          <w:rFonts w:hint="eastAsia"/>
        </w:rPr>
        <w:t>实现简易版模板引擎</w:t>
      </w:r>
    </w:p>
    <w:p w14:paraId="296EA34B" w14:textId="0A071D4F" w:rsidR="00324606" w:rsidRDefault="00324606" w:rsidP="00324606">
      <w:pPr>
        <w:pStyle w:val="a3"/>
        <w:ind w:left="720" w:firstLineChars="0" w:firstLine="0"/>
      </w:pPr>
      <w:r>
        <w:rPr>
          <w:rFonts w:hint="eastAsia"/>
        </w:rPr>
        <w:t>实现步骤：①</w:t>
      </w:r>
      <w:r w:rsidRPr="00324606">
        <w:rPr>
          <w:rFonts w:hint="eastAsia"/>
        </w:rPr>
        <w:t>定义模板结构</w:t>
      </w:r>
      <w:r>
        <w:rPr>
          <w:rFonts w:hint="eastAsia"/>
        </w:rPr>
        <w:t>；②预调用模板引擎；③封装template函数；④导入并使用自定义的模板引擎。</w:t>
      </w:r>
    </w:p>
    <w:p w14:paraId="4DFC0C0E" w14:textId="47C0903C" w:rsidR="00324606" w:rsidRDefault="00324606" w:rsidP="00324606">
      <w:pPr>
        <w:pStyle w:val="a3"/>
        <w:ind w:left="720" w:firstLineChars="0" w:firstLine="0"/>
      </w:pPr>
      <w:r>
        <w:rPr>
          <w:noProof/>
        </w:rPr>
        <w:lastRenderedPageBreak/>
        <w:drawing>
          <wp:inline distT="0" distB="0" distL="0" distR="0" wp14:anchorId="2B07F30A" wp14:editId="5AE9594C">
            <wp:extent cx="4611510" cy="1965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685" cy="1972003"/>
                    </a:xfrm>
                    <a:prstGeom prst="rect">
                      <a:avLst/>
                    </a:prstGeom>
                  </pic:spPr>
                </pic:pic>
              </a:graphicData>
            </a:graphic>
          </wp:inline>
        </w:drawing>
      </w:r>
    </w:p>
    <w:p w14:paraId="416A313A" w14:textId="77777777" w:rsidR="000C77BF" w:rsidRDefault="000C77BF" w:rsidP="00324606">
      <w:pPr>
        <w:pStyle w:val="a3"/>
        <w:ind w:left="720" w:firstLineChars="0" w:firstLine="0"/>
      </w:pPr>
    </w:p>
    <w:p w14:paraId="28C886E6" w14:textId="2FEBEFF6" w:rsidR="00B81C3C" w:rsidRPr="00B81C3C" w:rsidRDefault="000C77BF" w:rsidP="00B81C3C">
      <w:pPr>
        <w:jc w:val="center"/>
        <w:rPr>
          <w:sz w:val="28"/>
          <w:szCs w:val="28"/>
        </w:rPr>
      </w:pPr>
      <w:r w:rsidRPr="00B81C3C">
        <w:rPr>
          <w:rFonts w:hint="eastAsia"/>
          <w:sz w:val="28"/>
          <w:szCs w:val="28"/>
        </w:rPr>
        <w:t xml:space="preserve">三、 </w:t>
      </w:r>
      <w:r w:rsidR="00324606" w:rsidRPr="00B81C3C">
        <w:rPr>
          <w:sz w:val="28"/>
          <w:szCs w:val="28"/>
        </w:rPr>
        <w:t>A</w:t>
      </w:r>
      <w:r w:rsidR="00324606" w:rsidRPr="00B81C3C">
        <w:rPr>
          <w:rFonts w:hint="eastAsia"/>
          <w:sz w:val="28"/>
          <w:szCs w:val="28"/>
        </w:rPr>
        <w:t>jax加强</w:t>
      </w:r>
    </w:p>
    <w:p w14:paraId="1A567B6B" w14:textId="53E7E5B0" w:rsidR="00324606" w:rsidRDefault="004A6897" w:rsidP="004A6897">
      <w:pPr>
        <w:pStyle w:val="a3"/>
        <w:numPr>
          <w:ilvl w:val="0"/>
          <w:numId w:val="10"/>
        </w:numPr>
        <w:ind w:firstLineChars="0"/>
      </w:pPr>
      <w:r>
        <w:rPr>
          <w:rFonts w:hint="eastAsia"/>
        </w:rPr>
        <w:t>X</w:t>
      </w:r>
      <w:r>
        <w:t>MLH</w:t>
      </w:r>
      <w:r>
        <w:rPr>
          <w:rFonts w:hint="eastAsia"/>
        </w:rPr>
        <w:t>ttp</w:t>
      </w:r>
      <w:r>
        <w:t>R</w:t>
      </w:r>
      <w:r>
        <w:rPr>
          <w:rFonts w:hint="eastAsia"/>
        </w:rPr>
        <w:t>equest的基本使用</w:t>
      </w:r>
    </w:p>
    <w:p w14:paraId="02637951" w14:textId="461086C5" w:rsidR="00F91275" w:rsidRDefault="00F91275" w:rsidP="00F91275">
      <w:pPr>
        <w:pStyle w:val="a3"/>
        <w:ind w:left="360" w:firstLineChars="0" w:firstLine="0"/>
      </w:pPr>
      <w:r>
        <w:rPr>
          <w:rFonts w:hint="eastAsia"/>
        </w:rPr>
        <w:t>使用X</w:t>
      </w:r>
      <w:r>
        <w:t>MLH</w:t>
      </w:r>
      <w:r>
        <w:rPr>
          <w:rFonts w:hint="eastAsia"/>
        </w:rPr>
        <w:t>ttp</w:t>
      </w:r>
      <w:r>
        <w:t>R</w:t>
      </w:r>
      <w:r>
        <w:rPr>
          <w:rFonts w:hint="eastAsia"/>
        </w:rPr>
        <w:t>equest获得的数据为J</w:t>
      </w:r>
      <w:r>
        <w:t>SON</w:t>
      </w:r>
      <w:r>
        <w:rPr>
          <w:rFonts w:hint="eastAsia"/>
        </w:rPr>
        <w:t>格式。</w:t>
      </w:r>
    </w:p>
    <w:p w14:paraId="2C21C067" w14:textId="4F570A2D" w:rsidR="004A6897" w:rsidRDefault="004A6897" w:rsidP="004A6897">
      <w:pPr>
        <w:pStyle w:val="a3"/>
        <w:numPr>
          <w:ilvl w:val="1"/>
          <w:numId w:val="10"/>
        </w:numPr>
        <w:ind w:firstLineChars="0"/>
      </w:pPr>
      <w:r>
        <w:rPr>
          <w:rFonts w:hint="eastAsia"/>
        </w:rPr>
        <w:t>什么是X</w:t>
      </w:r>
      <w:r>
        <w:t>MLH</w:t>
      </w:r>
      <w:r>
        <w:rPr>
          <w:rFonts w:hint="eastAsia"/>
        </w:rPr>
        <w:t>ttp</w:t>
      </w:r>
      <w:r>
        <w:t>R</w:t>
      </w:r>
      <w:r>
        <w:rPr>
          <w:rFonts w:hint="eastAsia"/>
        </w:rPr>
        <w:t>equest</w:t>
      </w:r>
    </w:p>
    <w:p w14:paraId="592E4294" w14:textId="6CFAF1C2" w:rsidR="004A6897" w:rsidRDefault="004A6897" w:rsidP="004A6897">
      <w:pPr>
        <w:pStyle w:val="a3"/>
        <w:ind w:left="720" w:firstLineChars="0" w:firstLine="0"/>
      </w:pPr>
      <w:r>
        <w:rPr>
          <w:rFonts w:hint="eastAsia"/>
        </w:rPr>
        <w:t>浏览器提供的Javascript对象，通过它可以请求服务器上的数据资源。</w:t>
      </w:r>
    </w:p>
    <w:p w14:paraId="4F857E9C" w14:textId="527BB97D" w:rsidR="004A6897" w:rsidRDefault="004A6897" w:rsidP="004A6897">
      <w:pPr>
        <w:pStyle w:val="a3"/>
        <w:numPr>
          <w:ilvl w:val="1"/>
          <w:numId w:val="10"/>
        </w:numPr>
        <w:ind w:firstLineChars="0"/>
      </w:pPr>
      <w:r>
        <w:rPr>
          <w:rFonts w:hint="eastAsia"/>
        </w:rPr>
        <w:t>使用xhr发起G</w:t>
      </w:r>
      <w:r>
        <w:t>ET</w:t>
      </w:r>
      <w:r>
        <w:rPr>
          <w:rFonts w:hint="eastAsia"/>
        </w:rPr>
        <w:t>请求</w:t>
      </w:r>
    </w:p>
    <w:p w14:paraId="6F87C514" w14:textId="6D7B70EB" w:rsidR="004A6897" w:rsidRDefault="004A6897" w:rsidP="004A6897">
      <w:pPr>
        <w:pStyle w:val="a3"/>
        <w:ind w:left="720" w:firstLineChars="0" w:firstLine="0"/>
      </w:pPr>
      <w:r>
        <w:rPr>
          <w:noProof/>
        </w:rPr>
        <w:drawing>
          <wp:inline distT="0" distB="0" distL="0" distR="0" wp14:anchorId="33A7DAD6" wp14:editId="04D853F4">
            <wp:extent cx="5252292" cy="3147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7201" cy="3155993"/>
                    </a:xfrm>
                    <a:prstGeom prst="rect">
                      <a:avLst/>
                    </a:prstGeom>
                  </pic:spPr>
                </pic:pic>
              </a:graphicData>
            </a:graphic>
          </wp:inline>
        </w:drawing>
      </w:r>
    </w:p>
    <w:p w14:paraId="25A1FD36" w14:textId="062BA988" w:rsidR="004A6897" w:rsidRDefault="004A6897" w:rsidP="004A6897">
      <w:pPr>
        <w:pStyle w:val="a3"/>
        <w:numPr>
          <w:ilvl w:val="1"/>
          <w:numId w:val="10"/>
        </w:numPr>
        <w:ind w:firstLineChars="0"/>
      </w:pPr>
      <w:r>
        <w:rPr>
          <w:rFonts w:hint="eastAsia"/>
        </w:rPr>
        <w:t>xhr对象的readyState属性</w:t>
      </w:r>
    </w:p>
    <w:p w14:paraId="54137E27" w14:textId="7DA289E7" w:rsidR="004A6897" w:rsidRDefault="000A7153" w:rsidP="004A6897">
      <w:pPr>
        <w:pStyle w:val="a3"/>
        <w:ind w:left="720" w:firstLineChars="0" w:firstLine="0"/>
      </w:pPr>
      <w:r>
        <w:rPr>
          <w:rFonts w:hint="eastAsia"/>
        </w:rPr>
        <w:t>readyState属性用来表示当前Ajax请求所处的状态。</w:t>
      </w:r>
    </w:p>
    <w:p w14:paraId="5F916045" w14:textId="7147AEB1" w:rsidR="000A7153" w:rsidRDefault="000A7153" w:rsidP="004A6897">
      <w:pPr>
        <w:pStyle w:val="a3"/>
        <w:ind w:left="720" w:firstLineChars="0" w:firstLine="0"/>
      </w:pPr>
      <w:r>
        <w:rPr>
          <w:noProof/>
        </w:rPr>
        <w:drawing>
          <wp:inline distT="0" distB="0" distL="0" distR="0" wp14:anchorId="6605B588" wp14:editId="3624F43F">
            <wp:extent cx="4942728"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832" cy="1527424"/>
                    </a:xfrm>
                    <a:prstGeom prst="rect">
                      <a:avLst/>
                    </a:prstGeom>
                  </pic:spPr>
                </pic:pic>
              </a:graphicData>
            </a:graphic>
          </wp:inline>
        </w:drawing>
      </w:r>
    </w:p>
    <w:p w14:paraId="0398367E" w14:textId="04C6FD97" w:rsidR="000A7153" w:rsidRDefault="000A7153" w:rsidP="000A7153">
      <w:pPr>
        <w:pStyle w:val="a3"/>
        <w:numPr>
          <w:ilvl w:val="1"/>
          <w:numId w:val="10"/>
        </w:numPr>
        <w:ind w:firstLineChars="0"/>
      </w:pPr>
      <w:r>
        <w:rPr>
          <w:rFonts w:hint="eastAsia"/>
        </w:rPr>
        <w:t>使用xhr发起带参数的G</w:t>
      </w:r>
      <w:r>
        <w:t>ET</w:t>
      </w:r>
      <w:r>
        <w:rPr>
          <w:rFonts w:hint="eastAsia"/>
        </w:rPr>
        <w:t>请求</w:t>
      </w:r>
    </w:p>
    <w:p w14:paraId="7BA1A929" w14:textId="7EE4FA2A" w:rsidR="000A7153" w:rsidRDefault="000A7153" w:rsidP="000A7153">
      <w:pPr>
        <w:pStyle w:val="a3"/>
        <w:ind w:left="720" w:firstLineChars="0" w:firstLine="0"/>
      </w:pPr>
      <w:r w:rsidRPr="000A7153">
        <w:t>xhr.open('GET', 'http://www.liulongbin.top:3006/api/getbooks?id=1</w:t>
      </w:r>
      <w:r>
        <w:t>&amp;</w:t>
      </w:r>
      <w:r>
        <w:rPr>
          <w:rFonts w:hint="eastAsia"/>
        </w:rPr>
        <w:t>name</w:t>
      </w:r>
      <w:r>
        <w:t>=</w:t>
      </w:r>
      <w:r>
        <w:rPr>
          <w:rFonts w:hint="eastAsia"/>
        </w:rPr>
        <w:t>西游记</w:t>
      </w:r>
      <w:r w:rsidRPr="000A7153">
        <w:t>')</w:t>
      </w:r>
      <w:r>
        <w:rPr>
          <w:rFonts w:hint="eastAsia"/>
        </w:rPr>
        <w:t>;</w:t>
      </w:r>
    </w:p>
    <w:p w14:paraId="448B87E9" w14:textId="3DE777CB" w:rsidR="000A7153" w:rsidRPr="000A7153" w:rsidRDefault="000A7153" w:rsidP="000A7153">
      <w:pPr>
        <w:pStyle w:val="a3"/>
        <w:ind w:left="720" w:firstLineChars="0" w:firstLine="0"/>
      </w:pPr>
      <w:r>
        <w:rPr>
          <w:rFonts w:hint="eastAsia"/>
        </w:rPr>
        <w:t>U</w:t>
      </w:r>
      <w:r>
        <w:t>RL</w:t>
      </w:r>
      <w:r>
        <w:rPr>
          <w:rFonts w:hint="eastAsia"/>
        </w:rPr>
        <w:t>地址后面拼接的参数叫做查询字符串。</w:t>
      </w:r>
    </w:p>
    <w:p w14:paraId="04A9EE67" w14:textId="7EF29A38" w:rsidR="004A6897" w:rsidRDefault="000A7153" w:rsidP="004A6897">
      <w:pPr>
        <w:pStyle w:val="a3"/>
        <w:numPr>
          <w:ilvl w:val="1"/>
          <w:numId w:val="10"/>
        </w:numPr>
        <w:ind w:firstLineChars="0"/>
      </w:pPr>
      <w:r>
        <w:rPr>
          <w:rFonts w:hint="eastAsia"/>
        </w:rPr>
        <w:t>查询字符串</w:t>
      </w:r>
    </w:p>
    <w:p w14:paraId="2CA0DA40" w14:textId="77777777" w:rsidR="00600464" w:rsidRDefault="00600464" w:rsidP="00600464">
      <w:pPr>
        <w:ind w:left="300" w:firstLine="420"/>
      </w:pPr>
      <w:r>
        <w:rPr>
          <w:rFonts w:hint="eastAsia"/>
        </w:rPr>
        <w:t>定义：在U</w:t>
      </w:r>
      <w:r>
        <w:t>RL</w:t>
      </w:r>
      <w:r>
        <w:rPr>
          <w:rFonts w:hint="eastAsia"/>
        </w:rPr>
        <w:t>的末尾加上用于下个服务器发送信息的字符串。</w:t>
      </w:r>
    </w:p>
    <w:p w14:paraId="5F1166C5" w14:textId="4A98B662" w:rsidR="00600464" w:rsidRDefault="00600464" w:rsidP="00600464">
      <w:pPr>
        <w:ind w:left="300" w:firstLine="420"/>
      </w:pPr>
      <w:r>
        <w:rPr>
          <w:rFonts w:hint="eastAsia"/>
        </w:rPr>
        <w:lastRenderedPageBreak/>
        <w:t>格式：U</w:t>
      </w:r>
      <w:r>
        <w:t>RL</w:t>
      </w:r>
      <w:r>
        <w:rPr>
          <w:rFonts w:hint="eastAsia"/>
        </w:rPr>
        <w:t>?参数=值&amp;参数=值</w:t>
      </w:r>
    </w:p>
    <w:p w14:paraId="5F99A1BF" w14:textId="4AE48F22" w:rsidR="00600464" w:rsidRDefault="00600464" w:rsidP="00600464">
      <w:pPr>
        <w:pStyle w:val="a3"/>
        <w:numPr>
          <w:ilvl w:val="1"/>
          <w:numId w:val="10"/>
        </w:numPr>
        <w:ind w:firstLineChars="0"/>
      </w:pPr>
      <w:r>
        <w:rPr>
          <w:rFonts w:hint="eastAsia"/>
        </w:rPr>
        <w:t>U</w:t>
      </w:r>
      <w:r>
        <w:t>RL</w:t>
      </w:r>
      <w:r>
        <w:rPr>
          <w:rFonts w:hint="eastAsia"/>
        </w:rPr>
        <w:t>编码与解码</w:t>
      </w:r>
    </w:p>
    <w:p w14:paraId="51DBA895" w14:textId="3553DAB1" w:rsidR="00600464" w:rsidRDefault="00600464" w:rsidP="00600464">
      <w:pPr>
        <w:pStyle w:val="a3"/>
        <w:ind w:left="720" w:firstLineChars="0" w:firstLine="0"/>
      </w:pPr>
      <w:r>
        <w:rPr>
          <w:rFonts w:hint="eastAsia"/>
        </w:rPr>
        <w:t>对U</w:t>
      </w:r>
      <w:r>
        <w:t>RL</w:t>
      </w:r>
      <w:r>
        <w:rPr>
          <w:rFonts w:hint="eastAsia"/>
        </w:rPr>
        <w:t>中的中文字符进行编码，即使用英文字符表示非英文字符。</w:t>
      </w:r>
    </w:p>
    <w:p w14:paraId="6CF984BA" w14:textId="3AB30E96" w:rsidR="00600464" w:rsidRDefault="00FD2AC1" w:rsidP="00600464">
      <w:pPr>
        <w:pStyle w:val="a3"/>
        <w:ind w:left="720" w:firstLineChars="0" w:firstLine="0"/>
      </w:pPr>
      <w:r>
        <w:rPr>
          <w:rFonts w:hint="eastAsia"/>
        </w:rPr>
        <w:t>encodeUR</w:t>
      </w:r>
      <w:r>
        <w:t>I()</w:t>
      </w:r>
      <w:r>
        <w:rPr>
          <w:rFonts w:hint="eastAsia"/>
        </w:rPr>
        <w:t>编码函数；</w:t>
      </w:r>
      <w:r>
        <w:t>decodeURI()</w:t>
      </w:r>
      <w:r>
        <w:rPr>
          <w:rFonts w:hint="eastAsia"/>
        </w:rPr>
        <w:t>解码函数。</w:t>
      </w:r>
      <w:r w:rsidR="00E962FD">
        <w:rPr>
          <w:rFonts w:hint="eastAsia"/>
        </w:rPr>
        <w:t>三个百分号表示一个中文字符。</w:t>
      </w:r>
    </w:p>
    <w:p w14:paraId="253BBD5D" w14:textId="15336CC5" w:rsidR="00E962FD" w:rsidRDefault="00E962FD" w:rsidP="00E962FD">
      <w:pPr>
        <w:pStyle w:val="a3"/>
        <w:numPr>
          <w:ilvl w:val="1"/>
          <w:numId w:val="10"/>
        </w:numPr>
        <w:ind w:firstLineChars="0"/>
      </w:pPr>
      <w:r>
        <w:rPr>
          <w:rFonts w:hint="eastAsia"/>
        </w:rPr>
        <w:t>使用xhr发起</w:t>
      </w:r>
      <w:r>
        <w:t>POST</w:t>
      </w:r>
      <w:r>
        <w:rPr>
          <w:rFonts w:hint="eastAsia"/>
        </w:rPr>
        <w:t>请求</w:t>
      </w:r>
    </w:p>
    <w:p w14:paraId="596C268A" w14:textId="77BA1BCA" w:rsidR="00600464" w:rsidRDefault="00E962FD" w:rsidP="00E962FD">
      <w:pPr>
        <w:pStyle w:val="a3"/>
        <w:ind w:left="720" w:firstLineChars="0" w:firstLine="0"/>
      </w:pPr>
      <w:r>
        <w:rPr>
          <w:noProof/>
        </w:rPr>
        <w:drawing>
          <wp:inline distT="0" distB="0" distL="0" distR="0" wp14:anchorId="62613F06" wp14:editId="74F815F2">
            <wp:extent cx="5533247" cy="3154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0129" cy="3209915"/>
                    </a:xfrm>
                    <a:prstGeom prst="rect">
                      <a:avLst/>
                    </a:prstGeom>
                  </pic:spPr>
                </pic:pic>
              </a:graphicData>
            </a:graphic>
          </wp:inline>
        </w:drawing>
      </w:r>
    </w:p>
    <w:p w14:paraId="34B3EA2F" w14:textId="2716EB4A" w:rsidR="004A6897" w:rsidRDefault="00E962FD" w:rsidP="004A6897">
      <w:pPr>
        <w:pStyle w:val="a3"/>
        <w:numPr>
          <w:ilvl w:val="0"/>
          <w:numId w:val="10"/>
        </w:numPr>
        <w:ind w:firstLineChars="0"/>
      </w:pPr>
      <w:r>
        <w:rPr>
          <w:rFonts w:hint="eastAsia"/>
        </w:rPr>
        <w:t>数据交换格式</w:t>
      </w:r>
    </w:p>
    <w:p w14:paraId="354D4502" w14:textId="15128CB1" w:rsidR="00E962FD" w:rsidRDefault="00E962FD" w:rsidP="00E962FD">
      <w:pPr>
        <w:pStyle w:val="a3"/>
        <w:numPr>
          <w:ilvl w:val="1"/>
          <w:numId w:val="10"/>
        </w:numPr>
        <w:ind w:firstLineChars="0"/>
      </w:pPr>
      <w:r>
        <w:rPr>
          <w:rFonts w:hint="eastAsia"/>
        </w:rPr>
        <w:t>什么是数据交换格式</w:t>
      </w:r>
    </w:p>
    <w:p w14:paraId="03AC25AA" w14:textId="2ACC99DC" w:rsidR="00E962FD" w:rsidRDefault="00E962FD" w:rsidP="00E962FD">
      <w:pPr>
        <w:pStyle w:val="a3"/>
        <w:ind w:left="720" w:firstLineChars="0" w:firstLine="0"/>
      </w:pPr>
      <w:r>
        <w:rPr>
          <w:rFonts w:hint="eastAsia"/>
        </w:rPr>
        <w:t>服务器端与客户端之间进行数据传输与交换的格式。</w:t>
      </w:r>
    </w:p>
    <w:p w14:paraId="06376989" w14:textId="67F4BE51" w:rsidR="00E962FD" w:rsidRDefault="00E962FD" w:rsidP="00E962FD">
      <w:pPr>
        <w:pStyle w:val="a3"/>
        <w:ind w:left="720" w:firstLineChars="0" w:firstLine="0"/>
      </w:pPr>
      <w:r>
        <w:rPr>
          <w:rFonts w:hint="eastAsia"/>
        </w:rPr>
        <w:t>数据交换格式分类：①X</w:t>
      </w:r>
      <w:r>
        <w:t>ML</w:t>
      </w:r>
      <w:r w:rsidR="000C7C4A">
        <w:t>(</w:t>
      </w:r>
      <w:r w:rsidR="000C7C4A">
        <w:rPr>
          <w:rFonts w:hint="eastAsia"/>
        </w:rPr>
        <w:t>不常用</w:t>
      </w:r>
      <w:r w:rsidR="000C7C4A">
        <w:t>)</w:t>
      </w:r>
      <w:r>
        <w:rPr>
          <w:rFonts w:hint="eastAsia"/>
        </w:rPr>
        <w:t>；②J</w:t>
      </w:r>
      <w:r>
        <w:t>SON</w:t>
      </w:r>
      <w:r>
        <w:rPr>
          <w:rFonts w:hint="eastAsia"/>
        </w:rPr>
        <w:t>。</w:t>
      </w:r>
    </w:p>
    <w:p w14:paraId="56299A55" w14:textId="31ABEFFA" w:rsidR="00E962FD" w:rsidRDefault="000C7C4A" w:rsidP="00E962FD">
      <w:pPr>
        <w:pStyle w:val="a3"/>
        <w:numPr>
          <w:ilvl w:val="1"/>
          <w:numId w:val="10"/>
        </w:numPr>
        <w:ind w:firstLineChars="0"/>
      </w:pPr>
      <w:r>
        <w:t>JSON</w:t>
      </w:r>
    </w:p>
    <w:p w14:paraId="2C2205FD" w14:textId="286F20E9" w:rsidR="000C7C4A" w:rsidRDefault="000C7C4A" w:rsidP="00C716B4">
      <w:pPr>
        <w:pStyle w:val="a3"/>
        <w:numPr>
          <w:ilvl w:val="1"/>
          <w:numId w:val="8"/>
        </w:numPr>
        <w:ind w:firstLineChars="0"/>
      </w:pPr>
      <w:r>
        <w:rPr>
          <w:rFonts w:hint="eastAsia"/>
        </w:rPr>
        <w:t>什么是J</w:t>
      </w:r>
      <w:r>
        <w:t>SON</w:t>
      </w:r>
    </w:p>
    <w:p w14:paraId="64B9D464" w14:textId="4D5DD317" w:rsidR="000C7C4A" w:rsidRDefault="009A6D19" w:rsidP="000C7C4A">
      <w:pPr>
        <w:pStyle w:val="a3"/>
        <w:ind w:left="1068" w:firstLineChars="0" w:firstLine="0"/>
      </w:pPr>
      <w:r>
        <w:t>JSON</w:t>
      </w:r>
      <w:r>
        <w:rPr>
          <w:rFonts w:hint="eastAsia"/>
        </w:rPr>
        <w:t>是</w:t>
      </w:r>
      <w:r w:rsidR="000C7C4A">
        <w:rPr>
          <w:rFonts w:hint="eastAsia"/>
        </w:rPr>
        <w:t>Javascript对象</w:t>
      </w:r>
      <w:r>
        <w:rPr>
          <w:rFonts w:hint="eastAsia"/>
        </w:rPr>
        <w:t>和</w:t>
      </w:r>
      <w:r w:rsidR="000C7C4A">
        <w:rPr>
          <w:rFonts w:hint="eastAsia"/>
        </w:rPr>
        <w:t>数组的字符串表示法，它使用文本表示一个J</w:t>
      </w:r>
      <w:r w:rsidR="000C7C4A">
        <w:t>S</w:t>
      </w:r>
      <w:r w:rsidR="000C7C4A">
        <w:rPr>
          <w:rFonts w:hint="eastAsia"/>
        </w:rPr>
        <w:t>对象或数组的信息，所以其本质是字符串。</w:t>
      </w:r>
    </w:p>
    <w:p w14:paraId="0CD0297A" w14:textId="1C72CA55" w:rsidR="000C7C4A" w:rsidRDefault="000C7C4A" w:rsidP="00C716B4">
      <w:pPr>
        <w:pStyle w:val="a3"/>
        <w:numPr>
          <w:ilvl w:val="1"/>
          <w:numId w:val="8"/>
        </w:numPr>
        <w:ind w:firstLineChars="0"/>
      </w:pPr>
      <w:r>
        <w:rPr>
          <w:rFonts w:hint="eastAsia"/>
        </w:rPr>
        <w:t>J</w:t>
      </w:r>
      <w:r>
        <w:t>SON</w:t>
      </w:r>
      <w:r>
        <w:rPr>
          <w:rFonts w:hint="eastAsia"/>
        </w:rPr>
        <w:t>的两种结构</w:t>
      </w:r>
      <w:r w:rsidR="00C716B4">
        <w:rPr>
          <w:rFonts w:hint="eastAsia"/>
        </w:rPr>
        <w:t>与语法注意事项</w:t>
      </w:r>
    </w:p>
    <w:p w14:paraId="2FEF5C6E" w14:textId="50DA8B10" w:rsidR="000C7C4A" w:rsidRDefault="000C7C4A" w:rsidP="000C7C4A">
      <w:pPr>
        <w:pStyle w:val="a3"/>
        <w:ind w:left="1068" w:firstLineChars="0" w:firstLine="0"/>
      </w:pPr>
      <w:r>
        <w:rPr>
          <w:rFonts w:hint="eastAsia"/>
        </w:rPr>
        <w:t>对象结构：{</w:t>
      </w:r>
      <w:r>
        <w:t xml:space="preserve">“key”: value, </w:t>
      </w:r>
      <w:r w:rsidR="00865C8C">
        <w:t xml:space="preserve">“key”: value </w:t>
      </w:r>
      <w:r>
        <w:t>}</w:t>
      </w:r>
    </w:p>
    <w:p w14:paraId="6B15CBFD" w14:textId="2131CC5E" w:rsidR="00865C8C" w:rsidRDefault="00865C8C" w:rsidP="000C7C4A">
      <w:pPr>
        <w:pStyle w:val="a3"/>
        <w:ind w:left="1068" w:firstLineChars="0" w:firstLine="0"/>
      </w:pPr>
      <w:r>
        <w:rPr>
          <w:rFonts w:hint="eastAsia"/>
        </w:rPr>
        <w:t>k</w:t>
      </w:r>
      <w:r>
        <w:t>ey</w:t>
      </w:r>
      <w:r>
        <w:rPr>
          <w:rFonts w:hint="eastAsia"/>
        </w:rPr>
        <w:t>必须是使用英文双引号包裹的字符串，value的诗句类型可以是数字，</w:t>
      </w:r>
      <w:r>
        <w:t>”</w:t>
      </w:r>
      <w:r>
        <w:rPr>
          <w:rFonts w:hint="eastAsia"/>
        </w:rPr>
        <w:t>字符串</w:t>
      </w:r>
      <w:r>
        <w:t>”</w:t>
      </w:r>
      <w:r>
        <w:rPr>
          <w:rFonts w:hint="eastAsia"/>
        </w:rPr>
        <w:t>，布尔值，null，数组，对象6种类型。</w:t>
      </w:r>
    </w:p>
    <w:p w14:paraId="2F32F205" w14:textId="0C9E0A28" w:rsidR="00865C8C" w:rsidRDefault="00865C8C" w:rsidP="000C7C4A">
      <w:pPr>
        <w:pStyle w:val="a3"/>
        <w:ind w:left="1068" w:firstLineChars="0" w:firstLine="0"/>
      </w:pPr>
      <w:r>
        <w:rPr>
          <w:rFonts w:hint="eastAsia"/>
        </w:rPr>
        <w:t>数组结构：</w:t>
      </w:r>
      <w:r>
        <w:t>[</w:t>
      </w:r>
      <w:r w:rsidR="00C716B4">
        <w:rPr>
          <w:rFonts w:hint="eastAsia"/>
        </w:rPr>
        <w:t>数字</w:t>
      </w:r>
      <w:r>
        <w:rPr>
          <w:rFonts w:hint="eastAsia"/>
        </w:rPr>
        <w:t>,</w:t>
      </w:r>
      <w:r>
        <w:t xml:space="preserve"> </w:t>
      </w:r>
      <w:r w:rsidR="00C716B4">
        <w:t>“</w:t>
      </w:r>
      <w:r w:rsidR="00C716B4">
        <w:rPr>
          <w:rFonts w:hint="eastAsia"/>
        </w:rPr>
        <w:t>字符串</w:t>
      </w:r>
      <w:r w:rsidR="00C716B4">
        <w:t>”</w:t>
      </w:r>
      <w:r>
        <w:t xml:space="preserve">, </w:t>
      </w:r>
      <w:r>
        <w:rPr>
          <w:rFonts w:hint="eastAsia"/>
        </w:rPr>
        <w:t>布尔值,</w:t>
      </w:r>
      <w:r>
        <w:t xml:space="preserve"> </w:t>
      </w:r>
      <w:r>
        <w:rPr>
          <w:rFonts w:hint="eastAsia"/>
        </w:rPr>
        <w:t>null</w:t>
      </w:r>
      <w:r>
        <w:t xml:space="preserve">, </w:t>
      </w:r>
      <w:r>
        <w:rPr>
          <w:rFonts w:hint="eastAsia"/>
        </w:rPr>
        <w:t>数组,</w:t>
      </w:r>
      <w:r>
        <w:t xml:space="preserve"> </w:t>
      </w:r>
      <w:r>
        <w:rPr>
          <w:rFonts w:hint="eastAsia"/>
        </w:rPr>
        <w:t>对象</w:t>
      </w:r>
      <w:r>
        <w:t>]</w:t>
      </w:r>
    </w:p>
    <w:p w14:paraId="0B8A13A9" w14:textId="34AC554C" w:rsidR="000C7C4A" w:rsidRDefault="00C716B4" w:rsidP="00C716B4">
      <w:pPr>
        <w:pStyle w:val="a3"/>
        <w:numPr>
          <w:ilvl w:val="1"/>
          <w:numId w:val="8"/>
        </w:numPr>
        <w:ind w:firstLineChars="0"/>
      </w:pPr>
      <w:r>
        <w:rPr>
          <w:rFonts w:hint="eastAsia"/>
        </w:rPr>
        <w:t>J</w:t>
      </w:r>
      <w:r>
        <w:t>SON</w:t>
      </w:r>
      <w:r>
        <w:rPr>
          <w:rFonts w:hint="eastAsia"/>
        </w:rPr>
        <w:t>语法的注意事项</w:t>
      </w:r>
    </w:p>
    <w:p w14:paraId="3227F814" w14:textId="0F33C0E8" w:rsidR="00C716B4" w:rsidRDefault="00C716B4" w:rsidP="00C716B4">
      <w:pPr>
        <w:pStyle w:val="a3"/>
        <w:ind w:left="1080" w:firstLineChars="0" w:firstLine="0"/>
      </w:pPr>
      <w:r>
        <w:rPr>
          <w:rFonts w:hint="eastAsia"/>
        </w:rPr>
        <w:t>k</w:t>
      </w:r>
      <w:r>
        <w:t>ey</w:t>
      </w:r>
      <w:r>
        <w:rPr>
          <w:rFonts w:hint="eastAsia"/>
        </w:rPr>
        <w:t>必须是使用英文双引号包裹的字符串，value的数据类型可以是数字，</w:t>
      </w:r>
      <w:r>
        <w:t>”</w:t>
      </w:r>
      <w:r>
        <w:rPr>
          <w:rFonts w:hint="eastAsia"/>
        </w:rPr>
        <w:t>字符串</w:t>
      </w:r>
      <w:r>
        <w:t>”</w:t>
      </w:r>
      <w:r>
        <w:rPr>
          <w:rFonts w:hint="eastAsia"/>
        </w:rPr>
        <w:t>，布尔值，null，数组，对象6种类型，J</w:t>
      </w:r>
      <w:r>
        <w:t>SON</w:t>
      </w:r>
      <w:r>
        <w:rPr>
          <w:rFonts w:hint="eastAsia"/>
        </w:rPr>
        <w:t>中无注释，不可使用单引号。</w:t>
      </w:r>
    </w:p>
    <w:p w14:paraId="4F7C37FB" w14:textId="748C5E6E" w:rsidR="00C716B4" w:rsidRDefault="00C716B4" w:rsidP="00C716B4">
      <w:pPr>
        <w:pStyle w:val="a3"/>
        <w:numPr>
          <w:ilvl w:val="1"/>
          <w:numId w:val="8"/>
        </w:numPr>
        <w:ind w:firstLineChars="0"/>
      </w:pPr>
      <w:r>
        <w:rPr>
          <w:rFonts w:hint="eastAsia"/>
        </w:rPr>
        <w:t>J</w:t>
      </w:r>
      <w:r>
        <w:t>SON</w:t>
      </w:r>
      <w:r>
        <w:rPr>
          <w:rFonts w:hint="eastAsia"/>
        </w:rPr>
        <w:t>和J</w:t>
      </w:r>
      <w:r>
        <w:t>S</w:t>
      </w:r>
      <w:r>
        <w:rPr>
          <w:rFonts w:hint="eastAsia"/>
        </w:rPr>
        <w:t>对象的关系</w:t>
      </w:r>
    </w:p>
    <w:p w14:paraId="480F90DB" w14:textId="4E4BDF12" w:rsidR="00C716B4" w:rsidRDefault="00C716B4" w:rsidP="00C716B4">
      <w:pPr>
        <w:pStyle w:val="a3"/>
        <w:ind w:left="1068" w:firstLineChars="0" w:firstLine="0"/>
      </w:pPr>
      <w:r>
        <w:rPr>
          <w:rFonts w:hint="eastAsia"/>
        </w:rPr>
        <w:t>J</w:t>
      </w:r>
      <w:r>
        <w:t>SO</w:t>
      </w:r>
      <w:r>
        <w:rPr>
          <w:rFonts w:hint="eastAsia"/>
        </w:rPr>
        <w:t>N是J</w:t>
      </w:r>
      <w:r>
        <w:t>S</w:t>
      </w:r>
      <w:r>
        <w:rPr>
          <w:rFonts w:hint="eastAsia"/>
        </w:rPr>
        <w:t>对象的字符串表示法。</w:t>
      </w:r>
    </w:p>
    <w:p w14:paraId="4FB995F9" w14:textId="28372906" w:rsidR="00C716B4" w:rsidRDefault="00952F02" w:rsidP="00C716B4">
      <w:pPr>
        <w:pStyle w:val="a3"/>
        <w:ind w:left="1068" w:firstLineChars="0" w:firstLine="0"/>
      </w:pPr>
      <w:r>
        <w:rPr>
          <w:noProof/>
        </w:rPr>
        <w:drawing>
          <wp:inline distT="0" distB="0" distL="0" distR="0" wp14:anchorId="672D8F10" wp14:editId="2D0AC832">
            <wp:extent cx="3350882" cy="1165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5126" cy="1184733"/>
                    </a:xfrm>
                    <a:prstGeom prst="rect">
                      <a:avLst/>
                    </a:prstGeom>
                  </pic:spPr>
                </pic:pic>
              </a:graphicData>
            </a:graphic>
          </wp:inline>
        </w:drawing>
      </w:r>
    </w:p>
    <w:p w14:paraId="525123FE" w14:textId="212161B1" w:rsidR="00C716B4" w:rsidRDefault="00952F02" w:rsidP="00C716B4">
      <w:pPr>
        <w:pStyle w:val="a3"/>
        <w:numPr>
          <w:ilvl w:val="1"/>
          <w:numId w:val="8"/>
        </w:numPr>
        <w:ind w:firstLineChars="0"/>
      </w:pPr>
      <w:r>
        <w:rPr>
          <w:rFonts w:hint="eastAsia"/>
        </w:rPr>
        <w:t>J</w:t>
      </w:r>
      <w:r>
        <w:t>SON</w:t>
      </w:r>
      <w:r>
        <w:rPr>
          <w:rFonts w:hint="eastAsia"/>
        </w:rPr>
        <w:t>和J</w:t>
      </w:r>
      <w:r>
        <w:t>S</w:t>
      </w:r>
      <w:r>
        <w:rPr>
          <w:rFonts w:hint="eastAsia"/>
        </w:rPr>
        <w:t>对象之间的转换</w:t>
      </w:r>
    </w:p>
    <w:p w14:paraId="18AD901B" w14:textId="346C284B" w:rsidR="00A709D9" w:rsidRDefault="00A709D9" w:rsidP="00A709D9">
      <w:pPr>
        <w:pStyle w:val="a3"/>
        <w:ind w:left="1068" w:firstLineChars="0" w:firstLine="0"/>
      </w:pPr>
      <w:r w:rsidRPr="00A709D9">
        <w:t>JSON.parse(</w:t>
      </w:r>
      <w:r>
        <w:t>JSON</w:t>
      </w:r>
      <w:r>
        <w:rPr>
          <w:rFonts w:hint="eastAsia"/>
        </w:rPr>
        <w:t>字符串</w:t>
      </w:r>
      <w:r w:rsidRPr="00A709D9">
        <w:t>)</w:t>
      </w:r>
      <w:r>
        <w:tab/>
      </w:r>
      <w:r>
        <w:rPr>
          <w:rFonts w:hint="eastAsia"/>
        </w:rPr>
        <w:t>/</w:t>
      </w:r>
      <w:r>
        <w:t>/JSON</w:t>
      </w:r>
      <w:r>
        <w:rPr>
          <w:rFonts w:hint="eastAsia"/>
        </w:rPr>
        <w:t>转换为J</w:t>
      </w:r>
      <w:r>
        <w:t>S</w:t>
      </w:r>
    </w:p>
    <w:p w14:paraId="1038396D" w14:textId="0C8DDAB4" w:rsidR="00952F02" w:rsidRDefault="00A709D9" w:rsidP="00952F02">
      <w:pPr>
        <w:pStyle w:val="a3"/>
        <w:ind w:left="1068" w:firstLineChars="0" w:firstLine="0"/>
      </w:pPr>
      <w:r w:rsidRPr="00A709D9">
        <w:t>JSON.stringify(</w:t>
      </w:r>
      <w:r>
        <w:t>JS</w:t>
      </w:r>
      <w:r>
        <w:rPr>
          <w:rFonts w:hint="eastAsia"/>
        </w:rPr>
        <w:t>对象</w:t>
      </w:r>
      <w:r w:rsidRPr="00A709D9">
        <w:t>)</w:t>
      </w:r>
      <w:r>
        <w:tab/>
      </w:r>
      <w:r>
        <w:rPr>
          <w:rFonts w:hint="eastAsia"/>
        </w:rPr>
        <w:t>/</w:t>
      </w:r>
      <w:r>
        <w:t>/JS</w:t>
      </w:r>
      <w:r>
        <w:rPr>
          <w:rFonts w:hint="eastAsia"/>
        </w:rPr>
        <w:t>转换为J</w:t>
      </w:r>
      <w:r>
        <w:t>SON</w:t>
      </w:r>
      <w:r>
        <w:rPr>
          <w:rFonts w:hint="eastAsia"/>
        </w:rPr>
        <w:t>，输出为字符串类型</w:t>
      </w:r>
    </w:p>
    <w:p w14:paraId="2C81C56F" w14:textId="17601B89" w:rsidR="00952F02" w:rsidRDefault="00B266E9" w:rsidP="00C716B4">
      <w:pPr>
        <w:pStyle w:val="a3"/>
        <w:numPr>
          <w:ilvl w:val="1"/>
          <w:numId w:val="8"/>
        </w:numPr>
        <w:ind w:firstLineChars="0"/>
      </w:pPr>
      <w:r>
        <w:rPr>
          <w:rFonts w:hint="eastAsia"/>
        </w:rPr>
        <w:t>序列化和反序列化</w:t>
      </w:r>
    </w:p>
    <w:p w14:paraId="5D0D05C0" w14:textId="46C94511" w:rsidR="00B266E9" w:rsidRDefault="00CE084C" w:rsidP="00B266E9">
      <w:pPr>
        <w:pStyle w:val="a3"/>
        <w:ind w:left="1068" w:firstLineChars="0" w:firstLine="0"/>
      </w:pPr>
      <w:r>
        <w:rPr>
          <w:rFonts w:hint="eastAsia"/>
        </w:rPr>
        <w:lastRenderedPageBreak/>
        <w:t>把数据对象转换为字符串的过程叫做序列化；例如</w:t>
      </w:r>
      <w:r w:rsidRPr="00A709D9">
        <w:t>JSON.stringify(</w:t>
      </w:r>
      <w:r>
        <w:t>JS</w:t>
      </w:r>
      <w:r>
        <w:rPr>
          <w:rFonts w:hint="eastAsia"/>
        </w:rPr>
        <w:t>对象</w:t>
      </w:r>
      <w:r w:rsidRPr="00A709D9">
        <w:t>)</w:t>
      </w:r>
    </w:p>
    <w:p w14:paraId="5E1A4A94" w14:textId="3238B85C" w:rsidR="000C7C4A" w:rsidRDefault="00CE084C" w:rsidP="00AB6CE6">
      <w:pPr>
        <w:pStyle w:val="a3"/>
        <w:ind w:left="1068" w:firstLineChars="0" w:firstLine="0"/>
      </w:pPr>
      <w:r>
        <w:rPr>
          <w:rFonts w:hint="eastAsia"/>
        </w:rPr>
        <w:t>把字符串转换为数据对象的过程叫做反序列化；例如：</w:t>
      </w:r>
      <w:r w:rsidRPr="00A709D9">
        <w:t>JSON.parse(</w:t>
      </w:r>
      <w:r>
        <w:t>JSON</w:t>
      </w:r>
      <w:r>
        <w:rPr>
          <w:rFonts w:hint="eastAsia"/>
        </w:rPr>
        <w:t>字符串</w:t>
      </w:r>
      <w:r w:rsidRPr="00A709D9">
        <w:t>)</w:t>
      </w:r>
    </w:p>
    <w:p w14:paraId="2A33FA52" w14:textId="3E52952A" w:rsidR="00E962FD" w:rsidRDefault="00AB6CE6" w:rsidP="004A6897">
      <w:pPr>
        <w:pStyle w:val="a3"/>
        <w:numPr>
          <w:ilvl w:val="0"/>
          <w:numId w:val="10"/>
        </w:numPr>
        <w:ind w:firstLineChars="0"/>
      </w:pPr>
      <w:r>
        <w:rPr>
          <w:rFonts w:hint="eastAsia"/>
        </w:rPr>
        <w:t>X</w:t>
      </w:r>
      <w:r>
        <w:t>MLH</w:t>
      </w:r>
      <w:r>
        <w:rPr>
          <w:rFonts w:hint="eastAsia"/>
        </w:rPr>
        <w:t>ttp</w:t>
      </w:r>
      <w:r>
        <w:t>R</w:t>
      </w:r>
      <w:r>
        <w:rPr>
          <w:rFonts w:hint="eastAsia"/>
        </w:rPr>
        <w:t>equest</w:t>
      </w:r>
      <w:r>
        <w:t xml:space="preserve"> L</w:t>
      </w:r>
      <w:r>
        <w:rPr>
          <w:rFonts w:hint="eastAsia"/>
        </w:rPr>
        <w:t>evel</w:t>
      </w:r>
      <w:r>
        <w:t>2</w:t>
      </w:r>
      <w:r>
        <w:rPr>
          <w:rFonts w:hint="eastAsia"/>
        </w:rPr>
        <w:t>新特性</w:t>
      </w:r>
    </w:p>
    <w:p w14:paraId="01313A1D" w14:textId="56782279" w:rsidR="00AB6CE6" w:rsidRDefault="00AB6CE6" w:rsidP="00AB6CE6">
      <w:pPr>
        <w:pStyle w:val="a3"/>
        <w:numPr>
          <w:ilvl w:val="1"/>
          <w:numId w:val="10"/>
        </w:numPr>
        <w:ind w:firstLineChars="0"/>
      </w:pPr>
      <w:r>
        <w:rPr>
          <w:rFonts w:hint="eastAsia"/>
        </w:rPr>
        <w:t>认识X</w:t>
      </w:r>
      <w:r>
        <w:t>MLH</w:t>
      </w:r>
      <w:r>
        <w:rPr>
          <w:rFonts w:hint="eastAsia"/>
        </w:rPr>
        <w:t>ttp</w:t>
      </w:r>
      <w:r>
        <w:t>R</w:t>
      </w:r>
      <w:r>
        <w:rPr>
          <w:rFonts w:hint="eastAsia"/>
        </w:rPr>
        <w:t>equest</w:t>
      </w:r>
      <w:r>
        <w:t xml:space="preserve"> L</w:t>
      </w:r>
      <w:r>
        <w:rPr>
          <w:rFonts w:hint="eastAsia"/>
        </w:rPr>
        <w:t>evel</w:t>
      </w:r>
      <w:r>
        <w:t>2</w:t>
      </w:r>
    </w:p>
    <w:p w14:paraId="59CF6C93" w14:textId="4932D474" w:rsidR="00AB6CE6" w:rsidRDefault="00AB6CE6" w:rsidP="00AB6CE6">
      <w:pPr>
        <w:pStyle w:val="a3"/>
        <w:numPr>
          <w:ilvl w:val="1"/>
          <w:numId w:val="11"/>
        </w:numPr>
        <w:ind w:firstLineChars="0"/>
      </w:pPr>
      <w:r>
        <w:rPr>
          <w:rFonts w:hint="eastAsia"/>
        </w:rPr>
        <w:t>旧版X</w:t>
      </w:r>
      <w:r>
        <w:t>MLH</w:t>
      </w:r>
      <w:r>
        <w:rPr>
          <w:rFonts w:hint="eastAsia"/>
        </w:rPr>
        <w:t>ttp</w:t>
      </w:r>
      <w:r>
        <w:t>R</w:t>
      </w:r>
      <w:r>
        <w:rPr>
          <w:rFonts w:hint="eastAsia"/>
        </w:rPr>
        <w:t>equest的缺点</w:t>
      </w:r>
    </w:p>
    <w:p w14:paraId="608D7DB2" w14:textId="77777777" w:rsidR="00F477E9" w:rsidRDefault="00AB6CE6" w:rsidP="00F477E9">
      <w:pPr>
        <w:pStyle w:val="a3"/>
        <w:numPr>
          <w:ilvl w:val="0"/>
          <w:numId w:val="13"/>
        </w:numPr>
        <w:ind w:firstLineChars="0"/>
      </w:pPr>
      <w:r>
        <w:rPr>
          <w:rFonts w:hint="eastAsia"/>
        </w:rPr>
        <w:t>只支持文本数据的传输，无法用来读取数据和上传文件；</w:t>
      </w:r>
    </w:p>
    <w:p w14:paraId="3E0D51D0" w14:textId="3D46CF5A" w:rsidR="00AB6CE6" w:rsidRDefault="00AB6CE6" w:rsidP="00F477E9">
      <w:pPr>
        <w:pStyle w:val="a3"/>
        <w:numPr>
          <w:ilvl w:val="0"/>
          <w:numId w:val="13"/>
        </w:numPr>
        <w:ind w:firstLineChars="0"/>
      </w:pPr>
      <w:r>
        <w:rPr>
          <w:rFonts w:hint="eastAsia"/>
        </w:rPr>
        <w:t>传送和接收数据时，没有进度信息，只能提示是否完成。</w:t>
      </w:r>
    </w:p>
    <w:p w14:paraId="146B05C0" w14:textId="57B9CB46" w:rsidR="00F477E9" w:rsidRDefault="00F477E9" w:rsidP="00F477E9">
      <w:pPr>
        <w:pStyle w:val="a3"/>
        <w:numPr>
          <w:ilvl w:val="1"/>
          <w:numId w:val="11"/>
        </w:numPr>
        <w:ind w:firstLineChars="0"/>
      </w:pPr>
      <w:r w:rsidRPr="00F477E9">
        <w:t>XMLHttpRequest Level2的新功能</w:t>
      </w:r>
    </w:p>
    <w:p w14:paraId="3FCFB934" w14:textId="77777777" w:rsidR="00F477E9" w:rsidRDefault="00F477E9" w:rsidP="00F477E9">
      <w:pPr>
        <w:pStyle w:val="a3"/>
        <w:numPr>
          <w:ilvl w:val="0"/>
          <w:numId w:val="14"/>
        </w:numPr>
        <w:ind w:firstLineChars="0"/>
      </w:pPr>
      <w:r w:rsidRPr="00F477E9">
        <w:rPr>
          <w:rFonts w:hint="eastAsia"/>
        </w:rPr>
        <w:t>可以设置</w:t>
      </w:r>
      <w:r w:rsidRPr="00F477E9">
        <w:t xml:space="preserve"> HTTP 请求的时限</w:t>
      </w:r>
      <w:r>
        <w:rPr>
          <w:rFonts w:hint="eastAsia"/>
        </w:rPr>
        <w:t>；</w:t>
      </w:r>
    </w:p>
    <w:p w14:paraId="1523DAF9" w14:textId="77777777" w:rsidR="00F477E9" w:rsidRDefault="00F477E9" w:rsidP="00F477E9">
      <w:pPr>
        <w:pStyle w:val="a3"/>
        <w:numPr>
          <w:ilvl w:val="0"/>
          <w:numId w:val="14"/>
        </w:numPr>
        <w:ind w:firstLineChars="0"/>
      </w:pPr>
      <w:r w:rsidRPr="00F477E9">
        <w:rPr>
          <w:rFonts w:hint="eastAsia"/>
        </w:rPr>
        <w:t>可以使用</w:t>
      </w:r>
      <w:r w:rsidRPr="00F477E9">
        <w:t xml:space="preserve"> FormData 对象管理表单数据</w:t>
      </w:r>
      <w:r>
        <w:rPr>
          <w:rFonts w:hint="eastAsia"/>
        </w:rPr>
        <w:t>；</w:t>
      </w:r>
    </w:p>
    <w:p w14:paraId="13863923" w14:textId="77777777" w:rsidR="00F477E9" w:rsidRDefault="00F477E9" w:rsidP="00F477E9">
      <w:pPr>
        <w:pStyle w:val="a3"/>
        <w:numPr>
          <w:ilvl w:val="0"/>
          <w:numId w:val="14"/>
        </w:numPr>
        <w:ind w:firstLineChars="0"/>
      </w:pPr>
      <w:r w:rsidRPr="00F477E9">
        <w:rPr>
          <w:rFonts w:hint="eastAsia"/>
        </w:rPr>
        <w:t>可以上传文件</w:t>
      </w:r>
      <w:r>
        <w:rPr>
          <w:rFonts w:hint="eastAsia"/>
        </w:rPr>
        <w:t>；</w:t>
      </w:r>
    </w:p>
    <w:p w14:paraId="0DB81440" w14:textId="1F4A9FED" w:rsidR="00F477E9" w:rsidRDefault="00F477E9" w:rsidP="00F477E9">
      <w:pPr>
        <w:pStyle w:val="a3"/>
        <w:numPr>
          <w:ilvl w:val="0"/>
          <w:numId w:val="14"/>
        </w:numPr>
        <w:ind w:firstLineChars="0"/>
      </w:pPr>
      <w:r w:rsidRPr="00F477E9">
        <w:rPr>
          <w:rFonts w:hint="eastAsia"/>
        </w:rPr>
        <w:t>可以获得数据传输的进度信息</w:t>
      </w:r>
      <w:r>
        <w:rPr>
          <w:rFonts w:hint="eastAsia"/>
        </w:rPr>
        <w:t>。</w:t>
      </w:r>
    </w:p>
    <w:p w14:paraId="0CE60105" w14:textId="0245AF42" w:rsidR="00F477E9" w:rsidRDefault="00F477E9" w:rsidP="00F477E9">
      <w:pPr>
        <w:pStyle w:val="a3"/>
        <w:numPr>
          <w:ilvl w:val="1"/>
          <w:numId w:val="10"/>
        </w:numPr>
        <w:ind w:firstLineChars="0"/>
      </w:pPr>
      <w:r>
        <w:rPr>
          <w:rFonts w:hint="eastAsia"/>
        </w:rPr>
        <w:t>设置H</w:t>
      </w:r>
      <w:r>
        <w:t>TTP</w:t>
      </w:r>
      <w:r>
        <w:rPr>
          <w:rFonts w:hint="eastAsia"/>
        </w:rPr>
        <w:t>请求超时</w:t>
      </w:r>
    </w:p>
    <w:p w14:paraId="466115EC" w14:textId="0FADA13D" w:rsidR="00F477E9" w:rsidRDefault="00F477E9" w:rsidP="00F477E9">
      <w:pPr>
        <w:pStyle w:val="a3"/>
        <w:ind w:left="720" w:firstLineChars="0" w:firstLine="0"/>
      </w:pPr>
      <w:r>
        <w:rPr>
          <w:rFonts w:hint="eastAsia"/>
        </w:rPr>
        <w:t>xhr</w:t>
      </w:r>
      <w:r>
        <w:t>.timeout = 1000;</w:t>
      </w:r>
    </w:p>
    <w:p w14:paraId="788F09D5" w14:textId="66D59C49" w:rsidR="00F477E9" w:rsidRDefault="00F477E9" w:rsidP="00F477E9">
      <w:pPr>
        <w:pStyle w:val="a3"/>
        <w:ind w:left="720" w:firstLineChars="0" w:firstLine="0"/>
      </w:pPr>
      <w:r>
        <w:rPr>
          <w:rFonts w:hint="eastAsia"/>
        </w:rPr>
        <w:t>x</w:t>
      </w:r>
      <w:r>
        <w:t>hr.ontimeout = function(event) {</w:t>
      </w:r>
      <w:r w:rsidR="007C39CB">
        <w:tab/>
      </w:r>
      <w:r w:rsidR="007C39CB">
        <w:tab/>
      </w:r>
      <w:r w:rsidR="007C39CB">
        <w:rPr>
          <w:rFonts w:hint="eastAsia"/>
        </w:rPr>
        <w:t>/</w:t>
      </w:r>
      <w:r w:rsidR="007C39CB">
        <w:t>/</w:t>
      </w:r>
      <w:r w:rsidR="007C39CB">
        <w:rPr>
          <w:rFonts w:hint="eastAsia"/>
        </w:rPr>
        <w:t>请求超时后的回调函数</w:t>
      </w:r>
    </w:p>
    <w:p w14:paraId="75E05FE4" w14:textId="19525D56" w:rsidR="007C39CB" w:rsidRDefault="007C39CB" w:rsidP="00F477E9">
      <w:pPr>
        <w:pStyle w:val="a3"/>
        <w:ind w:left="720" w:firstLineChars="0" w:firstLine="0"/>
      </w:pPr>
      <w:r>
        <w:tab/>
      </w:r>
      <w:r>
        <w:tab/>
        <w:t>alert(“</w:t>
      </w:r>
      <w:r>
        <w:rPr>
          <w:rFonts w:hint="eastAsia"/>
        </w:rPr>
        <w:t>请求超时！</w:t>
      </w:r>
      <w:r>
        <w:t>”);</w:t>
      </w:r>
    </w:p>
    <w:p w14:paraId="130F5D55" w14:textId="22EDCC37" w:rsidR="00F477E9" w:rsidRDefault="00F477E9" w:rsidP="00F477E9">
      <w:pPr>
        <w:pStyle w:val="a3"/>
        <w:ind w:left="720" w:firstLineChars="0" w:firstLine="0"/>
      </w:pPr>
      <w:r>
        <w:t>}</w:t>
      </w:r>
    </w:p>
    <w:p w14:paraId="492914E4" w14:textId="24053A4C" w:rsidR="007F0B30" w:rsidRDefault="007F0B30" w:rsidP="007F0B30">
      <w:pPr>
        <w:pStyle w:val="a3"/>
        <w:numPr>
          <w:ilvl w:val="1"/>
          <w:numId w:val="10"/>
        </w:numPr>
        <w:ind w:firstLineChars="0"/>
      </w:pPr>
      <w:r>
        <w:rPr>
          <w:rFonts w:hint="eastAsia"/>
        </w:rPr>
        <w:t>Form</w:t>
      </w:r>
      <w:r>
        <w:t>D</w:t>
      </w:r>
      <w:r>
        <w:rPr>
          <w:rFonts w:hint="eastAsia"/>
        </w:rPr>
        <w:t>ata对象管理表单数据</w:t>
      </w:r>
    </w:p>
    <w:p w14:paraId="251E0D03" w14:textId="4A799D22" w:rsidR="007F0B30" w:rsidRDefault="007F0B30" w:rsidP="007F0B30">
      <w:pPr>
        <w:pStyle w:val="a3"/>
        <w:ind w:left="720" w:firstLineChars="0" w:firstLine="0"/>
      </w:pPr>
      <w:r>
        <w:rPr>
          <w:noProof/>
        </w:rPr>
        <w:drawing>
          <wp:inline distT="0" distB="0" distL="0" distR="0" wp14:anchorId="1CA54051" wp14:editId="2763169D">
            <wp:extent cx="4443921" cy="1577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7681" cy="1582224"/>
                    </a:xfrm>
                    <a:prstGeom prst="rect">
                      <a:avLst/>
                    </a:prstGeom>
                  </pic:spPr>
                </pic:pic>
              </a:graphicData>
            </a:graphic>
          </wp:inline>
        </w:drawing>
      </w:r>
    </w:p>
    <w:p w14:paraId="368E017C" w14:textId="2F509C8C" w:rsidR="007F0B30" w:rsidRDefault="007F0B30" w:rsidP="007F0B30">
      <w:pPr>
        <w:pStyle w:val="a3"/>
        <w:ind w:left="720" w:firstLineChars="0" w:firstLine="0"/>
      </w:pPr>
      <w:r>
        <w:rPr>
          <w:rFonts w:hint="eastAsia"/>
        </w:rPr>
        <w:t>Form</w:t>
      </w:r>
      <w:r>
        <w:t>D</w:t>
      </w:r>
      <w:r>
        <w:rPr>
          <w:rFonts w:hint="eastAsia"/>
        </w:rPr>
        <w:t>ata对象可以用来获取网页表单的值</w:t>
      </w:r>
      <w:r>
        <w:t xml:space="preserve">, </w:t>
      </w:r>
      <w:r w:rsidRPr="007F0B30">
        <w:t>var data = $('#form1').serialize();此方法也可获取表单中的数据，是jQuery中的Ajax，在原生js中无法使用</w:t>
      </w:r>
    </w:p>
    <w:p w14:paraId="12089934" w14:textId="23D992F0" w:rsidR="007F0B30" w:rsidRPr="00F477E9" w:rsidRDefault="007F0B30" w:rsidP="00322353">
      <w:pPr>
        <w:pStyle w:val="a3"/>
        <w:ind w:left="720" w:firstLineChars="0" w:firstLine="0"/>
      </w:pPr>
      <w:r>
        <w:rPr>
          <w:noProof/>
        </w:rPr>
        <w:drawing>
          <wp:inline distT="0" distB="0" distL="0" distR="0" wp14:anchorId="5F2A7C40" wp14:editId="79E46813">
            <wp:extent cx="4717831" cy="217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3650" cy="2174378"/>
                    </a:xfrm>
                    <a:prstGeom prst="rect">
                      <a:avLst/>
                    </a:prstGeom>
                  </pic:spPr>
                </pic:pic>
              </a:graphicData>
            </a:graphic>
          </wp:inline>
        </w:drawing>
      </w:r>
    </w:p>
    <w:p w14:paraId="247808EC" w14:textId="1623D116" w:rsidR="00322353" w:rsidRDefault="00322353" w:rsidP="00322353">
      <w:pPr>
        <w:pStyle w:val="a3"/>
        <w:numPr>
          <w:ilvl w:val="0"/>
          <w:numId w:val="10"/>
        </w:numPr>
        <w:ind w:firstLineChars="0"/>
      </w:pPr>
      <w:r>
        <w:rPr>
          <w:rFonts w:hint="eastAsia"/>
        </w:rPr>
        <w:t>jQuery高级用法</w:t>
      </w:r>
    </w:p>
    <w:p w14:paraId="5A062CCF" w14:textId="7A08B00C" w:rsidR="00322353" w:rsidRDefault="00322353" w:rsidP="00322353">
      <w:pPr>
        <w:pStyle w:val="a3"/>
        <w:numPr>
          <w:ilvl w:val="1"/>
          <w:numId w:val="10"/>
        </w:numPr>
        <w:ind w:firstLineChars="0"/>
      </w:pPr>
      <w:r>
        <w:rPr>
          <w:rFonts w:hint="eastAsia"/>
        </w:rPr>
        <w:t>jQuery实现文件上传</w:t>
      </w:r>
    </w:p>
    <w:p w14:paraId="3A56B632" w14:textId="5945BFAA" w:rsidR="00322353" w:rsidRDefault="00155432" w:rsidP="00155432">
      <w:pPr>
        <w:pStyle w:val="a3"/>
        <w:numPr>
          <w:ilvl w:val="1"/>
          <w:numId w:val="14"/>
        </w:numPr>
        <w:ind w:firstLineChars="0"/>
      </w:pPr>
      <w:r>
        <w:rPr>
          <w:rFonts w:hint="eastAsia"/>
        </w:rPr>
        <w:t>ajax</w:t>
      </w:r>
      <w:r>
        <w:t>S</w:t>
      </w:r>
      <w:r>
        <w:rPr>
          <w:rFonts w:hint="eastAsia"/>
        </w:rPr>
        <w:t>tart(</w:t>
      </w:r>
      <w:r>
        <w:t>callback)</w:t>
      </w:r>
      <w:r>
        <w:tab/>
        <w:t>Ajax</w:t>
      </w:r>
      <w:r>
        <w:rPr>
          <w:rFonts w:hint="eastAsia"/>
        </w:rPr>
        <w:t>请求开始时，执行此函数。可以在callback中显示loading效果。</w:t>
      </w:r>
    </w:p>
    <w:p w14:paraId="63D6B300" w14:textId="7A508A7A" w:rsidR="00155432" w:rsidRDefault="00155432" w:rsidP="00155432">
      <w:pPr>
        <w:pStyle w:val="a3"/>
        <w:ind w:left="785" w:firstLineChars="0" w:firstLine="0"/>
      </w:pPr>
      <w:r>
        <w:rPr>
          <w:rFonts w:hint="eastAsia"/>
        </w:rPr>
        <w:t>$</w:t>
      </w:r>
      <w:r>
        <w:t>(document).ajaxStart()</w:t>
      </w:r>
      <w:r>
        <w:rPr>
          <w:rFonts w:hint="eastAsia"/>
        </w:rPr>
        <w:t>函数会监听当前文档内所有的Ajax请求。</w:t>
      </w:r>
    </w:p>
    <w:p w14:paraId="62553615" w14:textId="5F3E471B" w:rsidR="00322353" w:rsidRDefault="00155432" w:rsidP="000513C0">
      <w:pPr>
        <w:pStyle w:val="a3"/>
        <w:numPr>
          <w:ilvl w:val="1"/>
          <w:numId w:val="14"/>
        </w:numPr>
        <w:ind w:firstLineChars="0"/>
      </w:pPr>
      <w:r>
        <w:rPr>
          <w:rFonts w:hint="eastAsia"/>
        </w:rPr>
        <w:t>ajaxStop(</w:t>
      </w:r>
      <w:r>
        <w:t>callback)</w:t>
      </w:r>
      <w:r>
        <w:tab/>
        <w:t>Ajax</w:t>
      </w:r>
      <w:r>
        <w:rPr>
          <w:rFonts w:hint="eastAsia"/>
        </w:rPr>
        <w:t>请求结束时，执行此函数。</w:t>
      </w:r>
      <w:r w:rsidR="00BD730C">
        <w:rPr>
          <w:rFonts w:hint="eastAsia"/>
        </w:rPr>
        <w:t>可以在callback中隐藏loading效果。</w:t>
      </w:r>
    </w:p>
    <w:p w14:paraId="68B8D72D" w14:textId="6CCF6F5C" w:rsidR="00322353" w:rsidRDefault="000513C0" w:rsidP="00322353">
      <w:pPr>
        <w:pStyle w:val="a3"/>
        <w:numPr>
          <w:ilvl w:val="0"/>
          <w:numId w:val="10"/>
        </w:numPr>
        <w:ind w:firstLineChars="0"/>
      </w:pPr>
      <w:r>
        <w:rPr>
          <w:rFonts w:hint="eastAsia"/>
        </w:rPr>
        <w:t>axios</w:t>
      </w:r>
    </w:p>
    <w:p w14:paraId="6CF003AC" w14:textId="52284A0F" w:rsidR="000513C0" w:rsidRDefault="000513C0" w:rsidP="000513C0">
      <w:pPr>
        <w:pStyle w:val="a3"/>
        <w:numPr>
          <w:ilvl w:val="1"/>
          <w:numId w:val="10"/>
        </w:numPr>
        <w:ind w:firstLineChars="0"/>
      </w:pPr>
      <w:r>
        <w:rPr>
          <w:rFonts w:hint="eastAsia"/>
        </w:rPr>
        <w:t>什么是axios</w:t>
      </w:r>
    </w:p>
    <w:p w14:paraId="4F5A04BF" w14:textId="58BC2FC6" w:rsidR="000513C0" w:rsidRDefault="000513C0" w:rsidP="000513C0">
      <w:pPr>
        <w:pStyle w:val="a3"/>
        <w:ind w:left="720" w:firstLineChars="0" w:firstLine="0"/>
      </w:pPr>
      <w:r>
        <w:t>A</w:t>
      </w:r>
      <w:r>
        <w:rPr>
          <w:rFonts w:hint="eastAsia"/>
        </w:rPr>
        <w:t>xios是专注于网络数据请求的库。比原生的X</w:t>
      </w:r>
      <w:r>
        <w:t>MLH</w:t>
      </w:r>
      <w:r>
        <w:rPr>
          <w:rFonts w:hint="eastAsia"/>
        </w:rPr>
        <w:t>ttp</w:t>
      </w:r>
      <w:r>
        <w:t>R</w:t>
      </w:r>
      <w:r>
        <w:rPr>
          <w:rFonts w:hint="eastAsia"/>
        </w:rPr>
        <w:t>equest对象简单易用，比jQuery轻量化，只专注于网络数据请求。</w:t>
      </w:r>
    </w:p>
    <w:p w14:paraId="4681AC40" w14:textId="386E7AB3" w:rsidR="000513C0" w:rsidRDefault="000513C0" w:rsidP="000513C0">
      <w:pPr>
        <w:pStyle w:val="a3"/>
        <w:numPr>
          <w:ilvl w:val="1"/>
          <w:numId w:val="10"/>
        </w:numPr>
        <w:ind w:firstLineChars="0"/>
      </w:pPr>
      <w:r>
        <w:rPr>
          <w:rFonts w:hint="eastAsia"/>
        </w:rPr>
        <w:t>axios发起get请求</w:t>
      </w:r>
    </w:p>
    <w:p w14:paraId="0165F4C1" w14:textId="13EB520D" w:rsidR="000513C0" w:rsidRDefault="000513C0" w:rsidP="000513C0">
      <w:pPr>
        <w:pStyle w:val="a3"/>
        <w:ind w:left="720" w:firstLineChars="0" w:firstLine="0"/>
      </w:pPr>
      <w:r>
        <w:rPr>
          <w:rFonts w:hint="eastAsia"/>
        </w:rPr>
        <w:lastRenderedPageBreak/>
        <w:t>使用axios需导入</w:t>
      </w:r>
      <w:r w:rsidRPr="000513C0">
        <w:t>axios.js</w:t>
      </w:r>
      <w:r>
        <w:rPr>
          <w:rFonts w:hint="eastAsia"/>
        </w:rPr>
        <w:t>包。</w:t>
      </w:r>
    </w:p>
    <w:p w14:paraId="525BA109" w14:textId="45B16B04" w:rsidR="000513C0" w:rsidRDefault="000513C0" w:rsidP="000513C0">
      <w:pPr>
        <w:pStyle w:val="a3"/>
        <w:ind w:left="720" w:firstLineChars="0" w:firstLine="0"/>
      </w:pPr>
      <w:r w:rsidRPr="000513C0">
        <w:t>axios.get('url', { params: { /*参数*/ } }).then(callback)</w:t>
      </w:r>
    </w:p>
    <w:p w14:paraId="426356CA" w14:textId="139520F4" w:rsidR="000513C0" w:rsidRDefault="000513C0" w:rsidP="000513C0">
      <w:pPr>
        <w:pStyle w:val="a3"/>
        <w:numPr>
          <w:ilvl w:val="2"/>
          <w:numId w:val="11"/>
        </w:numPr>
        <w:ind w:firstLineChars="0"/>
      </w:pPr>
      <w:r>
        <w:rPr>
          <w:rFonts w:hint="eastAsia"/>
        </w:rPr>
        <w:t>url为请求的url地址，可</w:t>
      </w:r>
      <w:r w:rsidR="00297655">
        <w:rPr>
          <w:rFonts w:hint="eastAsia"/>
        </w:rPr>
        <w:t>赋值给变量后引用；</w:t>
      </w:r>
    </w:p>
    <w:p w14:paraId="14802842" w14:textId="51AFD9C0" w:rsidR="00297655" w:rsidRDefault="00297655" w:rsidP="000513C0">
      <w:pPr>
        <w:pStyle w:val="a3"/>
        <w:numPr>
          <w:ilvl w:val="2"/>
          <w:numId w:val="11"/>
        </w:numPr>
        <w:ind w:firstLineChars="0"/>
      </w:pPr>
      <w:r w:rsidRPr="000513C0">
        <w:t>{ params: { /*参数*/ } }</w:t>
      </w:r>
      <w:r>
        <w:rPr>
          <w:rFonts w:hint="eastAsia"/>
        </w:rPr>
        <w:t>为请求的参数对象，可将请求的参数对象赋值给变量后引用；</w:t>
      </w:r>
    </w:p>
    <w:p w14:paraId="22812416" w14:textId="5D548CDD" w:rsidR="00297655" w:rsidRDefault="00297655" w:rsidP="000513C0">
      <w:pPr>
        <w:pStyle w:val="a3"/>
        <w:numPr>
          <w:ilvl w:val="2"/>
          <w:numId w:val="11"/>
        </w:numPr>
        <w:ind w:firstLineChars="0"/>
      </w:pPr>
      <w:r>
        <w:t>callback</w:t>
      </w:r>
      <w:r>
        <w:rPr>
          <w:rFonts w:hint="eastAsia"/>
        </w:rPr>
        <w:t>为请求成功后的返回函数，返回的res对象包含其他数据，res</w:t>
      </w:r>
      <w:r>
        <w:t>.data</w:t>
      </w:r>
      <w:r>
        <w:rPr>
          <w:rFonts w:hint="eastAsia"/>
        </w:rPr>
        <w:t>是才是服务器返回的数据。</w:t>
      </w:r>
    </w:p>
    <w:p w14:paraId="08F8E62B" w14:textId="3290E28D" w:rsidR="00297655" w:rsidRDefault="00297655" w:rsidP="00297655">
      <w:pPr>
        <w:pStyle w:val="a3"/>
        <w:numPr>
          <w:ilvl w:val="1"/>
          <w:numId w:val="10"/>
        </w:numPr>
        <w:ind w:firstLineChars="0"/>
      </w:pPr>
      <w:r>
        <w:rPr>
          <w:rFonts w:hint="eastAsia"/>
        </w:rPr>
        <w:t>axios发起post请求</w:t>
      </w:r>
    </w:p>
    <w:p w14:paraId="7B500D1E" w14:textId="3048BC66" w:rsidR="00297655" w:rsidRDefault="00297655" w:rsidP="00297655">
      <w:pPr>
        <w:pStyle w:val="a3"/>
        <w:ind w:left="720" w:firstLineChars="0" w:firstLine="0"/>
      </w:pPr>
      <w:r w:rsidRPr="00297655">
        <w:t>axios.post('url', { /*参数*/ }).then(callback)</w:t>
      </w:r>
    </w:p>
    <w:p w14:paraId="09666647" w14:textId="1B034CC5" w:rsidR="000513C0" w:rsidRDefault="00297655" w:rsidP="000513C0">
      <w:pPr>
        <w:pStyle w:val="a3"/>
        <w:numPr>
          <w:ilvl w:val="1"/>
          <w:numId w:val="10"/>
        </w:numPr>
        <w:ind w:firstLineChars="0"/>
      </w:pPr>
      <w:r>
        <w:rPr>
          <w:rFonts w:hint="eastAsia"/>
        </w:rPr>
        <w:t>直接使用axios发起请求</w:t>
      </w:r>
    </w:p>
    <w:p w14:paraId="6B1DAD25" w14:textId="77777777" w:rsidR="00297655" w:rsidRPr="00297655" w:rsidRDefault="00297655" w:rsidP="00297655">
      <w:pPr>
        <w:pStyle w:val="a3"/>
        <w:ind w:left="720" w:firstLineChars="0" w:firstLine="0"/>
      </w:pPr>
      <w:r w:rsidRPr="00297655">
        <w:t>axios({</w:t>
      </w:r>
    </w:p>
    <w:p w14:paraId="6C884745" w14:textId="77777777" w:rsidR="00297655" w:rsidRPr="00297655" w:rsidRDefault="00297655" w:rsidP="00297655">
      <w:pPr>
        <w:pStyle w:val="a3"/>
        <w:ind w:left="720" w:firstLineChars="0" w:firstLine="0"/>
      </w:pPr>
      <w:r w:rsidRPr="00297655">
        <w:t xml:space="preserve">     method: '请求类型',</w:t>
      </w:r>
    </w:p>
    <w:p w14:paraId="43231262" w14:textId="77777777" w:rsidR="00297655" w:rsidRPr="00297655" w:rsidRDefault="00297655" w:rsidP="00297655">
      <w:pPr>
        <w:pStyle w:val="a3"/>
        <w:ind w:left="720" w:firstLineChars="0" w:firstLine="0"/>
      </w:pPr>
      <w:r w:rsidRPr="00297655">
        <w:t xml:space="preserve">     url: '请求的URL地址',</w:t>
      </w:r>
    </w:p>
    <w:p w14:paraId="14E5951A" w14:textId="3E1B4A95" w:rsidR="00297655" w:rsidRPr="00297655" w:rsidRDefault="00297655" w:rsidP="00297655">
      <w:pPr>
        <w:pStyle w:val="a3"/>
        <w:ind w:left="720" w:firstLineChars="0" w:firstLine="0"/>
      </w:pPr>
      <w:r w:rsidRPr="00297655">
        <w:t xml:space="preserve">     data: { /* POST数据 */ },</w:t>
      </w:r>
      <w:r>
        <w:rPr>
          <w:rFonts w:hint="eastAsia"/>
        </w:rPr>
        <w:t>或</w:t>
      </w:r>
      <w:r w:rsidRPr="00297655">
        <w:t>params: { /* GET参数 */ }</w:t>
      </w:r>
    </w:p>
    <w:p w14:paraId="39537BD9" w14:textId="1A716E2C" w:rsidR="000513C0" w:rsidRDefault="00297655" w:rsidP="00297655">
      <w:pPr>
        <w:pStyle w:val="a3"/>
        <w:ind w:left="720" w:firstLineChars="0" w:firstLine="0"/>
      </w:pPr>
      <w:r w:rsidRPr="00297655">
        <w:t xml:space="preserve"> }) .then(callback)</w:t>
      </w:r>
    </w:p>
    <w:p w14:paraId="0C9C5073" w14:textId="63C703AC" w:rsidR="0032310D" w:rsidRDefault="0032310D" w:rsidP="00297655">
      <w:pPr>
        <w:pStyle w:val="a3"/>
        <w:ind w:left="720" w:firstLineChars="0" w:firstLine="0"/>
      </w:pPr>
    </w:p>
    <w:p w14:paraId="797B3AF5" w14:textId="0791D520" w:rsidR="0032310D" w:rsidRPr="0032310D" w:rsidRDefault="0032310D" w:rsidP="0032310D">
      <w:pPr>
        <w:jc w:val="center"/>
        <w:rPr>
          <w:sz w:val="28"/>
          <w:szCs w:val="28"/>
        </w:rPr>
      </w:pPr>
      <w:r w:rsidRPr="0032310D">
        <w:rPr>
          <w:rFonts w:hint="eastAsia"/>
          <w:sz w:val="28"/>
          <w:szCs w:val="28"/>
        </w:rPr>
        <w:t>四、跨域与J</w:t>
      </w:r>
      <w:r w:rsidRPr="0032310D">
        <w:rPr>
          <w:sz w:val="28"/>
          <w:szCs w:val="28"/>
        </w:rPr>
        <w:t>SONP</w:t>
      </w:r>
    </w:p>
    <w:p w14:paraId="4FA1ED6D" w14:textId="121E4CC9" w:rsidR="0032310D" w:rsidRDefault="0032310D" w:rsidP="0032310D">
      <w:pPr>
        <w:pStyle w:val="a3"/>
        <w:numPr>
          <w:ilvl w:val="3"/>
          <w:numId w:val="15"/>
        </w:numPr>
        <w:ind w:firstLineChars="0"/>
      </w:pPr>
      <w:r>
        <w:rPr>
          <w:rFonts w:hint="eastAsia"/>
        </w:rPr>
        <w:t>了解同源策略和跨域</w:t>
      </w:r>
    </w:p>
    <w:p w14:paraId="2F747ADC" w14:textId="4244FEC6" w:rsidR="0032310D" w:rsidRDefault="0032310D" w:rsidP="0032310D">
      <w:pPr>
        <w:pStyle w:val="a3"/>
        <w:numPr>
          <w:ilvl w:val="1"/>
          <w:numId w:val="16"/>
        </w:numPr>
        <w:ind w:firstLineChars="0"/>
      </w:pPr>
      <w:r>
        <w:rPr>
          <w:rFonts w:hint="eastAsia"/>
        </w:rPr>
        <w:t>同源策略</w:t>
      </w:r>
    </w:p>
    <w:p w14:paraId="10325BE7" w14:textId="76FC6795" w:rsidR="0032310D" w:rsidRDefault="0032310D" w:rsidP="0032310D">
      <w:pPr>
        <w:pStyle w:val="a3"/>
        <w:numPr>
          <w:ilvl w:val="1"/>
          <w:numId w:val="13"/>
        </w:numPr>
        <w:ind w:firstLineChars="0"/>
      </w:pPr>
      <w:r>
        <w:rPr>
          <w:rFonts w:hint="eastAsia"/>
        </w:rPr>
        <w:t>什么是同源</w:t>
      </w:r>
    </w:p>
    <w:p w14:paraId="725D37A4" w14:textId="6E3F81EB" w:rsidR="0032310D" w:rsidRDefault="0032310D" w:rsidP="0032310D">
      <w:pPr>
        <w:pStyle w:val="a3"/>
        <w:ind w:left="1069" w:firstLineChars="0" w:firstLine="0"/>
      </w:pPr>
      <w:r>
        <w:rPr>
          <w:rFonts w:hint="eastAsia"/>
        </w:rPr>
        <w:t>两个页面的协议、域名和端口都相同，则两个页面具有相同的源。端口号默认为8</w:t>
      </w:r>
      <w:r>
        <w:t>0</w:t>
      </w:r>
      <w:r>
        <w:rPr>
          <w:rFonts w:hint="eastAsia"/>
        </w:rPr>
        <w:t>。</w:t>
      </w:r>
    </w:p>
    <w:p w14:paraId="3D22BF3C" w14:textId="72C69D72" w:rsidR="0032310D" w:rsidRDefault="0032310D" w:rsidP="0032310D">
      <w:pPr>
        <w:pStyle w:val="a3"/>
        <w:numPr>
          <w:ilvl w:val="1"/>
          <w:numId w:val="13"/>
        </w:numPr>
        <w:ind w:firstLineChars="0"/>
      </w:pPr>
      <w:r>
        <w:rPr>
          <w:rFonts w:hint="eastAsia"/>
        </w:rPr>
        <w:t>什么是同源策略</w:t>
      </w:r>
    </w:p>
    <w:p w14:paraId="6EC81BCF" w14:textId="77777777" w:rsidR="0032310D" w:rsidRDefault="0032310D" w:rsidP="0032310D">
      <w:pPr>
        <w:pStyle w:val="a3"/>
        <w:ind w:left="1069" w:firstLineChars="0" w:firstLine="0"/>
      </w:pPr>
      <w:r>
        <w:rPr>
          <w:rFonts w:hint="eastAsia"/>
        </w:rPr>
        <w:t>同源策略是浏览器提供的一个安全功能。</w:t>
      </w:r>
      <w:r w:rsidRPr="0032310D">
        <w:rPr>
          <w:rFonts w:hint="eastAsia"/>
        </w:rPr>
        <w:t>同源策略限制了从同一个源加载的文档或脚本如何与来自另一个源的资源进行交互。这是一个用于隔离潜在恶意文件的重要安全机制。</w:t>
      </w:r>
    </w:p>
    <w:p w14:paraId="17E8DF80" w14:textId="35145254" w:rsidR="0032310D" w:rsidRDefault="0032310D" w:rsidP="00456DF8">
      <w:pPr>
        <w:pStyle w:val="a3"/>
        <w:numPr>
          <w:ilvl w:val="0"/>
          <w:numId w:val="17"/>
        </w:numPr>
        <w:ind w:firstLineChars="0"/>
      </w:pPr>
      <w:r w:rsidRPr="0032310D">
        <w:rPr>
          <w:rFonts w:hint="eastAsia"/>
        </w:rPr>
        <w:t xml:space="preserve">无法读取非同源网页的 </w:t>
      </w:r>
      <w:r w:rsidRPr="0032310D">
        <w:t>Cookie</w:t>
      </w:r>
      <w:r w:rsidRPr="0032310D">
        <w:rPr>
          <w:rFonts w:hint="eastAsia"/>
        </w:rPr>
        <w:t>、</w:t>
      </w:r>
      <w:r w:rsidRPr="0032310D">
        <w:t xml:space="preserve">LocalStorage </w:t>
      </w:r>
      <w:r w:rsidRPr="0032310D">
        <w:rPr>
          <w:rFonts w:hint="eastAsia"/>
        </w:rPr>
        <w:t xml:space="preserve">和 </w:t>
      </w:r>
      <w:r w:rsidRPr="0032310D">
        <w:t>IndexedDB</w:t>
      </w:r>
      <w:r w:rsidR="00456DF8">
        <w:t>;</w:t>
      </w:r>
    </w:p>
    <w:p w14:paraId="5BD2E7D2" w14:textId="67A72A51" w:rsidR="0032310D" w:rsidRPr="0032310D" w:rsidRDefault="0032310D" w:rsidP="00456DF8">
      <w:pPr>
        <w:pStyle w:val="a3"/>
        <w:numPr>
          <w:ilvl w:val="0"/>
          <w:numId w:val="17"/>
        </w:numPr>
        <w:ind w:firstLineChars="0"/>
      </w:pPr>
      <w:r w:rsidRPr="0032310D">
        <w:rPr>
          <w:rFonts w:hint="eastAsia"/>
        </w:rPr>
        <w:t xml:space="preserve">无法接触非同源网页的 </w:t>
      </w:r>
      <w:r w:rsidRPr="0032310D">
        <w:t>DOM</w:t>
      </w:r>
      <w:r w:rsidR="00456DF8">
        <w:t>;</w:t>
      </w:r>
    </w:p>
    <w:p w14:paraId="2892FAD8" w14:textId="4E69418E" w:rsidR="0032310D" w:rsidRDefault="0032310D" w:rsidP="0032310D">
      <w:pPr>
        <w:pStyle w:val="a3"/>
        <w:numPr>
          <w:ilvl w:val="0"/>
          <w:numId w:val="17"/>
        </w:numPr>
        <w:ind w:firstLineChars="0"/>
      </w:pPr>
      <w:r w:rsidRPr="0032310D">
        <w:rPr>
          <w:rFonts w:hint="eastAsia"/>
        </w:rPr>
        <w:t xml:space="preserve">无法向非同源地址发送 </w:t>
      </w:r>
      <w:r w:rsidRPr="0032310D">
        <w:t xml:space="preserve">Ajax </w:t>
      </w:r>
      <w:r w:rsidRPr="0032310D">
        <w:rPr>
          <w:rFonts w:hint="eastAsia"/>
        </w:rPr>
        <w:t>请求</w:t>
      </w:r>
      <w:r w:rsidR="002D0B19">
        <w:rPr>
          <w:rFonts w:hint="eastAsia"/>
        </w:rPr>
        <w:t>。</w:t>
      </w:r>
    </w:p>
    <w:p w14:paraId="4FDD3CA5" w14:textId="46D375C1" w:rsidR="00456DF8" w:rsidRDefault="00456DF8" w:rsidP="00456DF8">
      <w:pPr>
        <w:pStyle w:val="a3"/>
        <w:numPr>
          <w:ilvl w:val="1"/>
          <w:numId w:val="16"/>
        </w:numPr>
        <w:ind w:firstLineChars="0"/>
      </w:pPr>
      <w:r>
        <w:rPr>
          <w:rFonts w:hint="eastAsia"/>
        </w:rPr>
        <w:t>跨域</w:t>
      </w:r>
    </w:p>
    <w:p w14:paraId="20DDC063" w14:textId="77777777" w:rsidR="00456DF8" w:rsidRDefault="00456DF8" w:rsidP="00456DF8">
      <w:pPr>
        <w:pStyle w:val="a3"/>
        <w:numPr>
          <w:ilvl w:val="1"/>
          <w:numId w:val="17"/>
        </w:numPr>
        <w:ind w:firstLineChars="0"/>
      </w:pPr>
      <w:r>
        <w:rPr>
          <w:rFonts w:hint="eastAsia"/>
        </w:rPr>
        <w:t>什么是跨域</w:t>
      </w:r>
    </w:p>
    <w:p w14:paraId="73F7E6FA" w14:textId="64F27F97" w:rsidR="00456DF8" w:rsidRPr="00456DF8" w:rsidRDefault="00456DF8" w:rsidP="00456DF8">
      <w:pPr>
        <w:pStyle w:val="a3"/>
        <w:ind w:left="1069" w:firstLineChars="0" w:firstLine="0"/>
      </w:pPr>
      <w:r>
        <w:rPr>
          <w:rFonts w:hint="eastAsia"/>
        </w:rPr>
        <w:t>两个U</w:t>
      </w:r>
      <w:r>
        <w:t>RL</w:t>
      </w:r>
      <w:r>
        <w:rPr>
          <w:rFonts w:hint="eastAsia"/>
        </w:rPr>
        <w:t>之间的协议、域名和端口任意一项或多项不一致，则为跨域。</w:t>
      </w:r>
    </w:p>
    <w:p w14:paraId="323288FF" w14:textId="0EF6DAC2" w:rsidR="00456DF8" w:rsidRDefault="00456DF8" w:rsidP="00456DF8">
      <w:pPr>
        <w:pStyle w:val="a3"/>
        <w:numPr>
          <w:ilvl w:val="1"/>
          <w:numId w:val="17"/>
        </w:numPr>
        <w:ind w:firstLineChars="0"/>
      </w:pPr>
      <w:r>
        <w:rPr>
          <w:rFonts w:hint="eastAsia"/>
        </w:rPr>
        <w:t>浏览器对跨域请求的拦截</w:t>
      </w:r>
    </w:p>
    <w:p w14:paraId="2F32F807" w14:textId="6D95F8CB" w:rsidR="00456DF8" w:rsidRDefault="00456DF8" w:rsidP="00456DF8">
      <w:pPr>
        <w:pStyle w:val="a3"/>
        <w:ind w:left="1069" w:firstLineChars="0" w:firstLine="0"/>
      </w:pPr>
      <w:r>
        <w:rPr>
          <w:rFonts w:hint="eastAsia"/>
        </w:rPr>
        <w:t>浏览器允许发起跨域请求，服务器也会响应，跨域请求回来的诗句会被浏览器拦截，无法被页面获取。</w:t>
      </w:r>
    </w:p>
    <w:p w14:paraId="2D766D2C" w14:textId="18212255" w:rsidR="00456DF8" w:rsidRDefault="00456DF8" w:rsidP="00456DF8">
      <w:pPr>
        <w:pStyle w:val="a3"/>
        <w:numPr>
          <w:ilvl w:val="1"/>
          <w:numId w:val="17"/>
        </w:numPr>
        <w:ind w:firstLineChars="0"/>
      </w:pPr>
      <w:r>
        <w:rPr>
          <w:rFonts w:hint="eastAsia"/>
        </w:rPr>
        <w:t>如何实现跨域数据请求</w:t>
      </w:r>
    </w:p>
    <w:p w14:paraId="4A2EE45B" w14:textId="3D07EF7C" w:rsidR="00456DF8" w:rsidRDefault="00456DF8" w:rsidP="00456DF8">
      <w:pPr>
        <w:pStyle w:val="a3"/>
        <w:ind w:left="1069" w:firstLineChars="0" w:firstLine="0"/>
      </w:pPr>
      <w:r>
        <w:rPr>
          <w:rFonts w:hint="eastAsia"/>
        </w:rPr>
        <w:t>方法：J</w:t>
      </w:r>
      <w:r>
        <w:t>SONP</w:t>
      </w:r>
      <w:r>
        <w:rPr>
          <w:rFonts w:hint="eastAsia"/>
        </w:rPr>
        <w:t>和C</w:t>
      </w:r>
      <w:r>
        <w:t>ORS</w:t>
      </w:r>
    </w:p>
    <w:p w14:paraId="747B43FB" w14:textId="295AADA4" w:rsidR="00456DF8" w:rsidRDefault="00456DF8" w:rsidP="00456DF8">
      <w:pPr>
        <w:pStyle w:val="a3"/>
        <w:ind w:left="1069" w:firstLineChars="0" w:firstLine="0"/>
      </w:pPr>
      <w:r>
        <w:t>JSONP</w:t>
      </w:r>
      <w:r>
        <w:rPr>
          <w:rFonts w:hint="eastAsia"/>
        </w:rPr>
        <w:t>：兼容性好，但不是官方提供的解决方法，只能支持G</w:t>
      </w:r>
      <w:r>
        <w:t>ET</w:t>
      </w:r>
      <w:r>
        <w:rPr>
          <w:rFonts w:hint="eastAsia"/>
        </w:rPr>
        <w:t>请求；</w:t>
      </w:r>
    </w:p>
    <w:p w14:paraId="7D1C5BD1" w14:textId="4A5A4B4F" w:rsidR="00456DF8" w:rsidRDefault="00456DF8" w:rsidP="00361284">
      <w:pPr>
        <w:pStyle w:val="a3"/>
        <w:ind w:left="1069" w:firstLineChars="0" w:firstLine="0"/>
      </w:pPr>
      <w:r>
        <w:rPr>
          <w:rFonts w:hint="eastAsia"/>
        </w:rPr>
        <w:t>C</w:t>
      </w:r>
      <w:r>
        <w:t>ORS</w:t>
      </w:r>
      <w:r>
        <w:rPr>
          <w:rFonts w:hint="eastAsia"/>
        </w:rPr>
        <w:t>：官方提供的解决方法，支持G</w:t>
      </w:r>
      <w:r>
        <w:t>ET</w:t>
      </w:r>
      <w:r>
        <w:rPr>
          <w:rFonts w:hint="eastAsia"/>
        </w:rPr>
        <w:t>和P</w:t>
      </w:r>
      <w:r>
        <w:t>OST</w:t>
      </w:r>
      <w:r>
        <w:rPr>
          <w:rFonts w:hint="eastAsia"/>
        </w:rPr>
        <w:t>请求</w:t>
      </w:r>
      <w:r w:rsidR="00BF42A7">
        <w:rPr>
          <w:rFonts w:hint="eastAsia"/>
        </w:rPr>
        <w:t>，但兼容性差。</w:t>
      </w:r>
    </w:p>
    <w:p w14:paraId="582CF289" w14:textId="77777777" w:rsidR="00361284" w:rsidRDefault="0032310D" w:rsidP="00361284">
      <w:pPr>
        <w:pStyle w:val="a3"/>
        <w:numPr>
          <w:ilvl w:val="3"/>
          <w:numId w:val="15"/>
        </w:numPr>
        <w:ind w:firstLineChars="0"/>
      </w:pPr>
      <w:r>
        <w:t>JSONP</w:t>
      </w:r>
    </w:p>
    <w:p w14:paraId="5D614D69" w14:textId="78E3A323" w:rsidR="00361284" w:rsidRDefault="00361284" w:rsidP="00361284">
      <w:pPr>
        <w:pStyle w:val="a3"/>
        <w:numPr>
          <w:ilvl w:val="1"/>
          <w:numId w:val="20"/>
        </w:numPr>
        <w:ind w:firstLineChars="0"/>
      </w:pPr>
      <w:r>
        <w:rPr>
          <w:rFonts w:hint="eastAsia"/>
        </w:rPr>
        <w:t>什么是J</w:t>
      </w:r>
      <w:r>
        <w:t>SONP</w:t>
      </w:r>
    </w:p>
    <w:p w14:paraId="4FF6686E" w14:textId="697255C7" w:rsidR="00361284" w:rsidRPr="00361284" w:rsidRDefault="00361284" w:rsidP="00361284">
      <w:pPr>
        <w:pStyle w:val="a3"/>
        <w:ind w:left="720" w:firstLineChars="0" w:firstLine="0"/>
      </w:pPr>
      <w:r w:rsidRPr="00361284">
        <w:t>JSONP是JSON的一种使用模式，可以用于解决主流浏览器的跨域数据访问问题。</w:t>
      </w:r>
    </w:p>
    <w:p w14:paraId="5E8765D8" w14:textId="01A4B0DD" w:rsidR="00361284" w:rsidRDefault="00361284" w:rsidP="00361284">
      <w:pPr>
        <w:pStyle w:val="a3"/>
        <w:numPr>
          <w:ilvl w:val="1"/>
          <w:numId w:val="20"/>
        </w:numPr>
        <w:ind w:firstLineChars="0"/>
      </w:pPr>
      <w:r>
        <w:t>JSONP</w:t>
      </w:r>
      <w:r>
        <w:rPr>
          <w:rFonts w:hint="eastAsia"/>
        </w:rPr>
        <w:t>的实现原理</w:t>
      </w:r>
    </w:p>
    <w:p w14:paraId="2621BE9E" w14:textId="461C55A3" w:rsidR="00361284" w:rsidRPr="00361284" w:rsidRDefault="00361284" w:rsidP="00361284">
      <w:pPr>
        <w:pStyle w:val="a3"/>
        <w:ind w:left="720" w:firstLineChars="0" w:firstLine="0"/>
      </w:pPr>
      <w:r w:rsidRPr="00361284">
        <w:rPr>
          <w:rFonts w:hint="eastAsia"/>
        </w:rPr>
        <w:t>&lt;script&gt;标签不受浏览器同源策略的影响，可以通过src属性，请求非同源的js脚本。因此，</w:t>
      </w:r>
      <w:r w:rsidRPr="00361284">
        <w:t>JSONP的实现原理，就是通过&lt;script&gt;标签的src属性，请求跨域的数据接口，并通过函数调用的形式，接收跨域接口响应回来的数据。</w:t>
      </w:r>
    </w:p>
    <w:p w14:paraId="124F2755" w14:textId="154526DF" w:rsidR="00361284" w:rsidRDefault="0060468F" w:rsidP="00361284">
      <w:pPr>
        <w:pStyle w:val="a3"/>
        <w:numPr>
          <w:ilvl w:val="1"/>
          <w:numId w:val="20"/>
        </w:numPr>
        <w:ind w:firstLineChars="0"/>
      </w:pPr>
      <w:r>
        <w:rPr>
          <w:rFonts w:hint="eastAsia"/>
        </w:rPr>
        <w:t>实现简单的J</w:t>
      </w:r>
      <w:r>
        <w:t>SONP</w:t>
      </w:r>
    </w:p>
    <w:p w14:paraId="077DB8E1" w14:textId="37485187" w:rsidR="0060468F" w:rsidRDefault="0060468F" w:rsidP="0060468F">
      <w:pPr>
        <w:pStyle w:val="a3"/>
        <w:numPr>
          <w:ilvl w:val="0"/>
          <w:numId w:val="21"/>
        </w:numPr>
        <w:ind w:firstLineChars="0"/>
      </w:pPr>
      <w:r>
        <w:rPr>
          <w:rFonts w:hint="eastAsia"/>
        </w:rPr>
        <w:t>在</w:t>
      </w:r>
      <w:r w:rsidRPr="00361284">
        <w:t>&lt;script&gt;标签</w:t>
      </w:r>
      <w:r>
        <w:rPr>
          <w:rFonts w:hint="eastAsia"/>
        </w:rPr>
        <w:t>中定义函数(例如：function</w:t>
      </w:r>
      <w:r>
        <w:t xml:space="preserve"> </w:t>
      </w:r>
      <w:r>
        <w:rPr>
          <w:rFonts w:hint="eastAsia"/>
        </w:rPr>
        <w:t>abc(</w:t>
      </w:r>
      <w:r>
        <w:t>data) {…})</w:t>
      </w:r>
    </w:p>
    <w:p w14:paraId="78E505BB" w14:textId="1CE2136A" w:rsidR="0060468F" w:rsidRDefault="0060468F" w:rsidP="0060468F">
      <w:pPr>
        <w:pStyle w:val="a3"/>
        <w:numPr>
          <w:ilvl w:val="0"/>
          <w:numId w:val="21"/>
        </w:numPr>
        <w:ind w:firstLineChars="0"/>
        <w:jc w:val="left"/>
      </w:pPr>
      <w:r>
        <w:rPr>
          <w:rFonts w:hint="eastAsia"/>
        </w:rPr>
        <w:t>再新建一个</w:t>
      </w:r>
      <w:r w:rsidRPr="00361284">
        <w:t>&lt;script&gt;标签</w:t>
      </w:r>
      <w:r>
        <w:rPr>
          <w:rFonts w:hint="eastAsia"/>
        </w:rPr>
        <w:t>，</w:t>
      </w:r>
      <w:r w:rsidRPr="0060468F">
        <w:t>&lt;script src="http://ajax.frontend.itheima.net:3006/api/jsonp?callback=</w:t>
      </w:r>
      <w:r>
        <w:rPr>
          <w:rFonts w:hint="eastAsia"/>
        </w:rPr>
        <w:t>abc</w:t>
      </w:r>
      <w:r w:rsidRPr="0060468F">
        <w:t>&amp;</w:t>
      </w:r>
      <w:r>
        <w:rPr>
          <w:rFonts w:hint="eastAsia"/>
        </w:rPr>
        <w:t>参数</w:t>
      </w:r>
      <w:r w:rsidRPr="0060468F">
        <w:t>"&gt;&lt;/script&gt;</w:t>
      </w:r>
    </w:p>
    <w:p w14:paraId="3B570AC6" w14:textId="55122DAC" w:rsidR="0060468F" w:rsidRDefault="00093C80" w:rsidP="00361284">
      <w:pPr>
        <w:pStyle w:val="a3"/>
        <w:numPr>
          <w:ilvl w:val="1"/>
          <w:numId w:val="20"/>
        </w:numPr>
        <w:ind w:firstLineChars="0"/>
      </w:pPr>
      <w:r>
        <w:rPr>
          <w:rFonts w:hint="eastAsia"/>
        </w:rPr>
        <w:t>J</w:t>
      </w:r>
      <w:r>
        <w:t>SONP</w:t>
      </w:r>
      <w:r>
        <w:rPr>
          <w:rFonts w:hint="eastAsia"/>
        </w:rPr>
        <w:t>的缺点</w:t>
      </w:r>
    </w:p>
    <w:p w14:paraId="356F0D2E" w14:textId="0A977631" w:rsidR="00093C80" w:rsidRDefault="00093C80" w:rsidP="00093C80">
      <w:pPr>
        <w:pStyle w:val="a3"/>
        <w:ind w:left="720" w:firstLineChars="0" w:firstLine="0"/>
      </w:pPr>
      <w:r>
        <w:rPr>
          <w:rFonts w:hint="eastAsia"/>
        </w:rPr>
        <w:t>J</w:t>
      </w:r>
      <w:r>
        <w:t>SONP</w:t>
      </w:r>
      <w:r>
        <w:rPr>
          <w:rFonts w:hint="eastAsia"/>
        </w:rPr>
        <w:t>之指出G</w:t>
      </w:r>
      <w:r>
        <w:t>ET</w:t>
      </w:r>
      <w:r>
        <w:rPr>
          <w:rFonts w:hint="eastAsia"/>
        </w:rPr>
        <w:t>数据请求，不支持P</w:t>
      </w:r>
      <w:r>
        <w:t>OST</w:t>
      </w:r>
      <w:r>
        <w:rPr>
          <w:rFonts w:hint="eastAsia"/>
        </w:rPr>
        <w:t>请求。</w:t>
      </w:r>
    </w:p>
    <w:p w14:paraId="6F9DF27D" w14:textId="44CFCF41" w:rsidR="00093C80" w:rsidRDefault="00093C80" w:rsidP="00093C80">
      <w:pPr>
        <w:pStyle w:val="a3"/>
        <w:ind w:left="720" w:firstLineChars="0" w:firstLine="0"/>
      </w:pPr>
      <w:r>
        <w:rPr>
          <w:rFonts w:hint="eastAsia"/>
        </w:rPr>
        <w:t>J</w:t>
      </w:r>
      <w:r>
        <w:t>SONP</w:t>
      </w:r>
      <w:r>
        <w:rPr>
          <w:rFonts w:hint="eastAsia"/>
        </w:rPr>
        <w:t>和A</w:t>
      </w:r>
      <w:r>
        <w:t>j</w:t>
      </w:r>
      <w:r>
        <w:rPr>
          <w:rFonts w:hint="eastAsia"/>
        </w:rPr>
        <w:t>ax之间没有任何关系，因为</w:t>
      </w:r>
      <w:r>
        <w:t>JSONP</w:t>
      </w:r>
      <w:r>
        <w:rPr>
          <w:rFonts w:hint="eastAsia"/>
        </w:rPr>
        <w:t>没有用到X</w:t>
      </w:r>
      <w:r>
        <w:t>MLH</w:t>
      </w:r>
      <w:r>
        <w:rPr>
          <w:rFonts w:hint="eastAsia"/>
        </w:rPr>
        <w:t>ttp</w:t>
      </w:r>
      <w:r>
        <w:t>R</w:t>
      </w:r>
      <w:r>
        <w:rPr>
          <w:rFonts w:hint="eastAsia"/>
        </w:rPr>
        <w:t>equest对象。</w:t>
      </w:r>
    </w:p>
    <w:p w14:paraId="1A414C8B" w14:textId="7E6E4E17" w:rsidR="00361284" w:rsidRDefault="00093C80" w:rsidP="00093C80">
      <w:pPr>
        <w:pStyle w:val="a3"/>
        <w:numPr>
          <w:ilvl w:val="1"/>
          <w:numId w:val="20"/>
        </w:numPr>
        <w:ind w:firstLineChars="0"/>
      </w:pPr>
      <w:r>
        <w:rPr>
          <w:rFonts w:hint="eastAsia"/>
        </w:rPr>
        <w:lastRenderedPageBreak/>
        <w:t>jQuery中的J</w:t>
      </w:r>
      <w:r>
        <w:t>SONP</w:t>
      </w:r>
    </w:p>
    <w:p w14:paraId="0D1594E0" w14:textId="77777777" w:rsidR="00093C80" w:rsidRPr="00093C80" w:rsidRDefault="00093C80" w:rsidP="00093C80">
      <w:pPr>
        <w:pStyle w:val="a3"/>
        <w:ind w:left="720" w:firstLineChars="0" w:firstLine="0"/>
      </w:pPr>
      <w:r w:rsidRPr="00093C80">
        <w:t>$.ajax({</w:t>
      </w:r>
    </w:p>
    <w:p w14:paraId="7C79C023" w14:textId="4A9238DD" w:rsidR="00093C80" w:rsidRPr="00093C80" w:rsidRDefault="00093C80" w:rsidP="00093C80">
      <w:pPr>
        <w:pStyle w:val="a3"/>
        <w:ind w:left="720" w:firstLineChars="0" w:firstLine="0"/>
      </w:pPr>
      <w:r w:rsidRPr="00093C80">
        <w:t xml:space="preserve">    url: 'http://ajax.frontend.itheima.net:3006/api/jsonp?name=zs&amp;age=20',</w:t>
      </w:r>
    </w:p>
    <w:p w14:paraId="65CCEAFC" w14:textId="2C90B9DA" w:rsidR="00093C80" w:rsidRPr="00093C80" w:rsidRDefault="00093C80" w:rsidP="00093C80">
      <w:pPr>
        <w:pStyle w:val="a3"/>
        <w:ind w:left="720" w:firstLineChars="0" w:firstLine="0"/>
      </w:pPr>
      <w:r w:rsidRPr="00093C80">
        <w:t xml:space="preserve">    dataType: 'jsonp',</w:t>
      </w:r>
      <w:r>
        <w:tab/>
      </w:r>
      <w:r>
        <w:tab/>
      </w:r>
      <w:r w:rsidRPr="00093C80">
        <w:t>// 如果要使用 $.ajax() 发起 JSONP 请求，必须指定 datatype 为 jsonp</w:t>
      </w:r>
    </w:p>
    <w:p w14:paraId="015FB186" w14:textId="77777777" w:rsidR="00093C80" w:rsidRPr="00093C80" w:rsidRDefault="00093C80" w:rsidP="00093C80">
      <w:pPr>
        <w:pStyle w:val="a3"/>
        <w:ind w:left="720" w:firstLineChars="0" w:firstLine="0"/>
      </w:pPr>
      <w:r w:rsidRPr="00093C80">
        <w:t xml:space="preserve">    success: function(res) {</w:t>
      </w:r>
    </w:p>
    <w:p w14:paraId="4F2A0B57" w14:textId="77777777" w:rsidR="00093C80" w:rsidRPr="00093C80" w:rsidRDefault="00093C80" w:rsidP="00093C80">
      <w:pPr>
        <w:pStyle w:val="a3"/>
        <w:ind w:left="720" w:firstLineChars="0" w:firstLine="0"/>
      </w:pPr>
      <w:r w:rsidRPr="00093C80">
        <w:t xml:space="preserve">       console.log(res)</w:t>
      </w:r>
    </w:p>
    <w:p w14:paraId="1B01E226" w14:textId="77777777" w:rsidR="00093C80" w:rsidRPr="00093C80" w:rsidRDefault="00093C80" w:rsidP="00093C80">
      <w:pPr>
        <w:pStyle w:val="a3"/>
        <w:ind w:left="720" w:firstLineChars="0" w:firstLine="0"/>
      </w:pPr>
      <w:r w:rsidRPr="00093C80">
        <w:t xml:space="preserve">    }</w:t>
      </w:r>
    </w:p>
    <w:p w14:paraId="68B6B8D2" w14:textId="473699F7" w:rsidR="00093C80" w:rsidRDefault="00093C80" w:rsidP="00093C80">
      <w:pPr>
        <w:pStyle w:val="a3"/>
        <w:ind w:left="720" w:firstLineChars="0" w:firstLine="0"/>
      </w:pPr>
      <w:r w:rsidRPr="00093C80">
        <w:t xml:space="preserve"> })</w:t>
      </w:r>
    </w:p>
    <w:p w14:paraId="31C382A2" w14:textId="6AA32DC5" w:rsidR="00093C80" w:rsidRDefault="00093C80" w:rsidP="00093C80">
      <w:pPr>
        <w:pStyle w:val="a3"/>
        <w:ind w:left="720" w:firstLineChars="0" w:firstLine="0"/>
      </w:pPr>
      <w:r>
        <w:rPr>
          <w:rFonts w:hint="eastAsia"/>
        </w:rPr>
        <w:t>使用j</w:t>
      </w:r>
      <w:r>
        <w:t>Q</w:t>
      </w:r>
      <w:r>
        <w:rPr>
          <w:rFonts w:hint="eastAsia"/>
        </w:rPr>
        <w:t>uery发起J</w:t>
      </w:r>
      <w:r>
        <w:t>SONP</w:t>
      </w:r>
      <w:r>
        <w:rPr>
          <w:rFonts w:hint="eastAsia"/>
        </w:rPr>
        <w:t>请求，会自动携带一个callback</w:t>
      </w:r>
      <w:r>
        <w:t>=</w:t>
      </w:r>
      <w:r>
        <w:rPr>
          <w:rFonts w:hint="eastAsia"/>
        </w:rPr>
        <w:t>jQueryxxx的参数，jQueryxxx是随机生成的一个回调函数名称。</w:t>
      </w:r>
    </w:p>
    <w:p w14:paraId="7B0B5FFC" w14:textId="2F3617C3" w:rsidR="00093C80" w:rsidRDefault="00093C80" w:rsidP="00093C80">
      <w:pPr>
        <w:pStyle w:val="a3"/>
        <w:numPr>
          <w:ilvl w:val="1"/>
          <w:numId w:val="20"/>
        </w:numPr>
        <w:ind w:firstLineChars="0"/>
      </w:pPr>
      <w:r>
        <w:rPr>
          <w:rFonts w:hint="eastAsia"/>
        </w:rPr>
        <w:t>自定义参数及回调函数名称</w:t>
      </w:r>
    </w:p>
    <w:p w14:paraId="36FB9D6E" w14:textId="77777777" w:rsidR="00093C80" w:rsidRPr="00093C80" w:rsidRDefault="00093C80" w:rsidP="00093C80">
      <w:pPr>
        <w:pStyle w:val="a3"/>
        <w:ind w:left="720" w:firstLineChars="0" w:firstLine="0"/>
      </w:pPr>
      <w:r w:rsidRPr="00093C80">
        <w:t>$.ajax({</w:t>
      </w:r>
    </w:p>
    <w:p w14:paraId="6DD34493" w14:textId="77777777" w:rsidR="00093C80" w:rsidRPr="00093C80" w:rsidRDefault="00093C80" w:rsidP="00093C80">
      <w:pPr>
        <w:pStyle w:val="a3"/>
        <w:ind w:left="720" w:firstLineChars="0" w:firstLine="0"/>
      </w:pPr>
      <w:r w:rsidRPr="00093C80">
        <w:t xml:space="preserve">    url: 'http://ajax.frontend.itheima.net:3006/api/jsonp?name=zs&amp;age=20',</w:t>
      </w:r>
    </w:p>
    <w:p w14:paraId="15758F1A" w14:textId="0138FAD3" w:rsidR="00093C80" w:rsidRPr="00093C80" w:rsidRDefault="00093C80" w:rsidP="00093C80">
      <w:pPr>
        <w:pStyle w:val="a3"/>
        <w:ind w:left="720" w:firstLineChars="0" w:firstLine="0"/>
      </w:pPr>
      <w:r w:rsidRPr="00093C80">
        <w:t xml:space="preserve">    dataType: 'jsonp',</w:t>
      </w:r>
    </w:p>
    <w:p w14:paraId="3D42BBEA" w14:textId="7E75DF7B" w:rsidR="00093C80" w:rsidRPr="00093C80" w:rsidRDefault="00093C80" w:rsidP="00093C80">
      <w:pPr>
        <w:pStyle w:val="a3"/>
        <w:ind w:left="720" w:firstLineChars="0" w:firstLine="0"/>
      </w:pPr>
      <w:r w:rsidRPr="00093C80">
        <w:t xml:space="preserve">    jsonp: 'callback',</w:t>
      </w:r>
      <w:r>
        <w:tab/>
      </w:r>
      <w:r w:rsidRPr="00093C80">
        <w:t xml:space="preserve">// 发送到服务端的参数名称，默认值为 callback    </w:t>
      </w:r>
    </w:p>
    <w:p w14:paraId="442FCB89" w14:textId="0BA2982E" w:rsidR="00093C80" w:rsidRPr="00093C80" w:rsidRDefault="00093C80" w:rsidP="00093C80">
      <w:pPr>
        <w:pStyle w:val="a3"/>
        <w:ind w:left="720" w:firstLineChars="0" w:firstLine="0"/>
      </w:pPr>
      <w:r w:rsidRPr="00093C80">
        <w:t xml:space="preserve">    jsonpCallback: 'abc',</w:t>
      </w:r>
      <w:r>
        <w:tab/>
      </w:r>
      <w:r w:rsidRPr="00093C80">
        <w:t>// 自定义的回调函数名称，默认值为 jQueryxxx 格式</w:t>
      </w:r>
    </w:p>
    <w:p w14:paraId="78A02434" w14:textId="77777777" w:rsidR="00093C80" w:rsidRPr="00093C80" w:rsidRDefault="00093C80" w:rsidP="00093C80">
      <w:pPr>
        <w:pStyle w:val="a3"/>
        <w:ind w:left="720" w:firstLineChars="0" w:firstLine="0"/>
      </w:pPr>
      <w:r w:rsidRPr="00093C80">
        <w:t xml:space="preserve">    success: function(res) {</w:t>
      </w:r>
    </w:p>
    <w:p w14:paraId="3299CC23" w14:textId="77777777" w:rsidR="00093C80" w:rsidRPr="00093C80" w:rsidRDefault="00093C80" w:rsidP="00093C80">
      <w:pPr>
        <w:pStyle w:val="a3"/>
        <w:ind w:left="720" w:firstLineChars="0" w:firstLine="0"/>
      </w:pPr>
      <w:r w:rsidRPr="00093C80">
        <w:t xml:space="preserve">       console.log(res)</w:t>
      </w:r>
    </w:p>
    <w:p w14:paraId="51392E42" w14:textId="77777777" w:rsidR="00093C80" w:rsidRPr="00093C80" w:rsidRDefault="00093C80" w:rsidP="00093C80">
      <w:pPr>
        <w:pStyle w:val="a3"/>
        <w:ind w:left="720" w:firstLineChars="0" w:firstLine="0"/>
      </w:pPr>
      <w:r w:rsidRPr="00093C80">
        <w:t xml:space="preserve">    }</w:t>
      </w:r>
    </w:p>
    <w:p w14:paraId="493A5EEB" w14:textId="19B08820" w:rsidR="00093C80" w:rsidRDefault="00093C80" w:rsidP="00093C80">
      <w:pPr>
        <w:pStyle w:val="a3"/>
        <w:ind w:left="720" w:firstLineChars="0" w:firstLine="0"/>
      </w:pPr>
      <w:r w:rsidRPr="00093C80">
        <w:t xml:space="preserve"> })</w:t>
      </w:r>
    </w:p>
    <w:p w14:paraId="3FEE2CB6" w14:textId="6506D59A" w:rsidR="00093C80" w:rsidRDefault="00D246E1" w:rsidP="00093C80">
      <w:pPr>
        <w:pStyle w:val="a3"/>
        <w:numPr>
          <w:ilvl w:val="1"/>
          <w:numId w:val="20"/>
        </w:numPr>
        <w:ind w:firstLineChars="0"/>
      </w:pPr>
      <w:r>
        <w:rPr>
          <w:rFonts w:hint="eastAsia"/>
        </w:rPr>
        <w:t>jQuery中J</w:t>
      </w:r>
      <w:r>
        <w:t>SONP</w:t>
      </w:r>
      <w:r>
        <w:rPr>
          <w:rFonts w:hint="eastAsia"/>
        </w:rPr>
        <w:t>的实现过程</w:t>
      </w:r>
    </w:p>
    <w:p w14:paraId="523D5C7F" w14:textId="2306A235" w:rsidR="00D246E1" w:rsidRDefault="00D246E1" w:rsidP="00D246E1">
      <w:pPr>
        <w:pStyle w:val="a3"/>
        <w:ind w:left="720" w:firstLineChars="0" w:firstLine="0"/>
      </w:pPr>
      <w:r>
        <w:rPr>
          <w:rFonts w:hint="eastAsia"/>
        </w:rPr>
        <w:t>jQuery中实现J</w:t>
      </w:r>
      <w:r>
        <w:t>SONP</w:t>
      </w:r>
      <w:r>
        <w:rPr>
          <w:rFonts w:hint="eastAsia"/>
        </w:rPr>
        <w:t>采用的是动态创建和移除</w:t>
      </w:r>
      <w:r w:rsidRPr="00361284">
        <w:t>&lt;script&gt;标签</w:t>
      </w:r>
      <w:r>
        <w:rPr>
          <w:rFonts w:hint="eastAsia"/>
        </w:rPr>
        <w:t>的方式。</w:t>
      </w:r>
    </w:p>
    <w:p w14:paraId="0CA37F4B" w14:textId="77777777" w:rsidR="00D246E1" w:rsidRDefault="00D246E1" w:rsidP="00D246E1">
      <w:pPr>
        <w:pStyle w:val="a3"/>
        <w:numPr>
          <w:ilvl w:val="0"/>
          <w:numId w:val="22"/>
        </w:numPr>
        <w:ind w:firstLineChars="0"/>
      </w:pPr>
      <w:r>
        <w:rPr>
          <w:rFonts w:hint="eastAsia"/>
        </w:rPr>
        <w:t>在发起J</w:t>
      </w:r>
      <w:r>
        <w:t>SONP</w:t>
      </w:r>
      <w:r>
        <w:rPr>
          <w:rFonts w:hint="eastAsia"/>
        </w:rPr>
        <w:t>请求的时候，动态向&lt;header</w:t>
      </w:r>
      <w:r>
        <w:t>&gt;</w:t>
      </w:r>
      <w:r>
        <w:rPr>
          <w:rFonts w:hint="eastAsia"/>
        </w:rPr>
        <w:t>中append一个</w:t>
      </w:r>
      <w:r w:rsidRPr="00361284">
        <w:t>&lt;script&gt;标签</w:t>
      </w:r>
      <w:r>
        <w:rPr>
          <w:rFonts w:hint="eastAsia"/>
        </w:rPr>
        <w:t>；</w:t>
      </w:r>
    </w:p>
    <w:p w14:paraId="342022E2" w14:textId="4F36B89C" w:rsidR="00D246E1" w:rsidRDefault="00D246E1" w:rsidP="00D246E1">
      <w:pPr>
        <w:pStyle w:val="a3"/>
        <w:numPr>
          <w:ilvl w:val="0"/>
          <w:numId w:val="22"/>
        </w:numPr>
        <w:ind w:firstLineChars="0"/>
      </w:pPr>
      <w:r w:rsidRPr="00D246E1">
        <w:rPr>
          <w:rFonts w:hint="eastAsia"/>
        </w:rPr>
        <w:t>在 JSONP 请求成功以后，动态从 &lt;header&gt; 中移除刚才 append 进去的 &lt;script&gt; 标签</w:t>
      </w:r>
      <w:r>
        <w:rPr>
          <w:rFonts w:hint="eastAsia"/>
        </w:rPr>
        <w:t>。</w:t>
      </w:r>
    </w:p>
    <w:p w14:paraId="7C30B66D" w14:textId="7DF8EA86" w:rsidR="0032310D" w:rsidRDefault="00B84633" w:rsidP="00B84633">
      <w:pPr>
        <w:pStyle w:val="a3"/>
        <w:numPr>
          <w:ilvl w:val="0"/>
          <w:numId w:val="20"/>
        </w:numPr>
        <w:ind w:firstLineChars="0"/>
      </w:pPr>
      <w:r>
        <w:rPr>
          <w:rFonts w:hint="eastAsia"/>
        </w:rPr>
        <w:t>防抖</w:t>
      </w:r>
      <w:r w:rsidR="000E4A68">
        <w:rPr>
          <w:rFonts w:hint="eastAsia"/>
        </w:rPr>
        <w:t>和节流</w:t>
      </w:r>
    </w:p>
    <w:p w14:paraId="49BB0BB3" w14:textId="5C7762C9" w:rsidR="00B84633" w:rsidRDefault="00B84633" w:rsidP="00B84633">
      <w:pPr>
        <w:pStyle w:val="a3"/>
        <w:numPr>
          <w:ilvl w:val="1"/>
          <w:numId w:val="20"/>
        </w:numPr>
        <w:ind w:firstLineChars="0"/>
      </w:pPr>
      <w:r>
        <w:rPr>
          <w:rFonts w:hint="eastAsia"/>
        </w:rPr>
        <w:t>什么是防抖</w:t>
      </w:r>
    </w:p>
    <w:p w14:paraId="233EF844" w14:textId="514A1B9A" w:rsidR="00B84633" w:rsidRDefault="00B84633" w:rsidP="00B84633">
      <w:pPr>
        <w:pStyle w:val="a3"/>
        <w:ind w:left="720" w:firstLineChars="0" w:firstLine="0"/>
      </w:pPr>
      <w:r>
        <w:rPr>
          <w:rFonts w:hint="eastAsia"/>
        </w:rPr>
        <w:t>防抖策略是当事件被出发后，延迟n秒后再执行回调函数，如果在n秒内事件被再次触发，则重新计时。</w:t>
      </w:r>
    </w:p>
    <w:p w14:paraId="2311C5C7" w14:textId="63658E73" w:rsidR="000E4A68" w:rsidRDefault="000E4A68" w:rsidP="00B84633">
      <w:pPr>
        <w:pStyle w:val="a3"/>
        <w:ind w:left="720" w:firstLineChars="0" w:firstLine="0"/>
        <w:rPr>
          <w:rFonts w:hint="eastAsia"/>
        </w:rPr>
      </w:pPr>
      <w:r>
        <w:rPr>
          <w:noProof/>
        </w:rPr>
        <w:drawing>
          <wp:inline distT="0" distB="0" distL="0" distR="0" wp14:anchorId="4A16ACBD" wp14:editId="169C022A">
            <wp:extent cx="2347535" cy="1562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426"/>
                    <a:stretch/>
                  </pic:blipFill>
                  <pic:spPr bwMode="auto">
                    <a:xfrm>
                      <a:off x="0" y="0"/>
                      <a:ext cx="2373014" cy="1579054"/>
                    </a:xfrm>
                    <a:prstGeom prst="rect">
                      <a:avLst/>
                    </a:prstGeom>
                    <a:ln>
                      <a:noFill/>
                    </a:ln>
                    <a:extLst>
                      <a:ext uri="{53640926-AAD7-44D8-BBD7-CCE9431645EC}">
                        <a14:shadowObscured xmlns:a14="http://schemas.microsoft.com/office/drawing/2010/main"/>
                      </a:ext>
                    </a:extLst>
                  </pic:spPr>
                </pic:pic>
              </a:graphicData>
            </a:graphic>
          </wp:inline>
        </w:drawing>
      </w:r>
    </w:p>
    <w:p w14:paraId="65B0B759" w14:textId="5B69DFFD" w:rsidR="00B84633" w:rsidRDefault="00B84633" w:rsidP="00B84633">
      <w:pPr>
        <w:pStyle w:val="a3"/>
        <w:numPr>
          <w:ilvl w:val="1"/>
          <w:numId w:val="20"/>
        </w:numPr>
        <w:ind w:firstLineChars="0"/>
      </w:pPr>
      <w:r>
        <w:rPr>
          <w:rFonts w:hint="eastAsia"/>
        </w:rPr>
        <w:t>防抖的应用</w:t>
      </w:r>
    </w:p>
    <w:p w14:paraId="07C2D19E" w14:textId="5958568B" w:rsidR="00B84633" w:rsidRDefault="00B84633" w:rsidP="00B84633">
      <w:pPr>
        <w:pStyle w:val="a3"/>
        <w:ind w:left="720" w:firstLineChars="0" w:firstLine="0"/>
      </w:pPr>
      <w:r>
        <w:rPr>
          <w:rFonts w:hint="eastAsia"/>
        </w:rPr>
        <w:t>在输入框中输入完成后，再执行查询的请求，可有效减少请求次数，节约请求资源。</w:t>
      </w:r>
    </w:p>
    <w:p w14:paraId="2CFCF507" w14:textId="2D5E274A" w:rsidR="00B84633" w:rsidRDefault="000E4A68" w:rsidP="000E4A68">
      <w:pPr>
        <w:pStyle w:val="a3"/>
        <w:numPr>
          <w:ilvl w:val="1"/>
          <w:numId w:val="20"/>
        </w:numPr>
        <w:ind w:firstLineChars="0"/>
      </w:pPr>
      <w:r>
        <w:rPr>
          <w:rFonts w:hint="eastAsia"/>
        </w:rPr>
        <w:t>什么是节流</w:t>
      </w:r>
    </w:p>
    <w:p w14:paraId="2A7DFCCF" w14:textId="260139EC" w:rsidR="000E4A68" w:rsidRDefault="000E4A68" w:rsidP="000E4A68">
      <w:pPr>
        <w:pStyle w:val="a3"/>
        <w:ind w:left="720" w:firstLineChars="0" w:firstLine="0"/>
      </w:pPr>
      <w:r>
        <w:rPr>
          <w:rFonts w:hint="eastAsia"/>
        </w:rPr>
        <w:t>节流策略可以减少一段时间内事件的触发频率。</w:t>
      </w:r>
    </w:p>
    <w:p w14:paraId="1817E5C2" w14:textId="27C7E546" w:rsidR="00952D39" w:rsidRDefault="00952D39" w:rsidP="000E4A68">
      <w:pPr>
        <w:pStyle w:val="a3"/>
        <w:ind w:left="720" w:firstLineChars="0" w:firstLine="0"/>
        <w:rPr>
          <w:rFonts w:hint="eastAsia"/>
        </w:rPr>
      </w:pPr>
      <w:r>
        <w:rPr>
          <w:noProof/>
        </w:rPr>
        <w:lastRenderedPageBreak/>
        <w:drawing>
          <wp:inline distT="0" distB="0" distL="0" distR="0" wp14:anchorId="3AB37131" wp14:editId="49EEEB49">
            <wp:extent cx="4952608" cy="23717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4876" cy="2430277"/>
                    </a:xfrm>
                    <a:prstGeom prst="rect">
                      <a:avLst/>
                    </a:prstGeom>
                  </pic:spPr>
                </pic:pic>
              </a:graphicData>
            </a:graphic>
          </wp:inline>
        </w:drawing>
      </w:r>
    </w:p>
    <w:p w14:paraId="23A5DEB9" w14:textId="6A62F432" w:rsidR="000E4A68" w:rsidRDefault="000E4A68" w:rsidP="000E4A68">
      <w:pPr>
        <w:pStyle w:val="a3"/>
        <w:numPr>
          <w:ilvl w:val="1"/>
          <w:numId w:val="20"/>
        </w:numPr>
        <w:ind w:firstLineChars="0"/>
      </w:pPr>
      <w:r>
        <w:rPr>
          <w:rFonts w:hint="eastAsia"/>
        </w:rPr>
        <w:t>节流的应用</w:t>
      </w:r>
    </w:p>
    <w:p w14:paraId="713F049E" w14:textId="5C497CA8" w:rsidR="000E4A68" w:rsidRDefault="00D36E88" w:rsidP="00D36E88">
      <w:pPr>
        <w:pStyle w:val="a3"/>
        <w:numPr>
          <w:ilvl w:val="0"/>
          <w:numId w:val="24"/>
        </w:numPr>
        <w:ind w:firstLineChars="0"/>
      </w:pPr>
      <w:r>
        <w:rPr>
          <w:rFonts w:hint="eastAsia"/>
        </w:rPr>
        <w:t>鼠标连续不断的触发某事件，只在单位时间内触发一次；</w:t>
      </w:r>
    </w:p>
    <w:p w14:paraId="0A401A38" w14:textId="6DC53D23" w:rsidR="00D36E88" w:rsidRDefault="00D36E88" w:rsidP="00D36E88">
      <w:pPr>
        <w:pStyle w:val="a3"/>
        <w:numPr>
          <w:ilvl w:val="0"/>
          <w:numId w:val="24"/>
        </w:numPr>
        <w:ind w:firstLineChars="0"/>
      </w:pPr>
      <w:r w:rsidRPr="00D36E88">
        <w:rPr>
          <w:rFonts w:hint="eastAsia"/>
        </w:rPr>
        <w:t>懒加载时要监听计算滚动条的位置，但不必每次滑动都触发，可以降低计算的频率，而不必去浪费</w:t>
      </w:r>
      <w:r w:rsidRPr="00D36E88">
        <w:t xml:space="preserve"> CPU 资源</w:t>
      </w:r>
      <w:r>
        <w:rPr>
          <w:rFonts w:hint="eastAsia"/>
        </w:rPr>
        <w:t>。</w:t>
      </w:r>
    </w:p>
    <w:p w14:paraId="42C75DF4" w14:textId="27000071" w:rsidR="00952D39" w:rsidRDefault="00952D39" w:rsidP="00952D39">
      <w:pPr>
        <w:pStyle w:val="a3"/>
        <w:numPr>
          <w:ilvl w:val="1"/>
          <w:numId w:val="20"/>
        </w:numPr>
        <w:ind w:firstLineChars="0"/>
      </w:pPr>
      <w:r>
        <w:rPr>
          <w:rFonts w:hint="eastAsia"/>
        </w:rPr>
        <w:t>防抖和节流的区别</w:t>
      </w:r>
    </w:p>
    <w:p w14:paraId="461DA766" w14:textId="2E54361D" w:rsidR="00952D39" w:rsidRDefault="00952D39" w:rsidP="00952D39">
      <w:pPr>
        <w:pStyle w:val="a3"/>
        <w:numPr>
          <w:ilvl w:val="0"/>
          <w:numId w:val="25"/>
        </w:numPr>
        <w:ind w:firstLineChars="0"/>
      </w:pPr>
      <w:r>
        <w:rPr>
          <w:rFonts w:hint="eastAsia"/>
        </w:rPr>
        <w:t>如果事件被频繁触发，发抖能保证只有最后一次触发生效；</w:t>
      </w:r>
    </w:p>
    <w:p w14:paraId="205940E1" w14:textId="6BF2F5F2" w:rsidR="00952D39" w:rsidRDefault="00952D39" w:rsidP="00952D39">
      <w:pPr>
        <w:pStyle w:val="a3"/>
        <w:numPr>
          <w:ilvl w:val="0"/>
          <w:numId w:val="25"/>
        </w:numPr>
        <w:ind w:firstLineChars="0"/>
        <w:rPr>
          <w:rFonts w:hint="eastAsia"/>
        </w:rPr>
      </w:pPr>
      <w:r>
        <w:rPr>
          <w:rFonts w:hint="eastAsia"/>
        </w:rPr>
        <w:t>如果事件被频繁触发，节流能够减少事件触发的频率。</w:t>
      </w:r>
    </w:p>
    <w:p w14:paraId="7BC4F023" w14:textId="19C38A53" w:rsidR="00B84633" w:rsidRDefault="00B84633" w:rsidP="00F33DBC"/>
    <w:p w14:paraId="7D9E4A1F" w14:textId="78A93D5D" w:rsidR="00F33DBC" w:rsidRDefault="00F33DBC" w:rsidP="00F33DBC">
      <w:pPr>
        <w:jc w:val="center"/>
        <w:rPr>
          <w:sz w:val="28"/>
          <w:szCs w:val="28"/>
        </w:rPr>
      </w:pPr>
      <w:r w:rsidRPr="00F33DBC">
        <w:rPr>
          <w:rFonts w:hint="eastAsia"/>
          <w:sz w:val="28"/>
          <w:szCs w:val="28"/>
        </w:rPr>
        <w:t>五、H</w:t>
      </w:r>
      <w:r w:rsidRPr="00F33DBC">
        <w:rPr>
          <w:sz w:val="28"/>
          <w:szCs w:val="28"/>
        </w:rPr>
        <w:t>TTP</w:t>
      </w:r>
      <w:r w:rsidRPr="00F33DBC">
        <w:rPr>
          <w:rFonts w:hint="eastAsia"/>
          <w:sz w:val="28"/>
          <w:szCs w:val="28"/>
        </w:rPr>
        <w:t>协议加强</w:t>
      </w:r>
    </w:p>
    <w:p w14:paraId="49AFAA0C" w14:textId="41F8438E" w:rsidR="00F33DBC" w:rsidRDefault="00F33DBC" w:rsidP="00F33DBC">
      <w:pPr>
        <w:pStyle w:val="a3"/>
        <w:numPr>
          <w:ilvl w:val="3"/>
          <w:numId w:val="26"/>
        </w:numPr>
        <w:ind w:firstLineChars="0"/>
      </w:pPr>
      <w:r w:rsidRPr="00F33DBC">
        <w:t>HTTP</w:t>
      </w:r>
      <w:r w:rsidRPr="00F33DBC">
        <w:rPr>
          <w:rFonts w:hint="eastAsia"/>
        </w:rPr>
        <w:t>协议</w:t>
      </w:r>
      <w:r>
        <w:rPr>
          <w:rFonts w:hint="eastAsia"/>
        </w:rPr>
        <w:t>简介</w:t>
      </w:r>
    </w:p>
    <w:p w14:paraId="6C44743A" w14:textId="0EFDB306" w:rsidR="00F33DBC" w:rsidRDefault="00B01369" w:rsidP="00B01369">
      <w:pPr>
        <w:pStyle w:val="a3"/>
        <w:numPr>
          <w:ilvl w:val="1"/>
          <w:numId w:val="27"/>
        </w:numPr>
        <w:ind w:firstLineChars="0"/>
      </w:pPr>
      <w:r>
        <w:rPr>
          <w:rFonts w:hint="eastAsia"/>
        </w:rPr>
        <w:t>什么是通信</w:t>
      </w:r>
    </w:p>
    <w:p w14:paraId="35C9B63C" w14:textId="45E20D25" w:rsidR="00B01369" w:rsidRDefault="00B01369" w:rsidP="00B01369">
      <w:pPr>
        <w:pStyle w:val="a3"/>
        <w:ind w:left="720" w:firstLineChars="0" w:firstLine="0"/>
      </w:pPr>
      <w:r>
        <w:rPr>
          <w:rFonts w:hint="eastAsia"/>
        </w:rPr>
        <w:t>通信是信息的传递和交换。</w:t>
      </w:r>
    </w:p>
    <w:p w14:paraId="0C1F222E" w14:textId="5014A546" w:rsidR="00B01369" w:rsidRDefault="00B01369" w:rsidP="00B01369">
      <w:pPr>
        <w:pStyle w:val="a3"/>
        <w:ind w:left="720" w:firstLineChars="0" w:firstLine="0"/>
        <w:rPr>
          <w:rFonts w:hint="eastAsia"/>
        </w:rPr>
      </w:pPr>
      <w:r>
        <w:rPr>
          <w:rFonts w:hint="eastAsia"/>
        </w:rPr>
        <w:t>通信三要素：①通信的主体；②内容；③方式。</w:t>
      </w:r>
    </w:p>
    <w:p w14:paraId="1409E74A" w14:textId="14410CEA" w:rsidR="00B01369" w:rsidRDefault="00B01369" w:rsidP="00B01369">
      <w:pPr>
        <w:pStyle w:val="a3"/>
        <w:numPr>
          <w:ilvl w:val="1"/>
          <w:numId w:val="27"/>
        </w:numPr>
        <w:ind w:firstLineChars="0"/>
      </w:pPr>
      <w:r>
        <w:rPr>
          <w:rFonts w:hint="eastAsia"/>
        </w:rPr>
        <w:t>什么是通信协议</w:t>
      </w:r>
    </w:p>
    <w:p w14:paraId="1E991A6B" w14:textId="76A3E007" w:rsidR="00B01369" w:rsidRDefault="00B01369" w:rsidP="00B01369">
      <w:pPr>
        <w:pStyle w:val="a3"/>
        <w:ind w:left="720" w:firstLineChars="0" w:firstLine="0"/>
        <w:rPr>
          <w:rFonts w:hint="eastAsia"/>
        </w:rPr>
      </w:pPr>
      <w:r>
        <w:rPr>
          <w:rFonts w:hint="eastAsia"/>
        </w:rPr>
        <w:t>通信协议是指通信的双方完成通信所必须遵守的规则和约定。</w:t>
      </w:r>
    </w:p>
    <w:p w14:paraId="2073C45E" w14:textId="37B76A6E" w:rsidR="00B01369" w:rsidRDefault="00B01369" w:rsidP="00B01369">
      <w:pPr>
        <w:pStyle w:val="a3"/>
        <w:numPr>
          <w:ilvl w:val="1"/>
          <w:numId w:val="27"/>
        </w:numPr>
        <w:ind w:firstLineChars="0"/>
      </w:pPr>
      <w:r>
        <w:rPr>
          <w:rFonts w:hint="eastAsia"/>
        </w:rPr>
        <w:t>什么是H</w:t>
      </w:r>
      <w:r>
        <w:t>TTP</w:t>
      </w:r>
      <w:r>
        <w:rPr>
          <w:rFonts w:hint="eastAsia"/>
        </w:rPr>
        <w:t>协议</w:t>
      </w:r>
    </w:p>
    <w:p w14:paraId="144E3610" w14:textId="0AB5D374" w:rsidR="00447D90" w:rsidRDefault="00B01369" w:rsidP="00447D90">
      <w:pPr>
        <w:pStyle w:val="a3"/>
        <w:ind w:left="720" w:firstLineChars="0" w:firstLine="0"/>
      </w:pPr>
      <w:r>
        <w:t>HTTP</w:t>
      </w:r>
      <w:r>
        <w:rPr>
          <w:rFonts w:hint="eastAsia"/>
        </w:rPr>
        <w:t>协议即超文本传送协议，它规定了客户端与服务器之间进行网页内容传输时所必须遵守的传输格式。</w:t>
      </w:r>
    </w:p>
    <w:p w14:paraId="7C7DB605" w14:textId="70E0B9A9" w:rsidR="00447D90" w:rsidRDefault="00447D90" w:rsidP="00447D90">
      <w:pPr>
        <w:pStyle w:val="a3"/>
        <w:numPr>
          <w:ilvl w:val="0"/>
          <w:numId w:val="27"/>
        </w:numPr>
        <w:ind w:firstLineChars="0"/>
      </w:pPr>
      <w:r>
        <w:t>HTTP</w:t>
      </w:r>
      <w:r>
        <w:rPr>
          <w:rFonts w:hint="eastAsia"/>
        </w:rPr>
        <w:t>请求消息</w:t>
      </w:r>
    </w:p>
    <w:p w14:paraId="783F7D5B" w14:textId="69DD643B" w:rsidR="00447D90" w:rsidRDefault="00447D90" w:rsidP="00447D90">
      <w:pPr>
        <w:pStyle w:val="a3"/>
        <w:numPr>
          <w:ilvl w:val="1"/>
          <w:numId w:val="27"/>
        </w:numPr>
        <w:ind w:firstLineChars="0"/>
      </w:pPr>
      <w:r>
        <w:rPr>
          <w:rFonts w:hint="eastAsia"/>
        </w:rPr>
        <w:t>什么是H</w:t>
      </w:r>
      <w:r>
        <w:t>TTP</w:t>
      </w:r>
      <w:r>
        <w:rPr>
          <w:rFonts w:hint="eastAsia"/>
        </w:rPr>
        <w:t>请求消息</w:t>
      </w:r>
    </w:p>
    <w:p w14:paraId="6D5B190D" w14:textId="25572E2F" w:rsidR="00447D90" w:rsidRDefault="00447D90" w:rsidP="00447D90">
      <w:pPr>
        <w:pStyle w:val="a3"/>
        <w:ind w:left="720" w:firstLineChars="0" w:firstLine="0"/>
      </w:pPr>
      <w:r w:rsidRPr="00447D90">
        <w:rPr>
          <w:rFonts w:hint="eastAsia"/>
        </w:rPr>
        <w:t>由于</w:t>
      </w:r>
      <w:r w:rsidRPr="00447D90">
        <w:t xml:space="preserve"> HTTP 协议属于客户端浏览器和服务器之间的通信协议。因此，客户端发起的请求叫做 HTTP 请求，客户端发送到服务器的消息，叫做 HTTP 请求消息</w:t>
      </w:r>
      <w:r>
        <w:rPr>
          <w:rFonts w:hint="eastAsia"/>
        </w:rPr>
        <w:t>/</w:t>
      </w:r>
      <w:r>
        <w:t>HTTP</w:t>
      </w:r>
      <w:r>
        <w:rPr>
          <w:rFonts w:hint="eastAsia"/>
        </w:rPr>
        <w:t>请求报文</w:t>
      </w:r>
      <w:r w:rsidRPr="00447D90">
        <w:t>。</w:t>
      </w:r>
    </w:p>
    <w:p w14:paraId="3F0CD1E7" w14:textId="5991D27F" w:rsidR="00447D90" w:rsidRDefault="00F0415B" w:rsidP="00447D90">
      <w:pPr>
        <w:pStyle w:val="a3"/>
        <w:numPr>
          <w:ilvl w:val="1"/>
          <w:numId w:val="27"/>
        </w:numPr>
        <w:ind w:firstLineChars="0"/>
      </w:pPr>
      <w:r>
        <w:rPr>
          <w:rFonts w:hint="eastAsia"/>
        </w:rPr>
        <w:t>HTTP请求消息的组成部分</w:t>
      </w:r>
    </w:p>
    <w:p w14:paraId="55C4560A" w14:textId="422965EF" w:rsidR="00F0415B" w:rsidRDefault="00F0415B" w:rsidP="00F0415B">
      <w:pPr>
        <w:pStyle w:val="a3"/>
        <w:ind w:left="720" w:firstLineChars="0" w:firstLine="0"/>
      </w:pPr>
      <w:r>
        <w:t>HTTP</w:t>
      </w:r>
      <w:r>
        <w:rPr>
          <w:rFonts w:hint="eastAsia"/>
        </w:rPr>
        <w:t>请求消息由请求行、请求头部、空行、请求体组成。</w:t>
      </w:r>
    </w:p>
    <w:p w14:paraId="49386481" w14:textId="5E8AA877" w:rsidR="00AE311F" w:rsidRDefault="00AE311F" w:rsidP="00F0415B">
      <w:pPr>
        <w:pStyle w:val="a3"/>
        <w:ind w:left="720" w:firstLineChars="0" w:firstLine="0"/>
        <w:rPr>
          <w:rFonts w:hint="eastAsia"/>
        </w:rPr>
      </w:pPr>
      <w:r w:rsidRPr="00AE311F">
        <w:drawing>
          <wp:inline distT="0" distB="0" distL="0" distR="0" wp14:anchorId="086DD019" wp14:editId="50D1E0FF">
            <wp:extent cx="6172200" cy="1696677"/>
            <wp:effectExtent l="19050" t="19050" r="0" b="0"/>
            <wp:docPr id="19" name="图片 1">
              <a:extLst xmlns:a="http://schemas.openxmlformats.org/drawingml/2006/main">
                <a:ext uri="{FF2B5EF4-FFF2-40B4-BE49-F238E27FC236}">
                  <a16:creationId xmlns:a16="http://schemas.microsoft.com/office/drawing/2014/main" id="{06E1E2FB-8466-46F3-BFBC-25DDFC5155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06E1E2FB-8466-46F3-BFBC-25DDFC5155E9}"/>
                        </a:ext>
                      </a:extLst>
                    </pic:cNvPr>
                    <pic:cNvPicPr>
                      <a:picLocks noChangeAspect="1"/>
                    </pic:cNvPicPr>
                  </pic:nvPicPr>
                  <pic:blipFill>
                    <a:blip r:embed="rId23"/>
                    <a:stretch>
                      <a:fillRect/>
                    </a:stretch>
                  </pic:blipFill>
                  <pic:spPr>
                    <a:xfrm>
                      <a:off x="0" y="0"/>
                      <a:ext cx="6250098" cy="1718090"/>
                    </a:xfrm>
                    <a:prstGeom prst="rect">
                      <a:avLst/>
                    </a:prstGeom>
                    <a:ln>
                      <a:solidFill>
                        <a:schemeClr val="bg2">
                          <a:lumMod val="90000"/>
                        </a:schemeClr>
                      </a:solidFill>
                    </a:ln>
                  </pic:spPr>
                </pic:pic>
              </a:graphicData>
            </a:graphic>
          </wp:inline>
        </w:drawing>
      </w:r>
    </w:p>
    <w:p w14:paraId="150436E8" w14:textId="08E37D3E" w:rsidR="00AE311F" w:rsidRDefault="00F0415B" w:rsidP="00B32235">
      <w:pPr>
        <w:pStyle w:val="a3"/>
        <w:numPr>
          <w:ilvl w:val="0"/>
          <w:numId w:val="28"/>
        </w:numPr>
        <w:ind w:firstLineChars="0"/>
      </w:pPr>
      <w:r>
        <w:rPr>
          <w:rFonts w:hint="eastAsia"/>
        </w:rPr>
        <w:t>请求行由</w:t>
      </w:r>
      <w:r w:rsidR="00AE311F">
        <w:rPr>
          <w:rFonts w:hint="eastAsia"/>
        </w:rPr>
        <w:t>3部分组成：请求方式、U</w:t>
      </w:r>
      <w:r w:rsidR="00AE311F">
        <w:t>RL</w:t>
      </w:r>
      <w:r w:rsidR="00AE311F">
        <w:rPr>
          <w:rFonts w:hint="eastAsia"/>
        </w:rPr>
        <w:t>、协议版本；</w:t>
      </w:r>
    </w:p>
    <w:p w14:paraId="16302206" w14:textId="44ABF3FD" w:rsidR="00AE311F" w:rsidRDefault="00B32235" w:rsidP="00F0415B">
      <w:pPr>
        <w:pStyle w:val="a3"/>
        <w:numPr>
          <w:ilvl w:val="0"/>
          <w:numId w:val="28"/>
        </w:numPr>
        <w:ind w:firstLineChars="0"/>
      </w:pPr>
      <w:r>
        <w:rPr>
          <w:rFonts w:hint="eastAsia"/>
        </w:rPr>
        <w:t>请求头部：用来描述客户端的基本信息，把客户端相关的信息告知服务器，请求头部由键:值对组成。</w:t>
      </w:r>
    </w:p>
    <w:p w14:paraId="2A100CBF" w14:textId="070E2434" w:rsidR="00B32235" w:rsidRDefault="00B32235" w:rsidP="00F0415B">
      <w:pPr>
        <w:pStyle w:val="a3"/>
        <w:numPr>
          <w:ilvl w:val="0"/>
          <w:numId w:val="28"/>
        </w:numPr>
        <w:ind w:firstLineChars="0"/>
      </w:pPr>
      <w:r>
        <w:rPr>
          <w:rFonts w:hint="eastAsia"/>
        </w:rPr>
        <w:t>空行：用来分隔请求头部和请求体；</w:t>
      </w:r>
    </w:p>
    <w:p w14:paraId="448F9A02" w14:textId="05303C2F" w:rsidR="00B32235" w:rsidRDefault="00B32235" w:rsidP="00F0415B">
      <w:pPr>
        <w:pStyle w:val="a3"/>
        <w:numPr>
          <w:ilvl w:val="0"/>
          <w:numId w:val="28"/>
        </w:numPr>
        <w:ind w:firstLineChars="0"/>
      </w:pPr>
      <w:r>
        <w:rPr>
          <w:rFonts w:hint="eastAsia"/>
        </w:rPr>
        <w:t>请求体：请求体中存放的是通过P</w:t>
      </w:r>
      <w:r>
        <w:t>OST</w:t>
      </w:r>
      <w:r>
        <w:rPr>
          <w:rFonts w:hint="eastAsia"/>
        </w:rPr>
        <w:t>方式提交到服务器的数据。</w:t>
      </w:r>
    </w:p>
    <w:p w14:paraId="0F3746B0" w14:textId="63EAFD7A" w:rsidR="00B32235" w:rsidRPr="00B8598A" w:rsidRDefault="00B32235" w:rsidP="00B32235">
      <w:pPr>
        <w:ind w:left="720"/>
        <w:rPr>
          <w:color w:val="FF0000"/>
        </w:rPr>
      </w:pPr>
      <w:r w:rsidRPr="00B8598A">
        <w:rPr>
          <w:rFonts w:hint="eastAsia"/>
          <w:color w:val="FF0000"/>
        </w:rPr>
        <w:lastRenderedPageBreak/>
        <w:t>注意：</w:t>
      </w:r>
      <w:r w:rsidRPr="00B8598A">
        <w:rPr>
          <w:color w:val="FF0000"/>
        </w:rPr>
        <w:t>GET</w:t>
      </w:r>
      <w:r w:rsidRPr="00B8598A">
        <w:rPr>
          <w:rFonts w:hint="eastAsia"/>
          <w:color w:val="FF0000"/>
        </w:rPr>
        <w:t>请求没有请求体；只有P</w:t>
      </w:r>
      <w:r w:rsidRPr="00B8598A">
        <w:rPr>
          <w:color w:val="FF0000"/>
        </w:rPr>
        <w:t>OST</w:t>
      </w:r>
      <w:r w:rsidRPr="00B8598A">
        <w:rPr>
          <w:rFonts w:hint="eastAsia"/>
          <w:color w:val="FF0000"/>
        </w:rPr>
        <w:t>请求才有请求体。</w:t>
      </w:r>
    </w:p>
    <w:p w14:paraId="51C6ADB7" w14:textId="490B0EC1" w:rsidR="00B32235" w:rsidRDefault="00B32235" w:rsidP="00B32235">
      <w:pPr>
        <w:pStyle w:val="a3"/>
        <w:numPr>
          <w:ilvl w:val="0"/>
          <w:numId w:val="27"/>
        </w:numPr>
        <w:ind w:firstLineChars="0"/>
      </w:pPr>
      <w:r>
        <w:rPr>
          <w:rFonts w:hint="eastAsia"/>
        </w:rPr>
        <w:t>H</w:t>
      </w:r>
      <w:r>
        <w:t>TTP</w:t>
      </w:r>
      <w:r>
        <w:rPr>
          <w:rFonts w:hint="eastAsia"/>
        </w:rPr>
        <w:t>相应消息</w:t>
      </w:r>
    </w:p>
    <w:p w14:paraId="3E98C257" w14:textId="0AC90617" w:rsidR="00B32235" w:rsidRDefault="00B32235" w:rsidP="00B32235">
      <w:pPr>
        <w:pStyle w:val="a3"/>
        <w:numPr>
          <w:ilvl w:val="1"/>
          <w:numId w:val="27"/>
        </w:numPr>
        <w:ind w:firstLineChars="0"/>
      </w:pPr>
      <w:r>
        <w:rPr>
          <w:rFonts w:hint="eastAsia"/>
        </w:rPr>
        <w:t>什么是H</w:t>
      </w:r>
      <w:r>
        <w:t>TT</w:t>
      </w:r>
      <w:r>
        <w:rPr>
          <w:rFonts w:hint="eastAsia"/>
        </w:rPr>
        <w:t>P响应消息</w:t>
      </w:r>
    </w:p>
    <w:p w14:paraId="5CFB5D7F" w14:textId="58715681" w:rsidR="00B32235" w:rsidRDefault="00B32235" w:rsidP="00B32235">
      <w:pPr>
        <w:pStyle w:val="a3"/>
        <w:ind w:left="720" w:firstLineChars="0" w:firstLine="0"/>
      </w:pPr>
      <w:r>
        <w:rPr>
          <w:rFonts w:hint="eastAsia"/>
        </w:rPr>
        <w:t>服务器响应给客户端的消息内容</w:t>
      </w:r>
      <w:r w:rsidR="00D722C3">
        <w:rPr>
          <w:rFonts w:hint="eastAsia"/>
        </w:rPr>
        <w:t>就是H</w:t>
      </w:r>
      <w:r w:rsidR="00D722C3">
        <w:t>TTP</w:t>
      </w:r>
      <w:r w:rsidR="00D722C3">
        <w:rPr>
          <w:rFonts w:hint="eastAsia"/>
        </w:rPr>
        <w:t>响应消息/</w:t>
      </w:r>
      <w:r w:rsidR="00D722C3">
        <w:t>HTTO</w:t>
      </w:r>
      <w:r w:rsidR="00D722C3">
        <w:rPr>
          <w:rFonts w:hint="eastAsia"/>
        </w:rPr>
        <w:t>响应报文。</w:t>
      </w:r>
    </w:p>
    <w:p w14:paraId="0F108296" w14:textId="210B319C" w:rsidR="00D722C3" w:rsidRDefault="00D722C3" w:rsidP="00D722C3">
      <w:pPr>
        <w:pStyle w:val="a3"/>
        <w:numPr>
          <w:ilvl w:val="1"/>
          <w:numId w:val="27"/>
        </w:numPr>
        <w:ind w:firstLineChars="0"/>
      </w:pPr>
      <w:r>
        <w:t>HTTP</w:t>
      </w:r>
      <w:r>
        <w:rPr>
          <w:rFonts w:hint="eastAsia"/>
        </w:rPr>
        <w:t>响应消息的组成部分</w:t>
      </w:r>
    </w:p>
    <w:p w14:paraId="457AEDCF" w14:textId="38585820" w:rsidR="00D722C3" w:rsidRDefault="00D722C3" w:rsidP="00D722C3">
      <w:pPr>
        <w:pStyle w:val="a3"/>
        <w:ind w:left="720" w:firstLineChars="0" w:firstLine="0"/>
      </w:pPr>
      <w:r>
        <w:t>HTTP</w:t>
      </w:r>
      <w:r>
        <w:rPr>
          <w:rFonts w:hint="eastAsia"/>
        </w:rPr>
        <w:t>响应消息由状态行、响应头部、空行、响应体组成。</w:t>
      </w:r>
    </w:p>
    <w:p w14:paraId="30399719" w14:textId="49CE542F" w:rsidR="00D722C3" w:rsidRDefault="00D722C3" w:rsidP="00D722C3">
      <w:pPr>
        <w:pStyle w:val="a3"/>
        <w:numPr>
          <w:ilvl w:val="0"/>
          <w:numId w:val="29"/>
        </w:numPr>
        <w:ind w:firstLineChars="0"/>
      </w:pPr>
      <w:r>
        <w:rPr>
          <w:rFonts w:hint="eastAsia"/>
        </w:rPr>
        <w:t>状态行由3部分组成：H</w:t>
      </w:r>
      <w:r>
        <w:t>TTP</w:t>
      </w:r>
      <w:r>
        <w:rPr>
          <w:rFonts w:hint="eastAsia"/>
        </w:rPr>
        <w:t>协议版本、状态码、状态码的描述文本。</w:t>
      </w:r>
    </w:p>
    <w:p w14:paraId="3402E2A8" w14:textId="603AFF61" w:rsidR="00D722C3" w:rsidRDefault="00D722C3" w:rsidP="00D722C3">
      <w:pPr>
        <w:pStyle w:val="a3"/>
        <w:numPr>
          <w:ilvl w:val="0"/>
          <w:numId w:val="29"/>
        </w:numPr>
        <w:ind w:firstLineChars="0"/>
      </w:pPr>
      <w:r>
        <w:rPr>
          <w:rFonts w:hint="eastAsia"/>
        </w:rPr>
        <w:t>响应头部：用来描述服务器的基本信息；</w:t>
      </w:r>
    </w:p>
    <w:p w14:paraId="52642672" w14:textId="5ED097D9" w:rsidR="00D722C3" w:rsidRDefault="003923A8" w:rsidP="00D722C3">
      <w:pPr>
        <w:pStyle w:val="a3"/>
        <w:numPr>
          <w:ilvl w:val="0"/>
          <w:numId w:val="29"/>
        </w:numPr>
        <w:ind w:firstLineChars="0"/>
      </w:pPr>
      <w:r>
        <w:rPr>
          <w:rFonts w:hint="eastAsia"/>
        </w:rPr>
        <w:t>空行；</w:t>
      </w:r>
    </w:p>
    <w:p w14:paraId="2CFDD618" w14:textId="3D6A827B" w:rsidR="00D722C3" w:rsidRDefault="003923A8" w:rsidP="00D727BC">
      <w:pPr>
        <w:pStyle w:val="a3"/>
        <w:numPr>
          <w:ilvl w:val="0"/>
          <w:numId w:val="29"/>
        </w:numPr>
        <w:ind w:firstLineChars="0"/>
        <w:rPr>
          <w:rFonts w:hint="eastAsia"/>
        </w:rPr>
      </w:pPr>
      <w:r>
        <w:rPr>
          <w:rFonts w:hint="eastAsia"/>
        </w:rPr>
        <w:t>响应体：响应体中存放的是服务器相应给客户端的资源内容。</w:t>
      </w:r>
    </w:p>
    <w:p w14:paraId="0BB9C5AA" w14:textId="19DBC93C" w:rsidR="00447D90" w:rsidRDefault="00D727BC" w:rsidP="00447D90">
      <w:pPr>
        <w:pStyle w:val="a3"/>
        <w:numPr>
          <w:ilvl w:val="0"/>
          <w:numId w:val="27"/>
        </w:numPr>
        <w:ind w:firstLineChars="0"/>
      </w:pPr>
      <w:r>
        <w:t>HTT</w:t>
      </w:r>
      <w:r>
        <w:rPr>
          <w:rFonts w:hint="eastAsia"/>
        </w:rPr>
        <w:t>P请求方法</w:t>
      </w:r>
    </w:p>
    <w:p w14:paraId="1FC3CC9B" w14:textId="7BC0A38A" w:rsidR="00D727BC" w:rsidRDefault="00D727BC" w:rsidP="00D727BC">
      <w:pPr>
        <w:pStyle w:val="a3"/>
        <w:numPr>
          <w:ilvl w:val="1"/>
          <w:numId w:val="27"/>
        </w:numPr>
        <w:ind w:firstLineChars="0"/>
      </w:pPr>
      <w:r>
        <w:rPr>
          <w:rFonts w:hint="eastAsia"/>
        </w:rPr>
        <w:t>什么是H</w:t>
      </w:r>
      <w:r>
        <w:t>TTP</w:t>
      </w:r>
      <w:r>
        <w:rPr>
          <w:rFonts w:hint="eastAsia"/>
        </w:rPr>
        <w:t>请求方法</w:t>
      </w:r>
    </w:p>
    <w:p w14:paraId="284EE1AA" w14:textId="4EE3A95E" w:rsidR="00D727BC" w:rsidRDefault="00D727BC" w:rsidP="00D727BC">
      <w:pPr>
        <w:pStyle w:val="a3"/>
        <w:ind w:left="720" w:firstLineChars="0" w:firstLine="0"/>
        <w:rPr>
          <w:rFonts w:hint="eastAsia"/>
        </w:rPr>
      </w:pPr>
      <w:r>
        <w:rPr>
          <w:rFonts w:hint="eastAsia"/>
        </w:rPr>
        <w:t>对服务器上的资源执行的操作。</w:t>
      </w:r>
    </w:p>
    <w:p w14:paraId="2238E547" w14:textId="0782A08F" w:rsidR="00D727BC" w:rsidRDefault="00D727BC" w:rsidP="00D727BC">
      <w:pPr>
        <w:pStyle w:val="a3"/>
        <w:numPr>
          <w:ilvl w:val="1"/>
          <w:numId w:val="27"/>
        </w:numPr>
        <w:ind w:firstLineChars="0"/>
      </w:pPr>
      <w:r>
        <w:t>HTTP</w:t>
      </w:r>
      <w:r>
        <w:rPr>
          <w:rFonts w:hint="eastAsia"/>
        </w:rPr>
        <w:t>请求方法</w:t>
      </w:r>
    </w:p>
    <w:p w14:paraId="3956446A" w14:textId="1F842F14" w:rsidR="00B8598A" w:rsidRDefault="00B8598A" w:rsidP="00B8598A">
      <w:pPr>
        <w:pStyle w:val="a3"/>
        <w:ind w:left="720" w:firstLineChars="0" w:firstLine="0"/>
      </w:pPr>
      <w:r>
        <w:rPr>
          <w:noProof/>
        </w:rPr>
        <w:drawing>
          <wp:inline distT="0" distB="0" distL="0" distR="0" wp14:anchorId="2D0EC9A4" wp14:editId="6E9B0D33">
            <wp:extent cx="5755169" cy="21621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6765" cy="2166532"/>
                    </a:xfrm>
                    <a:prstGeom prst="rect">
                      <a:avLst/>
                    </a:prstGeom>
                  </pic:spPr>
                </pic:pic>
              </a:graphicData>
            </a:graphic>
          </wp:inline>
        </w:drawing>
      </w:r>
    </w:p>
    <w:p w14:paraId="6CD09B1E" w14:textId="5D0CF5AD" w:rsidR="00D727BC" w:rsidRDefault="00B8598A" w:rsidP="00447D90">
      <w:pPr>
        <w:pStyle w:val="a3"/>
        <w:numPr>
          <w:ilvl w:val="0"/>
          <w:numId w:val="27"/>
        </w:numPr>
        <w:ind w:firstLineChars="0"/>
      </w:pPr>
      <w:r>
        <w:t>HTTP</w:t>
      </w:r>
      <w:r>
        <w:rPr>
          <w:rFonts w:hint="eastAsia"/>
        </w:rPr>
        <w:t>响应状态码</w:t>
      </w:r>
    </w:p>
    <w:p w14:paraId="5539D64C" w14:textId="03A8D7EB" w:rsidR="00B8598A" w:rsidRDefault="00B8598A" w:rsidP="00B8598A">
      <w:pPr>
        <w:pStyle w:val="a3"/>
        <w:numPr>
          <w:ilvl w:val="1"/>
          <w:numId w:val="27"/>
        </w:numPr>
        <w:ind w:firstLineChars="0"/>
      </w:pPr>
      <w:r>
        <w:rPr>
          <w:rFonts w:hint="eastAsia"/>
        </w:rPr>
        <w:t>什么是H</w:t>
      </w:r>
      <w:r>
        <w:t>TTP</w:t>
      </w:r>
      <w:r>
        <w:rPr>
          <w:rFonts w:hint="eastAsia"/>
        </w:rPr>
        <w:t>响应状态码</w:t>
      </w:r>
    </w:p>
    <w:p w14:paraId="7F701295" w14:textId="09286473" w:rsidR="00B8598A" w:rsidRDefault="00B8598A" w:rsidP="00B8598A">
      <w:pPr>
        <w:pStyle w:val="a3"/>
        <w:ind w:left="720" w:firstLineChars="0" w:firstLine="0"/>
        <w:rPr>
          <w:rFonts w:hint="eastAsia"/>
        </w:rPr>
      </w:pPr>
      <w:r>
        <w:t>HTTP</w:t>
      </w:r>
      <w:r>
        <w:rPr>
          <w:rFonts w:hint="eastAsia"/>
        </w:rPr>
        <w:t>响应状态码用来表示响应的状态。</w:t>
      </w:r>
    </w:p>
    <w:p w14:paraId="120923A3" w14:textId="4D56411B" w:rsidR="00B8598A" w:rsidRDefault="00B8598A" w:rsidP="00B8598A">
      <w:pPr>
        <w:pStyle w:val="a3"/>
        <w:numPr>
          <w:ilvl w:val="1"/>
          <w:numId w:val="27"/>
        </w:numPr>
        <w:ind w:firstLineChars="0"/>
      </w:pPr>
      <w:r>
        <w:t>HTTP</w:t>
      </w:r>
      <w:r>
        <w:rPr>
          <w:rFonts w:hint="eastAsia"/>
        </w:rPr>
        <w:t>响应状态码的组成和分类</w:t>
      </w:r>
    </w:p>
    <w:p w14:paraId="010C9216" w14:textId="5CCDAD6E" w:rsidR="00B8598A" w:rsidRDefault="00B8598A" w:rsidP="00B8598A">
      <w:pPr>
        <w:pStyle w:val="a3"/>
        <w:ind w:left="720" w:firstLineChars="0" w:firstLine="0"/>
      </w:pPr>
      <w:r>
        <w:rPr>
          <w:noProof/>
        </w:rPr>
        <w:drawing>
          <wp:inline distT="0" distB="0" distL="0" distR="0" wp14:anchorId="4F086B6C" wp14:editId="3CF2F0D9">
            <wp:extent cx="5147650" cy="11715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7750" cy="1173874"/>
                    </a:xfrm>
                    <a:prstGeom prst="rect">
                      <a:avLst/>
                    </a:prstGeom>
                  </pic:spPr>
                </pic:pic>
              </a:graphicData>
            </a:graphic>
          </wp:inline>
        </w:drawing>
      </w:r>
    </w:p>
    <w:p w14:paraId="59834E58" w14:textId="6DA68D09" w:rsidR="00B8598A" w:rsidRDefault="00B8598A" w:rsidP="00B8598A">
      <w:pPr>
        <w:pStyle w:val="a3"/>
        <w:ind w:left="720" w:firstLineChars="0" w:firstLine="0"/>
      </w:pPr>
      <w:r>
        <w:rPr>
          <w:noProof/>
        </w:rPr>
        <w:drawing>
          <wp:inline distT="0" distB="0" distL="0" distR="0" wp14:anchorId="297D734E" wp14:editId="4F41B8C9">
            <wp:extent cx="5295900" cy="4913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8985" cy="530587"/>
                    </a:xfrm>
                    <a:prstGeom prst="rect">
                      <a:avLst/>
                    </a:prstGeom>
                  </pic:spPr>
                </pic:pic>
              </a:graphicData>
            </a:graphic>
          </wp:inline>
        </w:drawing>
      </w:r>
    </w:p>
    <w:p w14:paraId="0D0EB000" w14:textId="4F0E9A82" w:rsidR="00B8598A" w:rsidRDefault="00B8598A" w:rsidP="00B8598A">
      <w:pPr>
        <w:pStyle w:val="a3"/>
        <w:ind w:left="720" w:firstLineChars="0" w:firstLine="0"/>
      </w:pPr>
      <w:r>
        <w:rPr>
          <w:noProof/>
        </w:rPr>
        <w:drawing>
          <wp:inline distT="0" distB="0" distL="0" distR="0" wp14:anchorId="428D848E" wp14:editId="3F91DD99">
            <wp:extent cx="5638800" cy="11265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4779" cy="1139757"/>
                    </a:xfrm>
                    <a:prstGeom prst="rect">
                      <a:avLst/>
                    </a:prstGeom>
                  </pic:spPr>
                </pic:pic>
              </a:graphicData>
            </a:graphic>
          </wp:inline>
        </w:drawing>
      </w:r>
    </w:p>
    <w:p w14:paraId="7E4A59B8" w14:textId="0721C38F" w:rsidR="00B8598A" w:rsidRDefault="00B8598A" w:rsidP="00B8598A">
      <w:pPr>
        <w:pStyle w:val="a3"/>
        <w:ind w:left="720" w:firstLineChars="0" w:firstLine="0"/>
      </w:pPr>
      <w:r>
        <w:rPr>
          <w:noProof/>
        </w:rPr>
        <w:lastRenderedPageBreak/>
        <w:drawing>
          <wp:inline distT="0" distB="0" distL="0" distR="0" wp14:anchorId="6B220616" wp14:editId="6EF6A4EB">
            <wp:extent cx="5667375" cy="153895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3987" cy="1543464"/>
                    </a:xfrm>
                    <a:prstGeom prst="rect">
                      <a:avLst/>
                    </a:prstGeom>
                  </pic:spPr>
                </pic:pic>
              </a:graphicData>
            </a:graphic>
          </wp:inline>
        </w:drawing>
      </w:r>
    </w:p>
    <w:p w14:paraId="355805EA" w14:textId="05B5F783" w:rsidR="00B8598A" w:rsidRPr="00F33DBC" w:rsidRDefault="00B8598A" w:rsidP="00B8598A">
      <w:pPr>
        <w:pStyle w:val="a3"/>
        <w:ind w:left="720" w:firstLineChars="0" w:firstLine="0"/>
        <w:rPr>
          <w:rFonts w:hint="eastAsia"/>
        </w:rPr>
      </w:pPr>
      <w:r>
        <w:rPr>
          <w:noProof/>
        </w:rPr>
        <w:drawing>
          <wp:inline distT="0" distB="0" distL="0" distR="0" wp14:anchorId="30E516F6" wp14:editId="1A3B6E7A">
            <wp:extent cx="5638800" cy="97625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531" cy="977249"/>
                    </a:xfrm>
                    <a:prstGeom prst="rect">
                      <a:avLst/>
                    </a:prstGeom>
                  </pic:spPr>
                </pic:pic>
              </a:graphicData>
            </a:graphic>
          </wp:inline>
        </w:drawing>
      </w:r>
    </w:p>
    <w:sectPr w:rsidR="00B8598A" w:rsidRPr="00F33DBC" w:rsidSect="00731D0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63182" w14:textId="77777777" w:rsidR="00110CF9" w:rsidRDefault="00110CF9" w:rsidP="000E4A68">
      <w:r>
        <w:separator/>
      </w:r>
    </w:p>
  </w:endnote>
  <w:endnote w:type="continuationSeparator" w:id="0">
    <w:p w14:paraId="223497D5" w14:textId="77777777" w:rsidR="00110CF9" w:rsidRDefault="00110CF9" w:rsidP="000E4A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55073" w14:textId="77777777" w:rsidR="00110CF9" w:rsidRDefault="00110CF9" w:rsidP="000E4A68">
      <w:r>
        <w:separator/>
      </w:r>
    </w:p>
  </w:footnote>
  <w:footnote w:type="continuationSeparator" w:id="0">
    <w:p w14:paraId="75A556C7" w14:textId="77777777" w:rsidR="00110CF9" w:rsidRDefault="00110CF9" w:rsidP="000E4A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6AC5"/>
    <w:multiLevelType w:val="hybridMultilevel"/>
    <w:tmpl w:val="C0A89B70"/>
    <w:lvl w:ilvl="0" w:tplc="8ED05B40">
      <w:start w:val="1"/>
      <w:numFmt w:val="bullet"/>
      <w:lvlText w:val=""/>
      <w:lvlJc w:val="left"/>
      <w:pPr>
        <w:tabs>
          <w:tab w:val="num" w:pos="720"/>
        </w:tabs>
        <w:ind w:left="720" w:hanging="360"/>
      </w:pPr>
      <w:rPr>
        <w:rFonts w:ascii="Wingdings" w:hAnsi="Wingdings" w:hint="default"/>
      </w:rPr>
    </w:lvl>
    <w:lvl w:ilvl="1" w:tplc="3F341414" w:tentative="1">
      <w:start w:val="1"/>
      <w:numFmt w:val="bullet"/>
      <w:lvlText w:val=""/>
      <w:lvlJc w:val="left"/>
      <w:pPr>
        <w:tabs>
          <w:tab w:val="num" w:pos="1440"/>
        </w:tabs>
        <w:ind w:left="1440" w:hanging="360"/>
      </w:pPr>
      <w:rPr>
        <w:rFonts w:ascii="Wingdings" w:hAnsi="Wingdings" w:hint="default"/>
      </w:rPr>
    </w:lvl>
    <w:lvl w:ilvl="2" w:tplc="AA423CE0" w:tentative="1">
      <w:start w:val="1"/>
      <w:numFmt w:val="bullet"/>
      <w:lvlText w:val=""/>
      <w:lvlJc w:val="left"/>
      <w:pPr>
        <w:tabs>
          <w:tab w:val="num" w:pos="2160"/>
        </w:tabs>
        <w:ind w:left="2160" w:hanging="360"/>
      </w:pPr>
      <w:rPr>
        <w:rFonts w:ascii="Wingdings" w:hAnsi="Wingdings" w:hint="default"/>
      </w:rPr>
    </w:lvl>
    <w:lvl w:ilvl="3" w:tplc="E29C3714" w:tentative="1">
      <w:start w:val="1"/>
      <w:numFmt w:val="bullet"/>
      <w:lvlText w:val=""/>
      <w:lvlJc w:val="left"/>
      <w:pPr>
        <w:tabs>
          <w:tab w:val="num" w:pos="2880"/>
        </w:tabs>
        <w:ind w:left="2880" w:hanging="360"/>
      </w:pPr>
      <w:rPr>
        <w:rFonts w:ascii="Wingdings" w:hAnsi="Wingdings" w:hint="default"/>
      </w:rPr>
    </w:lvl>
    <w:lvl w:ilvl="4" w:tplc="5F2A3BF8" w:tentative="1">
      <w:start w:val="1"/>
      <w:numFmt w:val="bullet"/>
      <w:lvlText w:val=""/>
      <w:lvlJc w:val="left"/>
      <w:pPr>
        <w:tabs>
          <w:tab w:val="num" w:pos="3600"/>
        </w:tabs>
        <w:ind w:left="3600" w:hanging="360"/>
      </w:pPr>
      <w:rPr>
        <w:rFonts w:ascii="Wingdings" w:hAnsi="Wingdings" w:hint="default"/>
      </w:rPr>
    </w:lvl>
    <w:lvl w:ilvl="5" w:tplc="143C8EEA" w:tentative="1">
      <w:start w:val="1"/>
      <w:numFmt w:val="bullet"/>
      <w:lvlText w:val=""/>
      <w:lvlJc w:val="left"/>
      <w:pPr>
        <w:tabs>
          <w:tab w:val="num" w:pos="4320"/>
        </w:tabs>
        <w:ind w:left="4320" w:hanging="360"/>
      </w:pPr>
      <w:rPr>
        <w:rFonts w:ascii="Wingdings" w:hAnsi="Wingdings" w:hint="default"/>
      </w:rPr>
    </w:lvl>
    <w:lvl w:ilvl="6" w:tplc="4E383658" w:tentative="1">
      <w:start w:val="1"/>
      <w:numFmt w:val="bullet"/>
      <w:lvlText w:val=""/>
      <w:lvlJc w:val="left"/>
      <w:pPr>
        <w:tabs>
          <w:tab w:val="num" w:pos="5040"/>
        </w:tabs>
        <w:ind w:left="5040" w:hanging="360"/>
      </w:pPr>
      <w:rPr>
        <w:rFonts w:ascii="Wingdings" w:hAnsi="Wingdings" w:hint="default"/>
      </w:rPr>
    </w:lvl>
    <w:lvl w:ilvl="7" w:tplc="43C2F20A" w:tentative="1">
      <w:start w:val="1"/>
      <w:numFmt w:val="bullet"/>
      <w:lvlText w:val=""/>
      <w:lvlJc w:val="left"/>
      <w:pPr>
        <w:tabs>
          <w:tab w:val="num" w:pos="5760"/>
        </w:tabs>
        <w:ind w:left="5760" w:hanging="360"/>
      </w:pPr>
      <w:rPr>
        <w:rFonts w:ascii="Wingdings" w:hAnsi="Wingdings" w:hint="default"/>
      </w:rPr>
    </w:lvl>
    <w:lvl w:ilvl="8" w:tplc="34DE854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472521"/>
    <w:multiLevelType w:val="hybridMultilevel"/>
    <w:tmpl w:val="124077DC"/>
    <w:lvl w:ilvl="0" w:tplc="38A09ADA">
      <w:start w:val="1"/>
      <w:numFmt w:val="decimal"/>
      <w:lvlText w:val="%1."/>
      <w:lvlJc w:val="left"/>
      <w:pPr>
        <w:ind w:left="643"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571766"/>
    <w:multiLevelType w:val="hybridMultilevel"/>
    <w:tmpl w:val="A7D65934"/>
    <w:lvl w:ilvl="0" w:tplc="98DA4940">
      <w:start w:val="1"/>
      <w:numFmt w:val="japaneseCounting"/>
      <w:lvlText w:val="%1、"/>
      <w:lvlJc w:val="left"/>
      <w:pPr>
        <w:ind w:left="432" w:hanging="432"/>
      </w:pPr>
      <w:rPr>
        <w:rFonts w:hint="default"/>
      </w:rPr>
    </w:lvl>
    <w:lvl w:ilvl="1" w:tplc="6756C0F0">
      <w:start w:val="1"/>
      <w:numFmt w:val="decimalEnclosedCircle"/>
      <w:lvlText w:val="%2"/>
      <w:lvlJc w:val="left"/>
      <w:pPr>
        <w:ind w:left="1069" w:hanging="360"/>
      </w:pPr>
      <w:rPr>
        <w:rFonts w:hint="default"/>
      </w:rPr>
    </w:lvl>
    <w:lvl w:ilvl="2" w:tplc="CCE0692C">
      <w:start w:val="1"/>
      <w:numFmt w:val="decimalEnclosedCircle"/>
      <w:lvlText w:val="%3"/>
      <w:lvlJc w:val="left"/>
      <w:pPr>
        <w:ind w:left="1069" w:hanging="360"/>
      </w:pPr>
      <w:rPr>
        <w:rFonts w:hint="default"/>
      </w:rPr>
    </w:lvl>
    <w:lvl w:ilvl="3" w:tplc="85F6B94A">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8B426D"/>
    <w:multiLevelType w:val="multilevel"/>
    <w:tmpl w:val="202A3D2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6D2221E"/>
    <w:multiLevelType w:val="multilevel"/>
    <w:tmpl w:val="41747DF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B720A2E"/>
    <w:multiLevelType w:val="hybridMultilevel"/>
    <w:tmpl w:val="469E9396"/>
    <w:lvl w:ilvl="0" w:tplc="0AD26280">
      <w:start w:val="1"/>
      <w:numFmt w:val="japaneseCounting"/>
      <w:lvlText w:val="%1、"/>
      <w:lvlJc w:val="left"/>
      <w:pPr>
        <w:ind w:left="1566" w:hanging="432"/>
      </w:pPr>
      <w:rPr>
        <w:rFonts w:hint="default"/>
      </w:rPr>
    </w:lvl>
    <w:lvl w:ilvl="1" w:tplc="6B3412D4">
      <w:start w:val="1"/>
      <w:numFmt w:val="decimalEnclosedCircle"/>
      <w:lvlText w:val="%2"/>
      <w:lvlJc w:val="left"/>
      <w:pPr>
        <w:ind w:left="1068"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766C0A"/>
    <w:multiLevelType w:val="hybridMultilevel"/>
    <w:tmpl w:val="7D26B472"/>
    <w:lvl w:ilvl="0" w:tplc="FFFFFFFF">
      <w:start w:val="1"/>
      <w:numFmt w:val="japaneseCounting"/>
      <w:lvlText w:val="%1、"/>
      <w:lvlJc w:val="left"/>
      <w:pPr>
        <w:ind w:left="432" w:hanging="432"/>
      </w:pPr>
      <w:rPr>
        <w:rFonts w:hint="default"/>
      </w:rPr>
    </w:lvl>
    <w:lvl w:ilvl="1" w:tplc="6B3412D4">
      <w:start w:val="1"/>
      <w:numFmt w:val="decimalEnclosedCircle"/>
      <w:lvlText w:val="%2"/>
      <w:lvlJc w:val="left"/>
      <w:pPr>
        <w:ind w:left="1069" w:hanging="360"/>
      </w:pPr>
      <w:rPr>
        <w:rFonts w:hint="default"/>
      </w:rPr>
    </w:lvl>
    <w:lvl w:ilvl="2" w:tplc="FFFFFFFF">
      <w:start w:val="1"/>
      <w:numFmt w:val="decimalEnclosedCircle"/>
      <w:lvlText w:val="%3"/>
      <w:lvlJc w:val="left"/>
      <w:pPr>
        <w:ind w:left="1200" w:hanging="360"/>
      </w:pPr>
      <w:rPr>
        <w:rFonts w:hint="default"/>
      </w:rPr>
    </w:lvl>
    <w:lvl w:ilvl="3" w:tplc="0409000F">
      <w:start w:val="1"/>
      <w:numFmt w:val="decimal"/>
      <w:lvlText w:val="%4."/>
      <w:lvlJc w:val="left"/>
      <w:pPr>
        <w:ind w:left="360" w:hanging="360"/>
      </w:pPr>
      <w:rPr>
        <w:rFonts w:hint="default"/>
      </w:rPr>
    </w:lvl>
    <w:lvl w:ilvl="4" w:tplc="FFFFFFFF">
      <w:start w:val="1"/>
      <w:numFmt w:val="lowerLetter"/>
      <w:lvlText w:val="%5)"/>
      <w:lvlJc w:val="left"/>
      <w:pPr>
        <w:ind w:left="2100" w:hanging="420"/>
      </w:pPr>
    </w:lvl>
    <w:lvl w:ilvl="5" w:tplc="FFFFFFFF">
      <w:start w:val="1"/>
      <w:numFmt w:val="lowerRoman"/>
      <w:lvlText w:val="%6."/>
      <w:lvlJc w:val="right"/>
      <w:pPr>
        <w:ind w:left="2520" w:hanging="420"/>
      </w:pPr>
    </w:lvl>
    <w:lvl w:ilvl="6" w:tplc="FFFFFFFF">
      <w:start w:val="1"/>
      <w:numFmt w:val="decimal"/>
      <w:lvlText w:val="%7."/>
      <w:lvlJc w:val="left"/>
      <w:pPr>
        <w:ind w:left="2940" w:hanging="420"/>
      </w:pPr>
    </w:lvl>
    <w:lvl w:ilvl="7" w:tplc="FFFFFFFF">
      <w:start w:val="1"/>
      <w:numFmt w:val="lowerLetter"/>
      <w:lvlText w:val="%8)"/>
      <w:lvlJc w:val="left"/>
      <w:pPr>
        <w:ind w:left="3360" w:hanging="420"/>
      </w:pPr>
    </w:lvl>
    <w:lvl w:ilvl="8" w:tplc="FFFFFFFF">
      <w:start w:val="1"/>
      <w:numFmt w:val="lowerRoman"/>
      <w:lvlText w:val="%9."/>
      <w:lvlJc w:val="right"/>
      <w:pPr>
        <w:ind w:left="3780" w:hanging="420"/>
      </w:pPr>
    </w:lvl>
  </w:abstractNum>
  <w:abstractNum w:abstractNumId="7" w15:restartNumberingAfterBreak="0">
    <w:nsid w:val="1F7804E9"/>
    <w:multiLevelType w:val="hybridMultilevel"/>
    <w:tmpl w:val="176250AC"/>
    <w:lvl w:ilvl="0" w:tplc="04090019">
      <w:start w:val="1"/>
      <w:numFmt w:val="lowerLetter"/>
      <w:lvlText w:val="%1)"/>
      <w:lvlJc w:val="left"/>
      <w:pPr>
        <w:ind w:left="1412" w:hanging="420"/>
      </w:pPr>
    </w:lvl>
    <w:lvl w:ilvl="1" w:tplc="56FEBE42">
      <w:start w:val="1"/>
      <w:numFmt w:val="decimalEnclosedCircle"/>
      <w:lvlText w:val="%2"/>
      <w:lvlJc w:val="left"/>
      <w:pPr>
        <w:ind w:left="1069" w:hanging="360"/>
      </w:pPr>
      <w:rPr>
        <w:rFonts w:hint="default"/>
      </w:r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8" w15:restartNumberingAfterBreak="0">
    <w:nsid w:val="20964339"/>
    <w:multiLevelType w:val="hybridMultilevel"/>
    <w:tmpl w:val="671AC6CA"/>
    <w:lvl w:ilvl="0" w:tplc="BC442D62">
      <w:start w:val="1"/>
      <w:numFmt w:val="decimalEnclosedCircl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43370CC"/>
    <w:multiLevelType w:val="multilevel"/>
    <w:tmpl w:val="027E0E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3946D2D"/>
    <w:multiLevelType w:val="multilevel"/>
    <w:tmpl w:val="4E9E9A2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41E12365"/>
    <w:multiLevelType w:val="hybridMultilevel"/>
    <w:tmpl w:val="BC70C3F6"/>
    <w:lvl w:ilvl="0" w:tplc="B172ED1A">
      <w:start w:val="1"/>
      <w:numFmt w:val="decimalEnclosedCircle"/>
      <w:lvlText w:val="%1"/>
      <w:lvlJc w:val="left"/>
      <w:pPr>
        <w:ind w:left="1069" w:hanging="360"/>
      </w:pPr>
      <w:rPr>
        <w:rFonts w:hint="default"/>
      </w:rPr>
    </w:lvl>
    <w:lvl w:ilvl="1" w:tplc="04090019">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2" w15:restartNumberingAfterBreak="0">
    <w:nsid w:val="45772B09"/>
    <w:multiLevelType w:val="hybridMultilevel"/>
    <w:tmpl w:val="8FB6E53E"/>
    <w:lvl w:ilvl="0" w:tplc="04090019">
      <w:start w:val="1"/>
      <w:numFmt w:val="lowerLetter"/>
      <w:lvlText w:val="%1)"/>
      <w:lvlJc w:val="left"/>
      <w:pPr>
        <w:ind w:left="1412" w:hanging="420"/>
      </w:pPr>
    </w:lvl>
    <w:lvl w:ilvl="1" w:tplc="3E7A2790">
      <w:start w:val="1"/>
      <w:numFmt w:val="decimalEnclosedCircle"/>
      <w:lvlText w:val="%2"/>
      <w:lvlJc w:val="left"/>
      <w:pPr>
        <w:ind w:left="1069" w:hanging="360"/>
      </w:pPr>
      <w:rPr>
        <w:rFonts w:hint="default"/>
      </w:r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3" w15:restartNumberingAfterBreak="0">
    <w:nsid w:val="46723A21"/>
    <w:multiLevelType w:val="hybridMultilevel"/>
    <w:tmpl w:val="B11043E4"/>
    <w:lvl w:ilvl="0" w:tplc="13E44EBA">
      <w:start w:val="1"/>
      <w:numFmt w:val="decimalEnclosedCircl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88F5D3F"/>
    <w:multiLevelType w:val="multilevel"/>
    <w:tmpl w:val="95BA968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5" w15:restartNumberingAfterBreak="0">
    <w:nsid w:val="4B7B640C"/>
    <w:multiLevelType w:val="hybridMultilevel"/>
    <w:tmpl w:val="71A65F8A"/>
    <w:lvl w:ilvl="0" w:tplc="FBAA320C">
      <w:start w:val="1"/>
      <w:numFmt w:val="decimalEnclosedCircle"/>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4BF37246"/>
    <w:multiLevelType w:val="hybridMultilevel"/>
    <w:tmpl w:val="95B484A0"/>
    <w:lvl w:ilvl="0" w:tplc="0409000F">
      <w:start w:val="1"/>
      <w:numFmt w:val="decimal"/>
      <w:lvlText w:val="%1."/>
      <w:lvlJc w:val="left"/>
      <w:pPr>
        <w:ind w:left="720" w:hanging="360"/>
      </w:pPr>
    </w:lvl>
    <w:lvl w:ilvl="1" w:tplc="5714EF36">
      <w:start w:val="1"/>
      <w:numFmt w:val="decimalEnclosedCircle"/>
      <w:lvlText w:val="%2"/>
      <w:lvlJc w:val="left"/>
      <w:pPr>
        <w:ind w:left="1069"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06B63A9"/>
    <w:multiLevelType w:val="hybridMultilevel"/>
    <w:tmpl w:val="811E013E"/>
    <w:lvl w:ilvl="0" w:tplc="A8E26C06">
      <w:start w:val="1"/>
      <w:numFmt w:val="decimalEnclosedCircle"/>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15:restartNumberingAfterBreak="0">
    <w:nsid w:val="62E825AB"/>
    <w:multiLevelType w:val="hybridMultilevel"/>
    <w:tmpl w:val="F1F267AC"/>
    <w:lvl w:ilvl="0" w:tplc="318420AC">
      <w:start w:val="1"/>
      <w:numFmt w:val="decimalEnclosedCircl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35B67D1"/>
    <w:multiLevelType w:val="multilevel"/>
    <w:tmpl w:val="F1FCDA9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0" w15:restartNumberingAfterBreak="0">
    <w:nsid w:val="6755062A"/>
    <w:multiLevelType w:val="hybridMultilevel"/>
    <w:tmpl w:val="4ECECEDA"/>
    <w:lvl w:ilvl="0" w:tplc="26608C98">
      <w:start w:val="1"/>
      <w:numFmt w:val="decimalEnclosedCircl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BC123D5"/>
    <w:multiLevelType w:val="hybridMultilevel"/>
    <w:tmpl w:val="A3E659CE"/>
    <w:lvl w:ilvl="0" w:tplc="04090019">
      <w:start w:val="1"/>
      <w:numFmt w:val="low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2" w15:restartNumberingAfterBreak="0">
    <w:nsid w:val="73945670"/>
    <w:multiLevelType w:val="hybridMultilevel"/>
    <w:tmpl w:val="2046789E"/>
    <w:lvl w:ilvl="0" w:tplc="04090019">
      <w:start w:val="1"/>
      <w:numFmt w:val="lowerLetter"/>
      <w:lvlText w:val="%1)"/>
      <w:lvlJc w:val="left"/>
      <w:pPr>
        <w:ind w:left="1489" w:hanging="420"/>
      </w:pPr>
    </w:lvl>
    <w:lvl w:ilvl="1" w:tplc="C6FC59F4">
      <w:start w:val="1"/>
      <w:numFmt w:val="decimalEnclosedCircle"/>
      <w:lvlText w:val="%2"/>
      <w:lvlJc w:val="left"/>
      <w:pPr>
        <w:ind w:left="1068" w:hanging="360"/>
      </w:pPr>
      <w:rPr>
        <w:rFonts w:hint="default"/>
      </w:rPr>
    </w:lvl>
    <w:lvl w:ilvl="2" w:tplc="0409001B" w:tentative="1">
      <w:start w:val="1"/>
      <w:numFmt w:val="lowerRoman"/>
      <w:lvlText w:val="%3."/>
      <w:lvlJc w:val="right"/>
      <w:pPr>
        <w:ind w:left="2329" w:hanging="420"/>
      </w:pPr>
    </w:lvl>
    <w:lvl w:ilvl="3" w:tplc="0409000F" w:tentative="1">
      <w:start w:val="1"/>
      <w:numFmt w:val="decimal"/>
      <w:lvlText w:val="%4."/>
      <w:lvlJc w:val="left"/>
      <w:pPr>
        <w:ind w:left="2749" w:hanging="420"/>
      </w:pPr>
    </w:lvl>
    <w:lvl w:ilvl="4" w:tplc="04090019" w:tentative="1">
      <w:start w:val="1"/>
      <w:numFmt w:val="lowerLetter"/>
      <w:lvlText w:val="%5)"/>
      <w:lvlJc w:val="left"/>
      <w:pPr>
        <w:ind w:left="3169" w:hanging="420"/>
      </w:pPr>
    </w:lvl>
    <w:lvl w:ilvl="5" w:tplc="0409001B" w:tentative="1">
      <w:start w:val="1"/>
      <w:numFmt w:val="lowerRoman"/>
      <w:lvlText w:val="%6."/>
      <w:lvlJc w:val="right"/>
      <w:pPr>
        <w:ind w:left="3589" w:hanging="420"/>
      </w:pPr>
    </w:lvl>
    <w:lvl w:ilvl="6" w:tplc="0409000F" w:tentative="1">
      <w:start w:val="1"/>
      <w:numFmt w:val="decimal"/>
      <w:lvlText w:val="%7."/>
      <w:lvlJc w:val="left"/>
      <w:pPr>
        <w:ind w:left="4009" w:hanging="420"/>
      </w:pPr>
    </w:lvl>
    <w:lvl w:ilvl="7" w:tplc="04090019" w:tentative="1">
      <w:start w:val="1"/>
      <w:numFmt w:val="lowerLetter"/>
      <w:lvlText w:val="%8)"/>
      <w:lvlJc w:val="left"/>
      <w:pPr>
        <w:ind w:left="4429" w:hanging="420"/>
      </w:pPr>
    </w:lvl>
    <w:lvl w:ilvl="8" w:tplc="0409001B" w:tentative="1">
      <w:start w:val="1"/>
      <w:numFmt w:val="lowerRoman"/>
      <w:lvlText w:val="%9."/>
      <w:lvlJc w:val="right"/>
      <w:pPr>
        <w:ind w:left="4849" w:hanging="420"/>
      </w:pPr>
    </w:lvl>
  </w:abstractNum>
  <w:abstractNum w:abstractNumId="23" w15:restartNumberingAfterBreak="0">
    <w:nsid w:val="77D87649"/>
    <w:multiLevelType w:val="hybridMultilevel"/>
    <w:tmpl w:val="6E260010"/>
    <w:lvl w:ilvl="0" w:tplc="DE564132">
      <w:start w:val="1"/>
      <w:numFmt w:val="decimalEnclosedCircl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B680822"/>
    <w:multiLevelType w:val="hybridMultilevel"/>
    <w:tmpl w:val="2F9CF5CA"/>
    <w:lvl w:ilvl="0" w:tplc="C2666432">
      <w:start w:val="1"/>
      <w:numFmt w:val="decimalEnclosedCircle"/>
      <w:lvlText w:val="%1"/>
      <w:lvlJc w:val="left"/>
      <w:pPr>
        <w:ind w:left="1069" w:hanging="360"/>
      </w:pPr>
      <w:rPr>
        <w:rFonts w:hint="default"/>
      </w:rPr>
    </w:lvl>
    <w:lvl w:ilvl="1" w:tplc="04090019">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5" w15:restartNumberingAfterBreak="0">
    <w:nsid w:val="7B9A18AE"/>
    <w:multiLevelType w:val="hybridMultilevel"/>
    <w:tmpl w:val="949A73F0"/>
    <w:lvl w:ilvl="0" w:tplc="000E805E">
      <w:start w:val="1"/>
      <w:numFmt w:val="decimalEnclosedCircle"/>
      <w:lvlText w:val="%1"/>
      <w:lvlJc w:val="left"/>
      <w:pPr>
        <w:ind w:left="1080" w:hanging="360"/>
      </w:pPr>
      <w:rPr>
        <w:rFonts w:hint="default"/>
      </w:rPr>
    </w:lvl>
    <w:lvl w:ilvl="1" w:tplc="5B22A9A8">
      <w:start w:val="1"/>
      <w:numFmt w:val="decimalEnclosedCircle"/>
      <w:lvlText w:val="%2"/>
      <w:lvlJc w:val="left"/>
      <w:pPr>
        <w:ind w:left="1068" w:hanging="360"/>
      </w:pPr>
      <w:rPr>
        <w:rFonts w:hint="default"/>
      </w:r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15:restartNumberingAfterBreak="0">
    <w:nsid w:val="7BD85B69"/>
    <w:multiLevelType w:val="multilevel"/>
    <w:tmpl w:val="4F68BA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C0F1117"/>
    <w:multiLevelType w:val="hybridMultilevel"/>
    <w:tmpl w:val="BA722BBE"/>
    <w:lvl w:ilvl="0" w:tplc="9F32C5BE">
      <w:start w:val="1"/>
      <w:numFmt w:val="decimalEnclosedCircle"/>
      <w:lvlText w:val="%1"/>
      <w:lvlJc w:val="left"/>
      <w:pPr>
        <w:tabs>
          <w:tab w:val="num" w:pos="720"/>
        </w:tabs>
        <w:ind w:left="720" w:hanging="360"/>
      </w:pPr>
    </w:lvl>
    <w:lvl w:ilvl="1" w:tplc="888CD166" w:tentative="1">
      <w:start w:val="1"/>
      <w:numFmt w:val="decimalEnclosedCircle"/>
      <w:lvlText w:val="%2"/>
      <w:lvlJc w:val="left"/>
      <w:pPr>
        <w:tabs>
          <w:tab w:val="num" w:pos="1440"/>
        </w:tabs>
        <w:ind w:left="1440" w:hanging="360"/>
      </w:pPr>
    </w:lvl>
    <w:lvl w:ilvl="2" w:tplc="AEA231B4" w:tentative="1">
      <w:start w:val="1"/>
      <w:numFmt w:val="decimalEnclosedCircle"/>
      <w:lvlText w:val="%3"/>
      <w:lvlJc w:val="left"/>
      <w:pPr>
        <w:tabs>
          <w:tab w:val="num" w:pos="2160"/>
        </w:tabs>
        <w:ind w:left="2160" w:hanging="360"/>
      </w:pPr>
    </w:lvl>
    <w:lvl w:ilvl="3" w:tplc="242E7F22" w:tentative="1">
      <w:start w:val="1"/>
      <w:numFmt w:val="decimalEnclosedCircle"/>
      <w:lvlText w:val="%4"/>
      <w:lvlJc w:val="left"/>
      <w:pPr>
        <w:tabs>
          <w:tab w:val="num" w:pos="2880"/>
        </w:tabs>
        <w:ind w:left="2880" w:hanging="360"/>
      </w:pPr>
    </w:lvl>
    <w:lvl w:ilvl="4" w:tplc="AAF86DD8" w:tentative="1">
      <w:start w:val="1"/>
      <w:numFmt w:val="decimalEnclosedCircle"/>
      <w:lvlText w:val="%5"/>
      <w:lvlJc w:val="left"/>
      <w:pPr>
        <w:tabs>
          <w:tab w:val="num" w:pos="3600"/>
        </w:tabs>
        <w:ind w:left="3600" w:hanging="360"/>
      </w:pPr>
    </w:lvl>
    <w:lvl w:ilvl="5" w:tplc="715AF1B0" w:tentative="1">
      <w:start w:val="1"/>
      <w:numFmt w:val="decimalEnclosedCircle"/>
      <w:lvlText w:val="%6"/>
      <w:lvlJc w:val="left"/>
      <w:pPr>
        <w:tabs>
          <w:tab w:val="num" w:pos="4320"/>
        </w:tabs>
        <w:ind w:left="4320" w:hanging="360"/>
      </w:pPr>
    </w:lvl>
    <w:lvl w:ilvl="6" w:tplc="83527FAA" w:tentative="1">
      <w:start w:val="1"/>
      <w:numFmt w:val="decimalEnclosedCircle"/>
      <w:lvlText w:val="%7"/>
      <w:lvlJc w:val="left"/>
      <w:pPr>
        <w:tabs>
          <w:tab w:val="num" w:pos="5040"/>
        </w:tabs>
        <w:ind w:left="5040" w:hanging="360"/>
      </w:pPr>
    </w:lvl>
    <w:lvl w:ilvl="7" w:tplc="39A60334" w:tentative="1">
      <w:start w:val="1"/>
      <w:numFmt w:val="decimalEnclosedCircle"/>
      <w:lvlText w:val="%8"/>
      <w:lvlJc w:val="left"/>
      <w:pPr>
        <w:tabs>
          <w:tab w:val="num" w:pos="5760"/>
        </w:tabs>
        <w:ind w:left="5760" w:hanging="360"/>
      </w:pPr>
    </w:lvl>
    <w:lvl w:ilvl="8" w:tplc="564E567E" w:tentative="1">
      <w:start w:val="1"/>
      <w:numFmt w:val="decimalEnclosedCircle"/>
      <w:lvlText w:val="%9"/>
      <w:lvlJc w:val="left"/>
      <w:pPr>
        <w:tabs>
          <w:tab w:val="num" w:pos="6480"/>
        </w:tabs>
        <w:ind w:left="6480" w:hanging="360"/>
      </w:pPr>
    </w:lvl>
  </w:abstractNum>
  <w:abstractNum w:abstractNumId="28" w15:restartNumberingAfterBreak="0">
    <w:nsid w:val="7CDC4C20"/>
    <w:multiLevelType w:val="hybridMultilevel"/>
    <w:tmpl w:val="F69C4500"/>
    <w:lvl w:ilvl="0" w:tplc="04090019">
      <w:start w:val="1"/>
      <w:numFmt w:val="lowerLetter"/>
      <w:lvlText w:val="%1)"/>
      <w:lvlJc w:val="left"/>
      <w:pPr>
        <w:ind w:left="1412" w:hanging="420"/>
      </w:pPr>
    </w:lvl>
    <w:lvl w:ilvl="1" w:tplc="8A1A6C58">
      <w:start w:val="1"/>
      <w:numFmt w:val="decimalEnclosedCircle"/>
      <w:lvlText w:val="%2"/>
      <w:lvlJc w:val="left"/>
      <w:pPr>
        <w:ind w:left="1069" w:hanging="360"/>
      </w:pPr>
      <w:rPr>
        <w:rFonts w:hint="default"/>
      </w:r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9" w15:restartNumberingAfterBreak="0">
    <w:nsid w:val="7FBC10A4"/>
    <w:multiLevelType w:val="hybridMultilevel"/>
    <w:tmpl w:val="30383376"/>
    <w:lvl w:ilvl="0" w:tplc="9410C846">
      <w:start w:val="1"/>
      <w:numFmt w:val="decimalEnclosedCircle"/>
      <w:lvlText w:val="%1"/>
      <w:lvlJc w:val="left"/>
      <w:pPr>
        <w:tabs>
          <w:tab w:val="num" w:pos="720"/>
        </w:tabs>
        <w:ind w:left="720" w:hanging="360"/>
      </w:pPr>
    </w:lvl>
    <w:lvl w:ilvl="1" w:tplc="DE7E4002" w:tentative="1">
      <w:start w:val="1"/>
      <w:numFmt w:val="decimalEnclosedCircle"/>
      <w:lvlText w:val="%2"/>
      <w:lvlJc w:val="left"/>
      <w:pPr>
        <w:tabs>
          <w:tab w:val="num" w:pos="1440"/>
        </w:tabs>
        <w:ind w:left="1440" w:hanging="360"/>
      </w:pPr>
    </w:lvl>
    <w:lvl w:ilvl="2" w:tplc="02306748" w:tentative="1">
      <w:start w:val="1"/>
      <w:numFmt w:val="decimalEnclosedCircle"/>
      <w:lvlText w:val="%3"/>
      <w:lvlJc w:val="left"/>
      <w:pPr>
        <w:tabs>
          <w:tab w:val="num" w:pos="2160"/>
        </w:tabs>
        <w:ind w:left="2160" w:hanging="360"/>
      </w:pPr>
    </w:lvl>
    <w:lvl w:ilvl="3" w:tplc="A2A2CC78" w:tentative="1">
      <w:start w:val="1"/>
      <w:numFmt w:val="decimalEnclosedCircle"/>
      <w:lvlText w:val="%4"/>
      <w:lvlJc w:val="left"/>
      <w:pPr>
        <w:tabs>
          <w:tab w:val="num" w:pos="2880"/>
        </w:tabs>
        <w:ind w:left="2880" w:hanging="360"/>
      </w:pPr>
    </w:lvl>
    <w:lvl w:ilvl="4" w:tplc="B9D0DF44" w:tentative="1">
      <w:start w:val="1"/>
      <w:numFmt w:val="decimalEnclosedCircle"/>
      <w:lvlText w:val="%5"/>
      <w:lvlJc w:val="left"/>
      <w:pPr>
        <w:tabs>
          <w:tab w:val="num" w:pos="3600"/>
        </w:tabs>
        <w:ind w:left="3600" w:hanging="360"/>
      </w:pPr>
    </w:lvl>
    <w:lvl w:ilvl="5" w:tplc="E1200BC4" w:tentative="1">
      <w:start w:val="1"/>
      <w:numFmt w:val="decimalEnclosedCircle"/>
      <w:lvlText w:val="%6"/>
      <w:lvlJc w:val="left"/>
      <w:pPr>
        <w:tabs>
          <w:tab w:val="num" w:pos="4320"/>
        </w:tabs>
        <w:ind w:left="4320" w:hanging="360"/>
      </w:pPr>
    </w:lvl>
    <w:lvl w:ilvl="6" w:tplc="9E268F40" w:tentative="1">
      <w:start w:val="1"/>
      <w:numFmt w:val="decimalEnclosedCircle"/>
      <w:lvlText w:val="%7"/>
      <w:lvlJc w:val="left"/>
      <w:pPr>
        <w:tabs>
          <w:tab w:val="num" w:pos="5040"/>
        </w:tabs>
        <w:ind w:left="5040" w:hanging="360"/>
      </w:pPr>
    </w:lvl>
    <w:lvl w:ilvl="7" w:tplc="2AE4D236" w:tentative="1">
      <w:start w:val="1"/>
      <w:numFmt w:val="decimalEnclosedCircle"/>
      <w:lvlText w:val="%8"/>
      <w:lvlJc w:val="left"/>
      <w:pPr>
        <w:tabs>
          <w:tab w:val="num" w:pos="5760"/>
        </w:tabs>
        <w:ind w:left="5760" w:hanging="360"/>
      </w:pPr>
    </w:lvl>
    <w:lvl w:ilvl="8" w:tplc="DCD6B6F8" w:tentative="1">
      <w:start w:val="1"/>
      <w:numFmt w:val="decimalEnclosedCircle"/>
      <w:lvlText w:val="%9"/>
      <w:lvlJc w:val="left"/>
      <w:pPr>
        <w:tabs>
          <w:tab w:val="num" w:pos="6480"/>
        </w:tabs>
        <w:ind w:left="6480" w:hanging="360"/>
      </w:pPr>
    </w:lvl>
  </w:abstractNum>
  <w:num w:numId="1">
    <w:abstractNumId w:val="5"/>
  </w:num>
  <w:num w:numId="2">
    <w:abstractNumId w:val="1"/>
  </w:num>
  <w:num w:numId="3">
    <w:abstractNumId w:val="19"/>
  </w:num>
  <w:num w:numId="4">
    <w:abstractNumId w:val="14"/>
  </w:num>
  <w:num w:numId="5">
    <w:abstractNumId w:val="24"/>
  </w:num>
  <w:num w:numId="6">
    <w:abstractNumId w:val="22"/>
  </w:num>
  <w:num w:numId="7">
    <w:abstractNumId w:val="17"/>
  </w:num>
  <w:num w:numId="8">
    <w:abstractNumId w:val="25"/>
  </w:num>
  <w:num w:numId="9">
    <w:abstractNumId w:val="27"/>
  </w:num>
  <w:num w:numId="10">
    <w:abstractNumId w:val="10"/>
  </w:num>
  <w:num w:numId="11">
    <w:abstractNumId w:val="2"/>
  </w:num>
  <w:num w:numId="12">
    <w:abstractNumId w:val="21"/>
  </w:num>
  <w:num w:numId="13">
    <w:abstractNumId w:val="28"/>
  </w:num>
  <w:num w:numId="14">
    <w:abstractNumId w:val="12"/>
  </w:num>
  <w:num w:numId="15">
    <w:abstractNumId w:val="6"/>
  </w:num>
  <w:num w:numId="16">
    <w:abstractNumId w:val="9"/>
  </w:num>
  <w:num w:numId="17">
    <w:abstractNumId w:val="7"/>
  </w:num>
  <w:num w:numId="18">
    <w:abstractNumId w:val="29"/>
  </w:num>
  <w:num w:numId="19">
    <w:abstractNumId w:val="4"/>
  </w:num>
  <w:num w:numId="20">
    <w:abstractNumId w:val="3"/>
  </w:num>
  <w:num w:numId="21">
    <w:abstractNumId w:val="11"/>
  </w:num>
  <w:num w:numId="22">
    <w:abstractNumId w:val="15"/>
  </w:num>
  <w:num w:numId="23">
    <w:abstractNumId w:val="0"/>
  </w:num>
  <w:num w:numId="24">
    <w:abstractNumId w:val="18"/>
  </w:num>
  <w:num w:numId="25">
    <w:abstractNumId w:val="20"/>
  </w:num>
  <w:num w:numId="26">
    <w:abstractNumId w:val="16"/>
  </w:num>
  <w:num w:numId="27">
    <w:abstractNumId w:val="26"/>
  </w:num>
  <w:num w:numId="28">
    <w:abstractNumId w:val="13"/>
  </w:num>
  <w:num w:numId="29">
    <w:abstractNumId w:val="23"/>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279FD"/>
    <w:rsid w:val="000378F0"/>
    <w:rsid w:val="000513C0"/>
    <w:rsid w:val="00093C80"/>
    <w:rsid w:val="000A5A10"/>
    <w:rsid w:val="000A7153"/>
    <w:rsid w:val="000C77BF"/>
    <w:rsid w:val="000C7C4A"/>
    <w:rsid w:val="000E4A68"/>
    <w:rsid w:val="00110CF9"/>
    <w:rsid w:val="00112F5F"/>
    <w:rsid w:val="001204E1"/>
    <w:rsid w:val="00155432"/>
    <w:rsid w:val="001B62E6"/>
    <w:rsid w:val="002129ED"/>
    <w:rsid w:val="00260843"/>
    <w:rsid w:val="00265B6C"/>
    <w:rsid w:val="00297655"/>
    <w:rsid w:val="002D0B19"/>
    <w:rsid w:val="003174DD"/>
    <w:rsid w:val="00322353"/>
    <w:rsid w:val="0032310D"/>
    <w:rsid w:val="00324606"/>
    <w:rsid w:val="00361284"/>
    <w:rsid w:val="003923A8"/>
    <w:rsid w:val="003A51B6"/>
    <w:rsid w:val="003C7DB9"/>
    <w:rsid w:val="003E3134"/>
    <w:rsid w:val="00447D90"/>
    <w:rsid w:val="00456DF8"/>
    <w:rsid w:val="00495CBC"/>
    <w:rsid w:val="004A6897"/>
    <w:rsid w:val="004C7738"/>
    <w:rsid w:val="00530206"/>
    <w:rsid w:val="005746F4"/>
    <w:rsid w:val="00600464"/>
    <w:rsid w:val="0060468F"/>
    <w:rsid w:val="00615FB3"/>
    <w:rsid w:val="006937FE"/>
    <w:rsid w:val="006969AF"/>
    <w:rsid w:val="006A6BA6"/>
    <w:rsid w:val="007279FD"/>
    <w:rsid w:val="00731D01"/>
    <w:rsid w:val="00732A84"/>
    <w:rsid w:val="007C39CB"/>
    <w:rsid w:val="007D4AD9"/>
    <w:rsid w:val="007E0EC7"/>
    <w:rsid w:val="007F0B30"/>
    <w:rsid w:val="00826385"/>
    <w:rsid w:val="00865C8C"/>
    <w:rsid w:val="008E0B1A"/>
    <w:rsid w:val="00952D39"/>
    <w:rsid w:val="00952F02"/>
    <w:rsid w:val="009A6D19"/>
    <w:rsid w:val="00A47695"/>
    <w:rsid w:val="00A57A61"/>
    <w:rsid w:val="00A709D9"/>
    <w:rsid w:val="00AB6CE6"/>
    <w:rsid w:val="00AE311F"/>
    <w:rsid w:val="00B01369"/>
    <w:rsid w:val="00B266E9"/>
    <w:rsid w:val="00B32235"/>
    <w:rsid w:val="00B40F80"/>
    <w:rsid w:val="00B465CC"/>
    <w:rsid w:val="00B761C1"/>
    <w:rsid w:val="00B81C3C"/>
    <w:rsid w:val="00B84633"/>
    <w:rsid w:val="00B8598A"/>
    <w:rsid w:val="00BD730C"/>
    <w:rsid w:val="00BF42A7"/>
    <w:rsid w:val="00C716B4"/>
    <w:rsid w:val="00CC055E"/>
    <w:rsid w:val="00CC1FCD"/>
    <w:rsid w:val="00CD19FA"/>
    <w:rsid w:val="00CE084C"/>
    <w:rsid w:val="00D246E1"/>
    <w:rsid w:val="00D36E88"/>
    <w:rsid w:val="00D722C3"/>
    <w:rsid w:val="00D727BC"/>
    <w:rsid w:val="00DB74A1"/>
    <w:rsid w:val="00E36C14"/>
    <w:rsid w:val="00E813DA"/>
    <w:rsid w:val="00E962FD"/>
    <w:rsid w:val="00F0415B"/>
    <w:rsid w:val="00F33DBC"/>
    <w:rsid w:val="00F477E9"/>
    <w:rsid w:val="00F91275"/>
    <w:rsid w:val="00FD2AC1"/>
    <w:rsid w:val="00FE3E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483C91"/>
  <w15:docId w15:val="{1CF11BBF-55CD-4188-80B8-DA7444D6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5A10"/>
    <w:pPr>
      <w:ind w:firstLineChars="200" w:firstLine="420"/>
    </w:pPr>
  </w:style>
  <w:style w:type="paragraph" w:styleId="a4">
    <w:name w:val="header"/>
    <w:basedOn w:val="a"/>
    <w:link w:val="a5"/>
    <w:uiPriority w:val="99"/>
    <w:unhideWhenUsed/>
    <w:rsid w:val="000E4A68"/>
    <w:pPr>
      <w:tabs>
        <w:tab w:val="center" w:pos="4320"/>
        <w:tab w:val="right" w:pos="8640"/>
      </w:tabs>
    </w:pPr>
  </w:style>
  <w:style w:type="character" w:customStyle="1" w:styleId="a5">
    <w:name w:val="页眉 字符"/>
    <w:basedOn w:val="a0"/>
    <w:link w:val="a4"/>
    <w:uiPriority w:val="99"/>
    <w:rsid w:val="000E4A68"/>
  </w:style>
  <w:style w:type="paragraph" w:styleId="a6">
    <w:name w:val="footer"/>
    <w:basedOn w:val="a"/>
    <w:link w:val="a7"/>
    <w:uiPriority w:val="99"/>
    <w:unhideWhenUsed/>
    <w:rsid w:val="000E4A68"/>
    <w:pPr>
      <w:tabs>
        <w:tab w:val="center" w:pos="4320"/>
        <w:tab w:val="right" w:pos="8640"/>
      </w:tabs>
    </w:pPr>
  </w:style>
  <w:style w:type="character" w:customStyle="1" w:styleId="a7">
    <w:name w:val="页脚 字符"/>
    <w:basedOn w:val="a0"/>
    <w:link w:val="a6"/>
    <w:uiPriority w:val="99"/>
    <w:rsid w:val="000E4A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25197">
      <w:bodyDiv w:val="1"/>
      <w:marLeft w:val="0"/>
      <w:marRight w:val="0"/>
      <w:marTop w:val="0"/>
      <w:marBottom w:val="0"/>
      <w:divBdr>
        <w:top w:val="none" w:sz="0" w:space="0" w:color="auto"/>
        <w:left w:val="none" w:sz="0" w:space="0" w:color="auto"/>
        <w:bottom w:val="none" w:sz="0" w:space="0" w:color="auto"/>
        <w:right w:val="none" w:sz="0" w:space="0" w:color="auto"/>
      </w:divBdr>
      <w:divsChild>
        <w:div w:id="468480588">
          <w:marLeft w:val="0"/>
          <w:marRight w:val="0"/>
          <w:marTop w:val="0"/>
          <w:marBottom w:val="0"/>
          <w:divBdr>
            <w:top w:val="none" w:sz="0" w:space="0" w:color="auto"/>
            <w:left w:val="none" w:sz="0" w:space="0" w:color="auto"/>
            <w:bottom w:val="none" w:sz="0" w:space="0" w:color="auto"/>
            <w:right w:val="none" w:sz="0" w:space="0" w:color="auto"/>
          </w:divBdr>
          <w:divsChild>
            <w:div w:id="16435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9829">
      <w:bodyDiv w:val="1"/>
      <w:marLeft w:val="0"/>
      <w:marRight w:val="0"/>
      <w:marTop w:val="0"/>
      <w:marBottom w:val="0"/>
      <w:divBdr>
        <w:top w:val="none" w:sz="0" w:space="0" w:color="auto"/>
        <w:left w:val="none" w:sz="0" w:space="0" w:color="auto"/>
        <w:bottom w:val="none" w:sz="0" w:space="0" w:color="auto"/>
        <w:right w:val="none" w:sz="0" w:space="0" w:color="auto"/>
      </w:divBdr>
    </w:div>
    <w:div w:id="440298765">
      <w:bodyDiv w:val="1"/>
      <w:marLeft w:val="0"/>
      <w:marRight w:val="0"/>
      <w:marTop w:val="0"/>
      <w:marBottom w:val="0"/>
      <w:divBdr>
        <w:top w:val="none" w:sz="0" w:space="0" w:color="auto"/>
        <w:left w:val="none" w:sz="0" w:space="0" w:color="auto"/>
        <w:bottom w:val="none" w:sz="0" w:space="0" w:color="auto"/>
        <w:right w:val="none" w:sz="0" w:space="0" w:color="auto"/>
      </w:divBdr>
      <w:divsChild>
        <w:div w:id="1370376391">
          <w:marLeft w:val="0"/>
          <w:marRight w:val="0"/>
          <w:marTop w:val="0"/>
          <w:marBottom w:val="0"/>
          <w:divBdr>
            <w:top w:val="none" w:sz="0" w:space="0" w:color="auto"/>
            <w:left w:val="none" w:sz="0" w:space="0" w:color="auto"/>
            <w:bottom w:val="none" w:sz="0" w:space="0" w:color="auto"/>
            <w:right w:val="none" w:sz="0" w:space="0" w:color="auto"/>
          </w:divBdr>
          <w:divsChild>
            <w:div w:id="17399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19892">
      <w:bodyDiv w:val="1"/>
      <w:marLeft w:val="0"/>
      <w:marRight w:val="0"/>
      <w:marTop w:val="0"/>
      <w:marBottom w:val="0"/>
      <w:divBdr>
        <w:top w:val="none" w:sz="0" w:space="0" w:color="auto"/>
        <w:left w:val="none" w:sz="0" w:space="0" w:color="auto"/>
        <w:bottom w:val="none" w:sz="0" w:space="0" w:color="auto"/>
        <w:right w:val="none" w:sz="0" w:space="0" w:color="auto"/>
      </w:divBdr>
      <w:divsChild>
        <w:div w:id="1072238951">
          <w:marLeft w:val="360"/>
          <w:marRight w:val="0"/>
          <w:marTop w:val="0"/>
          <w:marBottom w:val="0"/>
          <w:divBdr>
            <w:top w:val="none" w:sz="0" w:space="0" w:color="auto"/>
            <w:left w:val="none" w:sz="0" w:space="0" w:color="auto"/>
            <w:bottom w:val="none" w:sz="0" w:space="0" w:color="auto"/>
            <w:right w:val="none" w:sz="0" w:space="0" w:color="auto"/>
          </w:divBdr>
        </w:div>
        <w:div w:id="861362424">
          <w:marLeft w:val="360"/>
          <w:marRight w:val="0"/>
          <w:marTop w:val="0"/>
          <w:marBottom w:val="0"/>
          <w:divBdr>
            <w:top w:val="none" w:sz="0" w:space="0" w:color="auto"/>
            <w:left w:val="none" w:sz="0" w:space="0" w:color="auto"/>
            <w:bottom w:val="none" w:sz="0" w:space="0" w:color="auto"/>
            <w:right w:val="none" w:sz="0" w:space="0" w:color="auto"/>
          </w:divBdr>
        </w:div>
        <w:div w:id="1814251039">
          <w:marLeft w:val="360"/>
          <w:marRight w:val="0"/>
          <w:marTop w:val="0"/>
          <w:marBottom w:val="0"/>
          <w:divBdr>
            <w:top w:val="none" w:sz="0" w:space="0" w:color="auto"/>
            <w:left w:val="none" w:sz="0" w:space="0" w:color="auto"/>
            <w:bottom w:val="none" w:sz="0" w:space="0" w:color="auto"/>
            <w:right w:val="none" w:sz="0" w:space="0" w:color="auto"/>
          </w:divBdr>
        </w:div>
        <w:div w:id="1374766706">
          <w:marLeft w:val="360"/>
          <w:marRight w:val="0"/>
          <w:marTop w:val="0"/>
          <w:marBottom w:val="0"/>
          <w:divBdr>
            <w:top w:val="none" w:sz="0" w:space="0" w:color="auto"/>
            <w:left w:val="none" w:sz="0" w:space="0" w:color="auto"/>
            <w:bottom w:val="none" w:sz="0" w:space="0" w:color="auto"/>
            <w:right w:val="none" w:sz="0" w:space="0" w:color="auto"/>
          </w:divBdr>
        </w:div>
      </w:divsChild>
    </w:div>
    <w:div w:id="463275617">
      <w:bodyDiv w:val="1"/>
      <w:marLeft w:val="0"/>
      <w:marRight w:val="0"/>
      <w:marTop w:val="0"/>
      <w:marBottom w:val="0"/>
      <w:divBdr>
        <w:top w:val="none" w:sz="0" w:space="0" w:color="auto"/>
        <w:left w:val="none" w:sz="0" w:space="0" w:color="auto"/>
        <w:bottom w:val="none" w:sz="0" w:space="0" w:color="auto"/>
        <w:right w:val="none" w:sz="0" w:space="0" w:color="auto"/>
      </w:divBdr>
      <w:divsChild>
        <w:div w:id="1752463582">
          <w:marLeft w:val="360"/>
          <w:marRight w:val="0"/>
          <w:marTop w:val="150"/>
          <w:marBottom w:val="0"/>
          <w:divBdr>
            <w:top w:val="none" w:sz="0" w:space="0" w:color="auto"/>
            <w:left w:val="none" w:sz="0" w:space="0" w:color="auto"/>
            <w:bottom w:val="none" w:sz="0" w:space="0" w:color="auto"/>
            <w:right w:val="none" w:sz="0" w:space="0" w:color="auto"/>
          </w:divBdr>
        </w:div>
      </w:divsChild>
    </w:div>
    <w:div w:id="477959406">
      <w:bodyDiv w:val="1"/>
      <w:marLeft w:val="0"/>
      <w:marRight w:val="0"/>
      <w:marTop w:val="0"/>
      <w:marBottom w:val="0"/>
      <w:divBdr>
        <w:top w:val="none" w:sz="0" w:space="0" w:color="auto"/>
        <w:left w:val="none" w:sz="0" w:space="0" w:color="auto"/>
        <w:bottom w:val="none" w:sz="0" w:space="0" w:color="auto"/>
        <w:right w:val="none" w:sz="0" w:space="0" w:color="auto"/>
      </w:divBdr>
    </w:div>
    <w:div w:id="613024911">
      <w:bodyDiv w:val="1"/>
      <w:marLeft w:val="0"/>
      <w:marRight w:val="0"/>
      <w:marTop w:val="0"/>
      <w:marBottom w:val="0"/>
      <w:divBdr>
        <w:top w:val="none" w:sz="0" w:space="0" w:color="auto"/>
        <w:left w:val="none" w:sz="0" w:space="0" w:color="auto"/>
        <w:bottom w:val="none" w:sz="0" w:space="0" w:color="auto"/>
        <w:right w:val="none" w:sz="0" w:space="0" w:color="auto"/>
      </w:divBdr>
    </w:div>
    <w:div w:id="659889441">
      <w:bodyDiv w:val="1"/>
      <w:marLeft w:val="0"/>
      <w:marRight w:val="0"/>
      <w:marTop w:val="0"/>
      <w:marBottom w:val="0"/>
      <w:divBdr>
        <w:top w:val="none" w:sz="0" w:space="0" w:color="auto"/>
        <w:left w:val="none" w:sz="0" w:space="0" w:color="auto"/>
        <w:bottom w:val="none" w:sz="0" w:space="0" w:color="auto"/>
        <w:right w:val="none" w:sz="0" w:space="0" w:color="auto"/>
      </w:divBdr>
      <w:divsChild>
        <w:div w:id="2022589028">
          <w:marLeft w:val="360"/>
          <w:marRight w:val="0"/>
          <w:marTop w:val="0"/>
          <w:marBottom w:val="0"/>
          <w:divBdr>
            <w:top w:val="none" w:sz="0" w:space="0" w:color="auto"/>
            <w:left w:val="none" w:sz="0" w:space="0" w:color="auto"/>
            <w:bottom w:val="none" w:sz="0" w:space="0" w:color="auto"/>
            <w:right w:val="none" w:sz="0" w:space="0" w:color="auto"/>
          </w:divBdr>
        </w:div>
        <w:div w:id="1938171340">
          <w:marLeft w:val="360"/>
          <w:marRight w:val="0"/>
          <w:marTop w:val="0"/>
          <w:marBottom w:val="0"/>
          <w:divBdr>
            <w:top w:val="none" w:sz="0" w:space="0" w:color="auto"/>
            <w:left w:val="none" w:sz="0" w:space="0" w:color="auto"/>
            <w:bottom w:val="none" w:sz="0" w:space="0" w:color="auto"/>
            <w:right w:val="none" w:sz="0" w:space="0" w:color="auto"/>
          </w:divBdr>
        </w:div>
      </w:divsChild>
    </w:div>
    <w:div w:id="668486762">
      <w:bodyDiv w:val="1"/>
      <w:marLeft w:val="0"/>
      <w:marRight w:val="0"/>
      <w:marTop w:val="0"/>
      <w:marBottom w:val="0"/>
      <w:divBdr>
        <w:top w:val="none" w:sz="0" w:space="0" w:color="auto"/>
        <w:left w:val="none" w:sz="0" w:space="0" w:color="auto"/>
        <w:bottom w:val="none" w:sz="0" w:space="0" w:color="auto"/>
        <w:right w:val="none" w:sz="0" w:space="0" w:color="auto"/>
      </w:divBdr>
      <w:divsChild>
        <w:div w:id="1919749369">
          <w:marLeft w:val="0"/>
          <w:marRight w:val="0"/>
          <w:marTop w:val="0"/>
          <w:marBottom w:val="0"/>
          <w:divBdr>
            <w:top w:val="none" w:sz="0" w:space="0" w:color="auto"/>
            <w:left w:val="none" w:sz="0" w:space="0" w:color="auto"/>
            <w:bottom w:val="none" w:sz="0" w:space="0" w:color="auto"/>
            <w:right w:val="none" w:sz="0" w:space="0" w:color="auto"/>
          </w:divBdr>
          <w:divsChild>
            <w:div w:id="190332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68124">
      <w:bodyDiv w:val="1"/>
      <w:marLeft w:val="0"/>
      <w:marRight w:val="0"/>
      <w:marTop w:val="0"/>
      <w:marBottom w:val="0"/>
      <w:divBdr>
        <w:top w:val="none" w:sz="0" w:space="0" w:color="auto"/>
        <w:left w:val="none" w:sz="0" w:space="0" w:color="auto"/>
        <w:bottom w:val="none" w:sz="0" w:space="0" w:color="auto"/>
        <w:right w:val="none" w:sz="0" w:space="0" w:color="auto"/>
      </w:divBdr>
      <w:divsChild>
        <w:div w:id="2057771681">
          <w:marLeft w:val="360"/>
          <w:marRight w:val="0"/>
          <w:marTop w:val="150"/>
          <w:marBottom w:val="0"/>
          <w:divBdr>
            <w:top w:val="none" w:sz="0" w:space="0" w:color="auto"/>
            <w:left w:val="none" w:sz="0" w:space="0" w:color="auto"/>
            <w:bottom w:val="none" w:sz="0" w:space="0" w:color="auto"/>
            <w:right w:val="none" w:sz="0" w:space="0" w:color="auto"/>
          </w:divBdr>
        </w:div>
      </w:divsChild>
    </w:div>
    <w:div w:id="773985426">
      <w:bodyDiv w:val="1"/>
      <w:marLeft w:val="0"/>
      <w:marRight w:val="0"/>
      <w:marTop w:val="0"/>
      <w:marBottom w:val="0"/>
      <w:divBdr>
        <w:top w:val="none" w:sz="0" w:space="0" w:color="auto"/>
        <w:left w:val="none" w:sz="0" w:space="0" w:color="auto"/>
        <w:bottom w:val="none" w:sz="0" w:space="0" w:color="auto"/>
        <w:right w:val="none" w:sz="0" w:space="0" w:color="auto"/>
      </w:divBdr>
    </w:div>
    <w:div w:id="856848927">
      <w:bodyDiv w:val="1"/>
      <w:marLeft w:val="0"/>
      <w:marRight w:val="0"/>
      <w:marTop w:val="0"/>
      <w:marBottom w:val="0"/>
      <w:divBdr>
        <w:top w:val="none" w:sz="0" w:space="0" w:color="auto"/>
        <w:left w:val="none" w:sz="0" w:space="0" w:color="auto"/>
        <w:bottom w:val="none" w:sz="0" w:space="0" w:color="auto"/>
        <w:right w:val="none" w:sz="0" w:space="0" w:color="auto"/>
      </w:divBdr>
    </w:div>
    <w:div w:id="860512637">
      <w:bodyDiv w:val="1"/>
      <w:marLeft w:val="0"/>
      <w:marRight w:val="0"/>
      <w:marTop w:val="0"/>
      <w:marBottom w:val="0"/>
      <w:divBdr>
        <w:top w:val="none" w:sz="0" w:space="0" w:color="auto"/>
        <w:left w:val="none" w:sz="0" w:space="0" w:color="auto"/>
        <w:bottom w:val="none" w:sz="0" w:space="0" w:color="auto"/>
        <w:right w:val="none" w:sz="0" w:space="0" w:color="auto"/>
      </w:divBdr>
      <w:divsChild>
        <w:div w:id="1920094225">
          <w:marLeft w:val="0"/>
          <w:marRight w:val="0"/>
          <w:marTop w:val="0"/>
          <w:marBottom w:val="0"/>
          <w:divBdr>
            <w:top w:val="none" w:sz="0" w:space="0" w:color="auto"/>
            <w:left w:val="none" w:sz="0" w:space="0" w:color="auto"/>
            <w:bottom w:val="none" w:sz="0" w:space="0" w:color="auto"/>
            <w:right w:val="none" w:sz="0" w:space="0" w:color="auto"/>
          </w:divBdr>
          <w:divsChild>
            <w:div w:id="17974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15580">
      <w:bodyDiv w:val="1"/>
      <w:marLeft w:val="0"/>
      <w:marRight w:val="0"/>
      <w:marTop w:val="0"/>
      <w:marBottom w:val="0"/>
      <w:divBdr>
        <w:top w:val="none" w:sz="0" w:space="0" w:color="auto"/>
        <w:left w:val="none" w:sz="0" w:space="0" w:color="auto"/>
        <w:bottom w:val="none" w:sz="0" w:space="0" w:color="auto"/>
        <w:right w:val="none" w:sz="0" w:space="0" w:color="auto"/>
      </w:divBdr>
      <w:divsChild>
        <w:div w:id="1636066049">
          <w:marLeft w:val="0"/>
          <w:marRight w:val="0"/>
          <w:marTop w:val="0"/>
          <w:marBottom w:val="0"/>
          <w:divBdr>
            <w:top w:val="none" w:sz="0" w:space="0" w:color="auto"/>
            <w:left w:val="none" w:sz="0" w:space="0" w:color="auto"/>
            <w:bottom w:val="none" w:sz="0" w:space="0" w:color="auto"/>
            <w:right w:val="none" w:sz="0" w:space="0" w:color="auto"/>
          </w:divBdr>
          <w:divsChild>
            <w:div w:id="170656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3451">
      <w:bodyDiv w:val="1"/>
      <w:marLeft w:val="0"/>
      <w:marRight w:val="0"/>
      <w:marTop w:val="0"/>
      <w:marBottom w:val="0"/>
      <w:divBdr>
        <w:top w:val="none" w:sz="0" w:space="0" w:color="auto"/>
        <w:left w:val="none" w:sz="0" w:space="0" w:color="auto"/>
        <w:bottom w:val="none" w:sz="0" w:space="0" w:color="auto"/>
        <w:right w:val="none" w:sz="0" w:space="0" w:color="auto"/>
      </w:divBdr>
    </w:div>
    <w:div w:id="1391924701">
      <w:bodyDiv w:val="1"/>
      <w:marLeft w:val="0"/>
      <w:marRight w:val="0"/>
      <w:marTop w:val="0"/>
      <w:marBottom w:val="0"/>
      <w:divBdr>
        <w:top w:val="none" w:sz="0" w:space="0" w:color="auto"/>
        <w:left w:val="none" w:sz="0" w:space="0" w:color="auto"/>
        <w:bottom w:val="none" w:sz="0" w:space="0" w:color="auto"/>
        <w:right w:val="none" w:sz="0" w:space="0" w:color="auto"/>
      </w:divBdr>
      <w:divsChild>
        <w:div w:id="1720933047">
          <w:marLeft w:val="274"/>
          <w:marRight w:val="0"/>
          <w:marTop w:val="150"/>
          <w:marBottom w:val="0"/>
          <w:divBdr>
            <w:top w:val="none" w:sz="0" w:space="0" w:color="auto"/>
            <w:left w:val="none" w:sz="0" w:space="0" w:color="auto"/>
            <w:bottom w:val="none" w:sz="0" w:space="0" w:color="auto"/>
            <w:right w:val="none" w:sz="0" w:space="0" w:color="auto"/>
          </w:divBdr>
        </w:div>
      </w:divsChild>
    </w:div>
    <w:div w:id="1428309699">
      <w:bodyDiv w:val="1"/>
      <w:marLeft w:val="0"/>
      <w:marRight w:val="0"/>
      <w:marTop w:val="0"/>
      <w:marBottom w:val="0"/>
      <w:divBdr>
        <w:top w:val="none" w:sz="0" w:space="0" w:color="auto"/>
        <w:left w:val="none" w:sz="0" w:space="0" w:color="auto"/>
        <w:bottom w:val="none" w:sz="0" w:space="0" w:color="auto"/>
        <w:right w:val="none" w:sz="0" w:space="0" w:color="auto"/>
      </w:divBdr>
    </w:div>
    <w:div w:id="1561164598">
      <w:bodyDiv w:val="1"/>
      <w:marLeft w:val="0"/>
      <w:marRight w:val="0"/>
      <w:marTop w:val="0"/>
      <w:marBottom w:val="0"/>
      <w:divBdr>
        <w:top w:val="none" w:sz="0" w:space="0" w:color="auto"/>
        <w:left w:val="none" w:sz="0" w:space="0" w:color="auto"/>
        <w:bottom w:val="none" w:sz="0" w:space="0" w:color="auto"/>
        <w:right w:val="none" w:sz="0" w:space="0" w:color="auto"/>
      </w:divBdr>
      <w:divsChild>
        <w:div w:id="1210192800">
          <w:marLeft w:val="274"/>
          <w:marRight w:val="0"/>
          <w:marTop w:val="150"/>
          <w:marBottom w:val="0"/>
          <w:divBdr>
            <w:top w:val="none" w:sz="0" w:space="0" w:color="auto"/>
            <w:left w:val="none" w:sz="0" w:space="0" w:color="auto"/>
            <w:bottom w:val="none" w:sz="0" w:space="0" w:color="auto"/>
            <w:right w:val="none" w:sz="0" w:space="0" w:color="auto"/>
          </w:divBdr>
        </w:div>
      </w:divsChild>
    </w:div>
    <w:div w:id="1677613858">
      <w:bodyDiv w:val="1"/>
      <w:marLeft w:val="0"/>
      <w:marRight w:val="0"/>
      <w:marTop w:val="0"/>
      <w:marBottom w:val="0"/>
      <w:divBdr>
        <w:top w:val="none" w:sz="0" w:space="0" w:color="auto"/>
        <w:left w:val="none" w:sz="0" w:space="0" w:color="auto"/>
        <w:bottom w:val="none" w:sz="0" w:space="0" w:color="auto"/>
        <w:right w:val="none" w:sz="0" w:space="0" w:color="auto"/>
      </w:divBdr>
      <w:divsChild>
        <w:div w:id="1316566476">
          <w:marLeft w:val="0"/>
          <w:marRight w:val="0"/>
          <w:marTop w:val="0"/>
          <w:marBottom w:val="0"/>
          <w:divBdr>
            <w:top w:val="none" w:sz="0" w:space="0" w:color="auto"/>
            <w:left w:val="none" w:sz="0" w:space="0" w:color="auto"/>
            <w:bottom w:val="none" w:sz="0" w:space="0" w:color="auto"/>
            <w:right w:val="none" w:sz="0" w:space="0" w:color="auto"/>
          </w:divBdr>
          <w:divsChild>
            <w:div w:id="195952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7067">
      <w:bodyDiv w:val="1"/>
      <w:marLeft w:val="0"/>
      <w:marRight w:val="0"/>
      <w:marTop w:val="0"/>
      <w:marBottom w:val="0"/>
      <w:divBdr>
        <w:top w:val="none" w:sz="0" w:space="0" w:color="auto"/>
        <w:left w:val="none" w:sz="0" w:space="0" w:color="auto"/>
        <w:bottom w:val="none" w:sz="0" w:space="0" w:color="auto"/>
        <w:right w:val="none" w:sz="0" w:space="0" w:color="auto"/>
      </w:divBdr>
    </w:div>
    <w:div w:id="1972008522">
      <w:bodyDiv w:val="1"/>
      <w:marLeft w:val="0"/>
      <w:marRight w:val="0"/>
      <w:marTop w:val="0"/>
      <w:marBottom w:val="0"/>
      <w:divBdr>
        <w:top w:val="none" w:sz="0" w:space="0" w:color="auto"/>
        <w:left w:val="none" w:sz="0" w:space="0" w:color="auto"/>
        <w:bottom w:val="none" w:sz="0" w:space="0" w:color="auto"/>
        <w:right w:val="none" w:sz="0" w:space="0" w:color="auto"/>
      </w:divBdr>
      <w:divsChild>
        <w:div w:id="611127911">
          <w:marLeft w:val="0"/>
          <w:marRight w:val="0"/>
          <w:marTop w:val="0"/>
          <w:marBottom w:val="0"/>
          <w:divBdr>
            <w:top w:val="none" w:sz="0" w:space="0" w:color="auto"/>
            <w:left w:val="none" w:sz="0" w:space="0" w:color="auto"/>
            <w:bottom w:val="none" w:sz="0" w:space="0" w:color="auto"/>
            <w:right w:val="none" w:sz="0" w:space="0" w:color="auto"/>
          </w:divBdr>
          <w:divsChild>
            <w:div w:id="2031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92223">
      <w:bodyDiv w:val="1"/>
      <w:marLeft w:val="0"/>
      <w:marRight w:val="0"/>
      <w:marTop w:val="0"/>
      <w:marBottom w:val="0"/>
      <w:divBdr>
        <w:top w:val="none" w:sz="0" w:space="0" w:color="auto"/>
        <w:left w:val="none" w:sz="0" w:space="0" w:color="auto"/>
        <w:bottom w:val="none" w:sz="0" w:space="0" w:color="auto"/>
        <w:right w:val="none" w:sz="0" w:space="0" w:color="auto"/>
      </w:divBdr>
      <w:divsChild>
        <w:div w:id="923878531">
          <w:marLeft w:val="0"/>
          <w:marRight w:val="0"/>
          <w:marTop w:val="0"/>
          <w:marBottom w:val="0"/>
          <w:divBdr>
            <w:top w:val="none" w:sz="0" w:space="0" w:color="auto"/>
            <w:left w:val="none" w:sz="0" w:space="0" w:color="auto"/>
            <w:bottom w:val="none" w:sz="0" w:space="0" w:color="auto"/>
            <w:right w:val="none" w:sz="0" w:space="0" w:color="auto"/>
          </w:divBdr>
          <w:divsChild>
            <w:div w:id="121184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40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1341F-65EF-4AFF-8FC1-3BA5EB428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27699</TotalTime>
  <Pages>12</Pages>
  <Words>1163</Words>
  <Characters>6632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 Xingru</dc:creator>
  <cp:keywords/>
  <dc:description/>
  <cp:lastModifiedBy>FENG Xingru</cp:lastModifiedBy>
  <cp:revision>32</cp:revision>
  <dcterms:created xsi:type="dcterms:W3CDTF">2022-03-11T09:38:00Z</dcterms:created>
  <dcterms:modified xsi:type="dcterms:W3CDTF">2022-04-12T09:43:00Z</dcterms:modified>
</cp:coreProperties>
</file>