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eastAsia"/>
          <w:lang w:eastAsia="zh-CN"/>
        </w:rPr>
      </w:pPr>
    </w:p>
    <w:p/>
    <w:p>
      <w:pPr>
        <w:rPr>
          <w:rFonts w:hint="eastAsia"/>
          <w:color w:val="FF0000"/>
          <w:lang w:eastAsia="zh-CN"/>
        </w:rPr>
      </w:pPr>
    </w:p>
    <w:p/>
    <w:p>
      <w:pPr>
        <w:rPr>
          <w:rFonts w:hint="eastAsia"/>
          <w:color w:val="FF0000"/>
          <w:lang w:eastAsia="zh-CN"/>
        </w:rPr>
      </w:pPr>
    </w:p>
    <w:p/>
    <w:p>
      <w:pPr>
        <w:rPr>
          <w:rFonts w:hint="eastAsia"/>
          <w:color w:val="FF0000"/>
          <w:lang w:eastAsia="zh-CN"/>
        </w:rPr>
      </w:pPr>
    </w:p>
    <w:p>
      <w:r>
        <w:drawing>
          <wp:inline distT="0" distB="0" distL="114300" distR="114300">
            <wp:extent cx="1878330" cy="4001770"/>
            <wp:effectExtent l="0" t="0" r="7620" b="177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78330" cy="400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14855" cy="3924935"/>
            <wp:effectExtent l="0" t="0" r="4445" b="184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14855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lang w:eastAsia="zh-CN"/>
        </w:rPr>
      </w:pPr>
      <w:r>
        <w:rPr>
          <w:rFonts w:hint="eastAsia"/>
          <w:color w:val="FF0000"/>
          <w:lang w:eastAsia="zh-CN"/>
        </w:rPr>
        <w:t>你的界面换成跟我这个一样的界面，在线客服，平台资质，新手指南</w:t>
      </w:r>
    </w:p>
    <w:p>
      <w:pPr>
        <w:rPr>
          <w:rFonts w:hint="eastAsia"/>
          <w:color w:val="FF0000"/>
          <w:lang w:eastAsia="zh-CN"/>
        </w:rPr>
      </w:pPr>
      <w:r>
        <w:rPr>
          <w:rFonts w:hint="eastAsia"/>
          <w:color w:val="FF0000"/>
          <w:lang w:eastAsia="zh-CN"/>
        </w:rPr>
        <w:t>安全可信也换成，右边一样的字</w:t>
      </w:r>
    </w:p>
    <w:p>
      <w:pPr>
        <w:rPr>
          <w:rFonts w:hint="eastAsia"/>
          <w:color w:val="FF0000"/>
          <w:lang w:eastAsia="zh-CN"/>
        </w:rPr>
      </w:pPr>
    </w:p>
    <w:p>
      <w:r>
        <w:drawing>
          <wp:inline distT="0" distB="0" distL="114300" distR="114300">
            <wp:extent cx="2012950" cy="4692650"/>
            <wp:effectExtent l="0" t="0" r="635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12950" cy="469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04695" cy="4490720"/>
            <wp:effectExtent l="0" t="0" r="14605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04695" cy="449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color w:val="FF0000"/>
          <w:lang w:eastAsia="zh-CN"/>
        </w:rPr>
      </w:pPr>
      <w:r>
        <w:rPr>
          <w:rFonts w:hint="eastAsia"/>
          <w:color w:val="FF0000"/>
          <w:lang w:eastAsia="zh-CN"/>
        </w:rPr>
        <w:t>换成我右边里面的内容</w:t>
      </w:r>
      <w:bookmarkStart w:id="0" w:name="_GoBack"/>
      <w:bookmarkEnd w:id="0"/>
    </w:p>
    <w:p>
      <w:pPr>
        <w:rPr>
          <w:rFonts w:hint="eastAsia"/>
          <w:color w:val="FF0000"/>
          <w:lang w:eastAsia="zh-CN"/>
        </w:rPr>
      </w:pPr>
    </w:p>
    <w:p>
      <w:r>
        <w:drawing>
          <wp:inline distT="0" distB="0" distL="114300" distR="114300">
            <wp:extent cx="2124710" cy="5510530"/>
            <wp:effectExtent l="0" t="0" r="8890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24710" cy="551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lang w:eastAsia="zh-CN"/>
        </w:rPr>
      </w:pPr>
      <w:r>
        <w:rPr>
          <w:rFonts w:hint="eastAsia"/>
          <w:color w:val="FF0000"/>
          <w:lang w:eastAsia="zh-CN"/>
        </w:rPr>
        <w:t>手持身份证去掉</w:t>
      </w:r>
    </w:p>
    <w:p>
      <w:pPr>
        <w:rPr>
          <w:rFonts w:hint="eastAsia"/>
          <w:lang w:eastAsia="zh-CN"/>
        </w:rPr>
      </w:pPr>
    </w:p>
    <w:p>
      <w:pPr>
        <w:rPr>
          <w:color w:val="FF0000"/>
        </w:rPr>
      </w:pPr>
      <w:r>
        <w:drawing>
          <wp:inline distT="0" distB="0" distL="114300" distR="114300">
            <wp:extent cx="2203450" cy="6287770"/>
            <wp:effectExtent l="0" t="0" r="6350" b="1778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03450" cy="628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eastAsia="zh-CN"/>
        </w:rPr>
        <w:t>提币数量调最低</w:t>
      </w:r>
      <w:r>
        <w:rPr>
          <w:rFonts w:hint="eastAsia"/>
          <w:color w:val="FF0000"/>
          <w:lang w:val="en-US" w:eastAsia="zh-CN"/>
        </w:rPr>
        <w:t>1USDT，手续费调0</w:t>
      </w:r>
    </w:p>
    <w:p>
      <w:pPr>
        <w:rPr>
          <w:rFonts w:hint="eastAsia"/>
          <w:color w:val="FF0000"/>
          <w:lang w:val="en-US" w:eastAsia="zh-CN"/>
        </w:rPr>
      </w:pPr>
    </w:p>
    <w:p>
      <w:r>
        <w:drawing>
          <wp:inline distT="0" distB="0" distL="114300" distR="114300">
            <wp:extent cx="2647950" cy="5422265"/>
            <wp:effectExtent l="0" t="0" r="0" b="698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542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lang w:eastAsia="zh-CN"/>
        </w:rPr>
      </w:pPr>
      <w:r>
        <w:rPr>
          <w:rFonts w:hint="eastAsia"/>
          <w:color w:val="FF0000"/>
          <w:lang w:eastAsia="zh-CN"/>
        </w:rPr>
        <w:t>币币账户总资产折合，换成人民币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eastAsia="zh-CN"/>
        </w:rPr>
        <w:t>下面的币种折合也</w:t>
      </w:r>
    </w:p>
    <w:p>
      <w:r>
        <w:drawing>
          <wp:inline distT="0" distB="0" distL="114300" distR="114300">
            <wp:extent cx="2409825" cy="5201285"/>
            <wp:effectExtent l="0" t="0" r="9525" b="1841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520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lang w:eastAsia="zh-CN"/>
        </w:rPr>
      </w:pPr>
      <w:r>
        <w:rPr>
          <w:rFonts w:hint="eastAsia"/>
          <w:color w:val="FF0000"/>
          <w:lang w:eastAsia="zh-CN"/>
        </w:rPr>
        <w:t>买卖默认市价，还有一个问题现在买卖不能成交</w:t>
      </w:r>
    </w:p>
    <w:p>
      <w:pPr>
        <w:rPr>
          <w:rFonts w:hint="eastAsia"/>
          <w:color w:val="FF0000"/>
          <w:lang w:eastAsia="zh-CN"/>
        </w:rPr>
      </w:pPr>
    </w:p>
    <w:p/>
    <w:p>
      <w:r>
        <w:drawing>
          <wp:inline distT="0" distB="0" distL="114300" distR="114300">
            <wp:extent cx="2084705" cy="5541645"/>
            <wp:effectExtent l="0" t="0" r="10795" b="1905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84705" cy="554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color w:val="FF0000"/>
          <w:lang w:eastAsia="zh-CN"/>
        </w:rPr>
      </w:pPr>
      <w:r>
        <w:rPr>
          <w:rFonts w:hint="eastAsia"/>
          <w:color w:val="FF0000"/>
          <w:lang w:eastAsia="zh-CN"/>
        </w:rPr>
        <w:t>这个不要显示英文，改成中文</w:t>
      </w:r>
    </w:p>
    <w:p/>
    <w:p>
      <w:r>
        <w:drawing>
          <wp:inline distT="0" distB="0" distL="114300" distR="114300">
            <wp:extent cx="3046730" cy="4947285"/>
            <wp:effectExtent l="0" t="0" r="127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6730" cy="494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color w:val="FF0000"/>
          <w:lang w:eastAsia="zh-CN"/>
        </w:rPr>
      </w:pPr>
      <w:r>
        <w:rPr>
          <w:rFonts w:hint="eastAsia"/>
          <w:color w:val="FF0000"/>
          <w:lang w:eastAsia="zh-CN"/>
        </w:rPr>
        <w:t>后台少了个机器人我自己调行情</w:t>
      </w:r>
    </w:p>
    <w:p>
      <w:pPr>
        <w:rPr>
          <w:rFonts w:hint="eastAsia" w:eastAsiaTheme="minor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F6769F1"/>
    <w:rsid w:val="1C2C3693"/>
    <w:rsid w:val="2E4C5B33"/>
    <w:rsid w:val="34B00902"/>
    <w:rsid w:val="3DCE0312"/>
    <w:rsid w:val="3FEC2CD2"/>
    <w:rsid w:val="413E1DC0"/>
    <w:rsid w:val="54B23264"/>
    <w:rsid w:val="5F6769F1"/>
    <w:rsid w:val="79FA1F5B"/>
    <w:rsid w:val="7AE353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Office_11.1.0.11194_F1E327BC-269C-435d-A152-05C5408002CA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2022-01-02T04:21:00Z</dcterms:created>
  <dc:creator>黄氏家族</dc:creator>
  <cp:lastModifiedBy>黄氏家族</cp:lastModifiedBy>
  <dcterms:modified xsi:type="dcterms:W3CDTF">2022-01-02T08:30:32Z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2052-11.1.0.11194</vt:lpwstr>
  </property>
  <property fmtid="{D5CDD505-2E9C-101B-9397-08002B2CF9AE}" pid="3" name="ICV">
    <vt:lpwstr>DF65448F73964C559C0D7E40FE73E1FC</vt:lpwstr>
  </property>
</Properties>
</file>