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DocConverterUtil.java 文档转pdf格式工具类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ConverUtil.java 文档转pdf格式工具类(调用)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DownloadUtil.java 下载工具类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PdfUtil.java pdf生成工具类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AnalysisController.java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备课情况报表下载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CHandoutsController.java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fbPrimaryKey 查看某个具体的集体学案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下载集体学案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chooseTeacher 委任主备老师,生成新标签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leaderCreat 备课组长新建集体学案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teacherCreat 主备老师编写集体学案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修改集体学案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 审核集体学案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CPlanController.java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fbPrimaryKey 查看某个具体的集体教案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下载集体教案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修改集体教案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leaderCreat 备课组长新建集体教案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teacherCreat 主备老师编写集体教案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chooseTeacher 委任主备老师,生成新标签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 审核集体教案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EBookController.java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showall 查询教材列表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PHandoutsController.java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fbPrimaryKey 查看某个具体的班级学案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下载班级学案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 新建班级学案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修改班级学案,生成新标签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PPlanController.java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下载个人教案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selectBid 根据pplanId查询pplan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修改个人教案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 新建个人教案,生成新标签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11.RPlanController.java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selectByIds 根据rpanlId数组查询参考教案</w:t>
      </w:r>
    </w:p>
    <w:p>
      <w:pPr>
        <w:numPr>
          <w:numId w:val="0"/>
        </w:numPr>
        <w:rPr>
          <w:rFonts w:hint="eastAsia" w:ascii="Consolas" w:hAnsi="Consolas" w:eastAsia="宋体"/>
          <w:color w:val="3F7F5F"/>
          <w:sz w:val="28"/>
          <w:highlight w:val="white"/>
          <w:lang w:val="en-US" w:eastAsia="zh-CN"/>
        </w:rPr>
      </w:pPr>
      <w:r>
        <w:rPr>
          <w:rFonts w:hint="eastAsia"/>
          <w:lang w:val="en-US" w:eastAsia="zh-CN"/>
        </w:rPr>
        <w:t>12.RHandoutsController.java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selectByIds根据rhandoutsIds数组查询参考学案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13.TeacherController.java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selectTname 根据教师id查询同年级同科目老师姓名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D1949"/>
    <w:multiLevelType w:val="singleLevel"/>
    <w:tmpl w:val="599D194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FD105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2017-08-23T06:50:26Z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