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589" w:rsidRDefault="00260A7A" w:rsidP="00CC7D36">
      <w:pPr>
        <w:pStyle w:val="a3"/>
        <w:rPr>
          <w:rFonts w:ascii="Times New Roman" w:hAnsi="Times New Roman" w:cs="Times New Roman"/>
        </w:rPr>
      </w:pPr>
      <w:r w:rsidRPr="00CC7D36">
        <w:rPr>
          <w:rFonts w:ascii="Times New Roman" w:hAnsi="Times New Roman" w:cs="Times New Roman"/>
        </w:rPr>
        <w:t>Spark SQL</w:t>
      </w:r>
      <w:r w:rsidRPr="00CC7D36">
        <w:rPr>
          <w:rFonts w:ascii="Times New Roman" w:hAnsi="Times New Roman" w:cs="Times New Roman"/>
        </w:rPr>
        <w:t>执行流程分析</w:t>
      </w:r>
    </w:p>
    <w:p w:rsidR="00CC7D36" w:rsidRDefault="00CC7D36" w:rsidP="00CC7D36"/>
    <w:p w:rsidR="00CC7D36" w:rsidRDefault="00685FF9" w:rsidP="00CC7D36">
      <w:pPr>
        <w:rPr>
          <w:rFonts w:ascii="Times New Roman" w:hAnsi="Times New Roman" w:cs="Times New Roman"/>
        </w:rPr>
      </w:pPr>
      <w:r w:rsidRPr="00685FF9">
        <w:rPr>
          <w:rFonts w:ascii="Times New Roman" w:hAnsi="Times New Roman" w:cs="Times New Roman"/>
        </w:rPr>
        <w:t>可以使用</w:t>
      </w:r>
      <w:r w:rsidRPr="00685FF9">
        <w:rPr>
          <w:rFonts w:ascii="Times New Roman" w:hAnsi="Times New Roman" w:cs="Times New Roman"/>
        </w:rPr>
        <w:t>Spark SQL</w:t>
      </w:r>
      <w:r w:rsidRPr="00685FF9">
        <w:rPr>
          <w:rFonts w:ascii="Times New Roman" w:hAnsi="Times New Roman" w:cs="Times New Roman"/>
        </w:rPr>
        <w:t>，进行类</w:t>
      </w:r>
      <w:r w:rsidRPr="00685FF9">
        <w:rPr>
          <w:rFonts w:ascii="Times New Roman" w:hAnsi="Times New Roman" w:cs="Times New Roman"/>
        </w:rPr>
        <w:t>SQL</w:t>
      </w:r>
      <w:r w:rsidRPr="00685FF9">
        <w:rPr>
          <w:rFonts w:ascii="Times New Roman" w:hAnsi="Times New Roman" w:cs="Times New Roman"/>
        </w:rPr>
        <w:t>语法分析，使用命令如下：</w:t>
      </w:r>
    </w:p>
    <w:p w:rsidR="00685FF9" w:rsidRPr="00FB7980" w:rsidRDefault="002D758E" w:rsidP="002D758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FB7980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$ bin/spark-sql</w:t>
      </w:r>
      <w:r w:rsidR="008B4E7B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 --master yarn</w:t>
      </w:r>
    </w:p>
    <w:p w:rsidR="00685FF9" w:rsidRPr="002D758E" w:rsidRDefault="002D758E" w:rsidP="002D758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D758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INFO HiveMetaStore: 0: Opening raw store with implemenation class:org.apache.hadoop.hive.metastore.ObjectStore</w:t>
      </w:r>
    </w:p>
    <w:p w:rsidR="00CC7D36" w:rsidRPr="002D758E" w:rsidRDefault="002D758E" w:rsidP="002D758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D758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HiveClientImpl: Warehouse location for Hive client (version 1.2.1) is file:/usr/lib/spark/spark-warehouse</w:t>
      </w:r>
    </w:p>
    <w:p w:rsidR="00CC7D36" w:rsidRPr="00FB7980" w:rsidRDefault="002D758E" w:rsidP="002D758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FB7980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spark-sql&gt; show databases;</w:t>
      </w:r>
    </w:p>
    <w:p w:rsidR="002D758E" w:rsidRPr="002D758E" w:rsidRDefault="002D758E" w:rsidP="002D758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D758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INFO SparkSqlParser: Parsing command: show databases</w:t>
      </w:r>
    </w:p>
    <w:p w:rsidR="002D758E" w:rsidRPr="002D758E" w:rsidRDefault="002D758E" w:rsidP="002D758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D758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INFO CodeGenerator: Code generated in 225.075773 ms</w:t>
      </w:r>
    </w:p>
    <w:p w:rsidR="002D758E" w:rsidRPr="002D758E" w:rsidRDefault="002D758E" w:rsidP="002D758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D758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bigbench</w:t>
      </w:r>
    </w:p>
    <w:p w:rsidR="002D758E" w:rsidRPr="002D758E" w:rsidRDefault="002D758E" w:rsidP="002D758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D758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default</w:t>
      </w:r>
    </w:p>
    <w:p w:rsidR="002D758E" w:rsidRDefault="002D758E" w:rsidP="002D758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D758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Time taken: 1.659 seconds, Fetched 6 row(s)</w:t>
      </w:r>
    </w:p>
    <w:p w:rsidR="00FB7980" w:rsidRDefault="001171BC" w:rsidP="00FB7980">
      <w:pPr>
        <w:rPr>
          <w:rFonts w:ascii="Times New Roman" w:hAnsi="Times New Roman" w:cs="Times New Roman"/>
        </w:rPr>
      </w:pPr>
      <w:r w:rsidRPr="001171BC">
        <w:rPr>
          <w:rFonts w:ascii="Times New Roman" w:hAnsi="Times New Roman" w:cs="Times New Roman"/>
        </w:rPr>
        <w:t>通过</w:t>
      </w:r>
      <w:r w:rsidRPr="001171BC">
        <w:rPr>
          <w:rFonts w:ascii="Times New Roman" w:hAnsi="Times New Roman" w:cs="Times New Roman" w:hint="eastAsia"/>
        </w:rPr>
        <w:t>spark sql</w:t>
      </w:r>
      <w:r w:rsidRPr="001171BC">
        <w:rPr>
          <w:rFonts w:ascii="Times New Roman" w:hAnsi="Times New Roman" w:cs="Times New Roman" w:hint="eastAsia"/>
        </w:rPr>
        <w:t>启动脚本</w:t>
      </w:r>
      <w:r>
        <w:rPr>
          <w:rFonts w:ascii="Times New Roman" w:hAnsi="Times New Roman" w:cs="Times New Roman" w:hint="eastAsia"/>
        </w:rPr>
        <w:t>，源码如下：</w:t>
      </w:r>
    </w:p>
    <w:p w:rsidR="001171BC" w:rsidRPr="001171BC" w:rsidRDefault="001171BC" w:rsidP="001171BC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171B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exec "${SPARK_HOME}"/bin/spark-submit --class org.apache.spark.sql.hive.thriftserver.SparkSQLCLIDriver "$@"</w:t>
      </w:r>
    </w:p>
    <w:p w:rsidR="001828BA" w:rsidRDefault="001171BC" w:rsidP="00FB7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脚本调用顺序为：</w:t>
      </w:r>
      <w:r w:rsidRPr="001828B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spark-sql </w:t>
      </w:r>
      <w:r w:rsidRPr="007211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—</w:t>
      </w:r>
      <w:r w:rsidRPr="007211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&gt;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1828B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spark-submit </w:t>
      </w:r>
      <w:r w:rsidRPr="007211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—</w:t>
      </w:r>
      <w:r w:rsidRPr="007211E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&gt;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spark-class </w:t>
      </w:r>
      <w:r w:rsidRPr="001828BA">
        <w:rPr>
          <w:rFonts w:ascii="Times New Roman" w:hAnsi="Times New Roman" w:cs="Times New Roman" w:hint="eastAsia"/>
        </w:rPr>
        <w:t>然后调用</w:t>
      </w:r>
      <w:r w:rsidRPr="001828BA">
        <w:rPr>
          <w:rFonts w:ascii="Times New Roman" w:hAnsi="Times New Roman" w:cs="Times New Roman" w:hint="eastAsia"/>
        </w:rPr>
        <w:t>SparkSumit</w:t>
      </w:r>
      <w:r w:rsidRPr="001828BA">
        <w:rPr>
          <w:rFonts w:ascii="Times New Roman" w:hAnsi="Times New Roman" w:cs="Times New Roman" w:hint="eastAsia"/>
        </w:rPr>
        <w:t>将任务提交到</w:t>
      </w:r>
      <w:r w:rsidRPr="001828BA">
        <w:rPr>
          <w:rFonts w:ascii="Times New Roman" w:hAnsi="Times New Roman" w:cs="Times New Roman" w:hint="eastAsia"/>
        </w:rPr>
        <w:t>YARN</w:t>
      </w:r>
      <w:r w:rsidRPr="001828BA">
        <w:rPr>
          <w:rFonts w:ascii="Times New Roman" w:hAnsi="Times New Roman" w:cs="Times New Roman" w:hint="eastAsia"/>
        </w:rPr>
        <w:t>中</w:t>
      </w:r>
      <w:r w:rsidR="001828BA">
        <w:rPr>
          <w:rFonts w:ascii="Times New Roman" w:hAnsi="Times New Roman" w:cs="Times New Roman" w:hint="eastAsia"/>
        </w:rPr>
        <w:t>，</w:t>
      </w:r>
      <w:r w:rsidR="001828BA">
        <w:rPr>
          <w:rFonts w:ascii="Times New Roman" w:hAnsi="Times New Roman" w:cs="Times New Roman" w:hint="eastAsia"/>
        </w:rPr>
        <w:t>Driver</w:t>
      </w:r>
      <w:r w:rsidR="001828BA">
        <w:rPr>
          <w:rFonts w:ascii="Times New Roman" w:hAnsi="Times New Roman" w:cs="Times New Roman" w:hint="eastAsia"/>
        </w:rPr>
        <w:t>程序为</w:t>
      </w:r>
      <w:r w:rsidR="001828BA">
        <w:rPr>
          <w:rFonts w:ascii="Times New Roman" w:hAnsi="Times New Roman" w:cs="Times New Roman" w:hint="eastAsia"/>
        </w:rPr>
        <w:t>SparkSQLCLIDriver</w:t>
      </w:r>
      <w:r w:rsidR="001828BA">
        <w:rPr>
          <w:rFonts w:ascii="Times New Roman" w:hAnsi="Times New Roman" w:cs="Times New Roman" w:hint="eastAsia"/>
        </w:rPr>
        <w:t>：</w:t>
      </w:r>
    </w:p>
    <w:p w:rsidR="001828BA" w:rsidRPr="001828BA" w:rsidRDefault="001828BA" w:rsidP="001828BA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828B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/usr/jdk64/jdk1.8.0_77/bin/java -cp /usr/lib/spark/conf/:/usr/lib/spark/jars/*:/usr/lib/hadoop/etc/hadoop/ -Xmx1g org.apache.spark.deploy.SparkSubmit --class </w:t>
      </w:r>
      <w:r w:rsidRPr="001828B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org.apache.spark.sql.hive.thriftserver.SparkSQLCLIDriver </w:t>
      </w:r>
      <w:r w:rsidRPr="001828B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spark-internal</w:t>
      </w:r>
    </w:p>
    <w:p w:rsidR="001828BA" w:rsidRDefault="001828BA" w:rsidP="00FB7980">
      <w:pPr>
        <w:rPr>
          <w:rFonts w:ascii="Times New Roman" w:hAnsi="Times New Roman" w:cs="Times New Roman"/>
        </w:rPr>
      </w:pPr>
    </w:p>
    <w:p w:rsidR="0037121C" w:rsidRDefault="0037121C" w:rsidP="00FB7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命令的执行流程如下：</w:t>
      </w:r>
    </w:p>
    <w:p w:rsidR="0037121C" w:rsidRDefault="00403861" w:rsidP="00FB7980">
      <w:pPr>
        <w:rPr>
          <w:rFonts w:ascii="Times New Roman" w:hAnsi="Times New Roman" w:cs="Times New Roman"/>
        </w:rPr>
      </w:pPr>
      <w:r>
        <w:object w:dxaOrig="12277" w:dyaOrig="3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26.45pt" o:ole="">
            <v:imagedata r:id="rId6" o:title=""/>
          </v:shape>
          <o:OLEObject Type="Embed" ProgID="Visio.Drawing.11" ShapeID="_x0000_i1025" DrawAspect="Content" ObjectID="_1575897062" r:id="rId7"/>
        </w:object>
      </w:r>
    </w:p>
    <w:p w:rsidR="0037121C" w:rsidRDefault="0037121C" w:rsidP="00FB7980">
      <w:pPr>
        <w:rPr>
          <w:rFonts w:ascii="Times New Roman" w:hAnsi="Times New Roman" w:cs="Times New Roman"/>
        </w:rPr>
      </w:pPr>
    </w:p>
    <w:p w:rsidR="00403861" w:rsidRPr="00664628" w:rsidRDefault="00664628" w:rsidP="0066462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64628">
        <w:rPr>
          <w:rFonts w:ascii="Times New Roman" w:hAnsi="Times New Roman" w:cs="Times New Roman" w:hint="eastAsia"/>
        </w:rPr>
        <w:t>启动</w:t>
      </w:r>
      <w:r w:rsidRPr="00664628">
        <w:rPr>
          <w:rFonts w:ascii="Times New Roman" w:hAnsi="Times New Roman" w:cs="Times New Roman" w:hint="eastAsia"/>
        </w:rPr>
        <w:t>Spark SQL</w:t>
      </w:r>
      <w:r w:rsidRPr="00664628">
        <w:rPr>
          <w:rFonts w:ascii="Times New Roman" w:hAnsi="Times New Roman" w:cs="Times New Roman" w:hint="eastAsia"/>
        </w:rPr>
        <w:t>脚本后，会在</w:t>
      </w:r>
      <w:r w:rsidRPr="00664628">
        <w:rPr>
          <w:rFonts w:ascii="Times New Roman" w:hAnsi="Times New Roman" w:cs="Times New Roman" w:hint="eastAsia"/>
        </w:rPr>
        <w:t>YARN</w:t>
      </w:r>
      <w:r w:rsidRPr="00664628">
        <w:rPr>
          <w:rFonts w:ascii="Times New Roman" w:hAnsi="Times New Roman" w:cs="Times New Roman" w:hint="eastAsia"/>
        </w:rPr>
        <w:t>中以</w:t>
      </w:r>
      <w:r w:rsidRPr="00664628">
        <w:rPr>
          <w:rFonts w:ascii="Times New Roman" w:hAnsi="Times New Roman" w:cs="Times New Roman" w:hint="eastAsia"/>
        </w:rPr>
        <w:t>client</w:t>
      </w:r>
      <w:r w:rsidRPr="00664628">
        <w:rPr>
          <w:rFonts w:ascii="Times New Roman" w:hAnsi="Times New Roman" w:cs="Times New Roman" w:hint="eastAsia"/>
        </w:rPr>
        <w:t>模式启动</w:t>
      </w:r>
      <w:r w:rsidRPr="00664628">
        <w:rPr>
          <w:rFonts w:ascii="Times New Roman" w:hAnsi="Times New Roman" w:cs="Times New Roman" w:hint="eastAsia"/>
        </w:rPr>
        <w:t>Spark SQL Job</w:t>
      </w:r>
      <w:r w:rsidRPr="00664628">
        <w:rPr>
          <w:rFonts w:ascii="Times New Roman" w:hAnsi="Times New Roman" w:cs="Times New Roman" w:hint="eastAsia"/>
        </w:rPr>
        <w:t>，包括：</w:t>
      </w:r>
      <w:r w:rsidRPr="00664628">
        <w:rPr>
          <w:rFonts w:ascii="Times New Roman" w:hAnsi="Times New Roman" w:cs="Times New Roman" w:hint="eastAsia"/>
        </w:rPr>
        <w:t>Driver</w:t>
      </w:r>
      <w:r w:rsidRPr="00664628">
        <w:rPr>
          <w:rFonts w:ascii="Times New Roman" w:hAnsi="Times New Roman" w:cs="Times New Roman" w:hint="eastAsia"/>
        </w:rPr>
        <w:t>、</w:t>
      </w:r>
      <w:r w:rsidRPr="00664628">
        <w:rPr>
          <w:rFonts w:ascii="Times New Roman" w:hAnsi="Times New Roman" w:cs="Times New Roman" w:hint="eastAsia"/>
        </w:rPr>
        <w:t>ExecutorLauncher</w:t>
      </w:r>
      <w:r w:rsidRPr="00664628">
        <w:rPr>
          <w:rFonts w:ascii="Times New Roman" w:hAnsi="Times New Roman" w:cs="Times New Roman" w:hint="eastAsia"/>
        </w:rPr>
        <w:t>和</w:t>
      </w:r>
      <w:r w:rsidRPr="00664628">
        <w:rPr>
          <w:rFonts w:ascii="Times New Roman" w:hAnsi="Times New Roman" w:cs="Times New Roman" w:hint="eastAsia"/>
        </w:rPr>
        <w:t>Executor</w:t>
      </w:r>
    </w:p>
    <w:p w:rsidR="00664628" w:rsidRDefault="00664628" w:rsidP="0066462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同时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即</w:t>
      </w:r>
      <w:r>
        <w:rPr>
          <w:rFonts w:ascii="Times New Roman" w:hAnsi="Times New Roman" w:cs="Times New Roman" w:hint="eastAsia"/>
        </w:rPr>
        <w:t>SparkSubmit</w:t>
      </w:r>
      <w:r>
        <w:rPr>
          <w:rFonts w:ascii="Times New Roman" w:hAnsi="Times New Roman" w:cs="Times New Roman" w:hint="eastAsia"/>
        </w:rPr>
        <w:t>进程，从控制台接收到用户输入的指令后，传给</w:t>
      </w:r>
      <w:r>
        <w:rPr>
          <w:rFonts w:ascii="Times New Roman" w:hAnsi="Times New Roman" w:cs="Times New Roman" w:hint="eastAsia"/>
        </w:rPr>
        <w:t>SQLDriver</w:t>
      </w:r>
      <w:r>
        <w:rPr>
          <w:rFonts w:ascii="Times New Roman" w:hAnsi="Times New Roman" w:cs="Times New Roman" w:hint="eastAsia"/>
        </w:rPr>
        <w:t>中执行</w:t>
      </w:r>
    </w:p>
    <w:p w:rsidR="00664628" w:rsidRDefault="00664628" w:rsidP="0066462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SparkSQLDriver</w:t>
      </w:r>
      <w:r>
        <w:rPr>
          <w:rFonts w:ascii="Times New Roman" w:hAnsi="Times New Roman" w:cs="Times New Roman" w:hint="eastAsia"/>
        </w:rPr>
        <w:t>中调用</w:t>
      </w:r>
      <w:r>
        <w:rPr>
          <w:rFonts w:ascii="Times New Roman" w:hAnsi="Times New Roman" w:cs="Times New Roman" w:hint="eastAsia"/>
        </w:rPr>
        <w:t>SQLContext</w:t>
      </w:r>
      <w:r>
        <w:rPr>
          <w:rFonts w:ascii="Times New Roman" w:hAnsi="Times New Roman" w:cs="Times New Roman" w:hint="eastAsia"/>
        </w:rPr>
        <w:t>，创建并提交查询任务，具体的查询解析及执行不再详细介绍</w:t>
      </w:r>
    </w:p>
    <w:p w:rsidR="007452D5" w:rsidRPr="007452D5" w:rsidRDefault="007452D5" w:rsidP="007452D5">
      <w:pPr>
        <w:rPr>
          <w:rFonts w:ascii="Times New Roman" w:hAnsi="Times New Roman" w:cs="Times New Roman"/>
        </w:rPr>
      </w:pPr>
      <w:bookmarkStart w:id="0" w:name="_GoBack"/>
      <w:bookmarkEnd w:id="0"/>
      <w:r w:rsidRPr="007452D5">
        <w:rPr>
          <w:rFonts w:ascii="Times New Roman" w:hAnsi="Times New Roman" w:cs="Times New Roman"/>
        </w:rPr>
        <w:lastRenderedPageBreak/>
        <w:t>开启</w:t>
      </w:r>
      <w:r w:rsidRPr="007452D5">
        <w:rPr>
          <w:rFonts w:ascii="Times New Roman" w:hAnsi="Times New Roman" w:cs="Times New Roman"/>
        </w:rPr>
        <w:t>Kerberos</w:t>
      </w:r>
      <w:r w:rsidRPr="007452D5">
        <w:rPr>
          <w:rFonts w:ascii="Times New Roman" w:hAnsi="Times New Roman" w:cs="Times New Roman"/>
        </w:rPr>
        <w:t>后的认证过程</w:t>
      </w:r>
      <w:r w:rsidRPr="007452D5">
        <w:rPr>
          <w:rFonts w:ascii="Times New Roman" w:hAnsi="Times New Roman" w:cs="Times New Roman"/>
        </w:rPr>
        <w:t>:</w:t>
      </w:r>
    </w:p>
    <w:p w:rsidR="007452D5" w:rsidRPr="007452D5" w:rsidRDefault="007452D5" w:rsidP="007452D5">
      <w:pPr>
        <w:rPr>
          <w:rFonts w:ascii="Times New Roman" w:hAnsi="Times New Roman" w:cs="Times New Roman"/>
        </w:rPr>
      </w:pPr>
    </w:p>
    <w:sectPr w:rsidR="007452D5" w:rsidRPr="00745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F734A"/>
    <w:multiLevelType w:val="hybridMultilevel"/>
    <w:tmpl w:val="35CC2526"/>
    <w:lvl w:ilvl="0" w:tplc="BB5069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27"/>
    <w:rsid w:val="001171BC"/>
    <w:rsid w:val="001828BA"/>
    <w:rsid w:val="00257927"/>
    <w:rsid w:val="00260A7A"/>
    <w:rsid w:val="002D758E"/>
    <w:rsid w:val="0037121C"/>
    <w:rsid w:val="00403861"/>
    <w:rsid w:val="00533589"/>
    <w:rsid w:val="00664628"/>
    <w:rsid w:val="00685FF9"/>
    <w:rsid w:val="007452D5"/>
    <w:rsid w:val="008B4E7B"/>
    <w:rsid w:val="009A7726"/>
    <w:rsid w:val="009E4CD0"/>
    <w:rsid w:val="00CC7D36"/>
    <w:rsid w:val="00E74061"/>
    <w:rsid w:val="00FB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C7D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C7D36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17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71BC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646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C7D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C7D36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17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71BC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646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15</cp:revision>
  <dcterms:created xsi:type="dcterms:W3CDTF">2017-12-21T14:07:00Z</dcterms:created>
  <dcterms:modified xsi:type="dcterms:W3CDTF">2017-12-27T08:25:00Z</dcterms:modified>
</cp:coreProperties>
</file>