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5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Apache Zookeeper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Apache Zookeeper是一个高性能的用于协调分布式应用程序的服务，其实一个集中式的服务，包括管理配置信息、命名服务、分布式锁、集群管理、选主与服务发现等。Zookeeper的设计模式是基于观察者模式设计的分布式服务管理框架，负责存储和管理数据，然后接受观察者的注册，一旦数据状态发生变化，通知观察者做相应的响应。</w:t>
      </w:r>
    </w:p>
    <w:p>
      <w:pPr>
        <w:pStyle w:val="2"/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集群架构及概念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Apache Zookeeper本身是集群化的分布式服务，系统架构图如下所示：</w:t>
      </w:r>
    </w:p>
    <w:p>
      <w:pPr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4996180" cy="2493645"/>
            <wp:effectExtent l="0" t="0" r="7620" b="825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其各角色如下所示：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领导者（Leader），负责进行投票的发起和决议，更新系统状态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学习者（Learner）：跟随者（Follower），用户接受客户端请求并向客户端返回结果，在选主过程中参与投票；观察者（Observer），可以接收客户端连接，将写请求转发给Leader节点，但Observer不参加投票过程，只同步leader状态，Observer的目的是为了扩展系统，提高读取速度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客户端（Client），请求的发起方</w:t>
      </w:r>
    </w:p>
    <w:p>
      <w:pPr>
        <w:pStyle w:val="3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1.1 一致性协议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在Zookeeper的核心是原子广播，这个机制使用Zab协议保证了各个Server之间的同步，如下图所示：</w:t>
      </w:r>
    </w:p>
    <w:p>
      <w:pPr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3948430" cy="1602740"/>
            <wp:effectExtent l="0" t="0" r="1270" b="10160"/>
            <wp:docPr id="5" name="图片 5" descr="zk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zkcomponent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Zab协议有两种模式：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恢复模式（选主），当服务启动或者在领导者崩溃后，Zab进入恢复模式，当领导者被选出出来后，大多数Server完成和Leader的状态同步以后，保证Leader和Server具有相同的系统状态，恢复模式就结束了。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广播模式（同步），客户端发送更新请求，会生成全局唯一的递增编号（ZXID），Leader为每个Follower服务器创建一个队列，并按照FIFO的策略进行消息发送到Follower。Follower收到要处理的事务后，Follower以事务日志的形式写入服务器的磁盘中，并向Leader发送ACK响应。Leader收到超过一半的Follower的ACK响应后，向所有Follower服务器广播Commited消息，完成对事务的提交。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t>1.2相关概念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数据节点（ZNodes），zk数据模型中的最小数据单元，数据模型是一棵树，由斜杠/分割的路径名唯一标识：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3349625" cy="1995805"/>
            <wp:effectExtent l="0" t="0" r="3175" b="1079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199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数据节点可以存储数据内容及一系列属性信息，同时还可以挂载子节点，构成一个层次化的命名空间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会话（Session），客户端与服务器之间的会话，会话是通过客户端和服务器之间的TCP长连接来实现的。通过这个长连接，客户端能够使用心跳检测与服务器保持有效的会话，也能向服务器发送请求并接收响应，还可以接收服务器的Watcher事件通知。SessionTimeout，是会话超时时间，在这段时间内，客户端未与服务器发生任何沟通（心跳或请求），服务器会清楚该Session数据，客户端的TCP长连接将不可用，这种情况下，客户端需要重新实例化一个Zookeeper对象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事务及ZXID，事务是指能够改变ZK服务器状态的操作，包括数据节点的创建与删除、数据节点内容的更新及客户端会话创建与失效等操作。对于每个事务操作，ZK都会为其分配全局唯一的事务ID(ZXID，64位数字)，高32位表示该事务发生的集群选举周期（每选举一次，值加1），低32为表示事务在当前选择周期内的递增次序（Leader每处理一次事务请求，值加1，发生一次Leader选择，低32为清0）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4）事务日志，所有的事务操作都是需要记录到日志文件中，可通过dataLogDir配置文件目录，文件是以写入第一条事务zkid为后缀，方便后续的定位查找。Zk会采取磁盘空间预分配的策略，来避免磁盘Seek频率，提高服务器处理能力，默认每条事务日志写入操作都会实时刷入磁盘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数据快照，数据存储的另一个核心运行机制，数据快照用来记录zk服务器上某一个时刻的全量内存数据内容，并将其写入到指定磁盘文件中，可以通过dataDir配置文件目录，可配置参数为snapCount，设置两次快照之间的事务操作个数。Zk节点记录完事务日志时，会统计判断是否需要做数据快照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过半，所谓过半是指大于集群集群数量的一半，即大于或者等于（n/2+1），此外的集群机器数量不包括Observer角色节点。Leader广播一个事务消息后，当收到半数以上的ack信息时，就认为集群中所有节点都收到了消息，然后leader就不需要等待剩余节点的ack，直接广播commit消息，提交事务。选举中的投票提议及数据同步时，也是如此，Leader不需要等到所有Learner节点的反馈，值要收到过半的反馈就可进行下一步的操作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3"/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  <w:t>1.3 节点数据操作流程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客户端数据操作流程如下所示：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3855085" cy="2469515"/>
            <wp:effectExtent l="0" t="0" r="5715" b="6985"/>
            <wp:docPr id="8" name="图片 8" descr="183233-20160316223234865-1124736424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83233-20160316223234865-1124736424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针对客户端的写请求全部转交给Leader来处理，Leader需确保变更实时同步给所有Follower及Observer，具体执行如下：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客户端向Follower发</w:t>
      </w:r>
      <w:bookmarkStart w:id="0" w:name="_GoBack"/>
      <w:bookmarkEnd w:id="0"/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出一个写请求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Follower把请求发送给Leader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Leader接收到以后开始发起投票并通知Follower进行投票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Follower把投票结果发送给Leader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Leader将结果汇总后，如果需要写入，则开始写如，然后把写入响应通知给Leader，然后再Commit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Follower最后把请求结果返回给Client</w:t>
      </w:r>
    </w:p>
    <w:p>
      <w:pPr>
        <w:pStyle w:val="2"/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Leader选举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根据前文的介绍，Leader选举是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保证分布式数据一致性的关键，当ZK集群中的一台服务器出现下面的两种情况：服务器初始化启动或则Leader在运行期间无法和大多数Follower保持连接，需要进入Leader选举。Zookeeper的Leader选举算法有两种：basic及fast paxos（系统默认），其核心的思想是一致的：每一个节点相当于一个公民，他们都有自己的推荐人，最开始的时候推荐自己。谁更适合成为Leader有一个简单的规则（配置中的SID够大，或者持有的数据够新zxid），每个选民都告诉其他选民自己的推荐人是谁，类似于宣传拉拢其他选民。每个选民发现有比自己更适合的人时就转而推荐更适合的人。最后大部分人意见一致时，就可以结束选举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Leader选举的算法分析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目前集群中支持的Leader选举算法为FastLeaderElection，其相关术语：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SID，服务器ID，标识一台Zookeeper集群中的机器，配置为myid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ZXID，事务ID，唯一标识服务器状态的变更，在某个时刻，集群每台机器的ZXID值不一定全都一致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Vote，投票，集群机器发现自己无法检测到Leader的时候，就尝试投票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Quorum，过半机器数，quorum = (n/2+1)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算法的执行流程图如下：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b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4458335" cy="6518910"/>
            <wp:effectExtent l="0" t="0" r="12065" b="8890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6518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当服务器启动时，集群中已经有Leader的时候，当试图选举Leader时，会被告知当前服务器Leader的信息，仅需要和Leader机器建立连接，并进行状态同步即可。下面分析集群中没有Leader的情况下，进入Leader选举的过程。</w:t>
      </w:r>
    </w:p>
    <w:p>
      <w:pPr>
        <w:numPr>
          <w:ilvl w:val="0"/>
          <w:numId w:val="6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服务器启动后，从配置中读取对应的myId值，将自己作为Leader服务器开始投票，投票的基本元素&lt;myid,ZXID&gt;的形式来表示，然后将各自的投票发给集群中其他所有集群</w:t>
      </w:r>
    </w:p>
    <w:p>
      <w:pPr>
        <w:numPr>
          <w:ilvl w:val="0"/>
          <w:numId w:val="6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服务器接收来自各个服务器的投票，首先会判断该投票的有效性，包括检查是否是本轮投票，是否来自LOOKING状态的服务器</w:t>
      </w:r>
    </w:p>
    <w:p>
      <w:pPr>
        <w:numPr>
          <w:ilvl w:val="0"/>
          <w:numId w:val="6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在接收到来自其他服务器的投票后，针对每个投票，服务器都需要将别人的投票和自己的投票进行PK，PK的规则如下：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优先检查ZXID，比较大的服务器优先作为Leader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ZXID相同，比较myid，值的服务器作为Leader服务器。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统计投票，服务器统计所有投票后，判断是否已经有过半的服务器接收到相同的投票信息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一旦确定Leader，每个服务器就会更新自己的状态，如果是Follower，就会更新为FOLLOWING，如果是Leader，那么变更为LEADING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下图是选举及状态转换的执行图：</w:t>
      </w:r>
    </w:p>
    <w:p>
      <w:pPr>
        <w:widowControl w:val="0"/>
        <w:numPr>
          <w:ilvl w:val="0"/>
          <w:numId w:val="0"/>
        </w:numPr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4905375" cy="3197225"/>
            <wp:effectExtent l="0" t="0" r="9525" b="3175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19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V(A)表示当前推荐为A,r[]表示收到的投票集合。初始投票集合中只有自己的投票，代码中会将推荐自己。</w:t>
      </w:r>
    </w:p>
    <w:p>
      <w:p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在Zookeeper集群正常运行期间，一旦选出Leader，那么所有服务器的集群角色不会变化，Leader服务器一致作为集群的Leader，即使集群中有非Leader集群挂了或者新机器加入集群都不会影响Leader，但是一旦Leader所在的机器挂了，那么整个集群将暂时无法对外服务，而是进入新一轮的Leader选举。服务器运行期间的Leader选举和启动时期的Leader选举过程是一致的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变更状态，当Leader挂了以后，其余的非Observer服务器都将自己的服务器状态变更为LOOKING，然后开始进入Leader选举流程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每个Server发出一个投票（myid,ZXID），在运行期间ZXID的值可能不同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接收来自各个服务器的投票，处理规则与启动期间处理规则一致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统计投票，并改变服务器的状态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 xml:space="preserve"> Leader选举相关数据结构</w:t>
      </w:r>
    </w:p>
    <w:p>
      <w:p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FastLeaderElection算法并不复杂，但是在生产环境的产品中，需要定义很多实际的问题，选举相关类图：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object>
          <v:shape id="_x0000_i1025" o:spt="75" type="#_x0000_t75" style="height:226.4pt;width:415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10">
            <o:LockedField>false</o:LockedField>
          </o:OLEObject>
        </w:objec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http://iwinit.iteye.com/blog/1773531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9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服务器状态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为了能够清楚地对Zookeeper集群每台机器的状态进行标识，在ServerState中列举了4中服务器状态：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LOOKING，寻找Leader状态，处于该状态，其认为当前集群中没有Leader，需要进入Leader选举流程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FOLLOWING，跟随者状态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LEADING，领导者状态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OBSERVERING，观察者状态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11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投票数据结构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Leader的选举通过投票来实现，每个投票中包含最基本的信息：所推举服务器的SID和ZXID，其类结构：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object>
          <v:shape id="_x0000_i1027" o:spt="75" type="#_x0000_t75" style="height:101pt;width:110.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1" ShapeID="_x0000_i1027" DrawAspect="Content" ObjectID="_1468075726" r:id="rId12">
            <o:LockedField>false</o:LockedField>
          </o:OLEObject>
        </w:objec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90"/>
        <w:gridCol w:w="6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属性</w:t>
            </w:r>
          </w:p>
        </w:tc>
        <w:tc>
          <w:tcPr>
            <w:tcW w:w="693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0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6932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被推举的Leader的SID值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0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zxid</w:t>
            </w:r>
          </w:p>
        </w:tc>
        <w:tc>
          <w:tcPr>
            <w:tcW w:w="6932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被推举的Leader的事务ID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0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electionEpoch</w:t>
            </w:r>
          </w:p>
        </w:tc>
        <w:tc>
          <w:tcPr>
            <w:tcW w:w="6932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逻辑时钟，用来判断多个投票是否在同一轮选举周期中，该值在服务端是一个自增序列，每次进入新一轮的投票，都会对该值进行加1操作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0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peerEpoch</w:t>
            </w:r>
          </w:p>
        </w:tc>
        <w:tc>
          <w:tcPr>
            <w:tcW w:w="6932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被推举的Leader的epoch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0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state</w:t>
            </w:r>
          </w:p>
        </w:tc>
        <w:tc>
          <w:tcPr>
            <w:tcW w:w="6932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当前服务器的状态</w:t>
            </w:r>
          </w:p>
        </w:tc>
      </w:tr>
    </w:tbl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QuorumCnxManager</w:t>
      </w:r>
    </w:p>
    <w:p>
      <w:pPr>
        <w:numPr>
          <w:numId w:val="0"/>
        </w:numPr>
        <w:ind w:leftChars="0"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在Leader选举过程中，使用QuorumCnxManager来处理网络IO，每台服务器启动的时候，都会启动一个QuorumCnxManager负责各台服务器之间的底层Leader选举过程中的网络通信。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消息队列，其内部维护一系列队列，用于保存接收到的、待发送的消息，以及消息的发送器。这些队列按SID分组形成队列集合：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recvQueue，消息接收队列，用于存放从其他服务器接收到的消息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queueSendMap，消息发送队列，用于保存哪些待分组消息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senderWorkerMap，发送器集合，负责消息发送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lastMessageSend，最近发送过的消息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消息的接收和发送，消息的接收由RecvWorker来负责，不断从TCP连接读取消息，并其保存到recvQueue队列中。消息的发送由SendWorker来完成，不断从对应的消息发送队列获取一个消息发送即可。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选举算法的实现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在Zookeeper中通过QuorumCnxManager来管理服务器之间的投票发送和接收，其执行流程如下所示：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object>
          <v:shape id="_x0000_i1028" o:spt="75" type="#_x0000_t75" style="height:202.5pt;width:28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1" ShapeID="_x0000_i1028" DrawAspect="Content" ObjectID="_1468075727" r:id="rId14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基本流程是Election.lookForLeader方法的逻辑，当ZK服务器检测到当前服务器状态变为LOOKING时，就会触发Leader选举</w:t>
      </w:r>
    </w:p>
    <w:p>
      <w:pPr>
        <w:numPr>
          <w:ilvl w:val="0"/>
          <w:numId w:val="14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在FastLeaderElection中，有一个logicalclock属性，用于标识当前Leader的选举轮次，Zookeeper规定所有有效的投票必须在同一个轮次中，因此新一轮的投票时，logicalclock进行自增：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>logicalclock.incrementAndGet()</w:t>
      </w:r>
    </w:p>
    <w:p>
      <w:pPr>
        <w:numPr>
          <w:ilvl w:val="0"/>
          <w:numId w:val="14"/>
        </w:numPr>
        <w:ind w:left="0" w:leftChars="0" w:firstLine="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初始化选票，在开始新一轮的投票之前，要先初始化自己的选票，在初始化阶段每台服务器都会自己推举为Leader，在上文中已经介绍了Vote的数据结构，初始化代码如下：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>updateProposal(getInitId(), getInitLastLoggedZxid(), getPeerEpoch());</w:t>
      </w:r>
    </w:p>
    <w:p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发送初始化选票，在完成选票初始化之后，发起第一次投票，将刚刚初始化的选票放入sendQueue队列中，由发送器WorkerSender负责发送出去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>private void sendNotifications()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for (long sid : self.getCurrentAndNextConfigVoters())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  QuorumVerifier qv = self.getQuorumVerifier();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  ToSend notmsg = new ToSend(ToSend.mType.notification,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          proposedLeader,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          proposedZxid,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          logicalclock.get(),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          QuorumPeer.ServerState.LOOKING,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          sid,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          proposedEpoch, qv.toString().getBytes());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FF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i/>
          <w:iCs w:val="0"/>
          <w:color w:val="FF0000"/>
          <w:kern w:val="0"/>
          <w:sz w:val="21"/>
          <w:szCs w:val="21"/>
          <w:lang w:val="en-US" w:eastAsia="zh-CN"/>
        </w:rPr>
        <w:t xml:space="preserve">  sendqueue.offer(notmsg);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14"/>
        </w:numPr>
        <w:ind w:left="0" w:leftChars="0" w:firstLine="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接收外部投票，每台服务器不断从recvQueue队列中获取外部投票，如果无法获取到任何的外部投票，那么就会立即确认自己是否和其他服务器保持有效连接，没有建立连接则会马上连接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>Notification n = recvqueue.poll(notTimeout, TimeUnit.MILLISECONDS);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判断选举轮次，当发送完初始选票后，就要开始处理外部投票，在处理外部投票时会根据选举轮次进行不同的处理：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外部投票的选举轮次大于内部投票，立即更新自己的选举轮次，并且清空所有收到的图片，然后使用初始化投票来进行PK以确定是否变更内部投票，最终再由内部投票发送出去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>if (n.electionEpoch &gt; logicalclock.get())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logicalclock.set(n.electionEpoch);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recvset.clear();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if(totalOrderPredicate(n.leader, n.zxid, n.peerEpoch,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        getInitId(), getInitLastLoggedZxid(), getPeerEpoch()))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    updateProposal(n.leader, n.zxid, n.peerEpoch);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} else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    updateProposal(getInitId(),getInitLastLoggedZxid(),getPeerEpoch());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sendNotifications();} 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外部投票的选举轮次小于内部投票，如果接受到的选票的选举轮次落后于服务器自身，那么Zookeeper会直接忽略外部投票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>else if (n.electionEpoch &lt; logicalclock.get())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break;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外部投票的选举轮次和内部投票一致，这也是绝大多数投票的场景，一致时开始选票PK</w:t>
      </w:r>
    </w:p>
    <w:p>
      <w:pPr>
        <w:numPr>
          <w:ilvl w:val="0"/>
          <w:numId w:val="14"/>
        </w:numPr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选票PK，在收到来自其他服务器有效的外部投票后，就开始进行选票PK，FastLeaderElection.totalOrderPredicate方法的核心逻辑，其目的是为了确认当前服务器是否需要变更投票，主要从选举轮次，ZXID和SID三个因素去考虑，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>protected boolean totalOrderPredicate(</w:t>
      </w:r>
      <w:r>
        <w:rPr>
          <w:rFonts w:hint="eastAsia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>long newId, long newZxid, long newEpoch,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70" w:firstLineChars="17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long curId, l</w:t>
      </w:r>
      <w:r>
        <w:rPr>
          <w:rFonts w:hint="eastAsia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>ong curZxid, long curEpoch)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if(self.getQuorumVerifier().getWeight(newId) == 0){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  return false;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return ((newEpoch &gt; curEpoch) ||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      ((newEpoch == curEpoch) &amp;&amp;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      ((newZxid &gt; curZxid) || ((newZxid == curZxid) &amp;&amp; (newId &gt; curId)))));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7）选票进行PK后，如果外部投票由于内部投票，变更投票的执行如下：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>updateProposal(n.leader, n.zxid, n.peerEpoch);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使用外部投票信息来覆盖内部投票，然后将这个变更后的内部投票发送出去。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8）选票归档，无论是否进行投票变更，都会将受到的外部投票放入选票集合recvset中进行归档，执行如下：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>recvset.put(n.sid, new Vote(n.leader, n.zxid, n.electionEpoch, n.peerEpoch));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recvset用于记录当前服务器在本轮次的Leader选举中受到的所有外部投票，按照服务器对应的SID来区分</w:t>
      </w:r>
    </w:p>
    <w:p>
      <w:pPr>
        <w:numPr>
          <w:ilvl w:val="0"/>
          <w:numId w:val="16"/>
        </w:numPr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统计投票，完成选票归档之后，就可以开始统计投票，统计集群中是否有过半的服务器认可当前的内部投票。如果确定有过半的服务器任何该内部投票，则终止投票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>private boolean termPredicate(Map&lt;Long, Vote&gt; votes, Vote vote)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SyncedLearnerTracker voteSet = new SyncedLearnerTracker();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voteSet.addQuorumVerifier(self.getQuorumVerifier());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if (self.getLastSeenQuorumVerifier() != null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      &amp;&amp; self.getLastSeenQuorumVerifier().getVersion() &gt; self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              .getQuorumVerifier().getVersion())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  voteSet.addQuorumVerifier(self.getLastSeenQuorumVerifier());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for (Map.Entry&lt;Long, Vote&gt; entry : votes.entrySet())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  if (vote.equals(entry.getValue()))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      voteSet.addAck(entry.getKey());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  }}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return voteSet.hasAllQuorums();}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16"/>
        </w:numPr>
        <w:ind w:left="0" w:leftChars="0" w:firstLine="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更新服务器状态，统计投票后如果确定可以终止投票，那么就开始更新服务器状态。首先判断当前被过半服务器认可的投票所对应的Leader是否为自己，如果是自己，那么将自己的服务器状态更新为LEADING。如果不是被选出产生的Leader，那么根据具体情况来确定自己是FOLLOWING或者OBSERVING。状态由WorkerReiver在运行过中设置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>int rstate = response.buffer.getInt();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>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>QuorumPeer.ServerState ackstate = QuorumPeer.ServerState.LOOKING;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switch (rstate)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case 0: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 ackstate = QuorumPeer.ServerState.LOOKING;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 break;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case 1: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 ackstate = QuorumPeer.ServerState.FOLLOWING;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 break;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case 2: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 ackstate = QuorumPeer.ServerState.LEADING;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 break;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case 3: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 ackstate = QuorumPeer.ServerState.OBSERVING;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 break;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default: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 continue;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以上步骤执行后，选举出了Leader。</w:t>
      </w:r>
    </w:p>
    <w:p>
      <w:pPr>
        <w:pStyle w:val="2"/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选主后的数据同步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经过第二部分的介绍，Zookeeper集群完成了Leader的选举，Learner完成注册后进入数据同步环节，执行如下：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>case FOLLOWING: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setFollower(makeFollower(logFactory));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follower.followLeader();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数据同步过程就是Leader服务器将在Leader上提交的事务请求同步给Learner服务器，注册过程如下所示：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void addLearnerHandler(LearnerHandler learner)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    synchronized (learners)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        learners.add(learner);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Leader为所有Follower和observer创建LearnerHandler线程用于接收同步数据请求。在Leader端同步的大体过程如下：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026660" cy="2360295"/>
            <wp:effectExtent l="0" t="0" r="2540" b="1905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1）获取Learner状态，注册的最后节点会向Leader服务器发送ACKEPOCH数据包，Leader会从整个数据包中解析出该Learner的currentEpoch和lastZxid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 xml:space="preserve">QuorumPacket ackNewEpoch = new QuorumPacket(Leader.ACKEPOCH,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>lastLoggedZxid, epochBytes, null);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iCs w:val="0"/>
          <w:color w:val="000000"/>
          <w:kern w:val="0"/>
          <w:sz w:val="21"/>
          <w:szCs w:val="21"/>
          <w:lang w:val="en-US" w:eastAsia="zh-CN"/>
        </w:rPr>
        <w:t>writePacket(ackNewEpoch, true);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17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数据同步初始化，Leader服务器进行数据同步初始化，从Zookeeper的内在诉苦中提取出事务请求瑞鹰的提议缓存队列。集群数据同步通常分为：DIFF同步、先回滚再差异化同步（TRUNC+DIFF同步）、仅回滚同步（TRUNC同步）和全量同步（SNAP同步）。在初始化阶段，Leader服务器会优先初始化以全量同步的方式来同步数据。</w:t>
      </w:r>
    </w:p>
    <w:p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17"/>
        </w:numPr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直接差异化同步（DIFF同步）,当peerLastZxid介于minCommitedLog和maxCommittedLog之间时，进行差异化同步的方式即可。</w:t>
      </w:r>
    </w:p>
    <w:p>
      <w:pPr>
        <w:numPr>
          <w:numId w:val="0"/>
        </w:numPr>
        <w:ind w:leftChars="0"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Leader服务器会首先向这个Learner发送DIFF命令，用于通知Learner进入差异化数据同步阶段，Leader服务器即将一些Proposal同步给自己，通过的过程如下所示：</w:t>
      </w:r>
    </w:p>
    <w:p>
      <w:pPr>
        <w:numPr>
          <w:numId w:val="0"/>
        </w:numPr>
        <w:ind w:leftChars="0" w:firstLine="420" w:firstLineChars="0"/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524250" cy="2152650"/>
            <wp:effectExtent l="0" t="0" r="6350" b="635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4.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http://zookeeper.apache.org/doc/r3.5.0-alpha/zookeeperOver.html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A7374E"/>
    <w:multiLevelType w:val="singleLevel"/>
    <w:tmpl w:val="81A7374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43A9CBE"/>
    <w:multiLevelType w:val="singleLevel"/>
    <w:tmpl w:val="943A9CB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D01BC3B"/>
    <w:multiLevelType w:val="singleLevel"/>
    <w:tmpl w:val="9D01BC3B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9F498634"/>
    <w:multiLevelType w:val="singleLevel"/>
    <w:tmpl w:val="9F49863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A0846599"/>
    <w:multiLevelType w:val="singleLevel"/>
    <w:tmpl w:val="A0846599"/>
    <w:lvl w:ilvl="0" w:tentative="0">
      <w:start w:val="9"/>
      <w:numFmt w:val="decimal"/>
      <w:suff w:val="nothing"/>
      <w:lvlText w:val="%1）"/>
      <w:lvlJc w:val="left"/>
    </w:lvl>
  </w:abstractNum>
  <w:abstractNum w:abstractNumId="5">
    <w:nsid w:val="B5984BA4"/>
    <w:multiLevelType w:val="multilevel"/>
    <w:tmpl w:val="B5984BA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B6C5CC03"/>
    <w:multiLevelType w:val="singleLevel"/>
    <w:tmpl w:val="B6C5CC03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BC805042"/>
    <w:multiLevelType w:val="singleLevel"/>
    <w:tmpl w:val="BC805042"/>
    <w:lvl w:ilvl="0" w:tentative="0">
      <w:start w:val="2"/>
      <w:numFmt w:val="decimal"/>
      <w:suff w:val="nothing"/>
      <w:lvlText w:val="%1）"/>
      <w:lvlJc w:val="left"/>
    </w:lvl>
  </w:abstractNum>
  <w:abstractNum w:abstractNumId="8">
    <w:nsid w:val="C1D5211D"/>
    <w:multiLevelType w:val="singleLevel"/>
    <w:tmpl w:val="C1D5211D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E36AE79E"/>
    <w:multiLevelType w:val="singleLevel"/>
    <w:tmpl w:val="E36AE79E"/>
    <w:lvl w:ilvl="0" w:tentative="0">
      <w:start w:val="2"/>
      <w:numFmt w:val="decimal"/>
      <w:suff w:val="nothing"/>
      <w:lvlText w:val="%1）"/>
      <w:lvlJc w:val="left"/>
    </w:lvl>
  </w:abstractNum>
  <w:abstractNum w:abstractNumId="10">
    <w:nsid w:val="E536E309"/>
    <w:multiLevelType w:val="singleLevel"/>
    <w:tmpl w:val="E536E30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F8A3CABD"/>
    <w:multiLevelType w:val="singleLevel"/>
    <w:tmpl w:val="F8A3CAB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0537793D"/>
    <w:multiLevelType w:val="singleLevel"/>
    <w:tmpl w:val="0537793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117A2DB3"/>
    <w:multiLevelType w:val="singleLevel"/>
    <w:tmpl w:val="117A2DB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>
    <w:nsid w:val="45B13E67"/>
    <w:multiLevelType w:val="singleLevel"/>
    <w:tmpl w:val="45B13E6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584694C1"/>
    <w:multiLevelType w:val="singleLevel"/>
    <w:tmpl w:val="584694C1"/>
    <w:lvl w:ilvl="0" w:tentative="0">
      <w:start w:val="1"/>
      <w:numFmt w:val="decimal"/>
      <w:suff w:val="nothing"/>
      <w:lvlText w:val="%1）"/>
      <w:lvlJc w:val="left"/>
    </w:lvl>
  </w:abstractNum>
  <w:abstractNum w:abstractNumId="16">
    <w:nsid w:val="782091C1"/>
    <w:multiLevelType w:val="singleLevel"/>
    <w:tmpl w:val="782091C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10"/>
  </w:num>
  <w:num w:numId="3">
    <w:abstractNumId w:val="15"/>
  </w:num>
  <w:num w:numId="4">
    <w:abstractNumId w:val="13"/>
  </w:num>
  <w:num w:numId="5">
    <w:abstractNumId w:val="0"/>
  </w:num>
  <w:num w:numId="6">
    <w:abstractNumId w:val="8"/>
  </w:num>
  <w:num w:numId="7">
    <w:abstractNumId w:val="16"/>
  </w:num>
  <w:num w:numId="8">
    <w:abstractNumId w:val="1"/>
  </w:num>
  <w:num w:numId="9">
    <w:abstractNumId w:val="2"/>
  </w:num>
  <w:num w:numId="10">
    <w:abstractNumId w:val="12"/>
  </w:num>
  <w:num w:numId="11">
    <w:abstractNumId w:val="7"/>
  </w:num>
  <w:num w:numId="12">
    <w:abstractNumId w:val="11"/>
  </w:num>
  <w:num w:numId="13">
    <w:abstractNumId w:val="14"/>
  </w:num>
  <w:num w:numId="14">
    <w:abstractNumId w:val="6"/>
  </w:num>
  <w:num w:numId="15">
    <w:abstractNumId w:val="3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224C"/>
    <w:rsid w:val="00A274BC"/>
    <w:rsid w:val="00DE0A85"/>
    <w:rsid w:val="01232E4C"/>
    <w:rsid w:val="012E5BF4"/>
    <w:rsid w:val="01A70AA7"/>
    <w:rsid w:val="01C60EAE"/>
    <w:rsid w:val="02CC6CC8"/>
    <w:rsid w:val="03211048"/>
    <w:rsid w:val="03237E76"/>
    <w:rsid w:val="05F0123D"/>
    <w:rsid w:val="06E5729D"/>
    <w:rsid w:val="06FE4CF8"/>
    <w:rsid w:val="074E6476"/>
    <w:rsid w:val="07702A12"/>
    <w:rsid w:val="07A73977"/>
    <w:rsid w:val="087D7345"/>
    <w:rsid w:val="08E76596"/>
    <w:rsid w:val="098178E1"/>
    <w:rsid w:val="09D71ADE"/>
    <w:rsid w:val="0AF350CE"/>
    <w:rsid w:val="0CE613FF"/>
    <w:rsid w:val="0DDF4965"/>
    <w:rsid w:val="0E804B31"/>
    <w:rsid w:val="0E9F430B"/>
    <w:rsid w:val="0F5A201A"/>
    <w:rsid w:val="137F6F92"/>
    <w:rsid w:val="14714966"/>
    <w:rsid w:val="15A27865"/>
    <w:rsid w:val="15DA366C"/>
    <w:rsid w:val="162B31AD"/>
    <w:rsid w:val="16337B99"/>
    <w:rsid w:val="17CE766A"/>
    <w:rsid w:val="17DB2515"/>
    <w:rsid w:val="18562B06"/>
    <w:rsid w:val="189F7ADF"/>
    <w:rsid w:val="19C73C17"/>
    <w:rsid w:val="19DB7D61"/>
    <w:rsid w:val="1A995277"/>
    <w:rsid w:val="1B0C5645"/>
    <w:rsid w:val="1D982267"/>
    <w:rsid w:val="1DAD4C7D"/>
    <w:rsid w:val="1DE05CD9"/>
    <w:rsid w:val="1E9246E1"/>
    <w:rsid w:val="1EA64A72"/>
    <w:rsid w:val="1ED7264D"/>
    <w:rsid w:val="1F8D1ACC"/>
    <w:rsid w:val="1FED0ADE"/>
    <w:rsid w:val="20731698"/>
    <w:rsid w:val="208E61FD"/>
    <w:rsid w:val="20BB5985"/>
    <w:rsid w:val="21F81C25"/>
    <w:rsid w:val="22814B7E"/>
    <w:rsid w:val="239224BD"/>
    <w:rsid w:val="23A25E36"/>
    <w:rsid w:val="254213AA"/>
    <w:rsid w:val="25BB763C"/>
    <w:rsid w:val="268E23D5"/>
    <w:rsid w:val="26A8265B"/>
    <w:rsid w:val="26C82ACF"/>
    <w:rsid w:val="28ED4FE0"/>
    <w:rsid w:val="296D13AE"/>
    <w:rsid w:val="29A63653"/>
    <w:rsid w:val="29AD1F8C"/>
    <w:rsid w:val="29D554EC"/>
    <w:rsid w:val="2A876431"/>
    <w:rsid w:val="2AA702B8"/>
    <w:rsid w:val="2B551727"/>
    <w:rsid w:val="2BB26C22"/>
    <w:rsid w:val="2C2D7FE9"/>
    <w:rsid w:val="2DBF16F9"/>
    <w:rsid w:val="2E593300"/>
    <w:rsid w:val="2E87044C"/>
    <w:rsid w:val="30024602"/>
    <w:rsid w:val="31AC77D9"/>
    <w:rsid w:val="31C00719"/>
    <w:rsid w:val="32AA572A"/>
    <w:rsid w:val="32B34AB9"/>
    <w:rsid w:val="33E412F9"/>
    <w:rsid w:val="34184AC3"/>
    <w:rsid w:val="34703EDE"/>
    <w:rsid w:val="355940D2"/>
    <w:rsid w:val="357802AC"/>
    <w:rsid w:val="35C70B1E"/>
    <w:rsid w:val="36082744"/>
    <w:rsid w:val="36285DAD"/>
    <w:rsid w:val="371E1667"/>
    <w:rsid w:val="37882A03"/>
    <w:rsid w:val="3872599A"/>
    <w:rsid w:val="397860C8"/>
    <w:rsid w:val="398210B0"/>
    <w:rsid w:val="39D70E76"/>
    <w:rsid w:val="3AB848EB"/>
    <w:rsid w:val="3ABB796A"/>
    <w:rsid w:val="3C8A3028"/>
    <w:rsid w:val="3DA77086"/>
    <w:rsid w:val="3DF300D1"/>
    <w:rsid w:val="3EFA47E7"/>
    <w:rsid w:val="3FF572FB"/>
    <w:rsid w:val="40BD7295"/>
    <w:rsid w:val="421C27A2"/>
    <w:rsid w:val="426B4F5F"/>
    <w:rsid w:val="457F2D47"/>
    <w:rsid w:val="459F59C2"/>
    <w:rsid w:val="45D76E92"/>
    <w:rsid w:val="482C3750"/>
    <w:rsid w:val="48F0217A"/>
    <w:rsid w:val="490953F7"/>
    <w:rsid w:val="49D82EC1"/>
    <w:rsid w:val="49F864EA"/>
    <w:rsid w:val="4A3F1612"/>
    <w:rsid w:val="4ACD6D60"/>
    <w:rsid w:val="4B367A4E"/>
    <w:rsid w:val="4BB450CC"/>
    <w:rsid w:val="4C0A5B64"/>
    <w:rsid w:val="4C6839C9"/>
    <w:rsid w:val="4C882949"/>
    <w:rsid w:val="4CC44522"/>
    <w:rsid w:val="4D974D9E"/>
    <w:rsid w:val="4E180B83"/>
    <w:rsid w:val="4E5C047F"/>
    <w:rsid w:val="4E6B0603"/>
    <w:rsid w:val="4F3C179E"/>
    <w:rsid w:val="4FB378DB"/>
    <w:rsid w:val="501F35DD"/>
    <w:rsid w:val="503359E8"/>
    <w:rsid w:val="50714AFB"/>
    <w:rsid w:val="51325BED"/>
    <w:rsid w:val="51382E27"/>
    <w:rsid w:val="52F14613"/>
    <w:rsid w:val="54242671"/>
    <w:rsid w:val="552868C5"/>
    <w:rsid w:val="55445316"/>
    <w:rsid w:val="55794B92"/>
    <w:rsid w:val="563D0585"/>
    <w:rsid w:val="57F43CC0"/>
    <w:rsid w:val="593A1CDF"/>
    <w:rsid w:val="59776242"/>
    <w:rsid w:val="597E4EAB"/>
    <w:rsid w:val="5A9B6676"/>
    <w:rsid w:val="5AF52D75"/>
    <w:rsid w:val="5CAB1779"/>
    <w:rsid w:val="5E03132E"/>
    <w:rsid w:val="5ED07B97"/>
    <w:rsid w:val="5EEA5A61"/>
    <w:rsid w:val="5F7F2F83"/>
    <w:rsid w:val="5FDB3A48"/>
    <w:rsid w:val="5FE11178"/>
    <w:rsid w:val="607221CC"/>
    <w:rsid w:val="61762625"/>
    <w:rsid w:val="620C4F1C"/>
    <w:rsid w:val="627433AE"/>
    <w:rsid w:val="62D27F81"/>
    <w:rsid w:val="63D96D89"/>
    <w:rsid w:val="64755304"/>
    <w:rsid w:val="65FE2BE3"/>
    <w:rsid w:val="669E4CAE"/>
    <w:rsid w:val="66F469D9"/>
    <w:rsid w:val="67592D84"/>
    <w:rsid w:val="68141110"/>
    <w:rsid w:val="681D6CD0"/>
    <w:rsid w:val="68A10649"/>
    <w:rsid w:val="68FB1308"/>
    <w:rsid w:val="69B646D3"/>
    <w:rsid w:val="6A574A18"/>
    <w:rsid w:val="6B064719"/>
    <w:rsid w:val="6B14344E"/>
    <w:rsid w:val="6B49695D"/>
    <w:rsid w:val="6BB4197A"/>
    <w:rsid w:val="6BE471EE"/>
    <w:rsid w:val="6C5F7B05"/>
    <w:rsid w:val="6D2C50E0"/>
    <w:rsid w:val="6D9F64C7"/>
    <w:rsid w:val="6E3A6D2B"/>
    <w:rsid w:val="6F357073"/>
    <w:rsid w:val="6FE2296A"/>
    <w:rsid w:val="705934D2"/>
    <w:rsid w:val="70775C9B"/>
    <w:rsid w:val="70EA10FB"/>
    <w:rsid w:val="70FD12FC"/>
    <w:rsid w:val="72752FD3"/>
    <w:rsid w:val="72DD2541"/>
    <w:rsid w:val="72E22575"/>
    <w:rsid w:val="73885BAF"/>
    <w:rsid w:val="73E16D95"/>
    <w:rsid w:val="75CC4DC2"/>
    <w:rsid w:val="75E061BF"/>
    <w:rsid w:val="7600234C"/>
    <w:rsid w:val="779578CC"/>
    <w:rsid w:val="78923AAF"/>
    <w:rsid w:val="7A073722"/>
    <w:rsid w:val="7A382A8E"/>
    <w:rsid w:val="7AA66203"/>
    <w:rsid w:val="7B7B4563"/>
    <w:rsid w:val="7BB61C3E"/>
    <w:rsid w:val="7CFF5B1A"/>
    <w:rsid w:val="7D361E10"/>
    <w:rsid w:val="7E7C0A50"/>
    <w:rsid w:val="7EDD392D"/>
    <w:rsid w:val="7EDF4946"/>
    <w:rsid w:val="7F9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emf"/><Relationship Id="rId14" Type="http://schemas.openxmlformats.org/officeDocument/2006/relationships/oleObject" Target="embeddings/oleObject3.bin"/><Relationship Id="rId13" Type="http://schemas.openxmlformats.org/officeDocument/2006/relationships/image" Target="media/image8.emf"/><Relationship Id="rId12" Type="http://schemas.openxmlformats.org/officeDocument/2006/relationships/oleObject" Target="embeddings/oleObject2.bin"/><Relationship Id="rId11" Type="http://schemas.openxmlformats.org/officeDocument/2006/relationships/image" Target="media/image7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2018-06-12T15:43:13Z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