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Style w:val="4"/>
          <w:rFonts w:hint="default" w:ascii="Times New Roman" w:hAnsi="Times New Roman" w:cs="Times New Roman"/>
          <w:sz w:val="32"/>
          <w:szCs w:val="32"/>
          <w:lang w:val="en-US" w:eastAsia="zh-CN"/>
        </w:rPr>
        <w:t>限流算法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常用的限流算法有两个：漏桶算法和令牌桶算法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漏桶算法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漏桶算法原理比较简单，请求进入到漏桶中，漏桶以一定的速率漏水。当请求过多时，水直接溢出，可以看出，漏桶算法可以强制限制数据的传输速度，如下图：</w:t>
      </w:r>
    </w:p>
    <w:p>
      <w:pPr>
        <w:widowControl w:val="0"/>
        <w:numPr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774440" cy="2547620"/>
            <wp:effectExtent l="0" t="0" r="16510" b="5080"/>
            <wp:docPr id="4" name="图片 4" descr="20151227125739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51227125739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令牌桶算法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令牌桶算法的原理是以一定速率向桶中放入令牌，如果有请求时，请求会从桶中取出令牌，如果能取到令牌，则可以继续完成请求，否则等待或者拒绝服务。这种算法可以应对突发程度的请求，因此比漏桶算法好，如下图：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186430" cy="1887855"/>
            <wp:effectExtent l="0" t="0" r="13970" b="17145"/>
            <wp:docPr id="1" name="图片 1" descr="2015122712543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512271254307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令牌桶算法如下：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每秒会有r个令牌放入桶中，或者每过1/r秒桶中增加一个令牌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桶中最多存放b个令牌，如果桶满了，新放入的令牌会被丢弃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当一个n字节的数据包到达时，消耗n个令牌，然后发送该数据包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如果桶中可用令牌小于n，则该数据包将缓存或者丢弃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Google开源工具包Guava提供了限流工具类RateLimiter，该类基于令牌桶算法来完成限流。使用示例如下：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添加guava依赖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&lt;groupId&gt;com.google.guava&lt;/groupId&gt;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&lt;artifactId&gt;guava&lt;/artifactId&gt;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&lt;version&gt;23.0&lt;/version&gt;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&lt;/dependency&gt;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测试程序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RateLimiter rateLimiter = RateLimiter.create(</w:t>
      </w: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2); </w:t>
      </w: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  <w:t>//每秒QPS为2，如果不超过1000，则设置为RateLimiter.create(1000</w:t>
      </w:r>
      <w:bookmarkStart w:id="0" w:name="_GoBack"/>
      <w:bookmarkEnd w:id="0"/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System.out.println(rateLimiter.acquire(5));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System.out.println(rateLimiter.acquire(2));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System.out.println(rateLimiter.acquire(1));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中，每秒只能产生2个令牌，第一次取出5个，但是第二个再去取令牌的时候需要等2.5秒，也就是第一次令牌取完之后，需要等2.5秒才能取到令牌。同样，第三次取1个令牌的时候，也需要等待第二次的1秒时间。总之取的速率可以超过令牌产生的速率，但是下一次取的时候，需要阻塞等待。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http://ifeve.com/guava-ratelimiter/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https://blog.csdn.net/charleslei/article/details/53152883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https://segmentfault.com/a/1190000012875897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http://www.cnblogs.com/exceptioneye/p/4824394.html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19B3"/>
    <w:multiLevelType w:val="singleLevel"/>
    <w:tmpl w:val="B3FC19B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47AAFCB"/>
    <w:multiLevelType w:val="multilevel"/>
    <w:tmpl w:val="B47AAF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4FEF4D3"/>
    <w:multiLevelType w:val="singleLevel"/>
    <w:tmpl w:val="F4FEF4D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577E"/>
    <w:rsid w:val="0A8F4ADE"/>
    <w:rsid w:val="0B4F2B02"/>
    <w:rsid w:val="0EA62205"/>
    <w:rsid w:val="10781A55"/>
    <w:rsid w:val="10E80040"/>
    <w:rsid w:val="17C85FB5"/>
    <w:rsid w:val="18152513"/>
    <w:rsid w:val="19D75FD2"/>
    <w:rsid w:val="1CBC47D2"/>
    <w:rsid w:val="1D3A7791"/>
    <w:rsid w:val="217E3A06"/>
    <w:rsid w:val="220E0774"/>
    <w:rsid w:val="2A0C2D53"/>
    <w:rsid w:val="2A10654A"/>
    <w:rsid w:val="349F58EA"/>
    <w:rsid w:val="37632ACA"/>
    <w:rsid w:val="394D7B1C"/>
    <w:rsid w:val="3FB514C8"/>
    <w:rsid w:val="40030556"/>
    <w:rsid w:val="46ED4563"/>
    <w:rsid w:val="47A51760"/>
    <w:rsid w:val="4940551E"/>
    <w:rsid w:val="4B2718AA"/>
    <w:rsid w:val="4B6A31CD"/>
    <w:rsid w:val="53596F18"/>
    <w:rsid w:val="5A134104"/>
    <w:rsid w:val="6449101F"/>
    <w:rsid w:val="682D5746"/>
    <w:rsid w:val="68A661BF"/>
    <w:rsid w:val="69965339"/>
    <w:rsid w:val="6F59115B"/>
    <w:rsid w:val="785F449C"/>
    <w:rsid w:val="790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2018-11-10T14:54:42Z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