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764" w:rsidRDefault="005F66FB" w:rsidP="005F66FB">
      <w:pPr>
        <w:pStyle w:val="1"/>
        <w:jc w:val="center"/>
      </w:pPr>
      <w:r>
        <w:t>BCID</w:t>
      </w:r>
      <w:r>
        <w:t>兼容</w:t>
      </w:r>
      <w:r>
        <w:t>Kerberos</w:t>
      </w:r>
      <w:r>
        <w:t>认证</w:t>
      </w:r>
    </w:p>
    <w:p w:rsidR="005F66FB" w:rsidRDefault="005F66FB" w:rsidP="005F66FB">
      <w:pPr>
        <w:pStyle w:val="2"/>
        <w:rPr>
          <w:sz w:val="24"/>
          <w:szCs w:val="24"/>
        </w:rPr>
      </w:pPr>
      <w:r w:rsidRPr="005F66FB">
        <w:rPr>
          <w:rFonts w:hint="eastAsia"/>
          <w:sz w:val="24"/>
          <w:szCs w:val="24"/>
        </w:rPr>
        <w:t>背景</w:t>
      </w:r>
    </w:p>
    <w:p w:rsidR="005F66FB" w:rsidRPr="00C002FF" w:rsidRDefault="00C002FF" w:rsidP="005F66FB">
      <w:r>
        <w:t>目前关于</w:t>
      </w:r>
      <w:proofErr w:type="spellStart"/>
      <w:r>
        <w:t>Hadoop</w:t>
      </w:r>
      <w:proofErr w:type="spellEnd"/>
      <w:r>
        <w:t>的安全认证</w:t>
      </w:r>
      <w:r>
        <w:rPr>
          <w:rFonts w:hint="eastAsia"/>
        </w:rPr>
        <w:t>方案，社区以及基于社区版本的大数据产品主流使用</w:t>
      </w:r>
      <w:proofErr w:type="spellStart"/>
      <w:r>
        <w:rPr>
          <w:rFonts w:hint="eastAsia"/>
        </w:rPr>
        <w:t>kerberos</w:t>
      </w:r>
      <w:proofErr w:type="spellEnd"/>
      <w:r>
        <w:rPr>
          <w:rFonts w:hint="eastAsia"/>
        </w:rPr>
        <w:t>进行认证。在我们苏</w:t>
      </w:r>
      <w:proofErr w:type="gramStart"/>
      <w:r>
        <w:rPr>
          <w:rFonts w:hint="eastAsia"/>
        </w:rPr>
        <w:t>研发布</w:t>
      </w:r>
      <w:proofErr w:type="gramEnd"/>
      <w:r>
        <w:rPr>
          <w:rFonts w:hint="eastAsia"/>
        </w:rPr>
        <w:t>的</w:t>
      </w:r>
      <w:r>
        <w:rPr>
          <w:rFonts w:hint="eastAsia"/>
        </w:rPr>
        <w:t>BC-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版本中，安全认证使用的是苏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自主研发的</w:t>
      </w:r>
      <w:r>
        <w:rPr>
          <w:rFonts w:hint="eastAsia"/>
        </w:rPr>
        <w:t>BCID</w:t>
      </w:r>
      <w:r>
        <w:rPr>
          <w:rFonts w:hint="eastAsia"/>
        </w:rPr>
        <w:t>认证方案。</w:t>
      </w:r>
      <w:r>
        <w:rPr>
          <w:rFonts w:hint="eastAsia"/>
        </w:rPr>
        <w:t>BCID</w:t>
      </w:r>
      <w:r>
        <w:rPr>
          <w:rFonts w:hint="eastAsia"/>
        </w:rPr>
        <w:t>认证方案相比于</w:t>
      </w:r>
      <w:r>
        <w:rPr>
          <w:rFonts w:hint="eastAsia"/>
        </w:rPr>
        <w:t>Kerberos</w:t>
      </w:r>
      <w:r>
        <w:rPr>
          <w:rFonts w:hint="eastAsia"/>
        </w:rPr>
        <w:t>认证方案，具有</w:t>
      </w:r>
      <w:r w:rsidR="00810BF6">
        <w:rPr>
          <w:rFonts w:hint="eastAsia"/>
        </w:rPr>
        <w:t>部署运</w:t>
      </w:r>
      <w:proofErr w:type="gramStart"/>
      <w:r w:rsidR="00810BF6">
        <w:rPr>
          <w:rFonts w:hint="eastAsia"/>
        </w:rPr>
        <w:t>维使用</w:t>
      </w:r>
      <w:proofErr w:type="gramEnd"/>
      <w:r w:rsidR="00810BF6">
        <w:rPr>
          <w:rFonts w:hint="eastAsia"/>
        </w:rPr>
        <w:t>更便利，性能影响更小的优势。但是当已有集群需要升级到</w:t>
      </w:r>
      <w:r w:rsidR="00810BF6">
        <w:rPr>
          <w:rFonts w:hint="eastAsia"/>
        </w:rPr>
        <w:t>BC-</w:t>
      </w:r>
      <w:proofErr w:type="spellStart"/>
      <w:r w:rsidR="00810BF6">
        <w:rPr>
          <w:rFonts w:hint="eastAsia"/>
        </w:rPr>
        <w:t>Hadoop</w:t>
      </w:r>
      <w:proofErr w:type="spellEnd"/>
      <w:r w:rsidR="00810BF6">
        <w:rPr>
          <w:rFonts w:hint="eastAsia"/>
        </w:rPr>
        <w:t>版本，认证方式迁移到</w:t>
      </w:r>
      <w:r w:rsidR="00810BF6">
        <w:rPr>
          <w:rFonts w:hint="eastAsia"/>
        </w:rPr>
        <w:t>BCID</w:t>
      </w:r>
      <w:r w:rsidR="00810BF6">
        <w:rPr>
          <w:rFonts w:hint="eastAsia"/>
        </w:rPr>
        <w:t>认证时，需要考虑到已有应用基于</w:t>
      </w:r>
      <w:r w:rsidR="00810BF6">
        <w:rPr>
          <w:rFonts w:hint="eastAsia"/>
        </w:rPr>
        <w:t>Kerberos</w:t>
      </w:r>
      <w:r w:rsidR="00810BF6">
        <w:rPr>
          <w:rFonts w:hint="eastAsia"/>
        </w:rPr>
        <w:t>方式认证。因此</w:t>
      </w:r>
      <w:r w:rsidR="00810BF6">
        <w:rPr>
          <w:rFonts w:hint="eastAsia"/>
        </w:rPr>
        <w:t>BCID</w:t>
      </w:r>
      <w:r w:rsidR="00810BF6">
        <w:rPr>
          <w:rFonts w:hint="eastAsia"/>
        </w:rPr>
        <w:t>认证机制能够兼容</w:t>
      </w:r>
      <w:r w:rsidR="00810BF6">
        <w:rPr>
          <w:rFonts w:hint="eastAsia"/>
        </w:rPr>
        <w:t>Kerberos</w:t>
      </w:r>
      <w:r w:rsidR="00810BF6">
        <w:rPr>
          <w:rFonts w:hint="eastAsia"/>
        </w:rPr>
        <w:t>认证就非常有意义。</w:t>
      </w:r>
    </w:p>
    <w:p w:rsidR="00810BF6" w:rsidRPr="00C801AA" w:rsidRDefault="00810BF6" w:rsidP="00810BF6"/>
    <w:p w:rsidR="005F66FB" w:rsidRDefault="005F66FB" w:rsidP="005F66FB">
      <w:pPr>
        <w:pStyle w:val="2"/>
        <w:rPr>
          <w:sz w:val="24"/>
          <w:szCs w:val="24"/>
        </w:rPr>
      </w:pPr>
      <w:r w:rsidRPr="005F66FB">
        <w:rPr>
          <w:rFonts w:hint="eastAsia"/>
          <w:sz w:val="24"/>
          <w:szCs w:val="24"/>
        </w:rPr>
        <w:t>Compatible</w:t>
      </w:r>
      <w:r w:rsidRPr="005F66FB">
        <w:rPr>
          <w:rFonts w:hint="eastAsia"/>
          <w:sz w:val="24"/>
          <w:szCs w:val="24"/>
        </w:rPr>
        <w:t>模式认证原理</w:t>
      </w:r>
    </w:p>
    <w:p w:rsidR="00C5787B" w:rsidRDefault="005E1C51" w:rsidP="00C801AA">
      <w:r>
        <w:rPr>
          <w:rFonts w:hint="eastAsia"/>
        </w:rPr>
        <w:t>先</w:t>
      </w:r>
      <w:r w:rsidR="00C801AA">
        <w:rPr>
          <w:rFonts w:hint="eastAsia"/>
        </w:rPr>
        <w:t>BCID</w:t>
      </w:r>
      <w:r w:rsidR="00C801AA">
        <w:rPr>
          <w:rFonts w:hint="eastAsia"/>
        </w:rPr>
        <w:t>认证机制和</w:t>
      </w:r>
      <w:r w:rsidR="00C801AA">
        <w:rPr>
          <w:rFonts w:hint="eastAsia"/>
        </w:rPr>
        <w:t>Kerberos</w:t>
      </w:r>
      <w:r w:rsidR="00C801AA">
        <w:rPr>
          <w:rFonts w:hint="eastAsia"/>
        </w:rPr>
        <w:t>认证机制</w:t>
      </w:r>
      <w:r w:rsidR="00C5787B">
        <w:rPr>
          <w:rFonts w:hint="eastAsia"/>
        </w:rPr>
        <w:t>，如下图所示</w:t>
      </w:r>
    </w:p>
    <w:p w:rsidR="00C801AA" w:rsidRPr="00C801AA" w:rsidRDefault="00C801AA" w:rsidP="00C801AA"/>
    <w:p w:rsidR="00C801AA" w:rsidRDefault="00C801AA" w:rsidP="00C801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AD3B03" wp14:editId="3BBDB676">
            <wp:extent cx="4853427" cy="3087232"/>
            <wp:effectExtent l="0" t="0" r="4445" b="0"/>
            <wp:docPr id="1" name="图片 1" descr="C:\Users\TAOJIE\AppData\Roaming\Tencent\Users\495791784\QQ\WinTemp\RichOle\P@65)[`)LSQWI_SFKZVX`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OJIE\AppData\Roaming\Tencent\Users\495791784\QQ\WinTemp\RichOle\P@65)[`)LSQWI_SFKZVX`1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417" cy="308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1D" w:rsidRDefault="00CF101D" w:rsidP="00C801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101D">
        <w:rPr>
          <w:rFonts w:ascii="宋体" w:eastAsia="宋体" w:hAnsi="宋体" w:cs="宋体"/>
          <w:kern w:val="0"/>
          <w:szCs w:val="21"/>
        </w:rPr>
        <w:t>Kerberos</w:t>
      </w:r>
      <w:r w:rsidRPr="00CF101D">
        <w:rPr>
          <w:rFonts w:ascii="宋体" w:eastAsia="宋体" w:hAnsi="宋体" w:cs="宋体" w:hint="eastAsia"/>
          <w:kern w:val="0"/>
          <w:szCs w:val="21"/>
        </w:rPr>
        <w:t>认证</w:t>
      </w:r>
      <w:r>
        <w:rPr>
          <w:rFonts w:ascii="宋体" w:eastAsia="宋体" w:hAnsi="宋体" w:cs="宋体" w:hint="eastAsia"/>
          <w:kern w:val="0"/>
          <w:szCs w:val="21"/>
        </w:rPr>
        <w:t>模式中，认证逻辑实际在请求的RPC层进行的。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kerberos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客户端向服务端发起请求时会在请求中带上ticket（或者token）信息，Server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端会对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ticket进行认证。当非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kerberos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客户端或者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kerberos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客户端请求中ticket信息不合法时，RPC层认证就会失败从而拒绝访问。</w:t>
      </w:r>
    </w:p>
    <w:p w:rsidR="00CF101D" w:rsidRPr="00C801AA" w:rsidRDefault="00CF101D" w:rsidP="00C801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对于集群内节点（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Datanode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、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NodeManager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），节点自身也需要部署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kerberos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客户端。集群内节点于Master发生通信时，同样走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kerberos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认证逻辑。</w:t>
      </w:r>
    </w:p>
    <w:p w:rsidR="00C801AA" w:rsidRDefault="00C801AA" w:rsidP="00C801AA"/>
    <w:p w:rsidR="00C801AA" w:rsidRDefault="00C801AA" w:rsidP="00C801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53911" cy="3132499"/>
            <wp:effectExtent l="0" t="0" r="8890" b="0"/>
            <wp:docPr id="3" name="图片 3" descr="C:\Users\TAOJIE\AppData\Roaming\Tencent\Users\495791784\QQ\WinTemp\RichOle\TCO{WG4CB2LE4JU9}6[50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OJIE\AppData\Roaming\Tencent\Users\495791784\QQ\WinTemp\RichOle\TCO{WG4CB2LE4JU9}6[50J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638" cy="31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899" w:rsidRDefault="00CF101D" w:rsidP="00C801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在BCID认证模式中，服务端认证实际上是在RPC层认证之后，再增加了一层BCID认证。</w:t>
      </w:r>
      <w:r w:rsidR="00554899">
        <w:rPr>
          <w:rFonts w:ascii="宋体" w:eastAsia="宋体" w:hAnsi="宋体" w:cs="宋体" w:hint="eastAsia"/>
          <w:kern w:val="0"/>
          <w:szCs w:val="21"/>
        </w:rPr>
        <w:t>但是在RPC层会对客户端请求的认证模式进行校验，只接受认证方式为SIMPLE的客户端请求。因此配置为Kerberos的客户端请求，会在RPC层校验中就返回失败。使用BCID认证的客户端，会在请求中带上</w:t>
      </w:r>
      <w:proofErr w:type="spellStart"/>
      <w:r w:rsidR="00554899">
        <w:rPr>
          <w:rFonts w:ascii="宋体" w:eastAsia="宋体" w:hAnsi="宋体" w:cs="宋体" w:hint="eastAsia"/>
          <w:kern w:val="0"/>
          <w:szCs w:val="21"/>
        </w:rPr>
        <w:t>accessId</w:t>
      </w:r>
      <w:proofErr w:type="spellEnd"/>
      <w:r w:rsidR="00554899">
        <w:rPr>
          <w:rFonts w:ascii="宋体" w:eastAsia="宋体" w:hAnsi="宋体" w:cs="宋体" w:hint="eastAsia"/>
          <w:kern w:val="0"/>
          <w:szCs w:val="21"/>
        </w:rPr>
        <w:t>和</w:t>
      </w:r>
      <w:proofErr w:type="spellStart"/>
      <w:r w:rsidR="00554899">
        <w:rPr>
          <w:rFonts w:ascii="宋体" w:eastAsia="宋体" w:hAnsi="宋体" w:cs="宋体" w:hint="eastAsia"/>
          <w:kern w:val="0"/>
          <w:szCs w:val="21"/>
        </w:rPr>
        <w:t>securityKey</w:t>
      </w:r>
      <w:proofErr w:type="spellEnd"/>
      <w:r w:rsidR="00554899">
        <w:rPr>
          <w:rFonts w:ascii="宋体" w:eastAsia="宋体" w:hAnsi="宋体" w:cs="宋体" w:hint="eastAsia"/>
          <w:kern w:val="0"/>
          <w:szCs w:val="21"/>
        </w:rPr>
        <w:t>，请求会直接跳过RPC层的认证，然后在BCID层认证中对ID/Key进行校验，通过认证后才能继续访问，否则返回失败。</w:t>
      </w:r>
    </w:p>
    <w:p w:rsidR="00554899" w:rsidRPr="00CF101D" w:rsidRDefault="00554899" w:rsidP="00C801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集群内的节点（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Datanode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、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NodeManager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），本身也</w:t>
      </w:r>
      <w:r w:rsidR="005E1C51">
        <w:rPr>
          <w:rFonts w:ascii="宋体" w:eastAsia="宋体" w:hAnsi="宋体" w:cs="宋体" w:hint="eastAsia"/>
          <w:kern w:val="0"/>
          <w:szCs w:val="21"/>
        </w:rPr>
        <w:t>需要进行BCID的认证。和普通BCID客户端的区别是，集群内节点统一配置一组admin的ID/KEY，以表示集群内用户。</w:t>
      </w:r>
    </w:p>
    <w:p w:rsidR="00CF101D" w:rsidRPr="00C801AA" w:rsidRDefault="00CF101D" w:rsidP="00C801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1C51" w:rsidRDefault="005E1C51" w:rsidP="005E1C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9117" cy="3301970"/>
            <wp:effectExtent l="0" t="0" r="8255" b="0"/>
            <wp:docPr id="5" name="图片 5" descr="C:\Users\TAOJIE\AppData\Roaming\Tencent\Users\495791784\QQ\WinTemp\RichOle\$`4V~YHXQJ@}BLNW]3O20H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OJIE\AppData\Roaming\Tencent\Users\495791784\QQ\WinTemp\RichOle\$`4V~YHXQJ@}BLNW]3O20H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579" cy="330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31C" w:rsidRDefault="003C231C" w:rsidP="003C231C">
      <w:r>
        <w:rPr>
          <w:rFonts w:hint="eastAsia"/>
        </w:rPr>
        <w:t>Compatible</w:t>
      </w:r>
      <w:r>
        <w:rPr>
          <w:rFonts w:hint="eastAsia"/>
        </w:rPr>
        <w:t>模式中服务端可以同时支持</w:t>
      </w:r>
      <w:proofErr w:type="spellStart"/>
      <w:r>
        <w:rPr>
          <w:rFonts w:hint="eastAsia"/>
        </w:rPr>
        <w:t>kerberos</w:t>
      </w:r>
      <w:proofErr w:type="spellEnd"/>
      <w:r>
        <w:rPr>
          <w:rFonts w:hint="eastAsia"/>
        </w:rPr>
        <w:t>认证客户端的请求与</w:t>
      </w:r>
      <w:r>
        <w:rPr>
          <w:rFonts w:hint="eastAsia"/>
        </w:rPr>
        <w:t>BCID</w:t>
      </w:r>
      <w:r>
        <w:rPr>
          <w:rFonts w:hint="eastAsia"/>
        </w:rPr>
        <w:t>认证客户端的请求</w:t>
      </w:r>
      <w:r w:rsidR="00A54AA3">
        <w:rPr>
          <w:rFonts w:hint="eastAsia"/>
        </w:rPr>
        <w:t>：</w:t>
      </w:r>
    </w:p>
    <w:p w:rsidR="00A54AA3" w:rsidRDefault="00A54AA3" w:rsidP="00A54AA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节点在</w:t>
      </w:r>
      <w:r>
        <w:rPr>
          <w:rFonts w:hint="eastAsia"/>
        </w:rPr>
        <w:t>RPC</w:t>
      </w:r>
      <w:r>
        <w:rPr>
          <w:rFonts w:hint="eastAsia"/>
        </w:rPr>
        <w:t>层认证同时支持</w:t>
      </w:r>
      <w:r>
        <w:rPr>
          <w:rFonts w:hint="eastAsia"/>
        </w:rPr>
        <w:t>KERBEROS</w:t>
      </w:r>
      <w:r>
        <w:rPr>
          <w:rFonts w:hint="eastAsia"/>
        </w:rPr>
        <w:t>方式和</w:t>
      </w:r>
      <w:r>
        <w:rPr>
          <w:rFonts w:hint="eastAsia"/>
        </w:rPr>
        <w:t>SIMPLE</w:t>
      </w:r>
      <w:r>
        <w:rPr>
          <w:rFonts w:hint="eastAsia"/>
        </w:rPr>
        <w:t>方式（</w:t>
      </w:r>
      <w:r>
        <w:rPr>
          <w:rFonts w:hint="eastAsia"/>
        </w:rPr>
        <w:t>BCID</w:t>
      </w:r>
      <w:r>
        <w:rPr>
          <w:rFonts w:hint="eastAsia"/>
        </w:rPr>
        <w:t>认证使用）两</w:t>
      </w:r>
      <w:r>
        <w:rPr>
          <w:rFonts w:hint="eastAsia"/>
        </w:rPr>
        <w:lastRenderedPageBreak/>
        <w:t>种方式。</w:t>
      </w:r>
    </w:p>
    <w:p w:rsidR="00A54AA3" w:rsidRDefault="00A54AA3" w:rsidP="00A54AA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节点自身采用</w:t>
      </w:r>
      <w:r>
        <w:rPr>
          <w:rFonts w:hint="eastAsia"/>
        </w:rPr>
        <w:t>Kerberos</w:t>
      </w:r>
      <w:r>
        <w:rPr>
          <w:rFonts w:hint="eastAsia"/>
        </w:rPr>
        <w:t>认证，从而</w:t>
      </w:r>
      <w:proofErr w:type="spellStart"/>
      <w:r>
        <w:rPr>
          <w:rFonts w:hint="eastAsia"/>
        </w:rPr>
        <w:t>kerberos</w:t>
      </w:r>
      <w:proofErr w:type="spellEnd"/>
      <w:r>
        <w:rPr>
          <w:rFonts w:hint="eastAsia"/>
        </w:rPr>
        <w:t>客户端在与</w:t>
      </w:r>
      <w:r>
        <w:rPr>
          <w:rFonts w:hint="eastAsia"/>
        </w:rPr>
        <w:t>Server</w:t>
      </w:r>
      <w:r>
        <w:rPr>
          <w:rFonts w:hint="eastAsia"/>
        </w:rPr>
        <w:t>通信时可以拿到</w:t>
      </w:r>
      <w:r>
        <w:rPr>
          <w:rFonts w:hint="eastAsia"/>
        </w:rPr>
        <w:t>Server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kerberos</w:t>
      </w:r>
      <w:proofErr w:type="spellEnd"/>
      <w:r>
        <w:rPr>
          <w:rFonts w:hint="eastAsia"/>
        </w:rPr>
        <w:t>用户信息。</w:t>
      </w:r>
    </w:p>
    <w:p w:rsidR="006C1FD5" w:rsidRDefault="006C1FD5" w:rsidP="00A54AA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Kerberos</w:t>
      </w:r>
      <w:r>
        <w:rPr>
          <w:rFonts w:hint="eastAsia"/>
        </w:rPr>
        <w:t>客户端传入</w:t>
      </w:r>
      <w:r>
        <w:rPr>
          <w:rFonts w:hint="eastAsia"/>
        </w:rPr>
        <w:t>ticket</w:t>
      </w:r>
      <w:r>
        <w:rPr>
          <w:rFonts w:hint="eastAsia"/>
        </w:rPr>
        <w:t>后，在</w:t>
      </w:r>
      <w:r>
        <w:rPr>
          <w:rFonts w:hint="eastAsia"/>
        </w:rPr>
        <w:t>RPC</w:t>
      </w:r>
      <w:r>
        <w:rPr>
          <w:rFonts w:hint="eastAsia"/>
        </w:rPr>
        <w:t>层进行认证，通过认证之后，会将其</w:t>
      </w:r>
      <w:r>
        <w:rPr>
          <w:rFonts w:hint="eastAsia"/>
        </w:rPr>
        <w:t>UGI</w:t>
      </w:r>
      <w:r>
        <w:rPr>
          <w:rFonts w:hint="eastAsia"/>
        </w:rPr>
        <w:t>对象中认证方式改成</w:t>
      </w:r>
      <w:r>
        <w:rPr>
          <w:rFonts w:hint="eastAsia"/>
        </w:rPr>
        <w:t>Compatible</w:t>
      </w:r>
      <w:r>
        <w:rPr>
          <w:rFonts w:hint="eastAsia"/>
        </w:rPr>
        <w:t>模式，然后使用</w:t>
      </w:r>
      <w:r>
        <w:rPr>
          <w:rFonts w:hint="eastAsia"/>
        </w:rPr>
        <w:t>Server</w:t>
      </w:r>
      <w:r>
        <w:rPr>
          <w:rFonts w:hint="eastAsia"/>
        </w:rPr>
        <w:t>节点上的系统</w:t>
      </w:r>
      <w:proofErr w:type="spellStart"/>
      <w:r>
        <w:rPr>
          <w:rFonts w:hint="eastAsia"/>
        </w:rPr>
        <w:t>AccessId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SecurityKey</w:t>
      </w:r>
      <w:proofErr w:type="spellEnd"/>
      <w:r>
        <w:rPr>
          <w:rFonts w:hint="eastAsia"/>
        </w:rPr>
        <w:t>填充到</w:t>
      </w:r>
      <w:r>
        <w:rPr>
          <w:rFonts w:hint="eastAsia"/>
        </w:rPr>
        <w:t>UGI</w:t>
      </w:r>
      <w:r>
        <w:rPr>
          <w:rFonts w:hint="eastAsia"/>
        </w:rPr>
        <w:t>对象中，</w:t>
      </w:r>
      <w:proofErr w:type="gramStart"/>
      <w:r>
        <w:rPr>
          <w:rFonts w:hint="eastAsia"/>
        </w:rPr>
        <w:t>随后再该对象</w:t>
      </w:r>
      <w:proofErr w:type="gramEnd"/>
      <w:r>
        <w:rPr>
          <w:rFonts w:hint="eastAsia"/>
        </w:rPr>
        <w:t>进行</w:t>
      </w:r>
      <w:r>
        <w:rPr>
          <w:rFonts w:hint="eastAsia"/>
        </w:rPr>
        <w:t>BCID</w:t>
      </w:r>
      <w:r>
        <w:rPr>
          <w:rFonts w:hint="eastAsia"/>
        </w:rPr>
        <w:t>层验证。由于此时</w:t>
      </w:r>
      <w:r>
        <w:rPr>
          <w:rFonts w:hint="eastAsia"/>
        </w:rPr>
        <w:t>UGI</w:t>
      </w:r>
      <w:r>
        <w:rPr>
          <w:rFonts w:hint="eastAsia"/>
        </w:rPr>
        <w:t>对象中的</w:t>
      </w:r>
      <w:proofErr w:type="spellStart"/>
      <w:r>
        <w:rPr>
          <w:rFonts w:hint="eastAsia"/>
        </w:rPr>
        <w:t>id&amp;key</w:t>
      </w:r>
      <w:proofErr w:type="spellEnd"/>
      <w:r>
        <w:rPr>
          <w:rFonts w:hint="eastAsia"/>
        </w:rPr>
        <w:t>是系统</w:t>
      </w:r>
      <w:proofErr w:type="spellStart"/>
      <w:r>
        <w:rPr>
          <w:rFonts w:hint="eastAsia"/>
        </w:rPr>
        <w:t>id&amp;key</w:t>
      </w:r>
      <w:proofErr w:type="spellEnd"/>
      <w:r>
        <w:rPr>
          <w:rFonts w:hint="eastAsia"/>
        </w:rPr>
        <w:t>，所以</w:t>
      </w:r>
      <w:r>
        <w:rPr>
          <w:rFonts w:hint="eastAsia"/>
        </w:rPr>
        <w:t>BCID</w:t>
      </w:r>
      <w:r>
        <w:rPr>
          <w:rFonts w:hint="eastAsia"/>
        </w:rPr>
        <w:t>认证结果会返回原先</w:t>
      </w:r>
      <w:proofErr w:type="spellStart"/>
      <w:r>
        <w:rPr>
          <w:rFonts w:hint="eastAsia"/>
        </w:rPr>
        <w:t>kerberos</w:t>
      </w:r>
      <w:proofErr w:type="spellEnd"/>
      <w:r>
        <w:rPr>
          <w:rFonts w:hint="eastAsia"/>
        </w:rPr>
        <w:t>的用户名。最终使用</w:t>
      </w:r>
      <w:proofErr w:type="spellStart"/>
      <w:r>
        <w:rPr>
          <w:rFonts w:hint="eastAsia"/>
        </w:rPr>
        <w:t>kerberos</w:t>
      </w:r>
      <w:proofErr w:type="spellEnd"/>
      <w:r>
        <w:rPr>
          <w:rFonts w:hint="eastAsia"/>
        </w:rPr>
        <w:t>中的用户进行访问。</w:t>
      </w:r>
    </w:p>
    <w:p w:rsidR="006C1FD5" w:rsidRDefault="006C1FD5" w:rsidP="00A54AA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BCID</w:t>
      </w:r>
      <w:r>
        <w:rPr>
          <w:rFonts w:hint="eastAsia"/>
        </w:rPr>
        <w:t>认证客户端，请求传入</w:t>
      </w:r>
      <w:proofErr w:type="spellStart"/>
      <w:r>
        <w:rPr>
          <w:rFonts w:hint="eastAsia"/>
        </w:rPr>
        <w:t>id&amp;key</w:t>
      </w:r>
      <w:proofErr w:type="spellEnd"/>
      <w:r>
        <w:rPr>
          <w:rFonts w:hint="eastAsia"/>
        </w:rPr>
        <w:t>信息，在</w:t>
      </w:r>
      <w:r>
        <w:rPr>
          <w:rFonts w:hint="eastAsia"/>
        </w:rPr>
        <w:t>RPC</w:t>
      </w:r>
      <w:r>
        <w:rPr>
          <w:rFonts w:hint="eastAsia"/>
        </w:rPr>
        <w:t>层认证直接通过，随后进行</w:t>
      </w:r>
      <w:r>
        <w:rPr>
          <w:rFonts w:hint="eastAsia"/>
        </w:rPr>
        <w:t>BCID</w:t>
      </w:r>
      <w:r>
        <w:rPr>
          <w:rFonts w:hint="eastAsia"/>
        </w:rPr>
        <w:t>认证，逻辑与</w:t>
      </w:r>
      <w:r>
        <w:rPr>
          <w:rFonts w:hint="eastAsia"/>
        </w:rPr>
        <w:t>BCID</w:t>
      </w:r>
      <w:r>
        <w:rPr>
          <w:rFonts w:hint="eastAsia"/>
        </w:rPr>
        <w:t>认证模式相同。</w:t>
      </w:r>
    </w:p>
    <w:p w:rsidR="00C801AA" w:rsidRPr="00C801AA" w:rsidRDefault="006C1FD5" w:rsidP="00C801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对于集群内节点，</w:t>
      </w:r>
      <w:r w:rsidR="00865EAC">
        <w:rPr>
          <w:rFonts w:hint="eastAsia"/>
        </w:rPr>
        <w:t>需要配置系统</w:t>
      </w:r>
      <w:proofErr w:type="spellStart"/>
      <w:r w:rsidR="00865EAC">
        <w:rPr>
          <w:rFonts w:hint="eastAsia"/>
        </w:rPr>
        <w:t>id&amp;key</w:t>
      </w:r>
      <w:proofErr w:type="spellEnd"/>
      <w:r w:rsidR="00865EAC">
        <w:rPr>
          <w:rFonts w:hint="eastAsia"/>
        </w:rPr>
        <w:t>，在请求时传入。</w:t>
      </w:r>
      <w:r w:rsidR="00865EAC">
        <w:rPr>
          <w:rFonts w:hint="eastAsia"/>
        </w:rPr>
        <w:t>RPC</w:t>
      </w:r>
      <w:r w:rsidR="00865EAC">
        <w:rPr>
          <w:rFonts w:hint="eastAsia"/>
        </w:rPr>
        <w:t>层认证也是直接通过，随后</w:t>
      </w:r>
      <w:r w:rsidR="00865EAC">
        <w:rPr>
          <w:rFonts w:hint="eastAsia"/>
        </w:rPr>
        <w:t>BCID</w:t>
      </w:r>
      <w:r w:rsidR="00865EAC">
        <w:rPr>
          <w:rFonts w:hint="eastAsia"/>
        </w:rPr>
        <w:t>层在进行认证。</w:t>
      </w:r>
    </w:p>
    <w:p w:rsidR="005F66FB" w:rsidRDefault="005F66FB" w:rsidP="005F66FB">
      <w:pPr>
        <w:pStyle w:val="2"/>
        <w:rPr>
          <w:sz w:val="24"/>
          <w:szCs w:val="24"/>
        </w:rPr>
      </w:pPr>
      <w:r w:rsidRPr="005F66FB">
        <w:rPr>
          <w:rFonts w:hint="eastAsia"/>
          <w:sz w:val="24"/>
          <w:szCs w:val="24"/>
        </w:rPr>
        <w:t>Compatible</w:t>
      </w:r>
      <w:r w:rsidRPr="005F66FB">
        <w:rPr>
          <w:rFonts w:hint="eastAsia"/>
          <w:sz w:val="24"/>
          <w:szCs w:val="24"/>
        </w:rPr>
        <w:t>模式部署</w:t>
      </w:r>
    </w:p>
    <w:p w:rsidR="000908D6" w:rsidRDefault="000908D6" w:rsidP="000908D6">
      <w:r>
        <w:rPr>
          <w:rFonts w:hint="eastAsia"/>
        </w:rPr>
        <w:t>部署</w:t>
      </w:r>
      <w:r>
        <w:rPr>
          <w:rFonts w:hint="eastAsia"/>
        </w:rPr>
        <w:t>Compatible</w:t>
      </w:r>
      <w:r>
        <w:rPr>
          <w:rFonts w:hint="eastAsia"/>
        </w:rPr>
        <w:t>模式集群，大体上就是需要同时部署</w:t>
      </w:r>
      <w:proofErr w:type="spellStart"/>
      <w:r>
        <w:rPr>
          <w:rFonts w:hint="eastAsia"/>
        </w:rPr>
        <w:t>kerberos</w:t>
      </w:r>
      <w:proofErr w:type="spellEnd"/>
      <w:r>
        <w:rPr>
          <w:rFonts w:hint="eastAsia"/>
        </w:rPr>
        <w:t>认证和</w:t>
      </w:r>
      <w:r>
        <w:rPr>
          <w:rFonts w:hint="eastAsia"/>
        </w:rPr>
        <w:t>BCID</w:t>
      </w:r>
      <w:r>
        <w:rPr>
          <w:rFonts w:hint="eastAsia"/>
        </w:rPr>
        <w:t>认证。具体步骤如下：</w:t>
      </w:r>
    </w:p>
    <w:p w:rsidR="000908D6" w:rsidRDefault="000908D6" w:rsidP="000908D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kerberos</w:t>
      </w:r>
      <w:proofErr w:type="spellEnd"/>
      <w:r>
        <w:rPr>
          <w:rFonts w:hint="eastAsia"/>
        </w:rPr>
        <w:t>认证环境</w:t>
      </w:r>
      <w:r w:rsidR="000701BF">
        <w:rPr>
          <w:rFonts w:hint="eastAsia"/>
        </w:rPr>
        <w:t>，包括：</w:t>
      </w:r>
    </w:p>
    <w:p w:rsidR="000701BF" w:rsidRDefault="000701BF" w:rsidP="000701BF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安装并配置</w:t>
      </w:r>
      <w:r>
        <w:rPr>
          <w:rFonts w:hint="eastAsia"/>
        </w:rPr>
        <w:t>KDC</w:t>
      </w:r>
    </w:p>
    <w:p w:rsidR="000701BF" w:rsidRDefault="000701BF" w:rsidP="000701BF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（</w:t>
      </w:r>
      <w:r>
        <w:rPr>
          <w:rFonts w:hint="eastAsia"/>
        </w:rPr>
        <w:t>NN</w:t>
      </w:r>
      <w:r>
        <w:rPr>
          <w:rFonts w:hint="eastAsia"/>
        </w:rPr>
        <w:t>、</w:t>
      </w:r>
      <w:r>
        <w:rPr>
          <w:rFonts w:hint="eastAsia"/>
        </w:rPr>
        <w:t>RM</w:t>
      </w:r>
      <w:r>
        <w:rPr>
          <w:rFonts w:hint="eastAsia"/>
        </w:rPr>
        <w:t>）节点安装</w:t>
      </w:r>
      <w:proofErr w:type="spellStart"/>
      <w:r>
        <w:rPr>
          <w:rFonts w:hint="eastAsia"/>
        </w:rPr>
        <w:t>kerberos</w:t>
      </w:r>
      <w:proofErr w:type="spellEnd"/>
      <w:r>
        <w:rPr>
          <w:rFonts w:hint="eastAsia"/>
        </w:rPr>
        <w:t>客户端</w:t>
      </w:r>
    </w:p>
    <w:p w:rsidR="000701BF" w:rsidRPr="000701BF" w:rsidRDefault="000701BF" w:rsidP="000701BF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Master</w:t>
      </w:r>
      <w:r>
        <w:rPr>
          <w:rFonts w:hint="eastAsia"/>
        </w:rPr>
        <w:t>节点的每个角色创建</w:t>
      </w:r>
      <w:r w:rsidRPr="000701BF">
        <w:rPr>
          <w:rFonts w:cs="Helvetica"/>
          <w:bCs/>
          <w:color w:val="444444"/>
          <w:szCs w:val="21"/>
        </w:rPr>
        <w:t>Principal</w:t>
      </w:r>
      <w:r>
        <w:rPr>
          <w:rFonts w:ascii="Helvetica" w:hAnsi="Helvetica" w:cs="Helvetica"/>
          <w:b/>
          <w:bCs/>
          <w:color w:val="444444"/>
          <w:szCs w:val="21"/>
        </w:rPr>
        <w:t>和</w:t>
      </w:r>
      <w:proofErr w:type="spellStart"/>
      <w:r w:rsidRPr="000701BF">
        <w:rPr>
          <w:rFonts w:cs="Helvetica"/>
          <w:color w:val="444444"/>
          <w:szCs w:val="21"/>
        </w:rPr>
        <w:t>keytab</w:t>
      </w:r>
      <w:proofErr w:type="spellEnd"/>
    </w:p>
    <w:p w:rsidR="000701BF" w:rsidRDefault="000701BF" w:rsidP="000701BF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节点上配置</w:t>
      </w:r>
      <w:proofErr w:type="spellStart"/>
      <w:r>
        <w:rPr>
          <w:rFonts w:hint="eastAsia"/>
        </w:rPr>
        <w:t>kerberos</w:t>
      </w:r>
      <w:proofErr w:type="spellEnd"/>
      <w:r>
        <w:rPr>
          <w:rFonts w:hint="eastAsia"/>
        </w:rPr>
        <w:t>认证相关参数</w:t>
      </w:r>
    </w:p>
    <w:p w:rsidR="000701BF" w:rsidRDefault="000701BF" w:rsidP="000908D6">
      <w:r>
        <w:rPr>
          <w:rFonts w:hint="eastAsia"/>
        </w:rPr>
        <w:t>具体步骤参考：</w:t>
      </w:r>
      <w:hyperlink r:id="rId9" w:history="1">
        <w:r w:rsidRPr="0086738B">
          <w:rPr>
            <w:rStyle w:val="a5"/>
          </w:rPr>
          <w:t>http://223.105.0.132:8090/pages/viewpage.action?pageId=24254317</w:t>
        </w:r>
      </w:hyperlink>
    </w:p>
    <w:p w:rsidR="000908D6" w:rsidRDefault="000908D6" w:rsidP="000908D6">
      <w:pPr>
        <w:rPr>
          <w:rFonts w:hint="eastAsia"/>
        </w:rPr>
      </w:pPr>
      <w:r>
        <w:rPr>
          <w:rFonts w:hint="eastAsia"/>
        </w:rPr>
        <w:t>需要注意的是，</w:t>
      </w:r>
      <w:r w:rsidR="000701BF">
        <w:rPr>
          <w:rFonts w:hint="eastAsia"/>
        </w:rPr>
        <w:t>Compatible</w:t>
      </w:r>
      <w:r w:rsidR="000701BF">
        <w:rPr>
          <w:rFonts w:hint="eastAsia"/>
        </w:rPr>
        <w:t>模式中只需要对</w:t>
      </w:r>
      <w:r w:rsidR="000701BF">
        <w:rPr>
          <w:rFonts w:hint="eastAsia"/>
        </w:rPr>
        <w:t>Master</w:t>
      </w:r>
      <w:r w:rsidR="00AB2AEE">
        <w:rPr>
          <w:rFonts w:hint="eastAsia"/>
        </w:rPr>
        <w:t>配置</w:t>
      </w:r>
      <w:proofErr w:type="spellStart"/>
      <w:r w:rsidR="000701BF">
        <w:rPr>
          <w:rFonts w:hint="eastAsia"/>
        </w:rPr>
        <w:t>kerberos</w:t>
      </w:r>
      <w:proofErr w:type="spellEnd"/>
      <w:r w:rsidR="000701BF">
        <w:rPr>
          <w:rFonts w:hint="eastAsia"/>
        </w:rPr>
        <w:t>，而不用配置每个</w:t>
      </w:r>
      <w:r w:rsidR="000701BF">
        <w:rPr>
          <w:rFonts w:hint="eastAsia"/>
        </w:rPr>
        <w:t>slave</w:t>
      </w:r>
      <w:r w:rsidR="000701BF">
        <w:rPr>
          <w:rFonts w:hint="eastAsia"/>
        </w:rPr>
        <w:t>节点，同样无需通过</w:t>
      </w:r>
      <w:proofErr w:type="spellStart"/>
      <w:r w:rsidR="000701BF">
        <w:rPr>
          <w:rFonts w:hint="eastAsia"/>
        </w:rPr>
        <w:t>jsvc</w:t>
      </w:r>
      <w:proofErr w:type="spellEnd"/>
      <w:r w:rsidR="000701BF">
        <w:rPr>
          <w:rFonts w:hint="eastAsia"/>
        </w:rPr>
        <w:t>特权模式启动</w:t>
      </w:r>
      <w:proofErr w:type="spellStart"/>
      <w:r w:rsidR="000701BF">
        <w:rPr>
          <w:rFonts w:hint="eastAsia"/>
        </w:rPr>
        <w:t>datanode</w:t>
      </w:r>
      <w:proofErr w:type="spellEnd"/>
      <w:r w:rsidR="000701BF">
        <w:rPr>
          <w:rFonts w:hint="eastAsia"/>
        </w:rPr>
        <w:t>。</w:t>
      </w:r>
      <w:r w:rsidR="006447D0">
        <w:rPr>
          <w:rFonts w:hint="eastAsia"/>
        </w:rPr>
        <w:t>Kerberos</w:t>
      </w:r>
      <w:r w:rsidR="006447D0">
        <w:rPr>
          <w:rFonts w:hint="eastAsia"/>
        </w:rPr>
        <w:t>相关参数中需要剔除</w:t>
      </w:r>
      <w:proofErr w:type="spellStart"/>
      <w:r w:rsidR="006447D0">
        <w:rPr>
          <w:rFonts w:hint="eastAsia"/>
        </w:rPr>
        <w:t>datanode</w:t>
      </w:r>
      <w:proofErr w:type="spellEnd"/>
      <w:r w:rsidR="006447D0">
        <w:rPr>
          <w:rFonts w:hint="eastAsia"/>
        </w:rPr>
        <w:t>和</w:t>
      </w:r>
      <w:proofErr w:type="spellStart"/>
      <w:r w:rsidR="006447D0">
        <w:rPr>
          <w:rFonts w:hint="eastAsia"/>
        </w:rPr>
        <w:t>nodemanager</w:t>
      </w:r>
      <w:proofErr w:type="spellEnd"/>
      <w:r w:rsidR="006447D0">
        <w:rPr>
          <w:rFonts w:hint="eastAsia"/>
        </w:rPr>
        <w:t>相关参数包括：</w:t>
      </w:r>
    </w:p>
    <w:tbl>
      <w:tblPr>
        <w:tblStyle w:val="-6"/>
        <w:tblW w:w="0" w:type="auto"/>
        <w:tblLook w:val="0480" w:firstRow="0" w:lastRow="0" w:firstColumn="1" w:lastColumn="0" w:noHBand="0" w:noVBand="1"/>
      </w:tblPr>
      <w:tblGrid>
        <w:gridCol w:w="3085"/>
      </w:tblGrid>
      <w:tr w:rsidR="006447D0" w:rsidTr="0064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447D0" w:rsidRDefault="006447D0" w:rsidP="000908D6">
            <w:pPr>
              <w:rPr>
                <w:rFonts w:hint="eastAsia"/>
              </w:rPr>
            </w:pPr>
            <w:proofErr w:type="spellStart"/>
            <w:r w:rsidRPr="006447D0">
              <w:t>dfs.datanode.kerberos.principal</w:t>
            </w:r>
            <w:proofErr w:type="spellEnd"/>
          </w:p>
        </w:tc>
      </w:tr>
      <w:tr w:rsidR="006447D0" w:rsidTr="00644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447D0" w:rsidRDefault="006447D0" w:rsidP="000908D6">
            <w:pPr>
              <w:rPr>
                <w:rFonts w:hint="eastAsia"/>
              </w:rPr>
            </w:pPr>
            <w:proofErr w:type="spellStart"/>
            <w:r w:rsidRPr="006447D0">
              <w:t>dfs.datanode.keytab.file</w:t>
            </w:r>
            <w:proofErr w:type="spellEnd"/>
          </w:p>
        </w:tc>
      </w:tr>
      <w:tr w:rsidR="006447D0" w:rsidTr="0064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447D0" w:rsidRDefault="006447D0" w:rsidP="000908D6">
            <w:pPr>
              <w:rPr>
                <w:rFonts w:hint="eastAsia"/>
              </w:rPr>
            </w:pPr>
            <w:proofErr w:type="spellStart"/>
            <w:r w:rsidRPr="006447D0">
              <w:t>yarn.nodemanager.principal</w:t>
            </w:r>
            <w:proofErr w:type="spellEnd"/>
          </w:p>
        </w:tc>
      </w:tr>
      <w:tr w:rsidR="006447D0" w:rsidTr="00644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447D0" w:rsidRDefault="006447D0" w:rsidP="000908D6">
            <w:pPr>
              <w:rPr>
                <w:rFonts w:hint="eastAsia"/>
              </w:rPr>
            </w:pPr>
            <w:proofErr w:type="spellStart"/>
            <w:r w:rsidRPr="006447D0">
              <w:t>yarn.nodemanager.keytab</w:t>
            </w:r>
            <w:proofErr w:type="spellEnd"/>
          </w:p>
        </w:tc>
      </w:tr>
    </w:tbl>
    <w:p w:rsidR="000701BF" w:rsidRDefault="000701BF" w:rsidP="000701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部署</w:t>
      </w:r>
      <w:r>
        <w:rPr>
          <w:rFonts w:hint="eastAsia"/>
        </w:rPr>
        <w:t>BCID</w:t>
      </w:r>
      <w:r>
        <w:rPr>
          <w:rFonts w:hint="eastAsia"/>
        </w:rPr>
        <w:t>认证：</w:t>
      </w:r>
    </w:p>
    <w:p w:rsidR="000701BF" w:rsidRDefault="000701BF" w:rsidP="002F03C9">
      <w:pPr>
        <w:pStyle w:val="a4"/>
        <w:ind w:left="360" w:firstLineChars="0" w:firstLine="0"/>
      </w:pPr>
      <w:r>
        <w:rPr>
          <w:rFonts w:hint="eastAsia"/>
        </w:rPr>
        <w:t>具体参考：</w:t>
      </w:r>
      <w:hyperlink r:id="rId10" w:history="1">
        <w:r w:rsidRPr="0086738B">
          <w:rPr>
            <w:rStyle w:val="a5"/>
          </w:rPr>
          <w:t>http://223.105.0.132:8090/pages/viewpage.action?pageId=21262989</w:t>
        </w:r>
      </w:hyperlink>
    </w:p>
    <w:p w:rsidR="000701BF" w:rsidRDefault="002F03C9" w:rsidP="000701BF">
      <w:pPr>
        <w:pStyle w:val="a4"/>
        <w:numPr>
          <w:ilvl w:val="0"/>
          <w:numId w:val="2"/>
        </w:numPr>
        <w:ind w:firstLineChars="0"/>
      </w:pPr>
      <w:r>
        <w:t>集群中</w:t>
      </w:r>
      <w:r w:rsidR="006447D0">
        <w:t>所有节点配置</w:t>
      </w:r>
      <w:bookmarkStart w:id="0" w:name="_GoBack"/>
      <w:bookmarkEnd w:id="0"/>
      <w:r>
        <w:t>认证模式参数为</w:t>
      </w:r>
      <w:r>
        <w:t>compatible</w:t>
      </w:r>
      <w:r>
        <w:rPr>
          <w:rFonts w:hint="eastAsia"/>
        </w:rPr>
        <w:t>：</w:t>
      </w:r>
    </w:p>
    <w:p w:rsidR="002F03C9" w:rsidRDefault="002F03C9" w:rsidP="002F03C9">
      <w:pPr>
        <w:pStyle w:val="a4"/>
        <w:ind w:left="360" w:firstLineChars="0" w:firstLine="0"/>
      </w:pPr>
      <w:r>
        <w:t>在</w:t>
      </w:r>
      <w:r>
        <w:t>core</w:t>
      </w:r>
      <w:r>
        <w:rPr>
          <w:rFonts w:hint="eastAsia"/>
        </w:rPr>
        <w:t>-</w:t>
      </w:r>
      <w:r>
        <w:t>site</w:t>
      </w:r>
      <w:r>
        <w:rPr>
          <w:rFonts w:hint="eastAsia"/>
        </w:rPr>
        <w:t>.xml</w:t>
      </w:r>
      <w:r>
        <w:rPr>
          <w:rFonts w:hint="eastAsia"/>
        </w:rPr>
        <w:t>中设置参数</w:t>
      </w:r>
      <w:proofErr w:type="spellStart"/>
      <w:r w:rsidRPr="002F03C9">
        <w:rPr>
          <w:b/>
        </w:rPr>
        <w:t>hadoop.security.authentication</w:t>
      </w:r>
      <w:proofErr w:type="spellEnd"/>
      <w:r w:rsidRPr="002F03C9">
        <w:rPr>
          <w:rFonts w:hint="eastAsia"/>
          <w:b/>
        </w:rPr>
        <w:t>=</w:t>
      </w:r>
      <w:r w:rsidRPr="002F03C9">
        <w:rPr>
          <w:b/>
        </w:rPr>
        <w:t>compatible</w:t>
      </w:r>
      <w:r>
        <w:rPr>
          <w:rFonts w:hint="eastAsia"/>
        </w:rPr>
        <w:t>。（</w:t>
      </w:r>
      <w:r>
        <w:t>该参数在</w:t>
      </w:r>
      <w:proofErr w:type="spellStart"/>
      <w:r>
        <w:t>kerberos</w:t>
      </w:r>
      <w:proofErr w:type="spellEnd"/>
      <w:r>
        <w:t>认证模式中配置值为</w:t>
      </w:r>
      <w:proofErr w:type="spellStart"/>
      <w:r>
        <w:t>kerberos</w:t>
      </w:r>
      <w:proofErr w:type="spellEnd"/>
      <w:r>
        <w:rPr>
          <w:rFonts w:hint="eastAsia"/>
        </w:rPr>
        <w:t>，</w:t>
      </w:r>
      <w:r>
        <w:t>在</w:t>
      </w:r>
      <w:r>
        <w:t>BCID</w:t>
      </w:r>
      <w:r>
        <w:t>认证模式下</w:t>
      </w:r>
      <w:r>
        <w:rPr>
          <w:rFonts w:hint="eastAsia"/>
        </w:rPr>
        <w:t>，</w:t>
      </w:r>
      <w:r>
        <w:t>配置值为</w:t>
      </w:r>
      <w:r>
        <w:t>simple</w:t>
      </w:r>
      <w:r>
        <w:rPr>
          <w:rFonts w:hint="eastAsia"/>
        </w:rPr>
        <w:t>）</w:t>
      </w:r>
    </w:p>
    <w:p w:rsidR="002F03C9" w:rsidRPr="000908D6" w:rsidRDefault="002F03C9" w:rsidP="002F03C9">
      <w:pPr>
        <w:pStyle w:val="a4"/>
        <w:ind w:left="360" w:firstLineChars="0" w:firstLine="0"/>
      </w:pPr>
    </w:p>
    <w:sectPr w:rsidR="002F03C9" w:rsidRPr="00090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709D1"/>
    <w:multiLevelType w:val="hybridMultilevel"/>
    <w:tmpl w:val="2D64D5B8"/>
    <w:lvl w:ilvl="0" w:tplc="97E0DF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D4A7B"/>
    <w:multiLevelType w:val="hybridMultilevel"/>
    <w:tmpl w:val="29C26F9E"/>
    <w:lvl w:ilvl="0" w:tplc="E54673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A99"/>
    <w:rsid w:val="000701BF"/>
    <w:rsid w:val="000908D6"/>
    <w:rsid w:val="0020120A"/>
    <w:rsid w:val="002F03C9"/>
    <w:rsid w:val="003C231C"/>
    <w:rsid w:val="00554899"/>
    <w:rsid w:val="005E1C51"/>
    <w:rsid w:val="005F66FB"/>
    <w:rsid w:val="006447D0"/>
    <w:rsid w:val="006C1FD5"/>
    <w:rsid w:val="00810BF6"/>
    <w:rsid w:val="00865EAC"/>
    <w:rsid w:val="00960A99"/>
    <w:rsid w:val="00A54AA3"/>
    <w:rsid w:val="00AB2AEE"/>
    <w:rsid w:val="00BE6F46"/>
    <w:rsid w:val="00C002FF"/>
    <w:rsid w:val="00C5787B"/>
    <w:rsid w:val="00C801AA"/>
    <w:rsid w:val="00CF101D"/>
    <w:rsid w:val="00F4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6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6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66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66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801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01AA"/>
    <w:rPr>
      <w:sz w:val="18"/>
      <w:szCs w:val="18"/>
    </w:rPr>
  </w:style>
  <w:style w:type="paragraph" w:styleId="a4">
    <w:name w:val="List Paragraph"/>
    <w:basedOn w:val="a"/>
    <w:uiPriority w:val="34"/>
    <w:qFormat/>
    <w:rsid w:val="00A54AA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908D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447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List 1 Accent 1"/>
    <w:basedOn w:val="a1"/>
    <w:uiPriority w:val="65"/>
    <w:rsid w:val="006447D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5">
    <w:name w:val="Medium List 1 Accent 5"/>
    <w:basedOn w:val="a1"/>
    <w:uiPriority w:val="65"/>
    <w:rsid w:val="006447D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-6">
    <w:name w:val="Light List Accent 6"/>
    <w:basedOn w:val="a1"/>
    <w:uiPriority w:val="61"/>
    <w:rsid w:val="006447D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6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6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66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66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801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01AA"/>
    <w:rPr>
      <w:sz w:val="18"/>
      <w:szCs w:val="18"/>
    </w:rPr>
  </w:style>
  <w:style w:type="paragraph" w:styleId="a4">
    <w:name w:val="List Paragraph"/>
    <w:basedOn w:val="a"/>
    <w:uiPriority w:val="34"/>
    <w:qFormat/>
    <w:rsid w:val="00A54AA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908D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447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List 1 Accent 1"/>
    <w:basedOn w:val="a1"/>
    <w:uiPriority w:val="65"/>
    <w:rsid w:val="006447D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5">
    <w:name w:val="Medium List 1 Accent 5"/>
    <w:basedOn w:val="a1"/>
    <w:uiPriority w:val="65"/>
    <w:rsid w:val="006447D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-6">
    <w:name w:val="Light List Accent 6"/>
    <w:basedOn w:val="a1"/>
    <w:uiPriority w:val="61"/>
    <w:rsid w:val="006447D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223.105.0.132:8090/pages/viewpage.action?pageId=2126298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23.105.0.132:8090/pages/viewpage.action?pageId=2425431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陶捷</dc:creator>
  <cp:keywords/>
  <dc:description/>
  <cp:lastModifiedBy>陶捷</cp:lastModifiedBy>
  <cp:revision>5</cp:revision>
  <dcterms:created xsi:type="dcterms:W3CDTF">2016-05-25T09:34:00Z</dcterms:created>
  <dcterms:modified xsi:type="dcterms:W3CDTF">2016-05-27T01:24:00Z</dcterms:modified>
</cp:coreProperties>
</file>