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972E4" w:rsidRDefault="00062F04" w:rsidP="002556F7">
      <w:pPr>
        <w:pStyle w:val="a3"/>
        <w:rPr>
          <w:rFonts w:ascii="Times New Roman" w:eastAsiaTheme="majorEastAsia" w:hAnsi="Times New Roman" w:cs="Times New Roman"/>
        </w:rPr>
      </w:pPr>
      <w:r w:rsidRPr="00E972E4">
        <w:rPr>
          <w:rFonts w:ascii="Times New Roman" w:eastAsiaTheme="majorEastAsia" w:hAnsi="Times New Roman" w:cs="Times New Roman"/>
        </w:rPr>
        <w:t>HDFS Balancer</w:t>
      </w:r>
      <w:r w:rsidRPr="00E972E4">
        <w:rPr>
          <w:rFonts w:ascii="Times New Roman" w:eastAsiaTheme="majorEastAsia" w:hAnsiTheme="majorEastAsia" w:cs="Times New Roman"/>
        </w:rPr>
        <w:t>源码分析</w:t>
      </w:r>
    </w:p>
    <w:p w:rsidR="002556F7" w:rsidRPr="00E972E4" w:rsidRDefault="002556F7" w:rsidP="002556F7">
      <w:pPr>
        <w:rPr>
          <w:rFonts w:ascii="Times New Roman" w:eastAsiaTheme="majorEastAsia" w:hAnsi="Times New Roman" w:cs="Times New Roman"/>
        </w:rPr>
      </w:pPr>
    </w:p>
    <w:p w:rsidR="002556F7" w:rsidRPr="00135F9B" w:rsidRDefault="005B3789" w:rsidP="002556F7">
      <w:pPr>
        <w:rPr>
          <w:rFonts w:ascii="Times New Roman" w:eastAsiaTheme="majorEastAsia" w:hAnsi="Times New Roman" w:cs="Times New Roman"/>
        </w:rPr>
      </w:pPr>
      <w:r w:rsidRPr="00135F9B">
        <w:rPr>
          <w:rFonts w:ascii="Times New Roman" w:eastAsiaTheme="majorEastAsia" w:hAnsi="Times New Roman" w:cs="Times New Roman"/>
        </w:rPr>
        <w:t>命令如下：</w:t>
      </w:r>
    </w:p>
    <w:p w:rsidR="005B0713" w:rsidRPr="00220EF7" w:rsidRDefault="00E972E4" w:rsidP="00220EF7">
      <w:pPr>
        <w:jc w:val="center"/>
        <w:rPr>
          <w:rFonts w:ascii="Times New Roman" w:hAnsi="Times New Roman" w:cs="Times New Roman"/>
        </w:rPr>
      </w:pPr>
      <w:r w:rsidRPr="00135F9B">
        <w:rPr>
          <w:rFonts w:ascii="Times New Roman" w:hAnsi="Times New Roman" w:cs="Times New Roman"/>
          <w:noProof/>
        </w:rPr>
        <w:drawing>
          <wp:inline distT="0" distB="0" distL="0" distR="0">
            <wp:extent cx="5274310" cy="651560"/>
            <wp:effectExtent l="19050" t="0" r="2540" b="0"/>
            <wp:docPr id="1" name="图片 1" descr="C:\Users\Administrator.AYJVOIAAV9DIJFJ\Documents\Tencent Files\497471438\FileRecv\MobileFile\Image\)ZUFIDCO{I[[V$Q_(06~V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AYJVOIAAV9DIJFJ\Documents\Tencent Files\497471438\FileRecv\MobileFile\Image\)ZUFIDCO{I[[V$Q_(06~V)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713" w:rsidRPr="005B0713" w:rsidRDefault="005B0713" w:rsidP="005B071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Balancer</w:t>
      </w:r>
      <w:r>
        <w:rPr>
          <w:rFonts w:ascii="Times New Roman" w:eastAsiaTheme="majorEastAsia" w:hAnsi="Times New Roman" w:cs="Times New Roman" w:hint="eastAsia"/>
        </w:rPr>
        <w:t>原理</w:t>
      </w:r>
    </w:p>
    <w:p w:rsidR="005B0713" w:rsidRPr="007B5074" w:rsidRDefault="00D33965" w:rsidP="00D33965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计算</w:t>
      </w:r>
      <w:r w:rsidR="007B5074" w:rsidRPr="007B5074">
        <w:rPr>
          <w:rFonts w:ascii="Times New Roman" w:eastAsiaTheme="majorEastAsia" w:hAnsi="Times New Roman" w:cs="Times New Roman" w:hint="eastAsia"/>
        </w:rPr>
        <w:t>磁盘使用率</w:t>
      </w:r>
    </w:p>
    <w:p w:rsidR="007B5074" w:rsidRDefault="007B5074" w:rsidP="007B50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avgUtilization </w:t>
      </w:r>
      <w:r w:rsidRPr="007B507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 w:hint="eastAsia"/>
        </w:rPr>
        <w:t xml:space="preserve"> </w:t>
      </w:r>
      <w:r w:rsidR="0038742C">
        <w:rPr>
          <w:rFonts w:ascii="Times New Roman" w:hAnsi="Times New Roman" w:cs="Times New Roman" w:hint="eastAsia"/>
        </w:rPr>
        <w:t>totalUsedSpaces/</w:t>
      </w:r>
      <w:r w:rsidR="0032326B">
        <w:rPr>
          <w:rFonts w:ascii="Times New Roman" w:hAnsi="Times New Roman" w:cs="Times New Roman" w:hint="eastAsia"/>
        </w:rPr>
        <w:t>totalC</w:t>
      </w:r>
      <w:r w:rsidR="0038742C">
        <w:rPr>
          <w:rFonts w:ascii="Times New Roman" w:hAnsi="Times New Roman" w:cs="Times New Roman" w:hint="eastAsia"/>
        </w:rPr>
        <w:t>apacity</w:t>
      </w:r>
    </w:p>
    <w:p w:rsidR="00C6251E" w:rsidRPr="00C6251E" w:rsidRDefault="00C6251E" w:rsidP="00C6251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00969" cy="4057650"/>
            <wp:effectExtent l="19050" t="0" r="0" b="0"/>
            <wp:docPr id="3" name="图片 3" descr="C:\Users\Administrator.AYJVOIAAV9DIJFJ\AppData\Roaming\Tencent\Users\497471438\QQ\WinTemp\RichOle\GK~HUI8}4~R217VF0TF]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AYJVOIAAV9DIJFJ\AppData\Roaming\Tencent\Users\497471438\QQ\WinTemp\RichOle\GK~HUI8}4~R217VF0TF]YN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69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42C" w:rsidRDefault="0038742C" w:rsidP="00C6251E">
      <w:pPr>
        <w:rPr>
          <w:rFonts w:ascii="Times New Roman" w:eastAsiaTheme="majorEastAsia" w:hAnsi="Times New Roman" w:cs="Times New Roman"/>
        </w:rPr>
      </w:pPr>
    </w:p>
    <w:p w:rsidR="009D4945" w:rsidRDefault="003178E5" w:rsidP="00C6251E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</w:t>
      </w:r>
      <w:r w:rsidR="009D4945">
        <w:rPr>
          <w:rFonts w:ascii="Times New Roman" w:eastAsiaTheme="majorEastAsia" w:hAnsi="Times New Roman" w:cs="Times New Roman" w:hint="eastAsia"/>
        </w:rPr>
        <w:t>tilization</w:t>
      </w:r>
      <w:r>
        <w:rPr>
          <w:rFonts w:ascii="Times New Roman" w:eastAsiaTheme="majorEastAsia" w:hAnsi="Times New Roman" w:cs="Times New Roman" w:hint="eastAsia"/>
        </w:rPr>
        <w:t>:</w:t>
      </w:r>
    </w:p>
    <w:p w:rsidR="003178E5" w:rsidRDefault="00E21844" w:rsidP="00C6251E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   [avgUtilization+threshold, </w:t>
      </w:r>
      <w:bookmarkStart w:id="0" w:name="OLE_LINK22"/>
      <w:bookmarkStart w:id="1" w:name="OLE_LINK23"/>
      <w:bookmarkStart w:id="2" w:name="OLE_LINK24"/>
      <w:r w:rsidR="00133099">
        <w:t>∞</w:t>
      </w:r>
      <w:bookmarkEnd w:id="0"/>
      <w:bookmarkEnd w:id="1"/>
      <w:bookmarkEnd w:id="2"/>
      <w:r>
        <w:rPr>
          <w:rFonts w:ascii="Times New Roman" w:eastAsiaTheme="majorEastAsia" w:hAnsi="Times New Roman" w:cs="Times New Roman" w:hint="eastAsia"/>
        </w:rPr>
        <w:t xml:space="preserve">]   </w:t>
      </w:r>
      <w:bookmarkStart w:id="3" w:name="OLE_LINK13"/>
      <w:bookmarkStart w:id="4" w:name="OLE_LINK14"/>
      <w:bookmarkStart w:id="5" w:name="OLE_LINK15"/>
      <w:r>
        <w:rPr>
          <w:rFonts w:ascii="Times New Roman" w:eastAsiaTheme="majorEastAsia" w:hAnsi="Times New Roman" w:cs="Times New Roman" w:hint="eastAsia"/>
        </w:rPr>
        <w:t>=&gt;</w:t>
      </w:r>
      <w:bookmarkEnd w:id="3"/>
      <w:bookmarkEnd w:id="4"/>
      <w:bookmarkEnd w:id="5"/>
      <w:r>
        <w:rPr>
          <w:rFonts w:ascii="Times New Roman" w:eastAsiaTheme="majorEastAsia" w:hAnsi="Times New Roman" w:cs="Times New Roman" w:hint="eastAsia"/>
        </w:rPr>
        <w:t xml:space="preserve"> </w:t>
      </w:r>
      <w:r w:rsidR="00133099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overUtilizedDatanodes</w:t>
      </w:r>
    </w:p>
    <w:p w:rsidR="00133099" w:rsidRDefault="00133099" w:rsidP="00C6251E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   [avgUtilization,</w:t>
      </w:r>
      <w:bookmarkStart w:id="6" w:name="OLE_LINK31"/>
      <w:bookmarkStart w:id="7" w:name="OLE_LINK32"/>
      <w:bookmarkStart w:id="8" w:name="OLE_LINK33"/>
      <w:r>
        <w:rPr>
          <w:rFonts w:ascii="Times New Roman" w:eastAsiaTheme="majorEastAsia" w:hAnsi="Times New Roman" w:cs="Times New Roman" w:hint="eastAsia"/>
        </w:rPr>
        <w:t>avgUtilization+threshold</w:t>
      </w:r>
      <w:bookmarkEnd w:id="6"/>
      <w:bookmarkEnd w:id="7"/>
      <w:bookmarkEnd w:id="8"/>
      <w:r>
        <w:rPr>
          <w:rFonts w:ascii="Times New Roman" w:eastAsiaTheme="majorEastAsia" w:hAnsi="Times New Roman" w:cs="Times New Roman" w:hint="eastAsia"/>
        </w:rPr>
        <w:t xml:space="preserve">]  </w:t>
      </w:r>
      <w:bookmarkStart w:id="9" w:name="OLE_LINK19"/>
      <w:bookmarkStart w:id="10" w:name="OLE_LINK20"/>
      <w:bookmarkStart w:id="11" w:name="OLE_LINK21"/>
      <w:r>
        <w:rPr>
          <w:rFonts w:ascii="Times New Roman" w:eastAsiaTheme="majorEastAsia" w:hAnsi="Times New Roman" w:cs="Times New Roman" w:hint="eastAsia"/>
        </w:rPr>
        <w:t>=&gt;</w:t>
      </w:r>
      <w:bookmarkEnd w:id="9"/>
      <w:bookmarkEnd w:id="10"/>
      <w:bookmarkEnd w:id="11"/>
      <w:r>
        <w:rPr>
          <w:rFonts w:ascii="Times New Roman" w:eastAsiaTheme="majorEastAsia" w:hAnsi="Times New Roman" w:cs="Times New Roman" w:hint="eastAsia"/>
        </w:rPr>
        <w:t xml:space="preserve"> aboveAvgUtilizationDatanodes</w:t>
      </w:r>
    </w:p>
    <w:p w:rsidR="00133099" w:rsidRDefault="00133099" w:rsidP="00C6251E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  </w:t>
      </w:r>
      <w:r w:rsidR="00A006AE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[</w:t>
      </w:r>
      <w:bookmarkStart w:id="12" w:name="OLE_LINK28"/>
      <w:bookmarkStart w:id="13" w:name="OLE_LINK29"/>
      <w:bookmarkStart w:id="14" w:name="OLE_LINK30"/>
      <w:r>
        <w:rPr>
          <w:rFonts w:ascii="Times New Roman" w:eastAsiaTheme="majorEastAsia" w:hAnsi="Times New Roman" w:cs="Times New Roman" w:hint="eastAsia"/>
        </w:rPr>
        <w:t>avgUtilization-threshold</w:t>
      </w:r>
      <w:bookmarkEnd w:id="12"/>
      <w:bookmarkEnd w:id="13"/>
      <w:bookmarkEnd w:id="14"/>
      <w:r>
        <w:rPr>
          <w:rFonts w:ascii="Times New Roman" w:eastAsiaTheme="majorEastAsia" w:hAnsi="Times New Roman" w:cs="Times New Roman" w:hint="eastAsia"/>
        </w:rPr>
        <w:t xml:space="preserve">,avgUtilization]  </w:t>
      </w:r>
      <w:bookmarkStart w:id="15" w:name="OLE_LINK25"/>
      <w:bookmarkStart w:id="16" w:name="OLE_LINK26"/>
      <w:bookmarkStart w:id="17" w:name="OLE_LINK27"/>
      <w:r>
        <w:rPr>
          <w:rFonts w:ascii="Times New Roman" w:eastAsiaTheme="majorEastAsia" w:hAnsi="Times New Roman" w:cs="Times New Roman" w:hint="eastAsia"/>
        </w:rPr>
        <w:t>=&gt;</w:t>
      </w:r>
      <w:bookmarkEnd w:id="15"/>
      <w:bookmarkEnd w:id="16"/>
      <w:bookmarkEnd w:id="17"/>
      <w:r>
        <w:rPr>
          <w:rFonts w:ascii="Times New Roman" w:eastAsiaTheme="majorEastAsia" w:hAnsi="Times New Roman" w:cs="Times New Roman" w:hint="eastAsia"/>
        </w:rPr>
        <w:t xml:space="preserve"> blowAvgUtilizedDatanodes</w:t>
      </w:r>
    </w:p>
    <w:p w:rsidR="00AD09CC" w:rsidRDefault="00A006AE" w:rsidP="005B071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   [-</w:t>
      </w:r>
      <w:r w:rsidRPr="00A006AE">
        <w:rPr>
          <w:rFonts w:ascii="Times New Roman" w:eastAsiaTheme="majorEastAsia" w:hAnsi="Times New Roman" w:cs="Times New Roman"/>
        </w:rPr>
        <w:t>∞</w:t>
      </w:r>
      <w:r w:rsidRPr="00A006AE">
        <w:rPr>
          <w:rFonts w:ascii="Times New Roman" w:eastAsiaTheme="majorEastAsia" w:hAnsi="Times New Roman" w:cs="Times New Roman" w:hint="eastAsia"/>
        </w:rPr>
        <w:t>, avgUtilization</w:t>
      </w:r>
      <w:r w:rsidR="00C90427">
        <w:rPr>
          <w:rFonts w:ascii="Times New Roman" w:eastAsiaTheme="majorEastAsia" w:hAnsi="Times New Roman" w:cs="Times New Roman" w:hint="eastAsia"/>
        </w:rPr>
        <w:t>-threshold</w:t>
      </w:r>
      <w:r w:rsidRPr="00A006AE">
        <w:rPr>
          <w:rFonts w:ascii="Times New Roman" w:eastAsiaTheme="majorEastAsia" w:hAnsi="Times New Roman" w:cs="Times New Roman" w:hint="eastAsia"/>
        </w:rPr>
        <w:t xml:space="preserve">] </w:t>
      </w:r>
      <w:r>
        <w:rPr>
          <w:rFonts w:ascii="Times New Roman" w:eastAsiaTheme="majorEastAsia" w:hAnsi="Times New Roman" w:cs="Times New Roman" w:hint="eastAsia"/>
        </w:rPr>
        <w:t xml:space="preserve">   =&gt; underUtilizedDatanodes</w:t>
      </w:r>
    </w:p>
    <w:p w:rsidR="002611E7" w:rsidRDefault="00D5290B" w:rsidP="005B0713">
      <w:pPr>
        <w:rPr>
          <w:rFonts w:ascii="Times New Roman" w:hAnsi="Times New Roman" w:cs="Times New Roman"/>
        </w:rPr>
      </w:pPr>
      <w:r w:rsidRPr="00DB5205">
        <w:rPr>
          <w:rFonts w:ascii="Times New Roman" w:eastAsiaTheme="majorEastAsia" w:hAnsi="Times New Roman" w:cs="Times New Roman"/>
        </w:rPr>
        <w:t>T</w:t>
      </w:r>
      <w:r w:rsidRPr="00DB5205">
        <w:rPr>
          <w:rFonts w:ascii="Times New Roman" w:eastAsiaTheme="majorEastAsia" w:hAnsi="Times New Roman" w:cs="Times New Roman" w:hint="eastAsia"/>
        </w:rPr>
        <w:t>hreshold</w:t>
      </w:r>
      <w:r w:rsidRPr="00DB5205">
        <w:rPr>
          <w:rFonts w:ascii="Times New Roman" w:eastAsiaTheme="majorEastAsia" w:hAnsi="Times New Roman" w:cs="Times New Roman" w:hint="eastAsia"/>
        </w:rPr>
        <w:t>的默认值为</w:t>
      </w:r>
      <w:r w:rsidRPr="00DB5205">
        <w:rPr>
          <w:rFonts w:ascii="Times New Roman" w:eastAsiaTheme="majorEastAsia" w:hAnsi="Times New Roman" w:cs="Times New Roman" w:hint="eastAsia"/>
        </w:rPr>
        <w:t>10</w:t>
      </w:r>
    </w:p>
    <w:p w:rsidR="00FD047D" w:rsidRPr="007D7FFE" w:rsidRDefault="000E484E" w:rsidP="005B071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步骤</w:t>
      </w:r>
      <w:r w:rsidR="007D7FFE" w:rsidRPr="007D7FFE">
        <w:rPr>
          <w:rFonts w:ascii="Times New Roman" w:eastAsiaTheme="majorEastAsia" w:hAnsi="Times New Roman" w:cs="Times New Roman" w:hint="eastAsia"/>
        </w:rPr>
        <w:t>1</w:t>
      </w:r>
      <w:r w:rsidR="007D7FFE" w:rsidRPr="007D7FFE">
        <w:rPr>
          <w:rFonts w:ascii="Times New Roman" w:eastAsiaTheme="majorEastAsia" w:hAnsi="Times New Roman" w:cs="Times New Roman" w:hint="eastAsia"/>
        </w:rPr>
        <w:t>：</w:t>
      </w:r>
      <w:r w:rsidR="00F54021">
        <w:rPr>
          <w:rFonts w:ascii="Times New Roman" w:eastAsiaTheme="majorEastAsia" w:hAnsi="Times New Roman" w:cs="Times New Roman" w:hint="eastAsia"/>
        </w:rPr>
        <w:t>Datanode</w:t>
      </w:r>
      <w:r w:rsidR="00F54021">
        <w:rPr>
          <w:rFonts w:ascii="Times New Roman" w:eastAsiaTheme="majorEastAsia" w:hAnsi="Times New Roman" w:cs="Times New Roman" w:hint="eastAsia"/>
        </w:rPr>
        <w:t>的</w:t>
      </w:r>
      <w:r w:rsidR="002C6097">
        <w:rPr>
          <w:rFonts w:ascii="Times New Roman" w:eastAsiaTheme="majorEastAsia" w:hAnsi="Times New Roman" w:cs="Times New Roman" w:hint="eastAsia"/>
        </w:rPr>
        <w:t>utilization</w:t>
      </w:r>
      <w:r w:rsidR="002C6097">
        <w:rPr>
          <w:rFonts w:ascii="Times New Roman" w:eastAsiaTheme="majorEastAsia" w:hAnsi="Times New Roman" w:cs="Times New Roman" w:hint="eastAsia"/>
        </w:rPr>
        <w:t>处于</w:t>
      </w:r>
    </w:p>
    <w:p w:rsidR="002C6097" w:rsidRDefault="002C6097" w:rsidP="005B0713">
      <w:pPr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[</w:t>
      </w:r>
      <w:r>
        <w:rPr>
          <w:rFonts w:ascii="Times New Roman" w:eastAsiaTheme="majorEastAsia" w:hAnsi="Times New Roman" w:cs="Times New Roman" w:hint="eastAsia"/>
        </w:rPr>
        <w:t xml:space="preserve">avgUtilization-threshold,avgUtilization+threshold] </w:t>
      </w:r>
      <w:r>
        <w:rPr>
          <w:rFonts w:ascii="Times New Roman" w:eastAsiaTheme="majorEastAsia" w:hAnsi="Times New Roman" w:cs="Times New Roman" w:hint="eastAsia"/>
        </w:rPr>
        <w:t>：</w:t>
      </w:r>
    </w:p>
    <w:p w:rsidR="002611E7" w:rsidRDefault="002C6097" w:rsidP="002C6097">
      <w:pPr>
        <w:ind w:left="1440" w:firstLine="7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blowAvgUtilizedDatanodes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>aboveAvgUtilizationDatanodes</w:t>
      </w:r>
    </w:p>
    <w:p w:rsidR="00BB6E03" w:rsidRDefault="00C11CA9" w:rsidP="00BB6E0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认为</w:t>
      </w:r>
      <w:r>
        <w:rPr>
          <w:rFonts w:ascii="Times New Roman" w:eastAsiaTheme="majorEastAsia" w:hAnsi="Times New Roman" w:cs="Times New Roman" w:hint="eastAsia"/>
        </w:rPr>
        <w:t>datanode</w:t>
      </w:r>
      <w:r>
        <w:rPr>
          <w:rFonts w:ascii="Times New Roman" w:eastAsiaTheme="majorEastAsia" w:hAnsi="Times New Roman" w:cs="Times New Roman" w:hint="eastAsia"/>
        </w:rPr>
        <w:t>已经是平衡状态</w:t>
      </w:r>
    </w:p>
    <w:p w:rsidR="00BB6E03" w:rsidRPr="00DB5205" w:rsidRDefault="0002791F" w:rsidP="00BB6E03">
      <w:pPr>
        <w:rPr>
          <w:rFonts w:ascii="Times New Roman" w:eastAsiaTheme="majorEastAsia" w:hAnsi="Times New Roman" w:cs="Times New Roman"/>
        </w:rPr>
      </w:pPr>
      <w:r w:rsidRPr="00DB5205">
        <w:rPr>
          <w:rFonts w:ascii="Times New Roman" w:eastAsiaTheme="majorEastAsia" w:hAnsi="Times New Roman" w:cs="Times New Roman" w:hint="eastAsia"/>
        </w:rPr>
        <w:t xml:space="preserve">      </w:t>
      </w:r>
    </w:p>
    <w:p w:rsidR="00D5290B" w:rsidRDefault="000E484E" w:rsidP="00BB6E0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步骤</w:t>
      </w:r>
      <w:r w:rsidR="00C11CA9" w:rsidRPr="00C11CA9">
        <w:rPr>
          <w:rFonts w:ascii="Times New Roman" w:eastAsiaTheme="majorEastAsia" w:hAnsi="Times New Roman" w:cs="Times New Roman" w:hint="eastAsia"/>
        </w:rPr>
        <w:t>2</w:t>
      </w:r>
      <w:r w:rsidR="00C11CA9" w:rsidRPr="00C11CA9">
        <w:rPr>
          <w:rFonts w:ascii="Times New Roman" w:eastAsiaTheme="majorEastAsia" w:hAnsi="Times New Roman" w:cs="Times New Roman" w:hint="eastAsia"/>
        </w:rPr>
        <w:t>：</w:t>
      </w:r>
    </w:p>
    <w:p w:rsidR="00DD7759" w:rsidRPr="00DD7759" w:rsidRDefault="00DD7759" w:rsidP="00BB6E0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Sources </w:t>
      </w:r>
      <w:r w:rsidR="009B72F4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[overUtilizedDatanodes,aboveAvgUtilizedDatanodes]</w:t>
      </w:r>
    </w:p>
    <w:p w:rsidR="00D5290B" w:rsidRDefault="009B72F4" w:rsidP="00BB6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Target    [blowAvgUtilizedDatanodes,underUtilizedDatanodes]</w:t>
      </w:r>
    </w:p>
    <w:p w:rsidR="00D41A1F" w:rsidRPr="003D5122" w:rsidRDefault="00D41A1F" w:rsidP="00BB6E03">
      <w:pPr>
        <w:rPr>
          <w:rFonts w:ascii="Times New Roman" w:eastAsiaTheme="majorEastAsia" w:hAnsi="Times New Roman" w:cs="Times New Roman"/>
        </w:rPr>
      </w:pPr>
      <w:r w:rsidRPr="003D5122">
        <w:rPr>
          <w:rFonts w:ascii="Times New Roman" w:eastAsiaTheme="majorEastAsia" w:hAnsi="Times New Roman" w:cs="Times New Roman" w:hint="eastAsia"/>
        </w:rPr>
        <w:t>将</w:t>
      </w:r>
      <w:r w:rsidRPr="003D5122">
        <w:rPr>
          <w:rFonts w:ascii="Times New Roman" w:eastAsiaTheme="majorEastAsia" w:hAnsi="Times New Roman" w:cs="Times New Roman" w:hint="eastAsia"/>
        </w:rPr>
        <w:t>Source</w:t>
      </w:r>
      <w:r w:rsidRPr="003D5122">
        <w:rPr>
          <w:rFonts w:ascii="Times New Roman" w:eastAsiaTheme="majorEastAsia" w:hAnsi="Times New Roman" w:cs="Times New Roman" w:hint="eastAsia"/>
        </w:rPr>
        <w:t>对应的</w:t>
      </w:r>
      <w:r w:rsidRPr="003D5122">
        <w:rPr>
          <w:rFonts w:ascii="Times New Roman" w:eastAsiaTheme="majorEastAsia" w:hAnsi="Times New Roman" w:cs="Times New Roman" w:hint="eastAsia"/>
        </w:rPr>
        <w:t>DataNode</w:t>
      </w:r>
      <w:r w:rsidRPr="003D5122">
        <w:rPr>
          <w:rFonts w:ascii="Times New Roman" w:eastAsiaTheme="majorEastAsia" w:hAnsi="Times New Roman" w:cs="Times New Roman" w:hint="eastAsia"/>
        </w:rPr>
        <w:t>中的数据移动到</w:t>
      </w:r>
      <w:r w:rsidRPr="003D5122">
        <w:rPr>
          <w:rFonts w:ascii="Times New Roman" w:eastAsiaTheme="majorEastAsia" w:hAnsi="Times New Roman" w:cs="Times New Roman" w:hint="eastAsia"/>
        </w:rPr>
        <w:t>Target</w:t>
      </w:r>
      <w:r w:rsidRPr="003D5122">
        <w:rPr>
          <w:rFonts w:ascii="Times New Roman" w:eastAsiaTheme="majorEastAsia" w:hAnsi="Times New Roman" w:cs="Times New Roman" w:hint="eastAsia"/>
        </w:rPr>
        <w:t>对应的</w:t>
      </w:r>
      <w:r w:rsidRPr="003D5122">
        <w:rPr>
          <w:rFonts w:ascii="Times New Roman" w:eastAsiaTheme="majorEastAsia" w:hAnsi="Times New Roman" w:cs="Times New Roman" w:hint="eastAsia"/>
        </w:rPr>
        <w:t>Datanode</w:t>
      </w:r>
      <w:r w:rsidRPr="003D5122">
        <w:rPr>
          <w:rFonts w:ascii="Times New Roman" w:eastAsiaTheme="majorEastAsia" w:hAnsi="Times New Roman" w:cs="Times New Roman" w:hint="eastAsia"/>
        </w:rPr>
        <w:t>中</w:t>
      </w:r>
    </w:p>
    <w:p w:rsidR="00D5290B" w:rsidRDefault="00D5290B" w:rsidP="00BB6E03">
      <w:pPr>
        <w:rPr>
          <w:rFonts w:ascii="Times New Roman" w:hAnsi="Times New Roman" w:cs="Times New Roman"/>
        </w:rPr>
      </w:pPr>
    </w:p>
    <w:p w:rsidR="00671FCE" w:rsidRDefault="000E484E" w:rsidP="00BB6E0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步骤</w:t>
      </w:r>
      <w:r w:rsidR="00671FCE" w:rsidRPr="00671FCE">
        <w:rPr>
          <w:rFonts w:ascii="Times New Roman" w:eastAsiaTheme="majorEastAsia" w:hAnsi="Times New Roman" w:cs="Times New Roman" w:hint="eastAsia"/>
        </w:rPr>
        <w:t>3</w:t>
      </w:r>
      <w:r w:rsidR="00671FCE" w:rsidRPr="00671FCE">
        <w:rPr>
          <w:rFonts w:ascii="Times New Roman" w:eastAsiaTheme="majorEastAsia" w:hAnsi="Times New Roman" w:cs="Times New Roman" w:hint="eastAsia"/>
        </w:rPr>
        <w:t>：</w:t>
      </w:r>
    </w:p>
    <w:p w:rsidR="00671FCE" w:rsidRDefault="00D81E81" w:rsidP="00DA33A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选择负载节点：</w:t>
      </w:r>
      <w:r w:rsidR="0099348F">
        <w:rPr>
          <w:rFonts w:ascii="Times New Roman" w:eastAsiaTheme="majorEastAsia" w:hAnsi="Times New Roman" w:cs="Times New Roman" w:hint="eastAsia"/>
        </w:rPr>
        <w:t>优先级逐渐递减</w:t>
      </w:r>
    </w:p>
    <w:p w:rsidR="0099348F" w:rsidRDefault="00DA33A2" w:rsidP="00DA33A2">
      <w:pPr>
        <w:ind w:firstLineChars="163" w:firstLine="359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同一机架上的过载节点</w:t>
      </w:r>
    </w:p>
    <w:p w:rsidR="00DA33A2" w:rsidRDefault="00DA33A2" w:rsidP="0099348F">
      <w:pPr>
        <w:ind w:firstLine="36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同一机架上高于平均使用率的接待你</w:t>
      </w:r>
    </w:p>
    <w:p w:rsidR="00DA33A2" w:rsidRDefault="00DA33A2" w:rsidP="0099348F">
      <w:pPr>
        <w:ind w:firstLine="36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其他机架上的过载节点</w:t>
      </w:r>
    </w:p>
    <w:p w:rsidR="00DA33A2" w:rsidRDefault="00DA33A2" w:rsidP="0099348F">
      <w:pPr>
        <w:ind w:firstLine="36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其他机架上的高于平均使用率的节点</w:t>
      </w:r>
    </w:p>
    <w:p w:rsidR="00DA33A2" w:rsidRDefault="003D51CC" w:rsidP="00E2197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选择目标</w:t>
      </w:r>
      <w:r w:rsidR="00E21971">
        <w:rPr>
          <w:rFonts w:ascii="Times New Roman" w:eastAsiaTheme="majorEastAsia" w:hAnsi="Times New Roman" w:cs="Times New Roman" w:hint="eastAsia"/>
        </w:rPr>
        <w:t>节点：</w:t>
      </w:r>
    </w:p>
    <w:p w:rsidR="00E21971" w:rsidRDefault="003D51CC" w:rsidP="00E2197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  </w:t>
      </w:r>
      <w:r>
        <w:rPr>
          <w:rFonts w:ascii="Times New Roman" w:eastAsiaTheme="majorEastAsia" w:hAnsi="Times New Roman" w:cs="Times New Roman" w:hint="eastAsia"/>
        </w:rPr>
        <w:t>同一机架上的负载节点</w:t>
      </w:r>
    </w:p>
    <w:p w:rsidR="003D51CC" w:rsidRDefault="003D51CC" w:rsidP="003D51CC">
      <w:pPr>
        <w:ind w:firstLine="21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同一机架上的低于平均使用率的节点</w:t>
      </w:r>
    </w:p>
    <w:p w:rsidR="003D51CC" w:rsidRDefault="003D51CC" w:rsidP="003D51CC">
      <w:pPr>
        <w:ind w:firstLine="21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其他机架上的负载节点</w:t>
      </w:r>
    </w:p>
    <w:p w:rsidR="003D51CC" w:rsidRPr="003D51CC" w:rsidRDefault="003D51CC" w:rsidP="003D51CC">
      <w:pPr>
        <w:ind w:firstLine="21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其他机架上的低于平均使用率的节点</w:t>
      </w:r>
    </w:p>
    <w:p w:rsidR="00671FCE" w:rsidRDefault="00671FCE" w:rsidP="00BB6E03">
      <w:pPr>
        <w:rPr>
          <w:rFonts w:ascii="Times New Roman" w:hAnsi="Times New Roman" w:cs="Times New Roman"/>
        </w:rPr>
      </w:pPr>
    </w:p>
    <w:p w:rsidR="008D55AF" w:rsidRDefault="000E484E" w:rsidP="00BB6E0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步骤</w:t>
      </w:r>
      <w:r w:rsidR="008D55AF" w:rsidRPr="008D55AF">
        <w:rPr>
          <w:rFonts w:ascii="Times New Roman" w:eastAsiaTheme="majorEastAsia" w:hAnsi="Times New Roman" w:cs="Times New Roman" w:hint="eastAsia"/>
        </w:rPr>
        <w:t>4</w:t>
      </w:r>
      <w:r w:rsidR="008D55AF" w:rsidRPr="008D55AF">
        <w:rPr>
          <w:rFonts w:ascii="Times New Roman" w:eastAsiaTheme="majorEastAsia" w:hAnsi="Times New Roman" w:cs="Times New Roman" w:hint="eastAsia"/>
        </w:rPr>
        <w:t>：</w:t>
      </w:r>
    </w:p>
    <w:p w:rsidR="001F2413" w:rsidRDefault="00D33965" w:rsidP="00BB6E0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 w:hint="eastAsia"/>
        </w:rPr>
        <w:t>）</w:t>
      </w:r>
      <w:r w:rsidR="000C2A02">
        <w:rPr>
          <w:rFonts w:ascii="Times New Roman" w:eastAsiaTheme="majorEastAsia" w:hAnsi="Times New Roman" w:cs="Times New Roman" w:hint="eastAsia"/>
        </w:rPr>
        <w:t>匹配</w:t>
      </w:r>
      <w:r w:rsidR="000C2A02">
        <w:rPr>
          <w:rFonts w:ascii="Times New Roman" w:eastAsiaTheme="majorEastAsia" w:hAnsi="Times New Roman" w:cs="Times New Roman" w:hint="eastAsia"/>
        </w:rPr>
        <w:t>over</w:t>
      </w:r>
      <w:r w:rsidR="000C2A02">
        <w:rPr>
          <w:rFonts w:ascii="Times New Roman" w:eastAsiaTheme="majorEastAsia" w:hAnsi="Times New Roman" w:cs="Times New Roman" w:hint="eastAsia"/>
        </w:rPr>
        <w:t>和</w:t>
      </w:r>
      <w:r w:rsidR="000C2A02">
        <w:rPr>
          <w:rFonts w:ascii="Times New Roman" w:eastAsiaTheme="majorEastAsia" w:hAnsi="Times New Roman" w:cs="Times New Roman" w:hint="eastAsia"/>
        </w:rPr>
        <w:t>underUtilization</w:t>
      </w:r>
    </w:p>
    <w:p w:rsidR="00F75254" w:rsidRPr="008D55AF" w:rsidRDefault="001D35FA" w:rsidP="00717453">
      <w:pPr>
        <w:ind w:firstLineChars="100" w:firstLine="2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从</w:t>
      </w:r>
      <w:r>
        <w:rPr>
          <w:rFonts w:ascii="Times New Roman" w:eastAsiaTheme="majorEastAsia" w:hAnsi="Times New Roman" w:cs="Times New Roman" w:hint="eastAsia"/>
        </w:rPr>
        <w:t>over List</w:t>
      </w:r>
      <w:r>
        <w:rPr>
          <w:rFonts w:ascii="Times New Roman" w:eastAsiaTheme="majorEastAsia" w:hAnsi="Times New Roman" w:cs="Times New Roman" w:hint="eastAsia"/>
        </w:rPr>
        <w:t>及</w:t>
      </w:r>
      <w:r>
        <w:rPr>
          <w:rFonts w:ascii="Times New Roman" w:eastAsiaTheme="majorEastAsia" w:hAnsi="Times New Roman" w:cs="Times New Roman" w:hint="eastAsia"/>
        </w:rPr>
        <w:t>under List</w:t>
      </w:r>
      <w:r>
        <w:rPr>
          <w:rFonts w:ascii="Times New Roman" w:eastAsiaTheme="majorEastAsia" w:hAnsi="Times New Roman" w:cs="Times New Roman" w:hint="eastAsia"/>
        </w:rPr>
        <w:t>中选择节点</w:t>
      </w:r>
      <w:r w:rsidR="00812C14">
        <w:rPr>
          <w:rFonts w:ascii="Times New Roman" w:eastAsiaTheme="majorEastAsia" w:hAnsi="Times New Roman" w:cs="Times New Roman" w:hint="eastAsia"/>
        </w:rPr>
        <w:t>构成</w:t>
      </w:r>
      <w:r w:rsidR="00F75254">
        <w:rPr>
          <w:rFonts w:ascii="Times New Roman" w:eastAsiaTheme="majorEastAsia" w:hAnsi="Times New Roman" w:cs="Times New Roman" w:hint="eastAsia"/>
        </w:rPr>
        <w:t>[overUtilized -&gt; underUtilized]</w:t>
      </w:r>
    </w:p>
    <w:p w:rsidR="008D55AF" w:rsidRPr="00717453" w:rsidRDefault="00FC052F" w:rsidP="00BB6E03">
      <w:pPr>
        <w:rPr>
          <w:rFonts w:ascii="Times New Roman" w:eastAsiaTheme="majorEastAsia" w:hAnsi="Times New Roman" w:cs="Times New Roman"/>
        </w:rPr>
      </w:pPr>
      <w:r w:rsidRPr="00717453">
        <w:rPr>
          <w:rFonts w:ascii="Times New Roman" w:eastAsiaTheme="majorEastAsia" w:hAnsi="Times New Roman" w:cs="Times New Roman" w:hint="eastAsia"/>
        </w:rPr>
        <w:t>2</w:t>
      </w:r>
      <w:r w:rsidRPr="00717453">
        <w:rPr>
          <w:rFonts w:ascii="Times New Roman" w:eastAsiaTheme="majorEastAsia" w:hAnsi="Times New Roman" w:cs="Times New Roman" w:hint="eastAsia"/>
        </w:rPr>
        <w:t>）匹配</w:t>
      </w:r>
      <w:r w:rsidRPr="00717453">
        <w:rPr>
          <w:rFonts w:ascii="Times New Roman" w:eastAsiaTheme="majorEastAsia" w:hAnsi="Times New Roman" w:cs="Times New Roman" w:hint="eastAsia"/>
        </w:rPr>
        <w:t>over</w:t>
      </w:r>
      <w:r w:rsidRPr="00717453">
        <w:rPr>
          <w:rFonts w:ascii="Times New Roman" w:eastAsiaTheme="majorEastAsia" w:hAnsi="Times New Roman" w:cs="Times New Roman" w:hint="eastAsia"/>
        </w:rPr>
        <w:t>和</w:t>
      </w:r>
      <w:r w:rsidRPr="00717453">
        <w:rPr>
          <w:rFonts w:ascii="Times New Roman" w:eastAsiaTheme="majorEastAsia" w:hAnsi="Times New Roman" w:cs="Times New Roman" w:hint="eastAsia"/>
        </w:rPr>
        <w:t>blowUtilization</w:t>
      </w:r>
    </w:p>
    <w:p w:rsidR="00FC052F" w:rsidRPr="00717453" w:rsidRDefault="006A2353" w:rsidP="00BB6E03">
      <w:pPr>
        <w:rPr>
          <w:rFonts w:ascii="Times New Roman" w:eastAsiaTheme="majorEastAsia" w:hAnsi="Times New Roman" w:cs="Times New Roman"/>
        </w:rPr>
      </w:pPr>
      <w:r w:rsidRPr="00717453">
        <w:rPr>
          <w:rFonts w:ascii="Times New Roman" w:eastAsiaTheme="majorEastAsia" w:hAnsi="Times New Roman" w:cs="Times New Roman" w:hint="eastAsia"/>
        </w:rPr>
        <w:t xml:space="preserve">    </w:t>
      </w:r>
      <w:r w:rsidRPr="00717453">
        <w:rPr>
          <w:rFonts w:ascii="Times New Roman" w:eastAsiaTheme="majorEastAsia" w:hAnsi="Times New Roman" w:cs="Times New Roman" w:hint="eastAsia"/>
        </w:rPr>
        <w:t>从</w:t>
      </w:r>
      <w:r w:rsidRPr="00717453">
        <w:rPr>
          <w:rFonts w:ascii="Times New Roman" w:eastAsiaTheme="majorEastAsia" w:hAnsi="Times New Roman" w:cs="Times New Roman" w:hint="eastAsia"/>
        </w:rPr>
        <w:t>over List</w:t>
      </w:r>
      <w:r w:rsidRPr="00717453">
        <w:rPr>
          <w:rFonts w:ascii="Times New Roman" w:eastAsiaTheme="majorEastAsia" w:hAnsi="Times New Roman" w:cs="Times New Roman" w:hint="eastAsia"/>
        </w:rPr>
        <w:t>及</w:t>
      </w:r>
      <w:r w:rsidRPr="00717453">
        <w:rPr>
          <w:rFonts w:ascii="Times New Roman" w:eastAsiaTheme="majorEastAsia" w:hAnsi="Times New Roman" w:cs="Times New Roman" w:hint="eastAsia"/>
        </w:rPr>
        <w:t>blowUtilization</w:t>
      </w:r>
      <w:r w:rsidRPr="00717453">
        <w:rPr>
          <w:rFonts w:ascii="Times New Roman" w:eastAsiaTheme="majorEastAsia" w:hAnsi="Times New Roman" w:cs="Times New Roman" w:hint="eastAsia"/>
        </w:rPr>
        <w:t>中选择节点构成</w:t>
      </w:r>
      <w:r w:rsidRPr="00717453">
        <w:rPr>
          <w:rFonts w:ascii="Times New Roman" w:eastAsiaTheme="majorEastAsia" w:hAnsi="Times New Roman" w:cs="Times New Roman" w:hint="eastAsia"/>
        </w:rPr>
        <w:t>[overUtilized -&gt; blowUtilization]</w:t>
      </w:r>
    </w:p>
    <w:p w:rsidR="00FC052F" w:rsidRDefault="006A611D" w:rsidP="009E185B">
      <w:pPr>
        <w:tabs>
          <w:tab w:val="left" w:pos="3315"/>
        </w:tabs>
        <w:rPr>
          <w:rFonts w:ascii="Times New Roman" w:eastAsiaTheme="majorEastAsia" w:hAnsi="Times New Roman" w:cs="Times New Roman"/>
        </w:rPr>
      </w:pPr>
      <w:r w:rsidRPr="009E185B">
        <w:rPr>
          <w:rFonts w:ascii="Times New Roman" w:eastAsiaTheme="majorEastAsia" w:hAnsi="Times New Roman" w:cs="Times New Roman" w:hint="eastAsia"/>
        </w:rPr>
        <w:t>3) under</w:t>
      </w:r>
      <w:r w:rsidRPr="009E185B">
        <w:rPr>
          <w:rFonts w:ascii="Times New Roman" w:eastAsiaTheme="majorEastAsia" w:hAnsi="Times New Roman" w:cs="Times New Roman" w:hint="eastAsia"/>
        </w:rPr>
        <w:t>区有节点</w:t>
      </w:r>
      <w:r w:rsidR="009E185B">
        <w:rPr>
          <w:rFonts w:ascii="Times New Roman" w:eastAsiaTheme="majorEastAsia" w:hAnsi="Times New Roman" w:cs="Times New Roman" w:hint="eastAsia"/>
        </w:rPr>
        <w:t xml:space="preserve">  //</w:t>
      </w:r>
      <w:r w:rsidR="009E185B">
        <w:rPr>
          <w:rFonts w:ascii="Times New Roman" w:eastAsiaTheme="majorEastAsia" w:hAnsi="Times New Roman" w:cs="Times New Roman" w:hint="eastAsia"/>
        </w:rPr>
        <w:t>没有和</w:t>
      </w:r>
      <w:r w:rsidR="009E185B">
        <w:rPr>
          <w:rFonts w:ascii="Times New Roman" w:eastAsiaTheme="majorEastAsia" w:hAnsi="Times New Roman" w:cs="Times New Roman" w:hint="eastAsia"/>
        </w:rPr>
        <w:t>above</w:t>
      </w:r>
      <w:r w:rsidR="009E185B">
        <w:rPr>
          <w:rFonts w:ascii="Times New Roman" w:eastAsiaTheme="majorEastAsia" w:hAnsi="Times New Roman" w:cs="Times New Roman" w:hint="eastAsia"/>
        </w:rPr>
        <w:t>节点匹配</w:t>
      </w:r>
    </w:p>
    <w:p w:rsidR="00402F90" w:rsidRPr="009E185B" w:rsidRDefault="00402F90" w:rsidP="009E185B">
      <w:pPr>
        <w:tabs>
          <w:tab w:val="left" w:pos="3315"/>
        </w:tabs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从</w:t>
      </w:r>
      <w:r>
        <w:rPr>
          <w:rFonts w:ascii="Times New Roman" w:eastAsiaTheme="majorEastAsia" w:hAnsi="Times New Roman" w:cs="Times New Roman" w:hint="eastAsia"/>
        </w:rPr>
        <w:t>avoveList</w:t>
      </w:r>
      <w:r>
        <w:rPr>
          <w:rFonts w:ascii="Times New Roman" w:eastAsiaTheme="majorEastAsia" w:hAnsi="Times New Roman" w:cs="Times New Roman" w:hint="eastAsia"/>
        </w:rPr>
        <w:t>及</w:t>
      </w:r>
      <w:r>
        <w:rPr>
          <w:rFonts w:ascii="Times New Roman" w:eastAsiaTheme="majorEastAsia" w:hAnsi="Times New Roman" w:cs="Times New Roman" w:hint="eastAsia"/>
        </w:rPr>
        <w:t>under List</w:t>
      </w:r>
      <w:r>
        <w:rPr>
          <w:rFonts w:ascii="Times New Roman" w:eastAsiaTheme="majorEastAsia" w:hAnsi="Times New Roman" w:cs="Times New Roman" w:hint="eastAsia"/>
        </w:rPr>
        <w:t>中选择节点，构成</w:t>
      </w:r>
      <w:r>
        <w:rPr>
          <w:rFonts w:ascii="Times New Roman" w:eastAsiaTheme="majorEastAsia" w:hAnsi="Times New Roman" w:cs="Times New Roman" w:hint="eastAsia"/>
        </w:rPr>
        <w:t>[aboveUtilized -&gt; underUtilization]</w:t>
      </w:r>
    </w:p>
    <w:p w:rsidR="00FC052F" w:rsidRPr="00BE536D" w:rsidRDefault="00D73785" w:rsidP="00BE536D">
      <w:pPr>
        <w:tabs>
          <w:tab w:val="left" w:pos="3315"/>
        </w:tabs>
        <w:rPr>
          <w:rFonts w:ascii="Times New Roman" w:eastAsiaTheme="majorEastAsia" w:hAnsi="Times New Roman" w:cs="Times New Roman"/>
        </w:rPr>
      </w:pPr>
      <w:r w:rsidRPr="00BE536D">
        <w:rPr>
          <w:rFonts w:ascii="Times New Roman" w:eastAsiaTheme="majorEastAsia" w:hAnsi="Times New Roman" w:cs="Times New Roman" w:hint="eastAsia"/>
        </w:rPr>
        <w:lastRenderedPageBreak/>
        <w:t xml:space="preserve">4) </w:t>
      </w:r>
      <w:r w:rsidRPr="00BE536D">
        <w:rPr>
          <w:rFonts w:ascii="Times New Roman" w:eastAsiaTheme="majorEastAsia" w:hAnsi="Times New Roman" w:cs="Times New Roman" w:hint="eastAsia"/>
        </w:rPr>
        <w:t>然后异构</w:t>
      </w:r>
      <w:r w:rsidRPr="00BE536D">
        <w:rPr>
          <w:rFonts w:ascii="Times New Roman" w:eastAsiaTheme="majorEastAsia" w:hAnsi="Times New Roman" w:cs="Times New Roman" w:hint="eastAsia"/>
        </w:rPr>
        <w:t>rack</w:t>
      </w:r>
      <w:r w:rsidRPr="00BE536D">
        <w:rPr>
          <w:rFonts w:ascii="Times New Roman" w:eastAsiaTheme="majorEastAsia" w:hAnsi="Times New Roman" w:cs="Times New Roman" w:hint="eastAsia"/>
        </w:rPr>
        <w:t>，</w:t>
      </w:r>
      <w:r w:rsidR="00473E70" w:rsidRPr="00BE536D">
        <w:rPr>
          <w:rFonts w:ascii="Times New Roman" w:eastAsiaTheme="majorEastAsia" w:hAnsi="Times New Roman" w:cs="Times New Roman" w:hint="eastAsia"/>
        </w:rPr>
        <w:t>重复</w:t>
      </w:r>
      <w:r w:rsidR="00473E70" w:rsidRPr="00BE536D">
        <w:rPr>
          <w:rFonts w:ascii="Times New Roman" w:eastAsiaTheme="majorEastAsia" w:hAnsi="Times New Roman" w:cs="Times New Roman" w:hint="eastAsia"/>
        </w:rPr>
        <w:t>1-3</w:t>
      </w:r>
    </w:p>
    <w:p w:rsidR="00FC052F" w:rsidRDefault="002A6A80" w:rsidP="002E301E">
      <w:pPr>
        <w:tabs>
          <w:tab w:val="left" w:pos="3315"/>
        </w:tabs>
        <w:rPr>
          <w:rFonts w:ascii="Times New Roman" w:eastAsiaTheme="majorEastAsia" w:hAnsi="Times New Roman" w:cs="Times New Roman"/>
        </w:rPr>
      </w:pPr>
      <w:r w:rsidRPr="002E301E">
        <w:rPr>
          <w:rFonts w:ascii="Times New Roman" w:eastAsiaTheme="majorEastAsia" w:hAnsi="Times New Roman" w:cs="Times New Roman" w:hint="eastAsia"/>
        </w:rPr>
        <w:t>5</w:t>
      </w:r>
      <w:r w:rsidRPr="002E301E">
        <w:rPr>
          <w:rFonts w:ascii="Times New Roman" w:eastAsiaTheme="majorEastAsia" w:hAnsi="Times New Roman" w:cs="Times New Roman" w:hint="eastAsia"/>
        </w:rPr>
        <w:t>）计算</w:t>
      </w:r>
      <w:r w:rsidRPr="002E301E">
        <w:rPr>
          <w:rFonts w:ascii="Times New Roman" w:eastAsiaTheme="majorEastAsia" w:hAnsi="Times New Roman" w:cs="Times New Roman" w:hint="eastAsia"/>
        </w:rPr>
        <w:t>source</w:t>
      </w:r>
      <w:r w:rsidRPr="002E301E">
        <w:rPr>
          <w:rFonts w:ascii="Times New Roman" w:eastAsiaTheme="majorEastAsia" w:hAnsi="Times New Roman" w:cs="Times New Roman" w:hint="eastAsia"/>
        </w:rPr>
        <w:t>可移动的数据量</w:t>
      </w:r>
    </w:p>
    <w:p w:rsidR="002E301E" w:rsidRDefault="002E301E" w:rsidP="002E301E">
      <w:pPr>
        <w:tabs>
          <w:tab w:val="left" w:pos="3315"/>
        </w:tabs>
        <w:rPr>
          <w:rFonts w:ascii="Times New Roman" w:eastAsiaTheme="majorEastAsia" w:hAnsi="Times New Roman" w:cs="Times New Roman"/>
        </w:rPr>
      </w:pPr>
    </w:p>
    <w:p w:rsidR="00BE4C46" w:rsidRDefault="00A03F67" w:rsidP="00BE4C46">
      <w:pPr>
        <w:tabs>
          <w:tab w:val="left" w:pos="3315"/>
        </w:tabs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步骤</w:t>
      </w:r>
      <w:r>
        <w:rPr>
          <w:rFonts w:ascii="Times New Roman" w:eastAsiaTheme="majorEastAsia" w:hAnsi="Times New Roman" w:cs="Times New Roman" w:hint="eastAsia"/>
        </w:rPr>
        <w:t>5</w:t>
      </w:r>
      <w:r>
        <w:rPr>
          <w:rFonts w:ascii="Times New Roman" w:eastAsiaTheme="majorEastAsia" w:hAnsi="Times New Roman" w:cs="Times New Roman" w:hint="eastAsia"/>
        </w:rPr>
        <w:t>：</w:t>
      </w:r>
    </w:p>
    <w:p w:rsidR="00461D22" w:rsidRDefault="00BE4C46" w:rsidP="00BE4C46">
      <w:pPr>
        <w:tabs>
          <w:tab w:val="left" w:pos="3315"/>
        </w:tabs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</w:t>
      </w:r>
      <w:r w:rsidR="002A6EB6" w:rsidRPr="00461D22">
        <w:rPr>
          <w:rFonts w:ascii="Times New Roman" w:eastAsiaTheme="majorEastAsia" w:hAnsi="Times New Roman" w:cs="Times New Roman" w:hint="eastAsia"/>
        </w:rPr>
        <w:t>Dispatcher#dispatch</w:t>
      </w:r>
      <w:r w:rsidR="00725C84">
        <w:rPr>
          <w:rFonts w:ascii="Times New Roman" w:eastAsiaTheme="majorEastAsia" w:hAnsi="Times New Roman" w:cs="Times New Roman" w:hint="eastAsia"/>
        </w:rPr>
        <w:t xml:space="preserve">   //dispatchExecutor</w:t>
      </w:r>
    </w:p>
    <w:p w:rsidR="00A82814" w:rsidRDefault="00461D22" w:rsidP="00A82814">
      <w:pPr>
        <w:pStyle w:val="a5"/>
        <w:tabs>
          <w:tab w:val="left" w:pos="3205"/>
        </w:tabs>
        <w:ind w:left="360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将</w:t>
      </w:r>
      <w:r w:rsidR="00A82814">
        <w:rPr>
          <w:rFonts w:ascii="Times New Roman" w:eastAsiaTheme="majorEastAsia" w:hAnsi="Times New Roman" w:cs="Times New Roman" w:hint="eastAsia"/>
        </w:rPr>
        <w:t>source -&gt; target</w:t>
      </w:r>
    </w:p>
    <w:p w:rsidR="00A82814" w:rsidRDefault="00A82814" w:rsidP="00A82814">
      <w:pPr>
        <w:pStyle w:val="a5"/>
        <w:tabs>
          <w:tab w:val="left" w:pos="3205"/>
        </w:tabs>
        <w:ind w:left="360" w:firstLineChars="0" w:firstLine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moveExecutor#execute</w:t>
      </w:r>
      <w:r w:rsidR="001C723C">
        <w:rPr>
          <w:rFonts w:ascii="Times New Roman" w:eastAsiaTheme="majorEastAsia" w:hAnsi="Times New Roman" w:cs="Times New Roman" w:hint="eastAsia"/>
        </w:rPr>
        <w:t>(PendingMove.dispatch)</w:t>
      </w:r>
    </w:p>
    <w:p w:rsidR="00C3181F" w:rsidRPr="00A82814" w:rsidRDefault="00C3181F" w:rsidP="00A82814">
      <w:pPr>
        <w:pStyle w:val="a5"/>
        <w:tabs>
          <w:tab w:val="left" w:pos="3205"/>
        </w:tabs>
        <w:ind w:left="360" w:firstLineChars="0" w:firstLine="0"/>
        <w:rPr>
          <w:rFonts w:ascii="Times New Roman" w:eastAsiaTheme="majorEastAsia" w:hAnsi="Times New Roman" w:cs="Times New Roman"/>
        </w:rPr>
      </w:pPr>
    </w:p>
    <w:p w:rsidR="0038742C" w:rsidRDefault="0038742C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/>
        </w:rPr>
      </w:pPr>
    </w:p>
    <w:p w:rsidR="007112F1" w:rsidRDefault="007112F1" w:rsidP="00EB79D0">
      <w:pPr>
        <w:rPr>
          <w:rFonts w:ascii="Times New Roman" w:eastAsiaTheme="majorEastAsia" w:hAnsi="Times New Roman" w:cs="Times New Roman" w:hint="eastAsia"/>
        </w:rPr>
      </w:pPr>
    </w:p>
    <w:p w:rsidR="0032515A" w:rsidRDefault="0032515A" w:rsidP="00EB79D0">
      <w:pPr>
        <w:rPr>
          <w:rFonts w:ascii="Times New Roman" w:eastAsiaTheme="majorEastAsia" w:hAnsi="Times New Roman" w:cs="Times New Roman" w:hint="eastAsia"/>
        </w:rPr>
      </w:pPr>
    </w:p>
    <w:p w:rsidR="0032515A" w:rsidRDefault="0032515A" w:rsidP="00EB79D0">
      <w:pPr>
        <w:rPr>
          <w:rFonts w:ascii="Times New Roman" w:eastAsiaTheme="majorEastAsia" w:hAnsi="Times New Roman" w:cs="Times New Roman" w:hint="eastAsia"/>
        </w:rPr>
      </w:pPr>
    </w:p>
    <w:p w:rsidR="0032515A" w:rsidRDefault="0032515A" w:rsidP="00EB79D0">
      <w:pPr>
        <w:rPr>
          <w:rFonts w:ascii="Times New Roman" w:eastAsiaTheme="majorEastAsia" w:hAnsi="Times New Roman" w:cs="Times New Roman" w:hint="eastAsia"/>
        </w:rPr>
      </w:pPr>
    </w:p>
    <w:p w:rsidR="0032515A" w:rsidRDefault="0032515A" w:rsidP="00EB79D0">
      <w:pPr>
        <w:rPr>
          <w:rFonts w:ascii="Times New Roman" w:eastAsiaTheme="majorEastAsia" w:hAnsi="Times New Roman" w:cs="Times New Roman" w:hint="eastAsia"/>
        </w:rPr>
      </w:pPr>
    </w:p>
    <w:p w:rsidR="0032515A" w:rsidRDefault="0032515A" w:rsidP="00EB79D0">
      <w:pPr>
        <w:rPr>
          <w:rFonts w:ascii="Times New Roman" w:eastAsiaTheme="majorEastAsia" w:hAnsi="Times New Roman" w:cs="Times New Roman" w:hint="eastAsia"/>
        </w:rPr>
      </w:pPr>
    </w:p>
    <w:p w:rsidR="0032515A" w:rsidRDefault="0032515A" w:rsidP="00EB79D0">
      <w:pPr>
        <w:rPr>
          <w:rFonts w:ascii="Times New Roman" w:eastAsiaTheme="majorEastAsia" w:hAnsi="Times New Roman" w:cs="Times New Roman"/>
        </w:rPr>
      </w:pPr>
    </w:p>
    <w:p w:rsidR="003E666A" w:rsidRDefault="003E666A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Example:</w:t>
      </w:r>
    </w:p>
    <w:p w:rsidR="003E666A" w:rsidRDefault="003E666A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  <w:noProof/>
        </w:rPr>
        <w:drawing>
          <wp:inline distT="0" distB="0" distL="0" distR="0">
            <wp:extent cx="5125574" cy="2390806"/>
            <wp:effectExtent l="19050" t="0" r="0" b="0"/>
            <wp:docPr id="2" name="图片 2" descr="C:\Users\Administrator.AYJVOIAAV9DIJFJ\Documents\Tencent Files\497471438\Image\C2C\PT[4Z1T(25I31VPT}$]GF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AYJVOIAAV9DIJFJ\Documents\Tencent Files\497471438\Image\C2C\PT[4Z1T(25I31VPT}$]GF}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76" cy="239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6A" w:rsidRDefault="003E666A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 w:hint="eastAsia"/>
        </w:rPr>
        <w:t>vg= 4.18</w:t>
      </w:r>
      <w:r w:rsidR="00BD0660">
        <w:rPr>
          <w:rFonts w:ascii="Times New Roman" w:eastAsiaTheme="majorEastAsia" w:hAnsi="Times New Roman" w:cs="Times New Roman" w:hint="eastAsia"/>
        </w:rPr>
        <w:t>，</w:t>
      </w:r>
      <w:r w:rsidR="00BD0660">
        <w:rPr>
          <w:rFonts w:ascii="Times New Roman" w:eastAsiaTheme="majorEastAsia" w:hAnsi="Times New Roman" w:cs="Times New Roman" w:hint="eastAsia"/>
        </w:rPr>
        <w:t>threshold=5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11A27" w:rsidTr="00E11A27">
        <w:tc>
          <w:tcPr>
            <w:tcW w:w="2840" w:type="dxa"/>
          </w:tcPr>
          <w:p w:rsidR="00E11A27" w:rsidRDefault="00E11A27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节点号</w:t>
            </w:r>
          </w:p>
        </w:tc>
        <w:tc>
          <w:tcPr>
            <w:tcW w:w="2841" w:type="dxa"/>
          </w:tcPr>
          <w:p w:rsidR="00E11A27" w:rsidRDefault="00410D6D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utilization</w:t>
            </w:r>
          </w:p>
        </w:tc>
        <w:tc>
          <w:tcPr>
            <w:tcW w:w="2841" w:type="dxa"/>
          </w:tcPr>
          <w:p w:rsidR="00E11A27" w:rsidRDefault="00410D6D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所属区域</w:t>
            </w:r>
          </w:p>
        </w:tc>
      </w:tr>
      <w:tr w:rsidR="00551504" w:rsidTr="00E11A27">
        <w:tc>
          <w:tcPr>
            <w:tcW w:w="2840" w:type="dxa"/>
          </w:tcPr>
          <w:p w:rsidR="00551504" w:rsidRDefault="00551504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Node03</w:t>
            </w:r>
          </w:p>
        </w:tc>
        <w:tc>
          <w:tcPr>
            <w:tcW w:w="2841" w:type="dxa"/>
          </w:tcPr>
          <w:p w:rsidR="00551504" w:rsidRDefault="00BD066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7.45</w:t>
            </w:r>
          </w:p>
        </w:tc>
        <w:tc>
          <w:tcPr>
            <w:tcW w:w="2841" w:type="dxa"/>
          </w:tcPr>
          <w:p w:rsidR="00551504" w:rsidRDefault="00551504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911930" w:rsidTr="00E11A27">
        <w:tc>
          <w:tcPr>
            <w:tcW w:w="2840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Node05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5.14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911930" w:rsidTr="00E11A27">
        <w:tc>
          <w:tcPr>
            <w:tcW w:w="2840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Node06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7.01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911930" w:rsidTr="00E11A27">
        <w:tc>
          <w:tcPr>
            <w:tcW w:w="2840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Node07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5.24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911930" w:rsidTr="00E11A27">
        <w:tc>
          <w:tcPr>
            <w:tcW w:w="2840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Node24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3.17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911930" w:rsidTr="00E11A27">
        <w:tc>
          <w:tcPr>
            <w:tcW w:w="2840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Node25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0.81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911930" w:rsidTr="00E11A27">
        <w:tc>
          <w:tcPr>
            <w:tcW w:w="2840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Node26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0.48</w:t>
            </w:r>
          </w:p>
        </w:tc>
        <w:tc>
          <w:tcPr>
            <w:tcW w:w="2841" w:type="dxa"/>
          </w:tcPr>
          <w:p w:rsidR="00911930" w:rsidRDefault="00911930" w:rsidP="00551504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</w:tbl>
    <w:p w:rsidR="009D4945" w:rsidRDefault="009D4945" w:rsidP="00EB79D0">
      <w:pPr>
        <w:rPr>
          <w:rFonts w:ascii="Times New Roman" w:eastAsiaTheme="majorEastAsia" w:hAnsi="Times New Roman" w:cs="Times New Roman"/>
        </w:rPr>
      </w:pPr>
    </w:p>
    <w:p w:rsidR="005E7E82" w:rsidRDefault="005E7E82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 w:hint="eastAsia"/>
        </w:rPr>
        <w:t>v</w:t>
      </w:r>
      <w:r w:rsidR="006370E6">
        <w:rPr>
          <w:rFonts w:ascii="Times New Roman" w:eastAsiaTheme="majorEastAsia" w:hAnsi="Times New Roman" w:cs="Times New Roman" w:hint="eastAsia"/>
        </w:rPr>
        <w:t>g+</w:t>
      </w:r>
      <w:bookmarkStart w:id="18" w:name="OLE_LINK1"/>
      <w:bookmarkStart w:id="19" w:name="OLE_LINK2"/>
      <w:bookmarkStart w:id="20" w:name="OLE_LINK3"/>
      <w:r w:rsidR="006370E6">
        <w:rPr>
          <w:rFonts w:ascii="Times New Roman" w:eastAsiaTheme="majorEastAsia" w:hAnsi="Times New Roman" w:cs="Times New Roman" w:hint="eastAsia"/>
        </w:rPr>
        <w:t>threshold</w:t>
      </w:r>
      <w:bookmarkEnd w:id="18"/>
      <w:bookmarkEnd w:id="19"/>
      <w:bookmarkEnd w:id="20"/>
      <w:r w:rsidR="006370E6">
        <w:rPr>
          <w:rFonts w:ascii="Times New Roman" w:eastAsiaTheme="majorEastAsia" w:hAnsi="Times New Roman" w:cs="Times New Roman" w:hint="eastAsia"/>
        </w:rPr>
        <w:t xml:space="preserve">  : </w:t>
      </w:r>
      <w:r>
        <w:rPr>
          <w:rFonts w:ascii="Times New Roman" w:eastAsiaTheme="majorEastAsia" w:hAnsi="Times New Roman" w:cs="Times New Roman" w:hint="eastAsia"/>
        </w:rPr>
        <w:t xml:space="preserve"> 9.18</w:t>
      </w:r>
    </w:p>
    <w:p w:rsidR="006370E6" w:rsidRDefault="006370E6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 w:hint="eastAsia"/>
        </w:rPr>
        <w:t>vg : 4.18</w:t>
      </w:r>
    </w:p>
    <w:p w:rsidR="00366CC8" w:rsidRDefault="00366CC8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Avg-threshold:</w:t>
      </w:r>
      <w:r w:rsidR="006E4037">
        <w:rPr>
          <w:rFonts w:ascii="Times New Roman" w:eastAsiaTheme="majorEastAsia" w:hAnsi="Times New Roman" w:cs="Times New Roman" w:hint="eastAsia"/>
        </w:rPr>
        <w:t xml:space="preserve"> -0.72</w:t>
      </w:r>
    </w:p>
    <w:p w:rsidR="00B7069F" w:rsidRDefault="00B7069F" w:rsidP="00EB79D0">
      <w:pPr>
        <w:rPr>
          <w:rFonts w:ascii="Times New Roman" w:eastAsiaTheme="majorEastAsia" w:hAnsi="Times New Roman" w:cs="Times New Roman"/>
        </w:rPr>
      </w:pPr>
    </w:p>
    <w:p w:rsidR="00B7069F" w:rsidRDefault="00B7069F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[-0.72,9.18]   </w:t>
      </w:r>
      <w:r>
        <w:rPr>
          <w:rFonts w:ascii="Times New Roman" w:eastAsiaTheme="majorEastAsia" w:hAnsi="Times New Roman" w:cs="Times New Roman" w:hint="eastAsia"/>
        </w:rPr>
        <w:t>所有节点的</w:t>
      </w:r>
      <w:r>
        <w:rPr>
          <w:rFonts w:ascii="Times New Roman" w:eastAsiaTheme="majorEastAsia" w:hAnsi="Times New Roman" w:cs="Times New Roman" w:hint="eastAsia"/>
        </w:rPr>
        <w:t>utilization</w:t>
      </w:r>
      <w:r>
        <w:rPr>
          <w:rFonts w:ascii="Times New Roman" w:eastAsiaTheme="majorEastAsia" w:hAnsi="Times New Roman" w:cs="Times New Roman" w:hint="eastAsia"/>
        </w:rPr>
        <w:t>都处于这个区域</w:t>
      </w:r>
      <w:r w:rsidR="00FF0253">
        <w:rPr>
          <w:rFonts w:ascii="Times New Roman" w:eastAsiaTheme="majorEastAsia" w:hAnsi="Times New Roman" w:cs="Times New Roman" w:hint="eastAsia"/>
        </w:rPr>
        <w:t>，</w:t>
      </w:r>
      <w:r w:rsidR="00FF0253">
        <w:rPr>
          <w:rFonts w:ascii="Times New Roman" w:eastAsiaTheme="majorEastAsia" w:hAnsi="Times New Roman" w:cs="Times New Roman" w:hint="eastAsia"/>
        </w:rPr>
        <w:t xml:space="preserve"> </w:t>
      </w:r>
      <w:r w:rsidR="00FF0253">
        <w:rPr>
          <w:rFonts w:ascii="Times New Roman" w:eastAsiaTheme="majorEastAsia" w:hAnsi="Times New Roman" w:cs="Times New Roman" w:hint="eastAsia"/>
        </w:rPr>
        <w:t>处于均衡状态</w:t>
      </w:r>
    </w:p>
    <w:p w:rsidR="00E132D9" w:rsidRDefault="00E132D9" w:rsidP="00EB79D0">
      <w:pPr>
        <w:rPr>
          <w:rFonts w:ascii="Times New Roman" w:eastAsiaTheme="majorEastAsia" w:hAnsi="Times New Roman" w:cs="Times New Roman"/>
        </w:rPr>
      </w:pPr>
    </w:p>
    <w:p w:rsidR="00E132D9" w:rsidRDefault="00E132D9" w:rsidP="00EB79D0">
      <w:pPr>
        <w:rPr>
          <w:rFonts w:ascii="Times New Roman" w:eastAsiaTheme="majorEastAsia" w:hAnsi="Times New Roman" w:cs="Times New Roman"/>
        </w:rPr>
      </w:pPr>
    </w:p>
    <w:p w:rsidR="006F4513" w:rsidRDefault="006F4513" w:rsidP="00EB79D0">
      <w:pPr>
        <w:rPr>
          <w:rFonts w:ascii="Times New Roman" w:eastAsiaTheme="majorEastAsia" w:hAnsi="Times New Roman" w:cs="Times New Roman"/>
        </w:rPr>
      </w:pPr>
    </w:p>
    <w:p w:rsidR="006F4513" w:rsidRDefault="006F4513" w:rsidP="00EB79D0">
      <w:pPr>
        <w:rPr>
          <w:rFonts w:ascii="Times New Roman" w:eastAsiaTheme="majorEastAsia" w:hAnsi="Times New Roman" w:cs="Times New Roman"/>
        </w:rPr>
      </w:pPr>
    </w:p>
    <w:p w:rsidR="006F4513" w:rsidRDefault="006F4513" w:rsidP="00EB79D0">
      <w:pPr>
        <w:rPr>
          <w:rFonts w:ascii="Times New Roman" w:eastAsiaTheme="majorEastAsia" w:hAnsi="Times New Roman" w:cs="Times New Roman"/>
        </w:rPr>
      </w:pPr>
    </w:p>
    <w:p w:rsidR="006F4513" w:rsidRDefault="006F4513" w:rsidP="00EB79D0">
      <w:pPr>
        <w:rPr>
          <w:rFonts w:ascii="Times New Roman" w:eastAsiaTheme="majorEastAsia" w:hAnsi="Times New Roman" w:cs="Times New Roman"/>
        </w:rPr>
      </w:pPr>
    </w:p>
    <w:p w:rsidR="006F4513" w:rsidRDefault="006F4513" w:rsidP="00EB79D0">
      <w:pPr>
        <w:rPr>
          <w:rFonts w:ascii="Times New Roman" w:eastAsiaTheme="majorEastAsia" w:hAnsi="Times New Roman" w:cs="Times New Roman"/>
        </w:rPr>
      </w:pPr>
    </w:p>
    <w:p w:rsidR="006F4513" w:rsidRDefault="006F4513" w:rsidP="00EB79D0">
      <w:pPr>
        <w:rPr>
          <w:rFonts w:ascii="Times New Roman" w:eastAsiaTheme="majorEastAsia" w:hAnsi="Times New Roman" w:cs="Times New Roman"/>
        </w:rPr>
      </w:pPr>
    </w:p>
    <w:p w:rsidR="006F4513" w:rsidRDefault="006F4513" w:rsidP="00EB79D0">
      <w:pPr>
        <w:rPr>
          <w:rFonts w:ascii="Times New Roman" w:eastAsiaTheme="majorEastAsia" w:hAnsi="Times New Roman" w:cs="Times New Roman"/>
        </w:rPr>
      </w:pPr>
    </w:p>
    <w:p w:rsidR="00E132D9" w:rsidRDefault="00E132D9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解决方案：</w:t>
      </w:r>
    </w:p>
    <w:p w:rsidR="00E132D9" w:rsidRDefault="00E132D9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 w:hint="eastAsia"/>
        </w:rPr>
        <w:t>）调小</w:t>
      </w:r>
      <w:r>
        <w:rPr>
          <w:rFonts w:ascii="Times New Roman" w:eastAsiaTheme="majorEastAsia" w:hAnsi="Times New Roman" w:cs="Times New Roman" w:hint="eastAsia"/>
        </w:rPr>
        <w:t>threshold</w:t>
      </w:r>
      <w:r>
        <w:rPr>
          <w:rFonts w:ascii="Times New Roman" w:eastAsiaTheme="majorEastAsia" w:hAnsi="Times New Roman" w:cs="Times New Roman" w:hint="eastAsia"/>
        </w:rPr>
        <w:t>的值，例如</w:t>
      </w:r>
      <w:r>
        <w:rPr>
          <w:rFonts w:ascii="Times New Roman" w:eastAsiaTheme="majorEastAsia" w:hAnsi="Times New Roman" w:cs="Times New Roman" w:hint="eastAsia"/>
        </w:rPr>
        <w:t xml:space="preserve"> -threshold </w:t>
      </w:r>
      <w:r>
        <w:rPr>
          <w:rFonts w:ascii="Times New Roman" w:eastAsiaTheme="majorEastAsia" w:hAnsi="Times New Roman" w:cs="Times New Roman" w:hint="eastAsia"/>
        </w:rPr>
        <w:t>调整为</w:t>
      </w:r>
      <w:r>
        <w:rPr>
          <w:rFonts w:ascii="Times New Roman" w:eastAsiaTheme="majorEastAsia" w:hAnsi="Times New Roman" w:cs="Times New Roman" w:hint="eastAsia"/>
        </w:rPr>
        <w:t>1</w:t>
      </w:r>
    </w:p>
    <w:p w:rsidR="006F4513" w:rsidRDefault="00E132D9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）</w:t>
      </w:r>
      <w:r w:rsidR="006F4513">
        <w:rPr>
          <w:rFonts w:ascii="Times New Roman" w:eastAsiaTheme="majorEastAsia" w:hAnsi="Times New Roman" w:cs="Times New Roman" w:hint="eastAsia"/>
        </w:rPr>
        <w:t>设置参数</w:t>
      </w:r>
      <w:r w:rsidR="006F4513">
        <w:rPr>
          <w:rFonts w:ascii="Times New Roman" w:eastAsiaTheme="majorEastAsia" w:hAnsi="Times New Roman" w:cs="Times New Roman" w:hint="eastAsia"/>
        </w:rPr>
        <w:t xml:space="preserve"> -include </w:t>
      </w:r>
    </w:p>
    <w:p w:rsidR="006F4513" w:rsidRDefault="006F4513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本地新建文件</w:t>
      </w:r>
      <w:r>
        <w:rPr>
          <w:rFonts w:ascii="Times New Roman" w:eastAsiaTheme="majorEastAsia" w:hAnsi="Times New Roman" w:cs="Times New Roman" w:hint="eastAsia"/>
        </w:rPr>
        <w:t>:include.hosts  //</w:t>
      </w:r>
      <w:r>
        <w:rPr>
          <w:rFonts w:ascii="Times New Roman" w:eastAsiaTheme="majorEastAsia" w:hAnsi="Times New Roman" w:cs="Times New Roman" w:hint="eastAsia"/>
        </w:rPr>
        <w:t>该文件用于设置</w:t>
      </w:r>
      <w:r>
        <w:rPr>
          <w:rFonts w:ascii="Times New Roman" w:eastAsiaTheme="majorEastAsia" w:hAnsi="Times New Roman" w:cs="Times New Roman" w:hint="eastAsia"/>
        </w:rPr>
        <w:t>block</w:t>
      </w:r>
      <w:r>
        <w:rPr>
          <w:rFonts w:ascii="Times New Roman" w:eastAsiaTheme="majorEastAsia" w:hAnsi="Times New Roman" w:cs="Times New Roman" w:hint="eastAsia"/>
        </w:rPr>
        <w:t>的移动目的主机，以</w:t>
      </w:r>
      <w:r>
        <w:rPr>
          <w:rFonts w:ascii="Times New Roman" w:eastAsiaTheme="majorEastAsia" w:hAnsi="Times New Roman" w:cs="Times New Roman" w:hint="eastAsia"/>
        </w:rPr>
        <w:t>","</w:t>
      </w:r>
      <w:r>
        <w:rPr>
          <w:rFonts w:ascii="Times New Roman" w:eastAsiaTheme="majorEastAsia" w:hAnsi="Times New Roman" w:cs="Times New Roman" w:hint="eastAsia"/>
        </w:rPr>
        <w:t>为分割符</w:t>
      </w:r>
      <w:r w:rsidR="00C062E6">
        <w:rPr>
          <w:rFonts w:ascii="Times New Roman" w:eastAsiaTheme="majorEastAsia" w:hAnsi="Times New Roman" w:cs="Times New Roman" w:hint="eastAsia"/>
        </w:rPr>
        <w:t>，例如</w:t>
      </w:r>
      <w:r w:rsidR="00C062E6">
        <w:rPr>
          <w:rFonts w:ascii="Times New Roman" w:eastAsiaTheme="majorEastAsia" w:hAnsi="Times New Roman" w:cs="Times New Roman" w:hint="eastAsia"/>
        </w:rPr>
        <w:t>:</w:t>
      </w:r>
    </w:p>
    <w:p w:rsidR="00C062E6" w:rsidRDefault="00C062E6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  host1,host2,host3,...... </w:t>
      </w:r>
    </w:p>
    <w:p w:rsidR="00C062E6" w:rsidRDefault="00C062E6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执行命令：</w:t>
      </w:r>
    </w:p>
    <w:p w:rsidR="00C062E6" w:rsidRPr="00E132D9" w:rsidRDefault="00C062E6" w:rsidP="00EB79D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    </w:t>
      </w:r>
      <w:r w:rsidRPr="00C062E6">
        <w:rPr>
          <w:rFonts w:ascii="Times New Roman" w:eastAsiaTheme="majorEastAsia" w:hAnsi="Times New Roman" w:cs="Times New Roman"/>
        </w:rPr>
        <w:t xml:space="preserve">hdfs balancer 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Pr="00C062E6">
        <w:rPr>
          <w:rFonts w:ascii="Times New Roman" w:eastAsiaTheme="majorEastAsia" w:hAnsi="Times New Roman" w:cs="Times New Roman"/>
        </w:rPr>
        <w:t xml:space="preserve">-include 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Pr="00C062E6">
        <w:rPr>
          <w:rFonts w:ascii="Times New Roman" w:eastAsiaTheme="majorEastAsia" w:hAnsi="Times New Roman" w:cs="Times New Roman"/>
        </w:rPr>
        <w:t xml:space="preserve">-f 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Pr="00C062E6">
        <w:rPr>
          <w:rFonts w:ascii="Times New Roman" w:eastAsiaTheme="majorEastAsia" w:hAnsi="Times New Roman" w:cs="Times New Roman"/>
        </w:rPr>
        <w:t>include.hosts</w:t>
      </w:r>
    </w:p>
    <w:sectPr w:rsidR="00C062E6" w:rsidRPr="00E132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5BB9"/>
    <w:multiLevelType w:val="hybridMultilevel"/>
    <w:tmpl w:val="8C0871EC"/>
    <w:lvl w:ilvl="0" w:tplc="460236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82D25"/>
    <w:multiLevelType w:val="hybridMultilevel"/>
    <w:tmpl w:val="122A3FBE"/>
    <w:lvl w:ilvl="0" w:tplc="530C82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E57BFA"/>
    <w:multiLevelType w:val="hybridMultilevel"/>
    <w:tmpl w:val="12C43232"/>
    <w:lvl w:ilvl="0" w:tplc="51D6F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FA2A23"/>
    <w:multiLevelType w:val="hybridMultilevel"/>
    <w:tmpl w:val="C658A6C0"/>
    <w:lvl w:ilvl="0" w:tplc="E93058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compat>
    <w:useFELayout/>
  </w:compat>
  <w:rsids>
    <w:rsidRoot w:val="00D31D50"/>
    <w:rsid w:val="0002791F"/>
    <w:rsid w:val="00051810"/>
    <w:rsid w:val="00062F04"/>
    <w:rsid w:val="000B024C"/>
    <w:rsid w:val="000C2A02"/>
    <w:rsid w:val="000E484E"/>
    <w:rsid w:val="00133099"/>
    <w:rsid w:val="00135F9B"/>
    <w:rsid w:val="001C723C"/>
    <w:rsid w:val="001D35FA"/>
    <w:rsid w:val="001F2413"/>
    <w:rsid w:val="00220EF7"/>
    <w:rsid w:val="00253933"/>
    <w:rsid w:val="002556F7"/>
    <w:rsid w:val="002611E7"/>
    <w:rsid w:val="002A6A80"/>
    <w:rsid w:val="002A6EB6"/>
    <w:rsid w:val="002C6097"/>
    <w:rsid w:val="002E07B1"/>
    <w:rsid w:val="002E301E"/>
    <w:rsid w:val="002E58AF"/>
    <w:rsid w:val="003178E5"/>
    <w:rsid w:val="0032326B"/>
    <w:rsid w:val="00323B43"/>
    <w:rsid w:val="0032515A"/>
    <w:rsid w:val="00366CC8"/>
    <w:rsid w:val="0038742C"/>
    <w:rsid w:val="003C7979"/>
    <w:rsid w:val="003D37D8"/>
    <w:rsid w:val="003D5122"/>
    <w:rsid w:val="003D51CC"/>
    <w:rsid w:val="003E666A"/>
    <w:rsid w:val="00402F90"/>
    <w:rsid w:val="00410D6D"/>
    <w:rsid w:val="00426133"/>
    <w:rsid w:val="004358AB"/>
    <w:rsid w:val="00461D22"/>
    <w:rsid w:val="00473E70"/>
    <w:rsid w:val="00551504"/>
    <w:rsid w:val="005B0713"/>
    <w:rsid w:val="005B3789"/>
    <w:rsid w:val="005E19A7"/>
    <w:rsid w:val="005E7E82"/>
    <w:rsid w:val="005F68A7"/>
    <w:rsid w:val="006370E6"/>
    <w:rsid w:val="00671FCE"/>
    <w:rsid w:val="00676BD9"/>
    <w:rsid w:val="006A2353"/>
    <w:rsid w:val="006A611D"/>
    <w:rsid w:val="006E4037"/>
    <w:rsid w:val="006F4513"/>
    <w:rsid w:val="006F77AE"/>
    <w:rsid w:val="007112F1"/>
    <w:rsid w:val="00717453"/>
    <w:rsid w:val="00725C84"/>
    <w:rsid w:val="007B5074"/>
    <w:rsid w:val="007D7FFE"/>
    <w:rsid w:val="00812C14"/>
    <w:rsid w:val="008B7726"/>
    <w:rsid w:val="008D55AF"/>
    <w:rsid w:val="00911930"/>
    <w:rsid w:val="0099348F"/>
    <w:rsid w:val="009B72F4"/>
    <w:rsid w:val="009D4945"/>
    <w:rsid w:val="009E185B"/>
    <w:rsid w:val="00A006AE"/>
    <w:rsid w:val="00A03F67"/>
    <w:rsid w:val="00A1417D"/>
    <w:rsid w:val="00A82814"/>
    <w:rsid w:val="00AD09CC"/>
    <w:rsid w:val="00B7069F"/>
    <w:rsid w:val="00BB6E03"/>
    <w:rsid w:val="00BD0660"/>
    <w:rsid w:val="00BE4C46"/>
    <w:rsid w:val="00BE536D"/>
    <w:rsid w:val="00BF30B0"/>
    <w:rsid w:val="00C062E6"/>
    <w:rsid w:val="00C11CA9"/>
    <w:rsid w:val="00C3181F"/>
    <w:rsid w:val="00C41DCA"/>
    <w:rsid w:val="00C6251E"/>
    <w:rsid w:val="00C90427"/>
    <w:rsid w:val="00CE37CE"/>
    <w:rsid w:val="00CE665E"/>
    <w:rsid w:val="00D31D50"/>
    <w:rsid w:val="00D33965"/>
    <w:rsid w:val="00D41A1F"/>
    <w:rsid w:val="00D5290B"/>
    <w:rsid w:val="00D711D3"/>
    <w:rsid w:val="00D73785"/>
    <w:rsid w:val="00D81E81"/>
    <w:rsid w:val="00DA33A2"/>
    <w:rsid w:val="00DB5205"/>
    <w:rsid w:val="00DD7759"/>
    <w:rsid w:val="00DF710B"/>
    <w:rsid w:val="00E11A27"/>
    <w:rsid w:val="00E132D9"/>
    <w:rsid w:val="00E21844"/>
    <w:rsid w:val="00E21971"/>
    <w:rsid w:val="00E8264C"/>
    <w:rsid w:val="00E972E4"/>
    <w:rsid w:val="00EB79D0"/>
    <w:rsid w:val="00F02007"/>
    <w:rsid w:val="00F11135"/>
    <w:rsid w:val="00F54021"/>
    <w:rsid w:val="00F75254"/>
    <w:rsid w:val="00FB6772"/>
    <w:rsid w:val="00FC052F"/>
    <w:rsid w:val="00FD047D"/>
    <w:rsid w:val="00FF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556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56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972E4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972E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F30B0"/>
    <w:pPr>
      <w:ind w:firstLineChars="200" w:firstLine="420"/>
    </w:pPr>
  </w:style>
  <w:style w:type="table" w:styleId="a6">
    <w:name w:val="Table Grid"/>
    <w:basedOn w:val="a1"/>
    <w:uiPriority w:val="59"/>
    <w:rsid w:val="00EB7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32515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2515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yshe</cp:lastModifiedBy>
  <cp:revision>126</cp:revision>
  <dcterms:created xsi:type="dcterms:W3CDTF">2008-09-11T17:20:00Z</dcterms:created>
  <dcterms:modified xsi:type="dcterms:W3CDTF">2016-04-15T02:29:00Z</dcterms:modified>
</cp:coreProperties>
</file>