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44" w:rsidRDefault="00210C23" w:rsidP="00B15BBC">
      <w:pPr>
        <w:pStyle w:val="a5"/>
        <w:rPr>
          <w:rFonts w:ascii="Times New Roman" w:hAnsi="Times New Roman" w:cs="Times New Roman"/>
        </w:rPr>
      </w:pPr>
      <w:r w:rsidRPr="00B15BBC">
        <w:rPr>
          <w:rFonts w:ascii="Times New Roman" w:hAnsi="Times New Roman" w:cs="Times New Roman"/>
        </w:rPr>
        <w:t>HDFS Federation</w:t>
      </w:r>
      <w:r w:rsidRPr="00B15BBC">
        <w:rPr>
          <w:rFonts w:ascii="Times New Roman" w:hAnsi="Times New Roman" w:cs="Times New Roman"/>
        </w:rPr>
        <w:t>源码分析</w:t>
      </w:r>
    </w:p>
    <w:p w:rsidR="00B15BBC" w:rsidRDefault="00B15BBC" w:rsidP="00B15BBC"/>
    <w:p w:rsidR="00D04C17" w:rsidRPr="00AC761F" w:rsidRDefault="00D04C17" w:rsidP="00D04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AC761F">
        <w:rPr>
          <w:rFonts w:ascii="Times New Roman" w:hAnsi="Times New Roman" w:cs="Times New Roman"/>
        </w:rPr>
        <w:t>dfs</w:t>
      </w:r>
      <w:r w:rsidRPr="00AC761F">
        <w:rPr>
          <w:rFonts w:ascii="Times New Roman" w:hAnsi="Times New Roman" w:cs="Times New Roman"/>
        </w:rPr>
        <w:t>主要包含两层结构：</w:t>
      </w:r>
    </w:p>
    <w:p w:rsidR="00D04C17" w:rsidRDefault="00D04C17" w:rsidP="00D04C17">
      <w:pPr>
        <w:jc w:val="center"/>
      </w:pPr>
      <w:r>
        <w:rPr>
          <w:noProof/>
        </w:rPr>
        <w:drawing>
          <wp:inline distT="0" distB="0" distL="0" distR="0" wp14:anchorId="45107F39" wp14:editId="24ED7DCF">
            <wp:extent cx="2695575" cy="2106930"/>
            <wp:effectExtent l="0" t="0" r="9525" b="7620"/>
            <wp:docPr id="1" name="图片 1" descr="http://dongxicheng.org/wp-content/uploads/2011/12/old-hdfs-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ngxicheng.org/wp-content/uploads/2011/12/old-hdfs-archite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C17" w:rsidRDefault="00D04C17" w:rsidP="00D04C17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0380E">
        <w:rPr>
          <w:rFonts w:ascii="Times New Roman" w:hAnsi="Times New Roman" w:cs="Times New Roman" w:hint="eastAsia"/>
        </w:rPr>
        <w:t>NameSpace</w:t>
      </w:r>
      <w:r w:rsidRPr="0000380E">
        <w:rPr>
          <w:rFonts w:ascii="Times New Roman" w:hAnsi="Times New Roman" w:cs="Times New Roman" w:hint="eastAsia"/>
        </w:rPr>
        <w:t>，管理目录</w:t>
      </w:r>
      <w:r>
        <w:rPr>
          <w:rFonts w:ascii="Times New Roman" w:hAnsi="Times New Roman" w:cs="Times New Roman" w:hint="eastAsia"/>
        </w:rPr>
        <w:t>、</w:t>
      </w:r>
      <w:r w:rsidRPr="0000380E">
        <w:rPr>
          <w:rFonts w:ascii="Times New Roman" w:hAnsi="Times New Roman" w:cs="Times New Roman" w:hint="eastAsia"/>
        </w:rPr>
        <w:t>文件和数据块</w:t>
      </w:r>
      <w:r>
        <w:rPr>
          <w:rFonts w:ascii="Times New Roman" w:hAnsi="Times New Roman" w:cs="Times New Roman" w:hint="eastAsia"/>
        </w:rPr>
        <w:t>，支持常见的文件系统操作，如创建、修改、删除文件等</w:t>
      </w:r>
    </w:p>
    <w:p w:rsidR="00D04C17" w:rsidRDefault="00D04C17" w:rsidP="00D04C17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Block Storage Service</w:t>
      </w:r>
      <w:r>
        <w:rPr>
          <w:rFonts w:ascii="Times New Roman" w:hAnsi="Times New Roman" w:cs="Times New Roman" w:hint="eastAsia"/>
        </w:rPr>
        <w:t>，包含两个部分：</w:t>
      </w:r>
    </w:p>
    <w:p w:rsidR="00D04C17" w:rsidRPr="009A2CA6" w:rsidRDefault="00D04C17" w:rsidP="00D04C17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Block Management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中运行，通过心跳维护集群中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的基本关系；根据心跳中的</w:t>
      </w:r>
      <w:r>
        <w:rPr>
          <w:rFonts w:ascii="Times New Roman" w:hAnsi="Times New Roman" w:cs="Times New Roman" w:hint="eastAsia"/>
        </w:rPr>
        <w:t>block reports</w:t>
      </w:r>
      <w:r>
        <w:rPr>
          <w:rFonts w:ascii="Times New Roman" w:hAnsi="Times New Roman" w:cs="Times New Roman" w:hint="eastAsia"/>
        </w:rPr>
        <w:t>维护</w:t>
      </w:r>
      <w:r>
        <w:rPr>
          <w:rFonts w:ascii="Times New Roman" w:hAnsi="Times New Roman" w:cs="Times New Roman" w:hint="eastAsia"/>
        </w:rPr>
        <w:t>blocks</w:t>
      </w:r>
      <w:r>
        <w:rPr>
          <w:rFonts w:ascii="Times New Roman" w:hAnsi="Times New Roman" w:cs="Times New Roman" w:hint="eastAsia"/>
        </w:rPr>
        <w:t>的位置；</w:t>
      </w:r>
      <w:r w:rsidRPr="009A2CA6">
        <w:rPr>
          <w:rFonts w:ascii="Times New Roman" w:hAnsi="Times New Roman" w:cs="Times New Roman" w:hint="eastAsia"/>
        </w:rPr>
        <w:t>支持数据块基本操作（创建、删除及管理副本的复制和存放）</w:t>
      </w:r>
    </w:p>
    <w:p w:rsidR="00D04C17" w:rsidRDefault="00D04C17" w:rsidP="00D04C17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Physical Storage</w:t>
      </w:r>
      <w:r>
        <w:rPr>
          <w:rFonts w:ascii="Times New Roman" w:hAnsi="Times New Roman" w:cs="Times New Roman" w:hint="eastAsia"/>
        </w:rPr>
        <w:t>，存储实际的数据块并提供对数据块的读写服务。这部分分别在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上实现。</w:t>
      </w:r>
    </w:p>
    <w:p w:rsidR="00D04C17" w:rsidRDefault="00D04C17" w:rsidP="00D04C1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在上述的架构中，整个集群中存在一个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，而该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被仅有的一个</w:t>
      </w:r>
      <w:r>
        <w:rPr>
          <w:rFonts w:ascii="Times New Roman" w:hAnsi="Times New Roman" w:cs="Times New Roman" w:hint="eastAsia"/>
        </w:rPr>
        <w:t>Active NN</w:t>
      </w:r>
      <w:r>
        <w:rPr>
          <w:rFonts w:ascii="Times New Roman" w:hAnsi="Times New Roman" w:cs="Times New Roman" w:hint="eastAsia"/>
        </w:rPr>
        <w:t>管理。这个架构的最大的问题是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的扩展性，其底层存储（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）是水平扩展，当集群存储空间不够时，可简单的添加机器进行水平扩展，但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只存放在单个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上，内存中存储这个分布式文件系统的元数据信息，单台集群的服务能力是固定的，这限制了集群中数据块、文件和目录的数目，而且单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的吞吐量比较低。</w:t>
      </w:r>
    </w:p>
    <w:p w:rsidR="00D04C17" w:rsidRDefault="00D04C17" w:rsidP="00D04C1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为了解决这个问题，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中开发了</w:t>
      </w:r>
      <w:r>
        <w:rPr>
          <w:rFonts w:ascii="Times New Roman" w:hAnsi="Times New Roman" w:cs="Times New Roman" w:hint="eastAsia"/>
        </w:rPr>
        <w:t>Federation</w:t>
      </w:r>
      <w:r>
        <w:rPr>
          <w:rFonts w:ascii="Times New Roman" w:hAnsi="Times New Roman" w:cs="Times New Roman" w:hint="eastAsia"/>
        </w:rPr>
        <w:t>模式，其原理如下图所示：</w:t>
      </w:r>
    </w:p>
    <w:p w:rsidR="00D04C17" w:rsidRDefault="00D04C17" w:rsidP="00D04C17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4A71C1" wp14:editId="30FACE3C">
            <wp:extent cx="4389120" cy="2639695"/>
            <wp:effectExtent l="0" t="0" r="0" b="8255"/>
            <wp:docPr id="2" name="图片 2" descr="HDFS Federa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FS Federation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C17" w:rsidRDefault="00D04C17" w:rsidP="00D04C1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Federation</w:t>
      </w:r>
      <w:r>
        <w:rPr>
          <w:rFonts w:ascii="Times New Roman" w:hAnsi="Times New Roman" w:cs="Times New Roman" w:hint="eastAsia"/>
        </w:rPr>
        <w:t>中，使用多个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来使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能够水平扩展，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之间相互独立并且不需要相互协调。每个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被所有的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用作公共存储块的地方，每个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都会向所在集群中所有的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注册，并且会周期性的发送心跳和块信息报告，同时处理来自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的指令。</w:t>
      </w:r>
    </w:p>
    <w:p w:rsidR="00D04C17" w:rsidRPr="00333C02" w:rsidRDefault="00D04C17" w:rsidP="00D04C17">
      <w:pPr>
        <w:pStyle w:val="1"/>
        <w:rPr>
          <w:rFonts w:ascii="Times New Roman" w:hAnsi="Times New Roman" w:cs="Times New Roman"/>
          <w:sz w:val="28"/>
          <w:szCs w:val="28"/>
        </w:rPr>
      </w:pPr>
      <w:r w:rsidRPr="00333C02">
        <w:rPr>
          <w:rFonts w:ascii="Times New Roman" w:hAnsi="Times New Roman" w:cs="Times New Roman"/>
          <w:sz w:val="28"/>
          <w:szCs w:val="28"/>
        </w:rPr>
        <w:t>1.</w:t>
      </w:r>
      <w:r w:rsidRPr="00333C02">
        <w:rPr>
          <w:rFonts w:ascii="Times New Roman" w:hAnsi="Times New Roman" w:cs="Times New Roman"/>
          <w:sz w:val="28"/>
          <w:szCs w:val="28"/>
        </w:rPr>
        <w:t>概念</w:t>
      </w:r>
    </w:p>
    <w:p w:rsidR="00D04C17" w:rsidRPr="004F7D0A" w:rsidRDefault="00D04C17" w:rsidP="00D04C17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F7D0A">
        <w:rPr>
          <w:rFonts w:ascii="Times New Roman" w:hAnsi="Times New Roman" w:cs="Times New Roman"/>
          <w:sz w:val="24"/>
          <w:szCs w:val="24"/>
        </w:rPr>
        <w:t>Block Pool</w:t>
      </w:r>
    </w:p>
    <w:p w:rsidR="00D04C17" w:rsidRDefault="00D04C17" w:rsidP="00D04C17">
      <w:pPr>
        <w:ind w:firstLine="360"/>
        <w:rPr>
          <w:rFonts w:ascii="Times New Roman" w:hAnsi="Times New Roman" w:cs="Times New Roman"/>
        </w:rPr>
      </w:pPr>
      <w:r w:rsidRPr="00876CE2">
        <w:rPr>
          <w:rFonts w:ascii="Times New Roman" w:hAnsi="Times New Roman" w:cs="Times New Roman"/>
        </w:rPr>
        <w:tab/>
      </w:r>
      <w:r w:rsidRPr="00876CE2">
        <w:rPr>
          <w:rFonts w:ascii="Times New Roman" w:hAnsi="Times New Roman" w:cs="Times New Roman"/>
        </w:rPr>
        <w:t>属于单个</w:t>
      </w:r>
      <w:r w:rsidRPr="00876CE2">
        <w:rPr>
          <w:rFonts w:ascii="Times New Roman" w:hAnsi="Times New Roman" w:cs="Times New Roman"/>
        </w:rPr>
        <w:t>Namespace</w:t>
      </w:r>
      <w:r w:rsidRPr="00876CE2">
        <w:rPr>
          <w:rFonts w:ascii="Times New Roman" w:hAnsi="Times New Roman" w:cs="Times New Roman"/>
        </w:rPr>
        <w:t>的一组</w:t>
      </w:r>
      <w:r w:rsidRPr="00876CE2">
        <w:rPr>
          <w:rFonts w:ascii="Times New Roman" w:hAnsi="Times New Roman" w:cs="Times New Roman"/>
        </w:rPr>
        <w:t>Block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为每一个</w:t>
      </w: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存储块，可以将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看做是一个物理概念，而</w:t>
      </w: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是一个重新将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划分的逻辑概念，同一个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可以存着属于多个</w:t>
      </w: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的多个块。</w:t>
      </w:r>
    </w:p>
    <w:p w:rsidR="00D04C17" w:rsidRPr="00770BC9" w:rsidRDefault="00D04C17" w:rsidP="00D04C1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由属于同一个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的数据块组成，内部自治，不会与其它</w:t>
      </w: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交互。因此一个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挂掉，不会影响其他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。</w:t>
      </w:r>
    </w:p>
    <w:p w:rsidR="00D04C17" w:rsidRPr="004F7D0A" w:rsidRDefault="00D04C17" w:rsidP="00D04C17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F7D0A">
        <w:rPr>
          <w:rFonts w:ascii="Times New Roman" w:hAnsi="Times New Roman" w:cs="Times New Roman" w:hint="eastAsia"/>
          <w:sz w:val="24"/>
          <w:szCs w:val="24"/>
        </w:rPr>
        <w:t>NameSpace Volume</w:t>
      </w:r>
    </w:p>
    <w:p w:rsidR="00D04C17" w:rsidRPr="00932E4C" w:rsidRDefault="00D04C17" w:rsidP="00D04C17">
      <w:pPr>
        <w:ind w:firstLine="360"/>
        <w:rPr>
          <w:rFonts w:ascii="Times New Roman" w:hAnsi="Times New Roman" w:cs="Times New Roman"/>
        </w:rPr>
      </w:pPr>
      <w:r w:rsidRPr="009C0B22">
        <w:rPr>
          <w:rFonts w:ascii="Times New Roman" w:hAnsi="Times New Roman" w:cs="Times New Roman" w:hint="eastAsia"/>
        </w:rPr>
        <w:t>NN</w:t>
      </w:r>
      <w:r w:rsidRPr="009C0B22">
        <w:rPr>
          <w:rFonts w:ascii="Times New Roman" w:hAnsi="Times New Roman" w:cs="Times New Roman" w:hint="eastAsia"/>
        </w:rPr>
        <w:t>的</w:t>
      </w:r>
      <w:r w:rsidRPr="009C0B22">
        <w:rPr>
          <w:rFonts w:ascii="Times New Roman" w:hAnsi="Times New Roman" w:cs="Times New Roman" w:hint="eastAsia"/>
        </w:rPr>
        <w:t>namespace</w:t>
      </w:r>
      <w:r w:rsidRPr="009C0B22">
        <w:rPr>
          <w:rFonts w:ascii="Times New Roman" w:hAnsi="Times New Roman" w:cs="Times New Roman" w:hint="eastAsia"/>
        </w:rPr>
        <w:t>和对应的</w:t>
      </w:r>
      <w:r w:rsidRPr="009C0B22">
        <w:rPr>
          <w:rFonts w:ascii="Times New Roman" w:hAnsi="Times New Roman" w:cs="Times New Roman" w:hint="eastAsia"/>
        </w:rPr>
        <w:t>block pool</w:t>
      </w:r>
      <w:r w:rsidRPr="009C0B22">
        <w:rPr>
          <w:rFonts w:ascii="Times New Roman" w:hAnsi="Times New Roman" w:cs="Times New Roman" w:hint="eastAsia"/>
        </w:rPr>
        <w:t>一起被称为</w:t>
      </w:r>
      <w:r>
        <w:rPr>
          <w:rFonts w:ascii="Times New Roman" w:hAnsi="Times New Roman" w:cs="Times New Roman" w:hint="eastAsia"/>
        </w:rPr>
        <w:t>namespace volume</w:t>
      </w:r>
      <w:r>
        <w:rPr>
          <w:rFonts w:ascii="Times New Roman" w:hAnsi="Times New Roman" w:cs="Times New Roman" w:hint="eastAsia"/>
        </w:rPr>
        <w:t>，它是管理的基本单位，当一个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被删除，其所有的</w:t>
      </w:r>
      <w:r>
        <w:rPr>
          <w:rFonts w:ascii="Times New Roman" w:hAnsi="Times New Roman" w:cs="Times New Roman" w:hint="eastAsia"/>
        </w:rPr>
        <w:t>datanode</w:t>
      </w:r>
      <w:r>
        <w:rPr>
          <w:rFonts w:ascii="Times New Roman" w:hAnsi="Times New Roman" w:cs="Times New Roman" w:hint="eastAsia"/>
        </w:rPr>
        <w:t>上对应的</w:t>
      </w: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也要相应删除。</w:t>
      </w:r>
    </w:p>
    <w:p w:rsidR="00D04C17" w:rsidRPr="004F7D0A" w:rsidRDefault="00D04C17" w:rsidP="00D04C17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F7D0A">
        <w:rPr>
          <w:rFonts w:ascii="Times New Roman" w:hAnsi="Times New Roman" w:cs="Times New Roman" w:hint="eastAsia"/>
          <w:sz w:val="24"/>
          <w:szCs w:val="24"/>
        </w:rPr>
        <w:t>ClusterID</w:t>
      </w:r>
    </w:p>
    <w:p w:rsidR="00D04C17" w:rsidRDefault="00D04C17" w:rsidP="00D04C1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HDFS Federation</w:t>
      </w:r>
      <w:r>
        <w:rPr>
          <w:rFonts w:ascii="Times New Roman" w:hAnsi="Times New Roman" w:cs="Times New Roman" w:hint="eastAsia"/>
        </w:rPr>
        <w:t>中使用</w:t>
      </w:r>
      <w:r>
        <w:rPr>
          <w:rFonts w:ascii="Times New Roman" w:hAnsi="Times New Roman" w:cs="Times New Roman" w:hint="eastAsia"/>
        </w:rPr>
        <w:t>ClusterID</w:t>
      </w:r>
      <w:r>
        <w:rPr>
          <w:rFonts w:ascii="Times New Roman" w:hAnsi="Times New Roman" w:cs="Times New Roman" w:hint="eastAsia"/>
        </w:rPr>
        <w:t>来区分集群中的每个节点，当格式化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时，这个</w:t>
      </w:r>
      <w:r>
        <w:rPr>
          <w:rFonts w:ascii="Times New Roman" w:hAnsi="Times New Roman" w:cs="Times New Roman" w:hint="eastAsia"/>
        </w:rPr>
        <w:t>ClusterID</w:t>
      </w:r>
      <w:r>
        <w:rPr>
          <w:rFonts w:ascii="Times New Roman" w:hAnsi="Times New Roman" w:cs="Times New Roman" w:hint="eastAsia"/>
        </w:rPr>
        <w:t>会自动生成，也可以手动指定。</w:t>
      </w:r>
    </w:p>
    <w:p w:rsidR="00D04C17" w:rsidRPr="00594001" w:rsidRDefault="00D04C17" w:rsidP="00D04C17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Multi Namespaces</w:t>
      </w:r>
    </w:p>
    <w:p w:rsidR="00D04C17" w:rsidRDefault="00D04C17" w:rsidP="00D04C1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在集群中多个命名空间，相互之间会进行数据的共享和访问。使用全局唯一的命名空间是解决数据共享和访问的一种方法。可以使用</w:t>
      </w:r>
      <w:r>
        <w:rPr>
          <w:rFonts w:ascii="Times New Roman" w:hAnsi="Times New Roman" w:cs="Times New Roman" w:hint="eastAsia"/>
        </w:rPr>
        <w:t>Client Side Mount Table</w:t>
      </w:r>
      <w:r>
        <w:rPr>
          <w:rFonts w:ascii="Times New Roman" w:hAnsi="Times New Roman" w:cs="Times New Roman" w:hint="eastAsia"/>
        </w:rPr>
        <w:t>做到数据的共享和访问：</w:t>
      </w:r>
    </w:p>
    <w:p w:rsidR="00D04C17" w:rsidRDefault="00D04C17" w:rsidP="00D04C17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CEE363" wp14:editId="7DF6393C">
            <wp:extent cx="2192385" cy="2321501"/>
            <wp:effectExtent l="0" t="0" r="0" b="3175"/>
            <wp:docPr id="3" name="图片 3" descr="http://hi.csdn.net/attachment/201111/28/0_1322461437dG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1/28/0_1322461437dGs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52" cy="232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C17" w:rsidRDefault="00D04C17" w:rsidP="00D04C1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深色三角型代表一个独立的命名空间，浅色代表从客户端角度去访问下方的子命名空间。各个深色的命名空间</w:t>
      </w:r>
      <w:r>
        <w:rPr>
          <w:rFonts w:ascii="Times New Roman" w:hAnsi="Times New Roman" w:cs="Times New Roman" w:hint="eastAsia"/>
        </w:rPr>
        <w:t>Mount</w:t>
      </w:r>
      <w:r>
        <w:rPr>
          <w:rFonts w:ascii="Times New Roman" w:hAnsi="Times New Roman" w:cs="Times New Roman" w:hint="eastAsia"/>
        </w:rPr>
        <w:t>到浅色的表中，客户可以根据不同的挂载点来访问不同的命名空间，这如同在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系统中访问不同的挂载点是一样。推荐使用</w:t>
      </w:r>
      <w:r>
        <w:rPr>
          <w:rFonts w:ascii="Times New Roman" w:hAnsi="Times New Roman" w:cs="Times New Roman" w:hint="eastAsia"/>
        </w:rPr>
        <w:t>ViewFs</w:t>
      </w:r>
      <w:r>
        <w:rPr>
          <w:rFonts w:ascii="Times New Roman" w:hAnsi="Times New Roman" w:cs="Times New Roman" w:hint="eastAsia"/>
        </w:rPr>
        <w:t>来模拟</w:t>
      </w:r>
      <w:r>
        <w:rPr>
          <w:rFonts w:ascii="Times New Roman" w:hAnsi="Times New Roman" w:cs="Times New Roman" w:hint="eastAsia"/>
        </w:rPr>
        <w:t>Unix/Linux</w:t>
      </w:r>
      <w:r>
        <w:rPr>
          <w:rFonts w:ascii="Times New Roman" w:hAnsi="Times New Roman" w:cs="Times New Roman" w:hint="eastAsia"/>
        </w:rPr>
        <w:t>系统中的</w:t>
      </w:r>
      <w:r>
        <w:rPr>
          <w:rFonts w:ascii="Times New Roman" w:hAnsi="Times New Roman" w:cs="Times New Roman" w:hint="eastAsia"/>
        </w:rPr>
        <w:t>Client side mount table</w:t>
      </w:r>
      <w:r>
        <w:rPr>
          <w:rFonts w:ascii="Times New Roman" w:hAnsi="Times New Roman" w:cs="Times New Roman" w:hint="eastAsia"/>
        </w:rPr>
        <w:t>。</w:t>
      </w:r>
    </w:p>
    <w:p w:rsidR="00D04C17" w:rsidRDefault="00D04C17" w:rsidP="00D04C17">
      <w:pPr>
        <w:rPr>
          <w:rFonts w:ascii="Times New Roman" w:hAnsi="Times New Roman" w:cs="Times New Roman"/>
        </w:rPr>
      </w:pPr>
    </w:p>
    <w:p w:rsidR="00D04C17" w:rsidRDefault="00D04C17" w:rsidP="00D04C17">
      <w:pPr>
        <w:rPr>
          <w:rFonts w:ascii="Times New Roman" w:hAnsi="Times New Roman" w:cs="Times New Roman"/>
        </w:rPr>
      </w:pPr>
    </w:p>
    <w:p w:rsidR="00D04C17" w:rsidRDefault="00D04C17" w:rsidP="00D04C17">
      <w:pPr>
        <w:rPr>
          <w:rFonts w:ascii="Times New Roman" w:hAnsi="Times New Roman" w:cs="Times New Roman"/>
        </w:rPr>
      </w:pPr>
    </w:p>
    <w:p w:rsidR="00B15BBC" w:rsidRDefault="00B15BBC" w:rsidP="00B15BBC"/>
    <w:p w:rsidR="00B15BBC" w:rsidRPr="00B15BBC" w:rsidRDefault="00B15BBC" w:rsidP="00B15BBC"/>
    <w:p w:rsidR="00210C23" w:rsidRDefault="00D709BB" w:rsidP="000634F9">
      <w:pPr>
        <w:pStyle w:val="1"/>
        <w:rPr>
          <w:rFonts w:ascii="Times New Roman" w:hAnsi="Times New Roman" w:cs="Times New Roman"/>
          <w:sz w:val="28"/>
          <w:szCs w:val="28"/>
        </w:rPr>
      </w:pPr>
      <w:r w:rsidRPr="000634F9">
        <w:rPr>
          <w:rFonts w:ascii="Times New Roman" w:hAnsi="Times New Roman" w:cs="Times New Roman" w:hint="eastAsia"/>
          <w:sz w:val="28"/>
          <w:szCs w:val="28"/>
        </w:rPr>
        <w:lastRenderedPageBreak/>
        <w:t>2.DN</w:t>
      </w:r>
      <w:r w:rsidRPr="000634F9">
        <w:rPr>
          <w:rFonts w:ascii="Times New Roman" w:hAnsi="Times New Roman" w:cs="Times New Roman" w:hint="eastAsia"/>
          <w:sz w:val="28"/>
          <w:szCs w:val="28"/>
        </w:rPr>
        <w:t>与</w:t>
      </w:r>
      <w:r w:rsidR="00C35E41">
        <w:rPr>
          <w:rFonts w:ascii="Times New Roman" w:hAnsi="Times New Roman" w:cs="Times New Roman" w:hint="eastAsia"/>
          <w:sz w:val="28"/>
          <w:szCs w:val="28"/>
        </w:rPr>
        <w:t>NN</w:t>
      </w:r>
      <w:r w:rsidRPr="000634F9">
        <w:rPr>
          <w:rFonts w:ascii="Times New Roman" w:hAnsi="Times New Roman" w:cs="Times New Roman" w:hint="eastAsia"/>
          <w:sz w:val="28"/>
          <w:szCs w:val="28"/>
        </w:rPr>
        <w:t>的交互</w:t>
      </w:r>
    </w:p>
    <w:p w:rsidR="009C6E26" w:rsidRPr="009C6E26" w:rsidRDefault="009C6E26" w:rsidP="009C6E26">
      <w:pPr>
        <w:rPr>
          <w:rFonts w:ascii="Times New Roman" w:hAnsi="Times New Roman" w:cs="Times New Roman"/>
        </w:rPr>
      </w:pPr>
      <w:r w:rsidRPr="009C6E26">
        <w:rPr>
          <w:rFonts w:ascii="Times New Roman" w:hAnsi="Times New Roman" w:cs="Times New Roman" w:hint="eastAsia"/>
        </w:rPr>
        <w:t>DataNode</w:t>
      </w:r>
      <w:r w:rsidRPr="009C6E26"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交互主要集中在</w:t>
      </w:r>
      <w:r>
        <w:rPr>
          <w:rFonts w:ascii="Times New Roman" w:hAnsi="Times New Roman" w:cs="Times New Roman" w:hint="eastAsia"/>
        </w:rPr>
        <w:t>DataNode</w:t>
      </w:r>
      <w:r>
        <w:rPr>
          <w:rFonts w:ascii="Times New Roman" w:hAnsi="Times New Roman" w:cs="Times New Roman" w:hint="eastAsia"/>
        </w:rPr>
        <w:t>中，类结构如下图所示：</w:t>
      </w:r>
    </w:p>
    <w:p w:rsidR="00D709BB" w:rsidRDefault="009C6E26">
      <w:r>
        <w:object w:dxaOrig="11468" w:dyaOrig="7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81.75pt" o:ole="">
            <v:imagedata r:id="rId11" o:title=""/>
          </v:shape>
          <o:OLEObject Type="Embed" ProgID="Visio.Drawing.11" ShapeID="_x0000_i1025" DrawAspect="Content" ObjectID="_1571427058" r:id="rId12"/>
        </w:object>
      </w:r>
    </w:p>
    <w:p w:rsidR="006C4125" w:rsidRDefault="006C4125"/>
    <w:p w:rsidR="00BD1DE2" w:rsidRDefault="00BF0B03" w:rsidP="00BF0B03">
      <w:pPr>
        <w:ind w:firstLine="420"/>
        <w:rPr>
          <w:rFonts w:ascii="Times New Roman" w:hAnsi="Times New Roman" w:cs="Times New Roman"/>
        </w:rPr>
      </w:pPr>
      <w:r w:rsidRPr="00BF0B03">
        <w:rPr>
          <w:rFonts w:ascii="Times New Roman" w:hAnsi="Times New Roman" w:cs="Times New Roman" w:hint="eastAsia"/>
        </w:rPr>
        <w:t>为了支持</w:t>
      </w:r>
      <w:r>
        <w:rPr>
          <w:rFonts w:ascii="Times New Roman" w:hAnsi="Times New Roman" w:cs="Times New Roman" w:hint="eastAsia"/>
        </w:rPr>
        <w:t>Federation,</w:t>
      </w:r>
      <w:r>
        <w:rPr>
          <w:rFonts w:ascii="Times New Roman" w:hAnsi="Times New Roman" w:cs="Times New Roman" w:hint="eastAsia"/>
        </w:rPr>
        <w:t>以逻辑层面划分</w:t>
      </w:r>
      <w:r>
        <w:rPr>
          <w:rFonts w:ascii="Times New Roman" w:hAnsi="Times New Roman" w:cs="Times New Roman" w:hint="eastAsia"/>
        </w:rPr>
        <w:t>Block-pool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block-pool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分布，并以</w:t>
      </w:r>
      <w:r>
        <w:rPr>
          <w:rFonts w:ascii="Times New Roman" w:hAnsi="Times New Roman" w:cs="Times New Roman" w:hint="eastAsia"/>
        </w:rPr>
        <w:t>block-pool</w:t>
      </w:r>
      <w:r>
        <w:rPr>
          <w:rFonts w:ascii="Times New Roman" w:hAnsi="Times New Roman" w:cs="Times New Roman" w:hint="eastAsia"/>
        </w:rPr>
        <w:t>为单位来与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进行相关的通信。</w:t>
      </w:r>
      <w:r w:rsidR="004A692B">
        <w:rPr>
          <w:rFonts w:ascii="Times New Roman" w:hAnsi="Times New Roman" w:cs="Times New Roman" w:hint="eastAsia"/>
        </w:rPr>
        <w:t>在</w:t>
      </w:r>
      <w:r w:rsidR="004A692B">
        <w:rPr>
          <w:rFonts w:ascii="Times New Roman" w:hAnsi="Times New Roman" w:cs="Times New Roman" w:hint="eastAsia"/>
        </w:rPr>
        <w:t>DataNode</w:t>
      </w:r>
      <w:r w:rsidR="004A692B">
        <w:rPr>
          <w:rFonts w:ascii="Times New Roman" w:hAnsi="Times New Roman" w:cs="Times New Roman" w:hint="eastAsia"/>
        </w:rPr>
        <w:t>中，</w:t>
      </w:r>
      <w:r w:rsidR="004A692B">
        <w:rPr>
          <w:rFonts w:ascii="Times New Roman" w:hAnsi="Times New Roman" w:cs="Times New Roman" w:hint="eastAsia"/>
        </w:rPr>
        <w:t>BPServiceActor</w:t>
      </w:r>
      <w:r w:rsidR="004A692B">
        <w:rPr>
          <w:rFonts w:ascii="Times New Roman" w:hAnsi="Times New Roman" w:cs="Times New Roman" w:hint="eastAsia"/>
        </w:rPr>
        <w:t>实例和</w:t>
      </w:r>
      <w:r w:rsidR="004A692B">
        <w:rPr>
          <w:rFonts w:ascii="Times New Roman" w:hAnsi="Times New Roman" w:cs="Times New Roman" w:hint="eastAsia"/>
        </w:rPr>
        <w:t>Active</w:t>
      </w:r>
      <w:r w:rsidR="004A692B">
        <w:rPr>
          <w:rFonts w:ascii="Times New Roman" w:hAnsi="Times New Roman" w:cs="Times New Roman" w:hint="eastAsia"/>
        </w:rPr>
        <w:t>及</w:t>
      </w:r>
      <w:r w:rsidR="004A692B">
        <w:rPr>
          <w:rFonts w:ascii="Times New Roman" w:hAnsi="Times New Roman" w:cs="Times New Roman" w:hint="eastAsia"/>
        </w:rPr>
        <w:t>Standby</w:t>
      </w:r>
      <w:r w:rsidR="004A692B">
        <w:rPr>
          <w:rFonts w:ascii="Times New Roman" w:hAnsi="Times New Roman" w:cs="Times New Roman" w:hint="eastAsia"/>
        </w:rPr>
        <w:t>模式的</w:t>
      </w:r>
      <w:r w:rsidR="004A692B">
        <w:rPr>
          <w:rFonts w:ascii="Times New Roman" w:hAnsi="Times New Roman" w:cs="Times New Roman" w:hint="eastAsia"/>
        </w:rPr>
        <w:t>NameNode</w:t>
      </w:r>
      <w:r w:rsidR="004A692B">
        <w:rPr>
          <w:rFonts w:ascii="Times New Roman" w:hAnsi="Times New Roman" w:cs="Times New Roman" w:hint="eastAsia"/>
        </w:rPr>
        <w:t>实例进行交互，是任务的执行者，一个</w:t>
      </w:r>
      <w:r w:rsidR="004A692B">
        <w:rPr>
          <w:rFonts w:ascii="Times New Roman" w:hAnsi="Times New Roman" w:cs="Times New Roman" w:hint="eastAsia"/>
        </w:rPr>
        <w:t>BPServiceActor</w:t>
      </w:r>
      <w:r w:rsidR="004A692B">
        <w:rPr>
          <w:rFonts w:ascii="Times New Roman" w:hAnsi="Times New Roman" w:cs="Times New Roman" w:hint="eastAsia"/>
        </w:rPr>
        <w:t>代表一个</w:t>
      </w:r>
      <w:r w:rsidR="004A692B">
        <w:rPr>
          <w:rFonts w:ascii="Times New Roman" w:hAnsi="Times New Roman" w:cs="Times New Roman" w:hint="eastAsia"/>
        </w:rPr>
        <w:t>BlockPool</w:t>
      </w:r>
      <w:r w:rsidR="00721FA3">
        <w:rPr>
          <w:rFonts w:ascii="Times New Roman" w:hAnsi="Times New Roman" w:cs="Times New Roman" w:hint="eastAsia"/>
        </w:rPr>
        <w:t>（对应一个独立的</w:t>
      </w:r>
      <w:r w:rsidR="004A692B">
        <w:rPr>
          <w:rFonts w:ascii="Times New Roman" w:hAnsi="Times New Roman" w:cs="Times New Roman" w:hint="eastAsia"/>
        </w:rPr>
        <w:t>NameSpace</w:t>
      </w:r>
      <w:r w:rsidR="00721FA3">
        <w:rPr>
          <w:rFonts w:ascii="Times New Roman" w:hAnsi="Times New Roman" w:cs="Times New Roman" w:hint="eastAsia"/>
        </w:rPr>
        <w:t>）</w:t>
      </w:r>
      <w:r w:rsidR="004A692B">
        <w:rPr>
          <w:rFonts w:ascii="Times New Roman" w:hAnsi="Times New Roman" w:cs="Times New Roman" w:hint="eastAsia"/>
        </w:rPr>
        <w:t>，</w:t>
      </w:r>
      <w:r w:rsidR="00143BB5">
        <w:rPr>
          <w:rFonts w:ascii="Times New Roman" w:hAnsi="Times New Roman" w:cs="Times New Roman" w:hint="eastAsia"/>
        </w:rPr>
        <w:t>其中</w:t>
      </w:r>
      <w:r w:rsidR="00143BB5">
        <w:rPr>
          <w:rFonts w:ascii="Times New Roman" w:hAnsi="Times New Roman" w:cs="Times New Roman" w:hint="eastAsia"/>
        </w:rPr>
        <w:t>BPOfferService</w:t>
      </w:r>
      <w:r w:rsidR="00143BB5">
        <w:rPr>
          <w:rFonts w:ascii="Times New Roman" w:hAnsi="Times New Roman" w:cs="Times New Roman" w:hint="eastAsia"/>
        </w:rPr>
        <w:t>管理和每个</w:t>
      </w:r>
      <w:r w:rsidR="00143BB5">
        <w:rPr>
          <w:rFonts w:ascii="Times New Roman" w:hAnsi="Times New Roman" w:cs="Times New Roman" w:hint="eastAsia"/>
        </w:rPr>
        <w:t>NaneNode</w:t>
      </w:r>
      <w:r w:rsidR="00143BB5">
        <w:rPr>
          <w:rFonts w:ascii="Times New Roman" w:hAnsi="Times New Roman" w:cs="Times New Roman" w:hint="eastAsia"/>
        </w:rPr>
        <w:t>进行管理实际的</w:t>
      </w:r>
      <w:r w:rsidR="00143BB5">
        <w:rPr>
          <w:rFonts w:ascii="Times New Roman" w:hAnsi="Times New Roman" w:cs="Times New Roman" w:hint="eastAsia"/>
        </w:rPr>
        <w:t>BPServiceActor</w:t>
      </w:r>
      <w:r w:rsidR="00143BB5">
        <w:rPr>
          <w:rFonts w:ascii="Times New Roman" w:hAnsi="Times New Roman" w:cs="Times New Roman" w:hint="eastAsia"/>
        </w:rPr>
        <w:t>实例，</w:t>
      </w:r>
      <w:r w:rsidR="00BD1DE2">
        <w:rPr>
          <w:rFonts w:ascii="Times New Roman" w:hAnsi="Times New Roman" w:cs="Times New Roman" w:hint="eastAsia"/>
        </w:rPr>
        <w:t>其类成员变量如下：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 BPOfferService {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本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Block-pool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服务代表的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NameSpace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信息，和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Namenode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握手的第一阶段分配所得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NamespaceInfo bpNSInfo;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所在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DataNode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相关的注册信息，和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NameNode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握手的第二阶段分配所得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volatile Datan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odeRegistration bpRegistration;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所属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Datanode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实例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final DataNode dn;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final String nameserviceId;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volatile String bpId;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代表和当前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Active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状态的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Namenode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关联的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BPServiceActor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实例，如果所有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NN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处于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standby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，此属性可以为空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BPServiceActor bpServiceToActive = null;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//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本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NameService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服务下指向所有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Namenode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BPServiceActor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实例，不管是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active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或者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standby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final List&lt;BPServiceActor&gt; bpServices =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new CopyOnWriteArrayList&lt;BPServiceActor&gt;();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根据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NN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的地址来初始化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BPServiceActor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，并加入到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bpService</w:t>
      </w:r>
      <w:r w:rsidRPr="00D65D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集合中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BPOfferService(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final String nameserviceId,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List&lt;InetSocketAddress&gt; nnAddrs,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List&lt;InetSocketAddress&gt; lifelineNnAddrs,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DataNode dn) {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this.nameserviceId = nameserviceId;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this.dn = dn;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(int i = 0; i &lt; nnAddrs.size(); ++i) {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this.bpServices.add(new BPServiceActor(nnAddrs.get(i),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lifelineNnAddrs.get(i), this));</w:t>
      </w:r>
    </w:p>
    <w:p w:rsidR="00D65DE1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BD1DE2" w:rsidRPr="00D65DE1" w:rsidRDefault="00D65DE1" w:rsidP="00D65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5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BF0B03" w:rsidRDefault="004A692B" w:rsidP="001B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其主要下面四个功能：</w:t>
      </w:r>
    </w:p>
    <w:p w:rsidR="004A692B" w:rsidRDefault="00BE2A79" w:rsidP="00E43071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预先与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进行握手</w:t>
      </w:r>
      <w:r w:rsidR="001C1A8F">
        <w:rPr>
          <w:rFonts w:ascii="Times New Roman" w:hAnsi="Times New Roman" w:cs="Times New Roman" w:hint="eastAsia"/>
        </w:rPr>
        <w:t>，获取</w:t>
      </w:r>
      <w:r w:rsidR="001C1A8F">
        <w:rPr>
          <w:rFonts w:ascii="Times New Roman" w:hAnsi="Times New Roman" w:cs="Times New Roman" w:hint="eastAsia"/>
        </w:rPr>
        <w:t>NN</w:t>
      </w:r>
      <w:r w:rsidR="001C1A8F">
        <w:rPr>
          <w:rFonts w:ascii="Times New Roman" w:hAnsi="Times New Roman" w:cs="Times New Roman" w:hint="eastAsia"/>
        </w:rPr>
        <w:t>的</w:t>
      </w:r>
      <w:r w:rsidR="001C1A8F">
        <w:rPr>
          <w:rFonts w:ascii="Times New Roman" w:hAnsi="Times New Roman" w:cs="Times New Roman" w:hint="eastAsia"/>
        </w:rPr>
        <w:t>namespace</w:t>
      </w:r>
      <w:r w:rsidR="001C1A8F">
        <w:rPr>
          <w:rFonts w:ascii="Times New Roman" w:hAnsi="Times New Roman" w:cs="Times New Roman" w:hint="eastAsia"/>
        </w:rPr>
        <w:t>，源码如下所示：</w:t>
      </w:r>
    </w:p>
    <w:p w:rsidR="005B092C" w:rsidRPr="005B092C" w:rsidRDefault="005B092C" w:rsidP="005B09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09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NamespaceInfo retrieveNamespaceInfo() throws IOException {</w:t>
      </w:r>
    </w:p>
    <w:p w:rsidR="005B092C" w:rsidRPr="005B092C" w:rsidRDefault="005B092C" w:rsidP="005B09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09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NamespaceInfo nsInfo = null;</w:t>
      </w:r>
    </w:p>
    <w:p w:rsidR="005B092C" w:rsidRPr="005B092C" w:rsidRDefault="005B092C" w:rsidP="005B09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09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while (shouldRun()) {</w:t>
      </w:r>
    </w:p>
    <w:p w:rsidR="005B092C" w:rsidRPr="005B092C" w:rsidRDefault="005B092C" w:rsidP="005B09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09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5B092C" w:rsidRPr="005B092C" w:rsidRDefault="005B092C" w:rsidP="005B09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09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nsInfo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= bpNamenode.versionRequest();</w:t>
      </w:r>
      <w:r w:rsidRPr="005B09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......</w:t>
      </w:r>
    </w:p>
    <w:p w:rsidR="005B092C" w:rsidRPr="005B092C" w:rsidRDefault="005B092C" w:rsidP="005B09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09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break;</w:t>
      </w:r>
    </w:p>
    <w:p w:rsidR="005B092C" w:rsidRPr="005B092C" w:rsidRDefault="005B092C" w:rsidP="005B09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</w:t>
      </w:r>
      <w:r w:rsidRPr="005B09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.......</w:t>
      </w:r>
    </w:p>
    <w:p w:rsidR="005B092C" w:rsidRPr="005B092C" w:rsidRDefault="005B092C" w:rsidP="005B09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09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nsInfo;</w:t>
      </w:r>
    </w:p>
    <w:p w:rsidR="005B092C" w:rsidRPr="005B092C" w:rsidRDefault="005B092C" w:rsidP="005B09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09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1C1A8F" w:rsidRPr="00E43071" w:rsidRDefault="00D8012E" w:rsidP="00E43071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注册</w:t>
      </w:r>
      <w:r w:rsidR="005C3068">
        <w:rPr>
          <w:rFonts w:ascii="Times New Roman" w:hAnsi="Times New Roman" w:cs="Times New Roman" w:hint="eastAsia"/>
        </w:rPr>
        <w:t>storage</w:t>
      </w:r>
      <w:r w:rsidR="005C3068">
        <w:rPr>
          <w:rFonts w:ascii="Times New Roman" w:hAnsi="Times New Roman" w:cs="Times New Roman" w:hint="eastAsia"/>
        </w:rPr>
        <w:t>，从获取返回的</w:t>
      </w:r>
      <w:r w:rsidR="005C3068">
        <w:rPr>
          <w:rFonts w:ascii="Times New Roman" w:hAnsi="Times New Roman" w:cs="Times New Roman" w:hint="eastAsia"/>
        </w:rPr>
        <w:t>registrationID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void register(NamespaceIn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fo nsInfo) throws IOException {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DatanodeRegistration newBpRegistrati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on = bpos.createRegistration();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while (shouldRun()) {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Use returned registration from namenode with updated fields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newBpRegistration = bpNamenode.registerDatanode(newBpRegistration);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newBpRegistration.setNamespaceInfo(nsInfo);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bpRegistration = newBpRegistration;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break;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......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bpos.registrationSucceeded(this, bpRegistration);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// random short delay - helps scatter the BR from all DNs</w:t>
      </w:r>
    </w:p>
    <w:p w:rsidR="0035149F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scheduler.scheduleBlockReport(dnConf.initialBlockReportDelayMs);</w:t>
      </w:r>
    </w:p>
    <w:p w:rsidR="00BF0B03" w:rsidRPr="0035149F" w:rsidRDefault="0035149F" w:rsidP="0035149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5149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6C4125" w:rsidRDefault="006C4125"/>
    <w:p w:rsidR="0035149F" w:rsidRPr="0054147C" w:rsidRDefault="00DF27D8" w:rsidP="00DF27D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4147C">
        <w:rPr>
          <w:rFonts w:ascii="Times New Roman" w:hAnsi="Times New Roman" w:cs="Times New Roman" w:hint="eastAsia"/>
        </w:rPr>
        <w:t>周期性向</w:t>
      </w:r>
      <w:r w:rsidRPr="0054147C">
        <w:rPr>
          <w:rFonts w:ascii="Times New Roman" w:hAnsi="Times New Roman" w:cs="Times New Roman" w:hint="eastAsia"/>
        </w:rPr>
        <w:t>NameNode</w:t>
      </w:r>
      <w:r w:rsidRPr="0054147C">
        <w:rPr>
          <w:rFonts w:ascii="Times New Roman" w:hAnsi="Times New Roman" w:cs="Times New Roman" w:hint="eastAsia"/>
        </w:rPr>
        <w:t>发送心跳</w:t>
      </w:r>
    </w:p>
    <w:p w:rsidR="0094563F" w:rsidRPr="0094563F" w:rsidRDefault="0094563F" w:rsidP="009456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56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while (shouldRun()) {</w:t>
      </w:r>
    </w:p>
    <w:p w:rsidR="0094563F" w:rsidRPr="0094563F" w:rsidRDefault="0094563F" w:rsidP="009456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56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try {</w:t>
      </w:r>
    </w:p>
    <w:p w:rsidR="0094563F" w:rsidRPr="0094563F" w:rsidRDefault="0094563F" w:rsidP="009456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56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offerService();</w:t>
      </w:r>
    </w:p>
    <w:p w:rsidR="0094563F" w:rsidRPr="0094563F" w:rsidRDefault="0094563F" w:rsidP="009456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56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..</w:t>
      </w:r>
    </w:p>
    <w:p w:rsidR="0035149F" w:rsidRDefault="0094563F" w:rsidP="009456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56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8814E7" w:rsidRDefault="008814E7" w:rsidP="008814E7">
      <w:pPr>
        <w:rPr>
          <w:rFonts w:ascii="Times New Roman" w:hAnsi="Times New Roman" w:cs="Times New Roman"/>
        </w:rPr>
      </w:pPr>
    </w:p>
    <w:p w:rsidR="00827114" w:rsidRDefault="00827114" w:rsidP="00881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offerService</w:t>
      </w:r>
      <w:r>
        <w:rPr>
          <w:rFonts w:ascii="Times New Roman" w:hAnsi="Times New Roman" w:cs="Times New Roman" w:hint="eastAsia"/>
        </w:rPr>
        <w:t>中，与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进行心跳，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发送的心跳信息获取命令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void of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ferService() throws Exception {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while (shouldRun()) {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final boolean sendHeartbeat = scheduler.isHeartbeatDue(startTime);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HeartbeatResponse resp = null;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(sendHeartbeat) {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boolean requestBlockReportLease = (fullBlockReportLeaseId == 0) &amp;&amp;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scheduler.isBlockReportDue(startTime);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if (!dn.areHeartbeatsDisabledForTests()) {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 </w:t>
      </w:r>
      <w:r w:rsidR="006F3C7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//</w:t>
      </w: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向</w:t>
      </w: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NameNode</w:t>
      </w: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发送心跳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resp = sendHeartBeat(requestBlockReportLease);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.....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bpos.updateActorStatesFromHeartbeat(this, resp.getNameNodeHaState());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state = resp.getNameNodeHaState().getState();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if (state == HAServiceState.ACTIVE) {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handleRollingUpgradeStatus(resp);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(ibrManager.sendImmediately() || sendHeartbeat) {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ibrManager.sendIBRs(bpNamenode, bpRegistration,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bpos.getBlockPoolId(), dn.getMetrics());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List&lt;DatanodeCommand&gt; cmds = null;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boolean forceFullBr =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scheduler.forceFullBlockReport.getAndSet(false);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(forceFullBr) {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LOG.info("Forcing a full block report to " + nnAddr);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}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((fullBlockReportLeaseId != 0) || forceFullBr) {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根据</w:t>
      </w: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NameNode</w:t>
      </w:r>
      <w:r w:rsidRPr="0082711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发送过来的心跳信息，获取命令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cmds = blockReport(fullBlockReportLeaseId);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fullBlockReportLeaseId = 0;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processCommand(cmds == null ? null : cmds.toArray(new DatanodeCommand[cmds.size()]));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(!dn.areCacheReportsDisabledForTests()) {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DatanodeCommand cmd = cacheReport();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processCommand(new DatanodeCommand[]{ cmd });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</w:t>
      </w:r>
    </w:p>
    <w:p w:rsidR="00827114" w:rsidRPr="00827114" w:rsidRDefault="00827114" w:rsidP="0082711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27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8814E7" w:rsidRPr="008814E7" w:rsidRDefault="008814E7" w:rsidP="008814E7">
      <w:pPr>
        <w:rPr>
          <w:rFonts w:ascii="Times New Roman" w:hAnsi="Times New Roman" w:cs="Times New Roman"/>
        </w:rPr>
      </w:pPr>
    </w:p>
    <w:p w:rsidR="008814E7" w:rsidRDefault="00B442A1" w:rsidP="00881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sendHeartbeat</w:t>
      </w:r>
      <w:r>
        <w:rPr>
          <w:rFonts w:ascii="Times New Roman" w:hAnsi="Times New Roman" w:cs="Times New Roman" w:hint="eastAsia"/>
        </w:rPr>
        <w:t>中，汇报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的存储信息，包括</w:t>
      </w:r>
      <w:r>
        <w:rPr>
          <w:rFonts w:ascii="Times New Roman" w:hAnsi="Times New Roman" w:cs="Times New Roman" w:hint="eastAsia"/>
        </w:rPr>
        <w:t>StorageReport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capacity</w:t>
      </w:r>
      <w:r>
        <w:rPr>
          <w:rFonts w:ascii="Times New Roman" w:hAnsi="Times New Roman" w:cs="Times New Roman" w:hint="eastAsia"/>
        </w:rPr>
        <w:t>及已使用的存储等信息。</w:t>
      </w:r>
    </w:p>
    <w:p w:rsidR="00DE0949" w:rsidRPr="008A2E29" w:rsidRDefault="005A246A" w:rsidP="00DE0949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处理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发送过来的命令</w:t>
      </w:r>
    </w:p>
    <w:p w:rsidR="00DE0949" w:rsidRDefault="00DE0949" w:rsidP="008A2E2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BlockPoolManager</w:t>
      </w:r>
      <w:r>
        <w:rPr>
          <w:rFonts w:ascii="Times New Roman" w:hAnsi="Times New Roman" w:cs="Times New Roman" w:hint="eastAsia"/>
        </w:rPr>
        <w:t>类主要用于管理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BPOfferService</w:t>
      </w:r>
      <w:r>
        <w:rPr>
          <w:rFonts w:ascii="Times New Roman" w:hAnsi="Times New Roman" w:cs="Times New Roman" w:hint="eastAsia"/>
        </w:rPr>
        <w:t>，对</w:t>
      </w:r>
      <w:r>
        <w:rPr>
          <w:rFonts w:ascii="Times New Roman" w:hAnsi="Times New Roman" w:cs="Times New Roman" w:hint="eastAsia"/>
        </w:rPr>
        <w:t>BPOfferService</w:t>
      </w:r>
      <w:r>
        <w:rPr>
          <w:rFonts w:ascii="Times New Roman" w:hAnsi="Times New Roman" w:cs="Times New Roman" w:hint="eastAsia"/>
        </w:rPr>
        <w:t>对象的创建、删除、启动、停止及关闭的操作都需要通过</w:t>
      </w:r>
      <w:r>
        <w:rPr>
          <w:rFonts w:ascii="Times New Roman" w:hAnsi="Times New Roman" w:cs="Times New Roman" w:hint="eastAsia"/>
        </w:rPr>
        <w:t>BlockPoolManager</w:t>
      </w:r>
      <w:r>
        <w:rPr>
          <w:rFonts w:ascii="Times New Roman" w:hAnsi="Times New Roman" w:cs="Times New Roman" w:hint="eastAsia"/>
        </w:rPr>
        <w:t>提供的方法控制，代码如下：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 BlockPoolManager {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final Map&lt;String, BPOfferService&gt; bpByNameserviceId =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Maps.newHashMap();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final Map&lt;String, BPOfferService&gt; bpByBlockPoolId =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Maps.newHashMap();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final List&lt;BPOfferService&gt; offerServices =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new CopyOnWriteArrayList&lt;&gt;();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final DataNode dn;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final Object refre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shNamenodesLock = new Object();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BlockPoolManager(DataNode dn) {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this.dn = dn;</w:t>
      </w:r>
    </w:p>
    <w:p w:rsidR="00CB4AB0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DD0896" w:rsidRPr="00CB4AB0" w:rsidRDefault="00CB4AB0" w:rsidP="00CB4AB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B4A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571DC8" w:rsidRDefault="00571DC8" w:rsidP="00571DC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启动过程中与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交互操作，都是在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类中进行，包括握手、注册、数据块上报和发送心跳等。</w:t>
      </w:r>
    </w:p>
    <w:p w:rsidR="00571DC8" w:rsidRDefault="00571DC8" w:rsidP="00571DC8">
      <w:pPr>
        <w:ind w:firstLine="420"/>
        <w:rPr>
          <w:rFonts w:ascii="Times New Roman" w:hAnsi="Times New Roman" w:cs="Times New Roman"/>
        </w:rPr>
      </w:pPr>
    </w:p>
    <w:p w:rsidR="00571DC8" w:rsidRDefault="00571DC8" w:rsidP="00571DC8">
      <w:pPr>
        <w:ind w:firstLine="420"/>
        <w:rPr>
          <w:rFonts w:ascii="Times New Roman" w:hAnsi="Times New Roman" w:cs="Times New Roman"/>
        </w:rPr>
      </w:pPr>
    </w:p>
    <w:p w:rsidR="00DD0896" w:rsidRDefault="00DD0896" w:rsidP="00DD0896">
      <w:pPr>
        <w:rPr>
          <w:rFonts w:ascii="Times New Roman" w:hAnsi="Times New Roman" w:cs="Times New Roman"/>
        </w:rPr>
      </w:pPr>
    </w:p>
    <w:p w:rsidR="00DD0896" w:rsidRDefault="009A37D7" w:rsidP="009A37D7">
      <w:pPr>
        <w:pStyle w:val="1"/>
        <w:rPr>
          <w:rFonts w:ascii="Times New Roman" w:hAnsi="Times New Roman" w:cs="Times New Roman"/>
          <w:sz w:val="28"/>
          <w:szCs w:val="28"/>
        </w:rPr>
      </w:pPr>
      <w:r w:rsidRPr="009A37D7">
        <w:rPr>
          <w:rFonts w:ascii="Times New Roman" w:hAnsi="Times New Roman" w:cs="Times New Roman" w:hint="eastAsia"/>
          <w:sz w:val="28"/>
          <w:szCs w:val="28"/>
        </w:rPr>
        <w:lastRenderedPageBreak/>
        <w:t>3.Block Scan</w:t>
      </w:r>
      <w:r w:rsidR="003E5C19">
        <w:rPr>
          <w:rFonts w:ascii="Times New Roman" w:hAnsi="Times New Roman" w:cs="Times New Roman" w:hint="eastAsia"/>
          <w:sz w:val="28"/>
          <w:szCs w:val="28"/>
        </w:rPr>
        <w:t>ner</w:t>
      </w:r>
    </w:p>
    <w:p w:rsidR="009A37D7" w:rsidRDefault="00340FC5" w:rsidP="0016406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Volume</w:t>
      </w:r>
      <w:r w:rsidRPr="00340FC5">
        <w:rPr>
          <w:rFonts w:ascii="Times New Roman" w:hAnsi="Times New Roman" w:cs="Times New Roman"/>
        </w:rPr>
        <w:t>Scanner</w:t>
      </w:r>
      <w:r w:rsidRPr="00340FC5">
        <w:rPr>
          <w:rFonts w:ascii="Times New Roman" w:hAnsi="Times New Roman" w:cs="Times New Roman"/>
        </w:rPr>
        <w:t>类用于扫描</w:t>
      </w:r>
      <w:r>
        <w:rPr>
          <w:rFonts w:ascii="Times New Roman" w:hAnsi="Times New Roman" w:cs="Times New Roman" w:hint="eastAsia"/>
        </w:rPr>
        <w:t>block-pool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文件并校验文件是否损坏，对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和最后的校验时间进行跟踪</w:t>
      </w:r>
      <w:r w:rsidR="0016406F">
        <w:rPr>
          <w:rFonts w:ascii="Times New Roman" w:hAnsi="Times New Roman" w:cs="Times New Roman" w:hint="eastAsia"/>
        </w:rPr>
        <w:t>。一个</w:t>
      </w:r>
      <w:r w:rsidR="0016406F">
        <w:rPr>
          <w:rFonts w:ascii="Times New Roman" w:hAnsi="Times New Roman" w:cs="Times New Roman" w:hint="eastAsia"/>
        </w:rPr>
        <w:t>DN</w:t>
      </w:r>
      <w:r w:rsidR="0016406F">
        <w:rPr>
          <w:rFonts w:ascii="Times New Roman" w:hAnsi="Times New Roman" w:cs="Times New Roman" w:hint="eastAsia"/>
        </w:rPr>
        <w:t>对应一个</w:t>
      </w:r>
      <w:r w:rsidR="0016406F">
        <w:rPr>
          <w:rFonts w:ascii="Times New Roman" w:hAnsi="Times New Roman" w:cs="Times New Roman" w:hint="eastAsia"/>
        </w:rPr>
        <w:t>BlockScanner</w:t>
      </w:r>
      <w:r w:rsidR="0016406F">
        <w:rPr>
          <w:rFonts w:ascii="Times New Roman" w:hAnsi="Times New Roman" w:cs="Times New Roman" w:hint="eastAsia"/>
        </w:rPr>
        <w:t>，</w:t>
      </w:r>
      <w:r w:rsidR="0016406F">
        <w:rPr>
          <w:rFonts w:ascii="Times New Roman" w:hAnsi="Times New Roman" w:cs="Times New Roman" w:hint="eastAsia"/>
        </w:rPr>
        <w:t>BlockScanner</w:t>
      </w:r>
      <w:r w:rsidR="0016406F">
        <w:rPr>
          <w:rFonts w:ascii="Times New Roman" w:hAnsi="Times New Roman" w:cs="Times New Roman" w:hint="eastAsia"/>
        </w:rPr>
        <w:t>对不同的</w:t>
      </w:r>
      <w:r w:rsidR="0016406F">
        <w:rPr>
          <w:rFonts w:ascii="Times New Roman" w:hAnsi="Times New Roman" w:cs="Times New Roman" w:hint="eastAsia"/>
        </w:rPr>
        <w:t>Storage ID</w:t>
      </w:r>
      <w:r w:rsidR="0016406F">
        <w:rPr>
          <w:rFonts w:ascii="Times New Roman" w:hAnsi="Times New Roman" w:cs="Times New Roman" w:hint="eastAsia"/>
        </w:rPr>
        <w:t>的</w:t>
      </w:r>
      <w:r w:rsidR="0016406F">
        <w:rPr>
          <w:rFonts w:ascii="Times New Roman" w:hAnsi="Times New Roman" w:cs="Times New Roman" w:hint="eastAsia"/>
        </w:rPr>
        <w:t>blockScanner</w:t>
      </w:r>
      <w:r w:rsidR="0016406F">
        <w:rPr>
          <w:rFonts w:ascii="Times New Roman" w:hAnsi="Times New Roman" w:cs="Times New Roman" w:hint="eastAsia"/>
        </w:rPr>
        <w:t>进行管理。</w:t>
      </w:r>
    </w:p>
    <w:p w:rsidR="0016406F" w:rsidRDefault="0016406F" w:rsidP="0016406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BlockPoolSliceStorage</w:t>
      </w:r>
      <w:r>
        <w:rPr>
          <w:rFonts w:ascii="Times New Roman" w:hAnsi="Times New Roman" w:cs="Times New Roman" w:hint="eastAsia"/>
        </w:rPr>
        <w:t>用于管理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上对应同一个</w:t>
      </w: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BlockPoolSlices</w:t>
      </w:r>
      <w:r>
        <w:rPr>
          <w:rFonts w:ascii="Times New Roman" w:hAnsi="Times New Roman" w:cs="Times New Roman" w:hint="eastAsia"/>
        </w:rPr>
        <w:t>集合，由于一个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可能挂载多个存储设备，即逻辑上对应多个</w:t>
      </w:r>
      <w:r>
        <w:rPr>
          <w:rFonts w:ascii="Times New Roman" w:hAnsi="Times New Roman" w:cs="Times New Roman" w:hint="eastAsia"/>
        </w:rPr>
        <w:t>Volume</w:t>
      </w:r>
      <w:r>
        <w:rPr>
          <w:rFonts w:ascii="Times New Roman" w:hAnsi="Times New Roman" w:cs="Times New Roman" w:hint="eastAsia"/>
        </w:rPr>
        <w:t>，一个</w:t>
      </w:r>
      <w:r>
        <w:rPr>
          <w:rFonts w:ascii="Times New Roman" w:hAnsi="Times New Roman" w:cs="Times New Roman" w:hint="eastAsia"/>
        </w:rPr>
        <w:t>BlockPoolSlice</w:t>
      </w:r>
      <w:r>
        <w:rPr>
          <w:rFonts w:ascii="Times New Roman" w:hAnsi="Times New Roman" w:cs="Times New Roman" w:hint="eastAsia"/>
        </w:rPr>
        <w:t>对应一个</w:t>
      </w:r>
      <w:r>
        <w:rPr>
          <w:rFonts w:ascii="Times New Roman" w:hAnsi="Times New Roman" w:cs="Times New Roman" w:hint="eastAsia"/>
        </w:rPr>
        <w:t>Volume</w:t>
      </w:r>
      <w:r>
        <w:rPr>
          <w:rFonts w:ascii="Times New Roman" w:hAnsi="Times New Roman" w:cs="Times New Roman" w:hint="eastAsia"/>
        </w:rPr>
        <w:t>，所以在同一个</w:t>
      </w:r>
      <w:r>
        <w:rPr>
          <w:rFonts w:ascii="Times New Roman" w:hAnsi="Times New Roman" w:cs="Times New Roman" w:hint="eastAsia"/>
        </w:rPr>
        <w:t>DN</w:t>
      </w:r>
      <w:r>
        <w:rPr>
          <w:rFonts w:ascii="Times New Roman" w:hAnsi="Times New Roman" w:cs="Times New Roman" w:hint="eastAsia"/>
        </w:rPr>
        <w:t>上同一个</w:t>
      </w: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，可以管理多个</w:t>
      </w:r>
      <w:r>
        <w:rPr>
          <w:rFonts w:ascii="Times New Roman" w:hAnsi="Times New Roman" w:cs="Times New Roman" w:hint="eastAsia"/>
        </w:rPr>
        <w:t>BlockPoolSlice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BlockPoolSliceStorage</w:t>
      </w:r>
      <w:r>
        <w:rPr>
          <w:rFonts w:ascii="Times New Roman" w:hAnsi="Times New Roman" w:cs="Times New Roman" w:hint="eastAsia"/>
        </w:rPr>
        <w:t>的主要职能如下：</w:t>
      </w:r>
    </w:p>
    <w:p w:rsidR="0016406F" w:rsidRPr="003A5360" w:rsidRDefault="003A5360" w:rsidP="003A5360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对新生成的</w:t>
      </w:r>
      <w:r>
        <w:rPr>
          <w:rFonts w:ascii="Times New Roman" w:hAnsi="Times New Roman" w:cs="Times New Roman" w:hint="eastAsia"/>
        </w:rPr>
        <w:t>block-pool</w:t>
      </w:r>
      <w:r>
        <w:rPr>
          <w:rFonts w:ascii="Times New Roman" w:hAnsi="Times New Roman" w:cs="Times New Roman" w:hint="eastAsia"/>
        </w:rPr>
        <w:t>对应的存储进行格式化</w:t>
      </w:r>
    </w:p>
    <w:p w:rsidR="00772178" w:rsidRPr="00772178" w:rsidRDefault="00772178" w:rsidP="007721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721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void format(StorageDirectory bpSdir, NamespaceInfo nsInfo) throws IOException {</w:t>
      </w:r>
    </w:p>
    <w:p w:rsidR="00772178" w:rsidRPr="00772178" w:rsidRDefault="00772178" w:rsidP="007721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721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bpSdir.clearDirectory(); // create directory</w:t>
      </w:r>
    </w:p>
    <w:p w:rsidR="00772178" w:rsidRPr="00772178" w:rsidRDefault="00772178" w:rsidP="007721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721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this.layoutVersion = HdfsServerConstants.DATANODE_LAYOUT_VERSION;</w:t>
      </w:r>
    </w:p>
    <w:p w:rsidR="00772178" w:rsidRPr="00772178" w:rsidRDefault="00772178" w:rsidP="007721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721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this.cTime = nsInfo.getCTime();</w:t>
      </w:r>
    </w:p>
    <w:p w:rsidR="00772178" w:rsidRPr="00772178" w:rsidRDefault="00772178" w:rsidP="007721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721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this.namespaceID = nsInfo.getNamespaceID();</w:t>
      </w:r>
    </w:p>
    <w:p w:rsidR="00772178" w:rsidRPr="00772178" w:rsidRDefault="00772178" w:rsidP="007721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721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this.blockpoolID = nsInfo.getBlockPoolID();</w:t>
      </w:r>
    </w:p>
    <w:p w:rsidR="00772178" w:rsidRPr="00772178" w:rsidRDefault="00772178" w:rsidP="007721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721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writeProperties(bpSdir);</w:t>
      </w:r>
    </w:p>
    <w:p w:rsidR="009A37D7" w:rsidRPr="00772178" w:rsidRDefault="00772178" w:rsidP="007721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721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9A37D7" w:rsidRDefault="00772178" w:rsidP="009727AB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727AB">
        <w:rPr>
          <w:rFonts w:ascii="Times New Roman" w:hAnsi="Times New Roman" w:cs="Times New Roman" w:hint="eastAsia"/>
        </w:rPr>
        <w:t>恢复存储状态以保持一致性</w:t>
      </w:r>
    </w:p>
    <w:p w:rsidR="00E45783" w:rsidRDefault="00E45783" w:rsidP="009727AB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在升级的时候对</w:t>
      </w:r>
      <w:r>
        <w:rPr>
          <w:rFonts w:ascii="Times New Roman" w:hAnsi="Times New Roman" w:cs="Times New Roman" w:hint="eastAsia"/>
        </w:rPr>
        <w:t>block-pool</w:t>
      </w:r>
      <w:r>
        <w:rPr>
          <w:rFonts w:ascii="Times New Roman" w:hAnsi="Times New Roman" w:cs="Times New Roman" w:hint="eastAsia"/>
        </w:rPr>
        <w:t>进行快照处理</w:t>
      </w:r>
    </w:p>
    <w:p w:rsidR="00F509D2" w:rsidRDefault="00F509D2" w:rsidP="009727AB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回滚</w:t>
      </w:r>
      <w:r>
        <w:rPr>
          <w:rFonts w:ascii="Times New Roman" w:hAnsi="Times New Roman" w:cs="Times New Roman" w:hint="eastAsia"/>
        </w:rPr>
        <w:t>block-pool</w:t>
      </w:r>
      <w:r>
        <w:rPr>
          <w:rFonts w:ascii="Times New Roman" w:hAnsi="Times New Roman" w:cs="Times New Roman" w:hint="eastAsia"/>
        </w:rPr>
        <w:t>到上一个快照</w:t>
      </w:r>
    </w:p>
    <w:p w:rsidR="009A37D7" w:rsidRPr="00571DC8" w:rsidRDefault="000F691A" w:rsidP="009A37D7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删除快照并提交</w:t>
      </w:r>
      <w:r>
        <w:rPr>
          <w:rFonts w:ascii="Times New Roman" w:hAnsi="Times New Roman" w:cs="Times New Roman" w:hint="eastAsia"/>
        </w:rPr>
        <w:t>block</w:t>
      </w:r>
    </w:p>
    <w:p w:rsidR="00571DC8" w:rsidRDefault="00571DC8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Default="00C51F71" w:rsidP="00571DC8">
      <w:pPr>
        <w:rPr>
          <w:rFonts w:ascii="Times New Roman" w:hAnsi="Times New Roman" w:cs="Times New Roman" w:hint="eastAsia"/>
        </w:rPr>
      </w:pPr>
    </w:p>
    <w:p w:rsidR="00C51F71" w:rsidRPr="00DE0949" w:rsidRDefault="00C51F71" w:rsidP="00571DC8">
      <w:pPr>
        <w:rPr>
          <w:rFonts w:ascii="Times New Roman" w:hAnsi="Times New Roman" w:cs="Times New Roman"/>
        </w:rPr>
      </w:pPr>
    </w:p>
    <w:p w:rsidR="00D709BB" w:rsidRPr="000634F9" w:rsidRDefault="00D709BB" w:rsidP="000634F9">
      <w:pPr>
        <w:pStyle w:val="1"/>
        <w:rPr>
          <w:rFonts w:ascii="Times New Roman" w:hAnsi="Times New Roman" w:cs="Times New Roman"/>
          <w:sz w:val="28"/>
          <w:szCs w:val="28"/>
        </w:rPr>
      </w:pPr>
      <w:r w:rsidRPr="000634F9">
        <w:rPr>
          <w:rFonts w:ascii="Times New Roman" w:hAnsi="Times New Roman" w:cs="Times New Roman" w:hint="eastAsia"/>
          <w:sz w:val="28"/>
          <w:szCs w:val="28"/>
        </w:rPr>
        <w:lastRenderedPageBreak/>
        <w:t>3.</w:t>
      </w:r>
      <w:r w:rsidR="005B4314">
        <w:rPr>
          <w:rFonts w:ascii="Times New Roman" w:hAnsi="Times New Roman" w:cs="Times New Roman" w:hint="eastAsia"/>
          <w:sz w:val="28"/>
          <w:szCs w:val="28"/>
        </w:rPr>
        <w:t>Block Report</w:t>
      </w:r>
    </w:p>
    <w:p w:rsidR="00483D3C" w:rsidRDefault="00A20D5E" w:rsidP="00A20D5E">
      <w:pPr>
        <w:ind w:firstLine="420"/>
        <w:rPr>
          <w:rFonts w:ascii="Times New Roman" w:hAnsi="Times New Roman" w:cs="Times New Roman" w:hint="eastAsia"/>
        </w:rPr>
      </w:pPr>
      <w:r w:rsidRPr="00A20D5E">
        <w:rPr>
          <w:rFonts w:ascii="Times New Roman" w:hAnsi="Times New Roman" w:cs="Times New Roman" w:hint="eastAsia"/>
        </w:rPr>
        <w:t>DataNode</w:t>
      </w:r>
      <w:r w:rsidRPr="00A20D5E"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BPOfferService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blockReport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汇报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信息</w:t>
      </w:r>
      <w:r w:rsidR="00C23CF7">
        <w:rPr>
          <w:rFonts w:ascii="Times New Roman" w:hAnsi="Times New Roman" w:cs="Times New Roman" w:hint="eastAsia"/>
        </w:rPr>
        <w:t>：</w:t>
      </w:r>
      <w:r w:rsidR="00C23CF7">
        <w:rPr>
          <w:rFonts w:ascii="Times New Roman" w:hAnsi="Times New Roman" w:cs="Times New Roman" w:hint="eastAsia"/>
        </w:rPr>
        <w:t>BPOfferService#</w:t>
      </w:r>
    </w:p>
    <w:p w:rsidR="00C23CF7" w:rsidRDefault="00C23CF7" w:rsidP="00C23C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scheduleBlockReport</w:t>
      </w:r>
      <w:r>
        <w:rPr>
          <w:rFonts w:ascii="Times New Roman" w:hAnsi="Times New Roman" w:cs="Times New Roman" w:hint="eastAsia"/>
        </w:rPr>
        <w:t>：</w:t>
      </w:r>
    </w:p>
    <w:p w:rsidR="00DE240F" w:rsidRPr="00DE240F" w:rsidRDefault="00DE240F" w:rsidP="00DE240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E24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void scheduleBlockReport(long delay) {</w:t>
      </w:r>
    </w:p>
    <w:p w:rsidR="00DE240F" w:rsidRPr="00DE240F" w:rsidRDefault="00DE240F" w:rsidP="00DE240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E24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(BPServiceActor actor : bpServices) {</w:t>
      </w:r>
    </w:p>
    <w:p w:rsidR="00DE240F" w:rsidRPr="00DE240F" w:rsidRDefault="00DE240F" w:rsidP="00DE240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E24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actor.getScheduler().scheduleBlockReport(delay);</w:t>
      </w:r>
    </w:p>
    <w:p w:rsidR="00DE240F" w:rsidRPr="00DE240F" w:rsidRDefault="00DE240F" w:rsidP="00DE240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E24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C51F71" w:rsidRPr="00C51F71" w:rsidRDefault="00DE240F" w:rsidP="00C51F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E24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483D3C" w:rsidRDefault="00DE240F" w:rsidP="00C51F71">
      <w:pPr>
        <w:rPr>
          <w:rFonts w:ascii="Times New Roman" w:hAnsi="Times New Roman" w:cs="Times New Roman" w:hint="eastAsia"/>
        </w:rPr>
      </w:pPr>
      <w:r w:rsidRPr="00C51F71">
        <w:rPr>
          <w:rFonts w:ascii="Times New Roman" w:hAnsi="Times New Roman" w:cs="Times New Roman"/>
        </w:rPr>
        <w:t>其中调用</w:t>
      </w:r>
      <w:r w:rsidRPr="00C51F71">
        <w:rPr>
          <w:rFonts w:ascii="Times New Roman" w:hAnsi="Times New Roman" w:cs="Times New Roman" w:hint="eastAsia"/>
        </w:rPr>
        <w:t>blockReport</w:t>
      </w:r>
      <w:r w:rsidR="00C51F71">
        <w:rPr>
          <w:rFonts w:ascii="Times New Roman" w:hAnsi="Times New Roman" w:cs="Times New Roman" w:hint="eastAsia"/>
        </w:rPr>
        <w:t>方法</w:t>
      </w:r>
      <w:r w:rsidR="00FC6C6C">
        <w:rPr>
          <w:rFonts w:ascii="Times New Roman" w:hAnsi="Times New Roman" w:cs="Times New Roman" w:hint="eastAsia"/>
        </w:rPr>
        <w:t>，源码所示：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B502B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获取所属的</w:t>
      </w:r>
      <w:r w:rsidRPr="00B502B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blockPoolID</w:t>
      </w:r>
      <w:r w:rsidRPr="00B502B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，对应的</w:t>
      </w:r>
      <w:r w:rsidRPr="00B502B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block List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Map&lt;DatanodeStorage, BlockListAsLongs&gt; perVolumeBlockLists =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dn.getFSDataset().getBlockReports(bpos.getBlockPoolId());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B502B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初始化</w:t>
      </w:r>
      <w:r w:rsidRPr="00B502B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reports</w:t>
      </w:r>
      <w:r w:rsidRPr="00B502B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列表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StorageBlockReport reports[] =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 StorageBlockReport[perVolumeBlockLists.size()];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for(Map.Entry&lt;DatanodeStorage, BlockListAsLongs&gt; kvPair : perVolumeBlockLists.entrySet()) {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BlockListAsLongs blockList = kvPair.getValue();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reports[i++] = new StorageBlockReport(kvPair.getKey(), blockList);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totalBlockCount += blockList.getNumberOfBlocks();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(totalBlockCount &lt; dnConf.blockReportSplitThreshold) {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Below split threshold, send all reports in a single message.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DatanodeCommand cmd = bpNamenode.blockReport(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bpRegistration, bpos.getBlockPoolId(), reports,</w:t>
      </w:r>
    </w:p>
    <w:p w:rsidR="00B502B4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new BlockReportContext(1, 0, reportId, fullBrLeaseId));</w:t>
      </w:r>
    </w:p>
    <w:p w:rsidR="00FC6C6C" w:rsidRPr="00B502B4" w:rsidRDefault="00B502B4" w:rsidP="00B502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}......</w:t>
      </w:r>
    </w:p>
    <w:p w:rsidR="00483D3C" w:rsidRDefault="00483D3C">
      <w:pPr>
        <w:rPr>
          <w:rFonts w:hint="eastAsia"/>
        </w:rPr>
      </w:pPr>
    </w:p>
    <w:p w:rsidR="00F34A0F" w:rsidRDefault="00F34A0F" w:rsidP="005C5DBD">
      <w:pPr>
        <w:rPr>
          <w:rFonts w:ascii="Times New Roman" w:hAnsi="Times New Roman" w:cs="Times New Roman" w:hint="eastAsia"/>
        </w:rPr>
      </w:pPr>
      <w:r w:rsidRPr="005C5DBD">
        <w:rPr>
          <w:rFonts w:ascii="Times New Roman" w:hAnsi="Times New Roman" w:cs="Times New Roman" w:hint="eastAsia"/>
        </w:rPr>
        <w:t>NameNode</w:t>
      </w:r>
      <w:r w:rsidRPr="005C5DBD">
        <w:rPr>
          <w:rFonts w:ascii="Times New Roman" w:hAnsi="Times New Roman" w:cs="Times New Roman" w:hint="eastAsia"/>
        </w:rPr>
        <w:t>获取到</w:t>
      </w:r>
      <w:r w:rsidRPr="005C5DBD">
        <w:rPr>
          <w:rFonts w:ascii="Times New Roman" w:hAnsi="Times New Roman" w:cs="Times New Roman" w:hint="eastAsia"/>
        </w:rPr>
        <w:t>DN</w:t>
      </w:r>
      <w:r w:rsidRPr="005C5DBD">
        <w:rPr>
          <w:rFonts w:ascii="Times New Roman" w:hAnsi="Times New Roman" w:cs="Times New Roman" w:hint="eastAsia"/>
        </w:rPr>
        <w:t>的</w:t>
      </w:r>
      <w:r w:rsidRPr="005C5DBD">
        <w:rPr>
          <w:rFonts w:ascii="Times New Roman" w:hAnsi="Times New Roman" w:cs="Times New Roman" w:hint="eastAsia"/>
        </w:rPr>
        <w:t>Report</w:t>
      </w:r>
      <w:r w:rsidRPr="005C5DBD">
        <w:rPr>
          <w:rFonts w:ascii="Times New Roman" w:hAnsi="Times New Roman" w:cs="Times New Roman" w:hint="eastAsia"/>
        </w:rPr>
        <w:t>后，</w:t>
      </w:r>
      <w:r w:rsidR="00F22AF4">
        <w:rPr>
          <w:rFonts w:ascii="Times New Roman" w:hAnsi="Times New Roman" w:cs="Times New Roman" w:hint="eastAsia"/>
        </w:rPr>
        <w:t>进行</w:t>
      </w:r>
      <w:r w:rsidR="00F22AF4">
        <w:rPr>
          <w:rFonts w:ascii="Times New Roman" w:hAnsi="Times New Roman" w:cs="Times New Roman" w:hint="eastAsia"/>
        </w:rPr>
        <w:t>blockReport</w:t>
      </w:r>
      <w:r w:rsidR="00F22AF4">
        <w:rPr>
          <w:rFonts w:ascii="Times New Roman" w:hAnsi="Times New Roman" w:cs="Times New Roman" w:hint="eastAsia"/>
        </w:rPr>
        <w:t>：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DatanodeCommand blockReport(final DatanodeRegistration nodeReg,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String poolId, final StorageBlockReport[] reports,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final BlockReportContext context) throws IOException {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//block</w:t>
      </w:r>
      <w:r w:rsidRPr="00CA28E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的管理由</w:t>
      </w:r>
      <w:r w:rsidRPr="00CA28E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BlockManager</w:t>
      </w:r>
      <w:r w:rsidRPr="00CA28E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的管理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BlockManager bm = namesystem.getBlockManager(); 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boolean noStaleStorages = false;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(int r = 0; r &lt; reports.length; r++) {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final BlockListAsLongs blocks = reports[r].getBlocks();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final int index = r;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noStaleStorages = bm.runBlockOp(new Callable&lt;Boolean&gt;() {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@Override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public Boolean call() throws IOException {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CA28E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 //</w:t>
      </w:r>
      <w:r w:rsidRPr="00CA28E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根据</w:t>
      </w:r>
      <w:r w:rsidRPr="00CA28E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blocks</w:t>
      </w:r>
      <w:r w:rsidRPr="00CA28E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信息，进行处理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return bm.processReport(nodeReg, reports[index].getStorage(),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blocks, context);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});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CA28E2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......</w:t>
      </w:r>
    </w:p>
    <w:p w:rsidR="00F22AF4" w:rsidRPr="00CA28E2" w:rsidRDefault="00CA28E2" w:rsidP="00CA28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A28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5C5DBD" w:rsidRDefault="005C5DBD" w:rsidP="005C5DBD">
      <w:pPr>
        <w:rPr>
          <w:rFonts w:ascii="Times New Roman" w:hAnsi="Times New Roman" w:cs="Times New Roman" w:hint="eastAsia"/>
        </w:rPr>
      </w:pPr>
    </w:p>
    <w:p w:rsidR="005C5DBD" w:rsidRDefault="009F622A" w:rsidP="009F622A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federation</w:t>
      </w:r>
      <w:r>
        <w:rPr>
          <w:rFonts w:ascii="Times New Roman" w:hAnsi="Times New Roman" w:cs="Times New Roman" w:hint="eastAsia"/>
        </w:rPr>
        <w:t>模式下，为了区分</w:t>
      </w:r>
      <w:r>
        <w:rPr>
          <w:rFonts w:ascii="Times New Roman" w:hAnsi="Times New Roman" w:cs="Times New Roman" w:hint="eastAsia"/>
        </w:rPr>
        <w:t>blockPoolID</w:t>
      </w:r>
      <w:r>
        <w:rPr>
          <w:rFonts w:ascii="Times New Roman" w:hAnsi="Times New Roman" w:cs="Times New Roman" w:hint="eastAsia"/>
        </w:rPr>
        <w:t>，只将对应的</w:t>
      </w:r>
      <w:r>
        <w:rPr>
          <w:rFonts w:ascii="Times New Roman" w:hAnsi="Times New Roman" w:cs="Times New Roman" w:hint="eastAsia"/>
        </w:rPr>
        <w:t>blockPoolId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信息发送该对应的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，主要的源码如下：</w:t>
      </w:r>
    </w:p>
    <w:p w:rsidR="009F622A" w:rsidRPr="00B502B4" w:rsidRDefault="009F622A" w:rsidP="009F62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Map&lt;DatanodeStorage, BlockListAsLongs&gt; perVolumeBlockLists =</w:t>
      </w:r>
    </w:p>
    <w:p w:rsidR="009F622A" w:rsidRPr="00B502B4" w:rsidRDefault="009F622A" w:rsidP="009F62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dn.getFSDataset().getBlockReports(</w:t>
      </w:r>
      <w:r w:rsidRPr="009F622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bpos.getBlockPoolId()</w:t>
      </w:r>
      <w:r w:rsidRPr="00B502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);</w:t>
      </w:r>
    </w:p>
    <w:p w:rsidR="009F622A" w:rsidRDefault="009F622A" w:rsidP="009F622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FsDatasetSpi</w:t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blockPoolId</w:t>
      </w:r>
      <w:r>
        <w:rPr>
          <w:rFonts w:ascii="Times New Roman" w:hAnsi="Times New Roman" w:cs="Times New Roman" w:hint="eastAsia"/>
        </w:rPr>
        <w:t>获取</w:t>
      </w:r>
      <w:r w:rsidR="008B4D08">
        <w:rPr>
          <w:rFonts w:ascii="Times New Roman" w:hAnsi="Times New Roman" w:cs="Times New Roman" w:hint="eastAsia"/>
        </w:rPr>
        <w:t>FsDatasetImpl#</w:t>
      </w:r>
      <w:r>
        <w:rPr>
          <w:rFonts w:ascii="Times New Roman" w:hAnsi="Times New Roman" w:cs="Times New Roman" w:hint="eastAsia"/>
        </w:rPr>
        <w:t>blockReports</w:t>
      </w:r>
      <w:r>
        <w:rPr>
          <w:rFonts w:ascii="Times New Roman" w:hAnsi="Times New Roman" w:cs="Times New Roman" w:hint="eastAsia"/>
        </w:rPr>
        <w:t>：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@Override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Map&lt;DatanodeStorage, BlockListAsLongs&gt; getBlockReports(String bpid) {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.......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(ReplicaInfo b : </w:t>
      </w:r>
      <w:r w:rsidRPr="00D57B35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volumeMap.replicas(bpid)</w:t>
      </w: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 {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String volStorageID = b.getVolume().getStorageID();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continue;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} 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.......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(FsVolumeImpl v : curVolumes) {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blockReportsMap.put(v.toDatanodeStorage(),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builders.get(v.getStorageID()).build());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D57B35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blockReportsMap;</w:t>
      </w:r>
    </w:p>
    <w:p w:rsidR="009F622A" w:rsidRP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5C5DBD" w:rsidRDefault="005C5DBD" w:rsidP="005C5DBD">
      <w:pPr>
        <w:rPr>
          <w:rFonts w:ascii="Times New Roman" w:hAnsi="Times New Roman" w:cs="Times New Roman" w:hint="eastAsia"/>
        </w:rPr>
      </w:pPr>
    </w:p>
    <w:p w:rsidR="00D57B35" w:rsidRDefault="00D57B35" w:rsidP="005C5D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volumeMap:ReplicaMap</w:t>
      </w:r>
      <w:r w:rsidR="007E79A5">
        <w:rPr>
          <w:rFonts w:ascii="Times New Roman" w:hAnsi="Times New Roman" w:cs="Times New Roman" w:hint="eastAsia"/>
        </w:rPr>
        <w:t>，</w:t>
      </w:r>
    </w:p>
    <w:p w:rsidR="00D57B35" w:rsidRDefault="00D57B35" w:rsidP="00D57B3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private final Map&lt;String, LightWeightResizableGSet&lt;Block, ReplicaInfo&gt;&gt; map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=</w:t>
      </w:r>
    </w:p>
    <w:p w:rsidR="00D57B35" w:rsidRPr="007E79A5" w:rsidRDefault="00D57B35" w:rsidP="007E79A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D57B3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new HashMap&lt;String, LightWeightResizableGSet&lt;Block, ReplicaInfo&gt;&gt;();</w:t>
      </w:r>
    </w:p>
    <w:p w:rsidR="00D57B35" w:rsidRDefault="007E79A5" w:rsidP="005C5D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ReplicaMap.replicas(bpId)</w:t>
      </w:r>
      <w:r>
        <w:rPr>
          <w:rFonts w:ascii="Times New Roman" w:hAnsi="Times New Roman" w:cs="Times New Roman" w:hint="eastAsia"/>
        </w:rPr>
        <w:t>，基于</w:t>
      </w:r>
      <w:r>
        <w:rPr>
          <w:rFonts w:ascii="Times New Roman" w:hAnsi="Times New Roman" w:cs="Times New Roman" w:hint="eastAsia"/>
        </w:rPr>
        <w:t>bpID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BlockID</w:t>
      </w:r>
      <w:bookmarkStart w:id="0" w:name="_GoBack"/>
      <w:bookmarkEnd w:id="0"/>
    </w:p>
    <w:p w:rsidR="00D57B35" w:rsidRPr="005C5DBD" w:rsidRDefault="00D57B35" w:rsidP="005C5DBD">
      <w:pPr>
        <w:rPr>
          <w:rFonts w:ascii="Times New Roman" w:hAnsi="Times New Roman" w:cs="Times New Roman"/>
        </w:rPr>
      </w:pPr>
    </w:p>
    <w:p w:rsidR="00210C23" w:rsidRPr="00210C23" w:rsidRDefault="00210C23">
      <w:pPr>
        <w:rPr>
          <w:rFonts w:ascii="Times New Roman" w:hAnsi="Times New Roman" w:cs="Times New Roman"/>
        </w:rPr>
      </w:pPr>
      <w:r w:rsidRPr="00210C23">
        <w:rPr>
          <w:rFonts w:ascii="Times New Roman" w:hAnsi="Times New Roman" w:cs="Times New Roman"/>
        </w:rPr>
        <w:t>http://itfish.net/article/11750.html</w:t>
      </w:r>
    </w:p>
    <w:sectPr w:rsidR="00210C23" w:rsidRPr="00210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C2F" w:rsidRDefault="00646C2F" w:rsidP="00210C23">
      <w:r>
        <w:separator/>
      </w:r>
    </w:p>
  </w:endnote>
  <w:endnote w:type="continuationSeparator" w:id="0">
    <w:p w:rsidR="00646C2F" w:rsidRDefault="00646C2F" w:rsidP="0021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C2F" w:rsidRDefault="00646C2F" w:rsidP="00210C23">
      <w:r>
        <w:separator/>
      </w:r>
    </w:p>
  </w:footnote>
  <w:footnote w:type="continuationSeparator" w:id="0">
    <w:p w:rsidR="00646C2F" w:rsidRDefault="00646C2F" w:rsidP="00210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9B3"/>
    <w:multiLevelType w:val="hybridMultilevel"/>
    <w:tmpl w:val="42784A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716A0A"/>
    <w:multiLevelType w:val="hybridMultilevel"/>
    <w:tmpl w:val="B5727E4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66C6B9F"/>
    <w:multiLevelType w:val="hybridMultilevel"/>
    <w:tmpl w:val="ACFCDAB8"/>
    <w:lvl w:ilvl="0" w:tplc="1ED64D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55831"/>
    <w:multiLevelType w:val="hybridMultilevel"/>
    <w:tmpl w:val="34783B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6517F7"/>
    <w:multiLevelType w:val="hybridMultilevel"/>
    <w:tmpl w:val="2EBEAD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F0"/>
    <w:rsid w:val="000634F9"/>
    <w:rsid w:val="000F691A"/>
    <w:rsid w:val="00143BB5"/>
    <w:rsid w:val="0016406F"/>
    <w:rsid w:val="001B2AA4"/>
    <w:rsid w:val="001C1A8F"/>
    <w:rsid w:val="00210C23"/>
    <w:rsid w:val="002F2862"/>
    <w:rsid w:val="00303A34"/>
    <w:rsid w:val="00340FC5"/>
    <w:rsid w:val="0035149F"/>
    <w:rsid w:val="003A5360"/>
    <w:rsid w:val="003B0144"/>
    <w:rsid w:val="003E5C19"/>
    <w:rsid w:val="00483D3C"/>
    <w:rsid w:val="004A692B"/>
    <w:rsid w:val="0054147C"/>
    <w:rsid w:val="00543AF0"/>
    <w:rsid w:val="00571DC8"/>
    <w:rsid w:val="005A246A"/>
    <w:rsid w:val="005B092C"/>
    <w:rsid w:val="005B4314"/>
    <w:rsid w:val="005C3068"/>
    <w:rsid w:val="005C5DBD"/>
    <w:rsid w:val="00646C2F"/>
    <w:rsid w:val="006C4125"/>
    <w:rsid w:val="006F3C72"/>
    <w:rsid w:val="00721FA3"/>
    <w:rsid w:val="00772178"/>
    <w:rsid w:val="007E79A5"/>
    <w:rsid w:val="00827114"/>
    <w:rsid w:val="008814E7"/>
    <w:rsid w:val="008A2E29"/>
    <w:rsid w:val="008B4D08"/>
    <w:rsid w:val="008C5CFE"/>
    <w:rsid w:val="0094563F"/>
    <w:rsid w:val="009727AB"/>
    <w:rsid w:val="009A37D7"/>
    <w:rsid w:val="009C6E26"/>
    <w:rsid w:val="009F622A"/>
    <w:rsid w:val="00A20D5E"/>
    <w:rsid w:val="00B15BBC"/>
    <w:rsid w:val="00B442A1"/>
    <w:rsid w:val="00B502B4"/>
    <w:rsid w:val="00B562AA"/>
    <w:rsid w:val="00BD1DE2"/>
    <w:rsid w:val="00BE2A79"/>
    <w:rsid w:val="00BF0B03"/>
    <w:rsid w:val="00C23CF7"/>
    <w:rsid w:val="00C35E41"/>
    <w:rsid w:val="00C51F71"/>
    <w:rsid w:val="00CA28E2"/>
    <w:rsid w:val="00CB4AB0"/>
    <w:rsid w:val="00D04C17"/>
    <w:rsid w:val="00D57B35"/>
    <w:rsid w:val="00D65DE1"/>
    <w:rsid w:val="00D709BB"/>
    <w:rsid w:val="00D8012E"/>
    <w:rsid w:val="00DD0896"/>
    <w:rsid w:val="00DE0949"/>
    <w:rsid w:val="00DE240F"/>
    <w:rsid w:val="00DF27D8"/>
    <w:rsid w:val="00E43071"/>
    <w:rsid w:val="00E45783"/>
    <w:rsid w:val="00F22AF4"/>
    <w:rsid w:val="00F34A0F"/>
    <w:rsid w:val="00F509D2"/>
    <w:rsid w:val="00F749B8"/>
    <w:rsid w:val="00FC6C6C"/>
    <w:rsid w:val="00FD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C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C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C2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15B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5B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4C1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04C1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04C1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04C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1D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57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7B3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C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C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C2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15B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5B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4C1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04C1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04C1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04C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1D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57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7B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68</cp:revision>
  <dcterms:created xsi:type="dcterms:W3CDTF">2017-11-03T03:01:00Z</dcterms:created>
  <dcterms:modified xsi:type="dcterms:W3CDTF">2017-11-05T14:44:00Z</dcterms:modified>
</cp:coreProperties>
</file>