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2E4B" w:rsidRDefault="000371ED" w:rsidP="0048036D">
      <w:pPr>
        <w:pStyle w:val="a3"/>
      </w:pPr>
      <w:r>
        <w:rPr>
          <w:rFonts w:hint="eastAsia"/>
        </w:rPr>
        <w:t>YARN ResourceManager</w:t>
      </w:r>
      <w:r>
        <w:rPr>
          <w:rFonts w:hint="eastAsia"/>
        </w:rPr>
        <w:t>调度器分析</w:t>
      </w:r>
    </w:p>
    <w:p w:rsidR="00DC1B9C" w:rsidRDefault="00DC1B9C" w:rsidP="0048036D"/>
    <w:p w:rsidR="0048036D" w:rsidRDefault="00DC1B9C" w:rsidP="0048036D">
      <w:pPr>
        <w:rPr>
          <w:rFonts w:asciiTheme="majorHAnsi"/>
        </w:rPr>
      </w:pPr>
      <w:r>
        <w:rPr>
          <w:rFonts w:asciiTheme="majorHAnsi" w:hAnsiTheme="majorHAnsi" w:hint="eastAsia"/>
        </w:rPr>
        <w:tab/>
      </w:r>
      <w:r w:rsidR="002C3E0A" w:rsidRPr="00DC1B9C">
        <w:rPr>
          <w:rFonts w:asciiTheme="majorHAnsi" w:hAnsiTheme="majorHAnsi"/>
        </w:rPr>
        <w:t>ResourceManager</w:t>
      </w:r>
      <w:r w:rsidR="002C3E0A" w:rsidRPr="00DC1B9C">
        <w:rPr>
          <w:rFonts w:asciiTheme="majorHAnsi"/>
        </w:rPr>
        <w:t>是</w:t>
      </w:r>
      <w:r w:rsidR="002C3E0A" w:rsidRPr="00DC1B9C">
        <w:rPr>
          <w:rFonts w:asciiTheme="majorHAnsi" w:hAnsiTheme="majorHAnsi"/>
        </w:rPr>
        <w:t>YARN</w:t>
      </w:r>
      <w:r w:rsidR="002C3E0A" w:rsidRPr="00DC1B9C">
        <w:rPr>
          <w:rFonts w:asciiTheme="majorHAnsi"/>
        </w:rPr>
        <w:t>中的中控模块，负责统一规划资源的使用</w:t>
      </w:r>
      <w:r>
        <w:rPr>
          <w:rFonts w:asciiTheme="majorHAnsi" w:hint="eastAsia"/>
        </w:rPr>
        <w:t>。</w:t>
      </w:r>
      <w:r w:rsidR="00AE7FB1">
        <w:rPr>
          <w:rFonts w:asciiTheme="majorHAnsi" w:hint="eastAsia"/>
        </w:rPr>
        <w:t>NodeManager</w:t>
      </w:r>
      <w:r w:rsidR="00AE7FB1">
        <w:rPr>
          <w:rFonts w:asciiTheme="majorHAnsi" w:hint="eastAsia"/>
        </w:rPr>
        <w:t>是资源结点模块，负责启动和管理</w:t>
      </w:r>
      <w:r w:rsidR="00AE7FB1">
        <w:rPr>
          <w:rFonts w:asciiTheme="majorHAnsi" w:hint="eastAsia"/>
        </w:rPr>
        <w:t>Container</w:t>
      </w:r>
      <w:r w:rsidR="00AE7FB1">
        <w:rPr>
          <w:rFonts w:asciiTheme="majorHAnsi" w:hint="eastAsia"/>
        </w:rPr>
        <w:t>。</w:t>
      </w:r>
      <w:r w:rsidR="00AE7FB1">
        <w:rPr>
          <w:rFonts w:asciiTheme="majorHAnsi" w:hint="eastAsia"/>
        </w:rPr>
        <w:t>ApplicationMaster</w:t>
      </w:r>
      <w:r w:rsidR="00AE7FB1">
        <w:rPr>
          <w:rFonts w:asciiTheme="majorHAnsi" w:hint="eastAsia"/>
        </w:rPr>
        <w:t>，每一个应用都会启动一个</w:t>
      </w:r>
      <w:r w:rsidR="00AE7FB1">
        <w:rPr>
          <w:rFonts w:asciiTheme="majorHAnsi" w:hint="eastAsia"/>
        </w:rPr>
        <w:t>AM</w:t>
      </w:r>
      <w:r w:rsidR="00AE7FB1">
        <w:rPr>
          <w:rFonts w:asciiTheme="majorHAnsi" w:hint="eastAsia"/>
        </w:rPr>
        <w:t>，负责向</w:t>
      </w:r>
      <w:r w:rsidR="00AE7FB1">
        <w:rPr>
          <w:rFonts w:asciiTheme="majorHAnsi" w:hint="eastAsia"/>
        </w:rPr>
        <w:t>RM</w:t>
      </w:r>
      <w:r w:rsidR="00AE7FB1">
        <w:rPr>
          <w:rFonts w:asciiTheme="majorHAnsi" w:hint="eastAsia"/>
        </w:rPr>
        <w:t>申请资源，请求</w:t>
      </w:r>
      <w:r w:rsidR="00AE7FB1">
        <w:rPr>
          <w:rFonts w:asciiTheme="majorHAnsi" w:hint="eastAsia"/>
        </w:rPr>
        <w:t>NM</w:t>
      </w:r>
      <w:r w:rsidR="00AE7FB1">
        <w:rPr>
          <w:rFonts w:asciiTheme="majorHAnsi" w:hint="eastAsia"/>
        </w:rPr>
        <w:t>启动</w:t>
      </w:r>
      <w:r w:rsidR="00AE7FB1">
        <w:rPr>
          <w:rFonts w:asciiTheme="majorHAnsi" w:hint="eastAsia"/>
        </w:rPr>
        <w:t>Container</w:t>
      </w:r>
      <w:r w:rsidR="00AE7FB1">
        <w:rPr>
          <w:rFonts w:asciiTheme="majorHAnsi" w:hint="eastAsia"/>
        </w:rPr>
        <w:t>，并告诉</w:t>
      </w:r>
      <w:r w:rsidR="00AE7FB1">
        <w:rPr>
          <w:rFonts w:asciiTheme="majorHAnsi" w:hint="eastAsia"/>
        </w:rPr>
        <w:t>Container</w:t>
      </w:r>
      <w:r w:rsidR="00AE7FB1">
        <w:rPr>
          <w:rFonts w:asciiTheme="majorHAnsi" w:hint="eastAsia"/>
        </w:rPr>
        <w:t>做什么事情。</w:t>
      </w:r>
    </w:p>
    <w:p w:rsidR="002B7E2E" w:rsidRDefault="002B7E2E" w:rsidP="0048036D">
      <w:pPr>
        <w:rPr>
          <w:rFonts w:asciiTheme="majorHAnsi"/>
        </w:rPr>
      </w:pPr>
      <w:r>
        <w:rPr>
          <w:rFonts w:asciiTheme="majorHAnsi" w:hint="eastAsia"/>
        </w:rPr>
        <w:tab/>
      </w:r>
      <w:r>
        <w:rPr>
          <w:rFonts w:asciiTheme="majorHAnsi" w:hint="eastAsia"/>
        </w:rPr>
        <w:t>下图是</w:t>
      </w:r>
      <w:r>
        <w:rPr>
          <w:rFonts w:asciiTheme="majorHAnsi" w:hint="eastAsia"/>
        </w:rPr>
        <w:t>RM</w:t>
      </w:r>
      <w:r>
        <w:rPr>
          <w:rFonts w:asciiTheme="majorHAnsi" w:hint="eastAsia"/>
        </w:rPr>
        <w:t>的总体架构：</w:t>
      </w:r>
    </w:p>
    <w:p w:rsidR="002B7E2E" w:rsidRDefault="006B14C0" w:rsidP="006B14C0">
      <w:pPr>
        <w:jc w:val="center"/>
        <w:rPr>
          <w:rFonts w:asciiTheme="majorHAnsi" w:hAnsiTheme="majorHAnsi"/>
        </w:rPr>
      </w:pPr>
      <w:r>
        <w:rPr>
          <w:rFonts w:asciiTheme="majorHAnsi"/>
          <w:noProof/>
        </w:rPr>
        <w:drawing>
          <wp:inline distT="0" distB="0" distL="0" distR="0">
            <wp:extent cx="3730590" cy="2765146"/>
            <wp:effectExtent l="19050" t="0" r="3210" b="0"/>
            <wp:docPr id="1" name="图片 1" descr="C:\Users\yshe\Desktop\resource_manager-1024x7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she\Desktop\resource_manager-1024x75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500" cy="2767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4C0" w:rsidRDefault="0050040D" w:rsidP="006B14C0">
      <w:pPr>
        <w:rPr>
          <w:rFonts w:asciiTheme="majorHAnsi"/>
        </w:rPr>
      </w:pPr>
      <w:r w:rsidRPr="001D47A6">
        <w:rPr>
          <w:rFonts w:asciiTheme="majorHAnsi" w:hint="eastAsia"/>
        </w:rPr>
        <w:tab/>
        <w:t>RM</w:t>
      </w:r>
      <w:r w:rsidRPr="001D47A6">
        <w:rPr>
          <w:rFonts w:asciiTheme="majorHAnsi" w:hint="eastAsia"/>
        </w:rPr>
        <w:t>是</w:t>
      </w:r>
      <w:r w:rsidRPr="001D47A6">
        <w:rPr>
          <w:rFonts w:asciiTheme="majorHAnsi" w:hint="eastAsia"/>
        </w:rPr>
        <w:t>YARN</w:t>
      </w:r>
      <w:r w:rsidRPr="001D47A6">
        <w:rPr>
          <w:rFonts w:asciiTheme="majorHAnsi" w:hint="eastAsia"/>
        </w:rPr>
        <w:t>资源控制框架的中心模块，负责集群中所有资源的统一管理和分配，它接受来自</w:t>
      </w:r>
      <w:r w:rsidRPr="001D47A6">
        <w:rPr>
          <w:rFonts w:asciiTheme="majorHAnsi" w:hint="eastAsia"/>
        </w:rPr>
        <w:t>NM</w:t>
      </w:r>
      <w:r w:rsidRPr="001D47A6">
        <w:rPr>
          <w:rFonts w:asciiTheme="majorHAnsi" w:hint="eastAsia"/>
        </w:rPr>
        <w:t>的汇报，建立</w:t>
      </w:r>
      <w:r w:rsidRPr="001D47A6">
        <w:rPr>
          <w:rFonts w:asciiTheme="majorHAnsi" w:hint="eastAsia"/>
        </w:rPr>
        <w:t>AM</w:t>
      </w:r>
      <w:r w:rsidRPr="001D47A6">
        <w:rPr>
          <w:rFonts w:asciiTheme="majorHAnsi" w:hint="eastAsia"/>
        </w:rPr>
        <w:t>，并将资源派送给</w:t>
      </w:r>
      <w:r w:rsidRPr="001D47A6">
        <w:rPr>
          <w:rFonts w:asciiTheme="majorHAnsi" w:hint="eastAsia"/>
        </w:rPr>
        <w:t>AM</w:t>
      </w:r>
      <w:r w:rsidRPr="001D47A6">
        <w:rPr>
          <w:rFonts w:asciiTheme="majorHAnsi" w:hint="eastAsia"/>
        </w:rPr>
        <w:t>。</w:t>
      </w:r>
    </w:p>
    <w:p w:rsidR="001D47A6" w:rsidRDefault="001D47A6" w:rsidP="006B14C0">
      <w:pPr>
        <w:rPr>
          <w:rFonts w:asciiTheme="majorHAnsi"/>
        </w:rPr>
      </w:pPr>
      <w:r>
        <w:rPr>
          <w:rFonts w:asciiTheme="majorHAnsi" w:hint="eastAsia"/>
        </w:rPr>
        <w:tab/>
      </w:r>
      <w:r>
        <w:rPr>
          <w:rFonts w:asciiTheme="majorHAnsi" w:hint="eastAsia"/>
        </w:rPr>
        <w:t>在</w:t>
      </w:r>
      <w:r>
        <w:rPr>
          <w:rFonts w:asciiTheme="majorHAnsi" w:hint="eastAsia"/>
        </w:rPr>
        <w:t>Hadoop</w:t>
      </w:r>
      <w:r>
        <w:rPr>
          <w:rFonts w:asciiTheme="majorHAnsi" w:hint="eastAsia"/>
        </w:rPr>
        <w:t>中，</w:t>
      </w:r>
      <w:r w:rsidR="00D15BC3">
        <w:rPr>
          <w:rFonts w:asciiTheme="majorHAnsi" w:hint="eastAsia"/>
        </w:rPr>
        <w:t>调度器在内存中会维护一个队列，用户可以向一个或者多个队列提交应用。每次</w:t>
      </w:r>
      <w:r w:rsidR="00D15BC3">
        <w:rPr>
          <w:rFonts w:asciiTheme="majorHAnsi" w:hint="eastAsia"/>
        </w:rPr>
        <w:t>NM</w:t>
      </w:r>
      <w:r w:rsidR="00D15BC3">
        <w:rPr>
          <w:rFonts w:asciiTheme="majorHAnsi" w:hint="eastAsia"/>
        </w:rPr>
        <w:t>心跳的时候，调度器会根据一定的规则选择一个队列，再在队列上选择一个应用，尝试在这个应用上分配资源。</w:t>
      </w:r>
    </w:p>
    <w:p w:rsidR="00B05AAD" w:rsidRDefault="00B05AAD" w:rsidP="00B05AAD">
      <w:pPr>
        <w:jc w:val="center"/>
        <w:rPr>
          <w:rFonts w:asciiTheme="majorHAnsi"/>
        </w:rPr>
      </w:pPr>
      <w:r>
        <w:rPr>
          <w:rFonts w:asciiTheme="majorHAnsi"/>
          <w:noProof/>
        </w:rPr>
        <w:drawing>
          <wp:inline distT="0" distB="0" distL="0" distR="0">
            <wp:extent cx="3627276" cy="2580908"/>
            <wp:effectExtent l="19050" t="0" r="0" b="0"/>
            <wp:docPr id="2" name="图片 2" descr="C:\Users\yshe\Desktop\资源分配模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she\Desktop\资源分配模型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486" cy="2581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74F" w:rsidRDefault="00F7720E" w:rsidP="006254DC">
      <w:pPr>
        <w:rPr>
          <w:rFonts w:asciiTheme="majorHAnsi"/>
        </w:rPr>
      </w:pPr>
      <w:r>
        <w:rPr>
          <w:rFonts w:asciiTheme="majorHAnsi" w:hint="eastAsia"/>
        </w:rPr>
        <w:tab/>
      </w:r>
      <w:r w:rsidR="00AA6F2F">
        <w:rPr>
          <w:rFonts w:asciiTheme="majorHAnsi"/>
        </w:rPr>
        <w:t>总体来说</w:t>
      </w:r>
      <w:r w:rsidR="00AA6F2F">
        <w:rPr>
          <w:rFonts w:asciiTheme="majorHAnsi" w:hint="eastAsia"/>
        </w:rPr>
        <w:t>，</w:t>
      </w:r>
      <w:r w:rsidR="00AA6F2F">
        <w:rPr>
          <w:rFonts w:asciiTheme="majorHAnsi" w:hint="eastAsia"/>
        </w:rPr>
        <w:t>3</w:t>
      </w:r>
      <w:r w:rsidR="00AA6F2F">
        <w:rPr>
          <w:rFonts w:asciiTheme="majorHAnsi" w:hint="eastAsia"/>
        </w:rPr>
        <w:t>种调度器就是在回答如何选择一个队列，在一个队列上如何选择一个应用的问题。</w:t>
      </w:r>
    </w:p>
    <w:p w:rsidR="00F7720E" w:rsidRDefault="00F7720E" w:rsidP="001C3E1C">
      <w:pPr>
        <w:pStyle w:val="1"/>
        <w:rPr>
          <w:sz w:val="28"/>
          <w:szCs w:val="28"/>
        </w:rPr>
      </w:pPr>
      <w:r w:rsidRPr="001C3E1C">
        <w:rPr>
          <w:rFonts w:hint="eastAsia"/>
          <w:sz w:val="28"/>
          <w:szCs w:val="28"/>
        </w:rPr>
        <w:lastRenderedPageBreak/>
        <w:t>1</w:t>
      </w:r>
      <w:r w:rsidRPr="001C3E1C">
        <w:rPr>
          <w:rFonts w:hint="eastAsia"/>
          <w:sz w:val="28"/>
          <w:szCs w:val="28"/>
        </w:rPr>
        <w:t>、调度器分类</w:t>
      </w:r>
    </w:p>
    <w:p w:rsidR="001C3E1C" w:rsidRDefault="001C3E1C" w:rsidP="001C3E1C">
      <w:pPr>
        <w:rPr>
          <w:rFonts w:asciiTheme="majorHAnsi"/>
        </w:rPr>
      </w:pPr>
      <w:r>
        <w:rPr>
          <w:rFonts w:hint="eastAsia"/>
        </w:rPr>
        <w:tab/>
      </w:r>
      <w:r w:rsidRPr="00BF2BB2">
        <w:rPr>
          <w:rFonts w:asciiTheme="majorHAnsi"/>
        </w:rPr>
        <w:t>当前</w:t>
      </w:r>
      <w:r w:rsidRPr="00BF2BB2">
        <w:rPr>
          <w:rFonts w:asciiTheme="majorHAnsi" w:hAnsiTheme="majorHAnsi"/>
        </w:rPr>
        <w:t>YARN</w:t>
      </w:r>
      <w:r w:rsidRPr="00BF2BB2">
        <w:rPr>
          <w:rFonts w:asciiTheme="majorHAnsi"/>
        </w:rPr>
        <w:t>中有三种调度器</w:t>
      </w:r>
      <w:r w:rsidR="00BF2BB2">
        <w:rPr>
          <w:rFonts w:asciiTheme="majorHAnsi" w:hint="eastAsia"/>
        </w:rPr>
        <w:t>，</w:t>
      </w:r>
      <w:r w:rsidR="00BF2BB2">
        <w:rPr>
          <w:rFonts w:asciiTheme="majorHAnsi" w:hint="eastAsia"/>
        </w:rPr>
        <w:t>FifoScheduler</w:t>
      </w:r>
      <w:r w:rsidR="00BF2BB2">
        <w:rPr>
          <w:rFonts w:asciiTheme="majorHAnsi" w:hint="eastAsia"/>
        </w:rPr>
        <w:t>，</w:t>
      </w:r>
      <w:r w:rsidR="00BF2BB2">
        <w:rPr>
          <w:rFonts w:asciiTheme="majorHAnsi" w:hint="eastAsia"/>
        </w:rPr>
        <w:t>CapacityScheduler</w:t>
      </w:r>
      <w:r w:rsidR="00BF2BB2">
        <w:rPr>
          <w:rFonts w:asciiTheme="majorHAnsi" w:hint="eastAsia"/>
        </w:rPr>
        <w:t>和</w:t>
      </w:r>
      <w:r w:rsidR="00BF2BB2">
        <w:rPr>
          <w:rFonts w:asciiTheme="majorHAnsi" w:hint="eastAsia"/>
        </w:rPr>
        <w:t>FairScheduler</w:t>
      </w:r>
      <w:r w:rsidR="000E1CB6">
        <w:rPr>
          <w:rFonts w:asciiTheme="majorHAnsi" w:hint="eastAsia"/>
        </w:rPr>
        <w:t>：</w:t>
      </w:r>
    </w:p>
    <w:tbl>
      <w:tblPr>
        <w:tblW w:w="6912" w:type="dxa"/>
        <w:jc w:val="center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593"/>
        <w:gridCol w:w="1320"/>
        <w:gridCol w:w="2441"/>
        <w:gridCol w:w="2558"/>
      </w:tblGrid>
      <w:tr w:rsidR="000E1CB6" w:rsidRPr="000E1CB6" w:rsidTr="000E1CB6">
        <w:trPr>
          <w:tblHeader/>
          <w:jc w:val="center"/>
        </w:trPr>
        <w:tc>
          <w:tcPr>
            <w:tcW w:w="0" w:type="auto"/>
            <w:tcBorders>
              <w:top w:val="single" w:sz="4" w:space="0" w:color="222222"/>
              <w:left w:val="single" w:sz="4" w:space="0" w:color="222222"/>
              <w:bottom w:val="single" w:sz="4" w:space="0" w:color="222222"/>
              <w:right w:val="single" w:sz="4" w:space="0" w:color="222222"/>
            </w:tcBorders>
            <w:shd w:val="clear" w:color="auto" w:fill="333333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调度器</w:t>
            </w:r>
          </w:p>
        </w:tc>
        <w:tc>
          <w:tcPr>
            <w:tcW w:w="0" w:type="auto"/>
            <w:tcBorders>
              <w:top w:val="single" w:sz="4" w:space="0" w:color="222222"/>
              <w:left w:val="single" w:sz="4" w:space="0" w:color="222222"/>
              <w:bottom w:val="single" w:sz="4" w:space="0" w:color="222222"/>
              <w:right w:val="single" w:sz="4" w:space="0" w:color="222222"/>
            </w:tcBorders>
            <w:shd w:val="clear" w:color="auto" w:fill="333333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FifoScheduler</w:t>
            </w:r>
          </w:p>
        </w:tc>
        <w:tc>
          <w:tcPr>
            <w:tcW w:w="0" w:type="auto"/>
            <w:tcBorders>
              <w:top w:val="single" w:sz="4" w:space="0" w:color="222222"/>
              <w:left w:val="single" w:sz="4" w:space="0" w:color="222222"/>
              <w:bottom w:val="single" w:sz="4" w:space="0" w:color="222222"/>
              <w:right w:val="single" w:sz="4" w:space="0" w:color="222222"/>
            </w:tcBorders>
            <w:shd w:val="clear" w:color="auto" w:fill="333333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CapacityScheduler</w:t>
            </w:r>
          </w:p>
        </w:tc>
        <w:tc>
          <w:tcPr>
            <w:tcW w:w="0" w:type="auto"/>
            <w:tcBorders>
              <w:top w:val="single" w:sz="4" w:space="0" w:color="222222"/>
              <w:left w:val="single" w:sz="4" w:space="0" w:color="222222"/>
              <w:bottom w:val="single" w:sz="4" w:space="0" w:color="222222"/>
              <w:right w:val="single" w:sz="4" w:space="0" w:color="222222"/>
            </w:tcBorders>
            <w:shd w:val="clear" w:color="auto" w:fill="333333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FairScheduler</w:t>
            </w:r>
          </w:p>
        </w:tc>
      </w:tr>
      <w:tr w:rsidR="000E1CB6" w:rsidRPr="000E1CB6" w:rsidTr="000E1CB6">
        <w:trPr>
          <w:trHeight w:val="866"/>
          <w:jc w:val="center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设计目的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最简单的调度器，易于理解和上手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spacing w:after="342"/>
              <w:textAlignment w:val="baseline"/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多用户的情况下，最大化集群的吞吐和利用率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多用户的情况下，强调用户公平地贡献资源</w:t>
            </w:r>
          </w:p>
        </w:tc>
      </w:tr>
      <w:tr w:rsidR="000E1CB6" w:rsidRPr="000E1CB6" w:rsidTr="000E1CB6">
        <w:trPr>
          <w:jc w:val="center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队列组织方式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单队列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树状组织队列。无论父队列还是子队列都会有资源参数限制，子队列的资源限制计算是基于父队列的。应用提交到叶子队列。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树状组织队列。但是父队列和子队列没有参数继承关系。</w:t>
            </w:r>
            <w:r w:rsidRPr="00057C82">
              <w:rPr>
                <w:rFonts w:asciiTheme="majorHAnsi"/>
                <w:color w:val="FF0000"/>
                <w:sz w:val="15"/>
                <w:szCs w:val="15"/>
              </w:rPr>
              <w:t>父队列的资源限制对子队列没有影响</w:t>
            </w:r>
            <w:r w:rsidRPr="000E1CB6">
              <w:rPr>
                <w:rFonts w:asciiTheme="majorHAnsi"/>
                <w:sz w:val="15"/>
                <w:szCs w:val="15"/>
              </w:rPr>
              <w:t>。应用提交到叶子队列。</w:t>
            </w:r>
          </w:p>
        </w:tc>
      </w:tr>
      <w:tr w:rsidR="000E1CB6" w:rsidRPr="000E1CB6" w:rsidTr="000E1CB6">
        <w:trPr>
          <w:jc w:val="center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资源限制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无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父子队列之间有容量关系。每个队列限制了资源使用量，全局最大资源使用量，最大活跃应用数量等。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每个叶子队列有最小共享量，最大资源量和最大活跃应用数量。用户有最大活跃应用数量的全局配置。</w:t>
            </w:r>
          </w:p>
        </w:tc>
      </w:tr>
      <w:tr w:rsidR="000E1CB6" w:rsidRPr="000E1CB6" w:rsidTr="000E1CB6">
        <w:trPr>
          <w:jc w:val="center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队列</w:t>
            </w:r>
            <w:r w:rsidRPr="000E1CB6">
              <w:rPr>
                <w:rFonts w:asciiTheme="majorHAnsi"/>
                <w:sz w:val="15"/>
                <w:szCs w:val="15"/>
              </w:rPr>
              <w:t>ACL</w:t>
            </w:r>
            <w:r w:rsidRPr="000E1CB6">
              <w:rPr>
                <w:rFonts w:asciiTheme="majorHAnsi"/>
                <w:sz w:val="15"/>
                <w:szCs w:val="15"/>
              </w:rPr>
              <w:t>限制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可以限制应用提交权限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可以限制应用提交权限和队列开关权限，父子队列间的</w:t>
            </w:r>
            <w:r w:rsidRPr="000E1CB6">
              <w:rPr>
                <w:rFonts w:asciiTheme="majorHAnsi"/>
                <w:sz w:val="15"/>
                <w:szCs w:val="15"/>
              </w:rPr>
              <w:t>ACL</w:t>
            </w:r>
            <w:r w:rsidRPr="000E1CB6">
              <w:rPr>
                <w:rFonts w:asciiTheme="majorHAnsi"/>
                <w:sz w:val="15"/>
                <w:szCs w:val="15"/>
              </w:rPr>
              <w:t>会继承。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可以限制应用提交权限，父子队列间的</w:t>
            </w:r>
            <w:r w:rsidRPr="000E1CB6">
              <w:rPr>
                <w:rFonts w:asciiTheme="majorHAnsi"/>
                <w:sz w:val="15"/>
                <w:szCs w:val="15"/>
              </w:rPr>
              <w:t>ACL</w:t>
            </w:r>
            <w:r w:rsidRPr="000E1CB6">
              <w:rPr>
                <w:rFonts w:asciiTheme="majorHAnsi"/>
                <w:sz w:val="15"/>
                <w:szCs w:val="15"/>
              </w:rPr>
              <w:t>会继承。但是由于支持客户端动态创建队列，需要限制默认队列的应用数量。目前，还看不到关闭动态创建队列的选项。</w:t>
            </w:r>
          </w:p>
        </w:tc>
      </w:tr>
      <w:tr w:rsidR="000E1CB6" w:rsidRPr="000E1CB6" w:rsidTr="000E1CB6">
        <w:trPr>
          <w:jc w:val="center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队列排序算法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无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按照队列的</w:t>
            </w:r>
            <w:r w:rsidRPr="00057C82">
              <w:rPr>
                <w:rFonts w:asciiTheme="majorHAnsi"/>
                <w:color w:val="FF0000"/>
                <w:sz w:val="15"/>
                <w:szCs w:val="15"/>
              </w:rPr>
              <w:t>资源使用量最小</w:t>
            </w:r>
            <w:r w:rsidRPr="000E1CB6">
              <w:rPr>
                <w:rFonts w:asciiTheme="majorHAnsi"/>
                <w:sz w:val="15"/>
                <w:szCs w:val="15"/>
              </w:rPr>
              <w:t>的优先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根据</w:t>
            </w:r>
            <w:r w:rsidRPr="00057C82">
              <w:rPr>
                <w:rFonts w:asciiTheme="majorHAnsi"/>
                <w:color w:val="FF0000"/>
                <w:sz w:val="15"/>
                <w:szCs w:val="15"/>
              </w:rPr>
              <w:t>公平排序算法</w:t>
            </w:r>
            <w:r w:rsidRPr="000E1CB6">
              <w:rPr>
                <w:rFonts w:asciiTheme="majorHAnsi"/>
                <w:sz w:val="15"/>
                <w:szCs w:val="15"/>
              </w:rPr>
              <w:t>排序</w:t>
            </w:r>
          </w:p>
        </w:tc>
      </w:tr>
      <w:tr w:rsidR="000E1CB6" w:rsidRPr="000E1CB6" w:rsidTr="000E1CB6">
        <w:trPr>
          <w:jc w:val="center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应用选择算法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先进先出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先进先出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先进先出或者公平排序算法</w:t>
            </w:r>
          </w:p>
        </w:tc>
      </w:tr>
      <w:tr w:rsidR="000E1CB6" w:rsidRPr="000E1CB6" w:rsidTr="000E1CB6">
        <w:trPr>
          <w:jc w:val="center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本地优先分配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支持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支持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支持</w:t>
            </w:r>
          </w:p>
        </w:tc>
      </w:tr>
      <w:tr w:rsidR="000E1CB6" w:rsidRPr="000E1CB6" w:rsidTr="000E1CB6">
        <w:trPr>
          <w:jc w:val="center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延迟调度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不支持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不支持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支持</w:t>
            </w:r>
          </w:p>
        </w:tc>
      </w:tr>
      <w:tr w:rsidR="000E1CB6" w:rsidRPr="000E1CB6" w:rsidTr="000E1CB6">
        <w:trPr>
          <w:jc w:val="center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资源抢占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不支持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不支持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E1CB6" w:rsidRPr="000E1CB6" w:rsidRDefault="000E1CB6" w:rsidP="00CB4B8F">
            <w:pPr>
              <w:rPr>
                <w:rFonts w:asciiTheme="majorHAnsi"/>
                <w:sz w:val="15"/>
                <w:szCs w:val="15"/>
              </w:rPr>
            </w:pPr>
            <w:r w:rsidRPr="000E1CB6">
              <w:rPr>
                <w:rFonts w:asciiTheme="majorHAnsi"/>
                <w:sz w:val="15"/>
                <w:szCs w:val="15"/>
              </w:rPr>
              <w:t>支持，看到代码中也有实现。但是，由于本特性还在开发阶段，本文没有真实试验。</w:t>
            </w:r>
          </w:p>
        </w:tc>
      </w:tr>
    </w:tbl>
    <w:p w:rsidR="000E1CB6" w:rsidRDefault="000E1CB6" w:rsidP="001C3E1C">
      <w:pPr>
        <w:rPr>
          <w:rFonts w:asciiTheme="majorHAnsi" w:hAnsiTheme="majorHAnsi"/>
        </w:rPr>
      </w:pPr>
    </w:p>
    <w:p w:rsidR="00212E06" w:rsidRDefault="007E546A" w:rsidP="001C3E1C">
      <w:pPr>
        <w:rPr>
          <w:rFonts w:asciiTheme="majorHAnsi" w:hAnsiTheme="majorHAnsi"/>
        </w:rPr>
      </w:pPr>
      <w:r>
        <w:rPr>
          <w:rFonts w:asciiTheme="majorHAnsi" w:hAnsiTheme="majorHAnsi" w:hint="eastAsia"/>
        </w:rPr>
        <w:lastRenderedPageBreak/>
        <w:tab/>
      </w:r>
      <w:r w:rsidR="00212E06">
        <w:rPr>
          <w:rFonts w:asciiTheme="majorHAnsi" w:hAnsiTheme="majorHAnsi" w:hint="eastAsia"/>
        </w:rPr>
        <w:t>FifoScheduler:</w:t>
      </w:r>
      <w:r>
        <w:rPr>
          <w:rFonts w:asciiTheme="majorHAnsi" w:hAnsiTheme="majorHAnsi" w:hint="eastAsia"/>
        </w:rPr>
        <w:t xml:space="preserve"> </w:t>
      </w:r>
      <w:r>
        <w:rPr>
          <w:rFonts w:asciiTheme="majorHAnsi" w:hAnsiTheme="majorHAnsi" w:hint="eastAsia"/>
        </w:rPr>
        <w:t>最简单的调度器，按照先进先出的方式处理应用，只有一个队列可提交应用，所有用户提交到这个队列，可以针对这个队列设置</w:t>
      </w:r>
      <w:r>
        <w:rPr>
          <w:rFonts w:asciiTheme="majorHAnsi" w:hAnsiTheme="majorHAnsi" w:hint="eastAsia"/>
        </w:rPr>
        <w:t>ACL</w:t>
      </w:r>
      <w:r>
        <w:rPr>
          <w:rFonts w:asciiTheme="majorHAnsi" w:hAnsiTheme="majorHAnsi" w:hint="eastAsia"/>
        </w:rPr>
        <w:t>，没有应用优先级可以配置。</w:t>
      </w:r>
    </w:p>
    <w:p w:rsidR="007E546A" w:rsidRDefault="007E546A" w:rsidP="001C3E1C">
      <w:pPr>
        <w:rPr>
          <w:rFonts w:asciiTheme="majorHAnsi" w:hAnsiTheme="majorHAnsi"/>
        </w:rPr>
      </w:pPr>
      <w:r>
        <w:rPr>
          <w:rFonts w:asciiTheme="majorHAnsi" w:hAnsiTheme="majorHAnsi" w:hint="eastAsia"/>
        </w:rPr>
        <w:tab/>
        <w:t xml:space="preserve">CapacityScheduler: </w:t>
      </w:r>
      <w:r>
        <w:rPr>
          <w:rFonts w:asciiTheme="majorHAnsi" w:hAnsiTheme="majorHAnsi" w:hint="eastAsia"/>
        </w:rPr>
        <w:t>可以看做是</w:t>
      </w:r>
      <w:r>
        <w:rPr>
          <w:rFonts w:asciiTheme="majorHAnsi" w:hAnsiTheme="majorHAnsi" w:hint="eastAsia"/>
        </w:rPr>
        <w:t>FifoScheduler</w:t>
      </w:r>
      <w:r>
        <w:rPr>
          <w:rFonts w:asciiTheme="majorHAnsi" w:hAnsiTheme="majorHAnsi" w:hint="eastAsia"/>
        </w:rPr>
        <w:t>的多队列版本，每个队列可以限制资源使用量。但是队列间的资源分配以使用量作为排列依据，使得容量最小的队列有竞争优势。集群整体吞吐较大。延迟调度机制使得应用可以放弃，跨机器或者机架的调度机会，争取本地调度。</w:t>
      </w:r>
    </w:p>
    <w:p w:rsidR="0096030B" w:rsidRDefault="007E546A" w:rsidP="001C3E1C">
      <w:pPr>
        <w:rPr>
          <w:rFonts w:asciiTheme="majorHAnsi" w:hAnsiTheme="majorHAnsi"/>
        </w:rPr>
      </w:pPr>
      <w:r>
        <w:rPr>
          <w:rFonts w:asciiTheme="majorHAnsi" w:hAnsiTheme="majorHAnsi" w:hint="eastAsia"/>
        </w:rPr>
        <w:tab/>
        <w:t>FairScheduler:</w:t>
      </w:r>
      <w:r>
        <w:rPr>
          <w:rFonts w:asciiTheme="majorHAnsi" w:hAnsiTheme="majorHAnsi" w:hint="eastAsia"/>
        </w:rPr>
        <w:t>多队列，多用户共享资源。特有的客户端创建队列的特性，使得权限控制不太完美。根据队列设定的最小共享量或者权重等</w:t>
      </w:r>
      <w:r w:rsidR="00C15C4F">
        <w:rPr>
          <w:rFonts w:asciiTheme="majorHAnsi" w:hAnsiTheme="majorHAnsi" w:hint="eastAsia"/>
        </w:rPr>
        <w:t>参数</w:t>
      </w:r>
      <w:r>
        <w:rPr>
          <w:rFonts w:asciiTheme="majorHAnsi" w:hAnsiTheme="majorHAnsi" w:hint="eastAsia"/>
        </w:rPr>
        <w:t>，按比例共享资源。</w:t>
      </w:r>
      <w:r w:rsidR="00C15C4F">
        <w:rPr>
          <w:rFonts w:asciiTheme="majorHAnsi" w:hAnsiTheme="majorHAnsi" w:hint="eastAsia"/>
        </w:rPr>
        <w:t>延迟调度机制跟</w:t>
      </w:r>
      <w:r w:rsidR="00C15C4F">
        <w:rPr>
          <w:rFonts w:asciiTheme="majorHAnsi" w:hAnsiTheme="majorHAnsi" w:hint="eastAsia"/>
        </w:rPr>
        <w:t>CapacityScheduler</w:t>
      </w:r>
      <w:r w:rsidR="00C15C4F">
        <w:rPr>
          <w:rFonts w:asciiTheme="majorHAnsi" w:hAnsiTheme="majorHAnsi" w:hint="eastAsia"/>
        </w:rPr>
        <w:t>的目的类似，但是实现方式稍有不同。资源抢占特性，是指调度器能够依据公平资源共享算法，计算每个队列应得的资源，将超额资源的队列部分容器释放掉的特性。</w:t>
      </w:r>
    </w:p>
    <w:p w:rsidR="00C313A1" w:rsidRPr="00C313A1" w:rsidRDefault="00C313A1" w:rsidP="001A06A2">
      <w:pPr>
        <w:jc w:val="center"/>
      </w:pPr>
    </w:p>
    <w:p w:rsidR="00663D23" w:rsidRDefault="00663D23" w:rsidP="00A93F30"/>
    <w:p w:rsidR="002E6461" w:rsidRDefault="002E6461" w:rsidP="00A93F30"/>
    <w:p w:rsidR="00663D23" w:rsidRDefault="008429F7" w:rsidP="001A2CBA">
      <w:pPr>
        <w:pStyle w:val="1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 w:rsidR="00663D23" w:rsidRPr="001A2CBA">
        <w:rPr>
          <w:rFonts w:hint="eastAsia"/>
          <w:sz w:val="28"/>
          <w:szCs w:val="28"/>
        </w:rPr>
        <w:t>、</w:t>
      </w:r>
      <w:r w:rsidR="00663D23" w:rsidRPr="001A2CBA">
        <w:rPr>
          <w:rFonts w:hint="eastAsia"/>
          <w:sz w:val="28"/>
          <w:szCs w:val="28"/>
        </w:rPr>
        <w:t>YARN</w:t>
      </w:r>
      <w:r w:rsidR="00663D23" w:rsidRPr="001A2CBA">
        <w:rPr>
          <w:rFonts w:hint="eastAsia"/>
          <w:sz w:val="28"/>
          <w:szCs w:val="28"/>
        </w:rPr>
        <w:t>源码分析</w:t>
      </w:r>
    </w:p>
    <w:p w:rsidR="00EE0E8A" w:rsidRDefault="008429F7" w:rsidP="00D4360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 w:rsidR="00EE0E8A" w:rsidRPr="00D43605">
        <w:rPr>
          <w:rFonts w:hint="eastAsia"/>
          <w:sz w:val="21"/>
          <w:szCs w:val="21"/>
        </w:rPr>
        <w:t xml:space="preserve">.1 </w:t>
      </w:r>
      <w:r w:rsidR="00EE0E8A" w:rsidRPr="00D43605">
        <w:rPr>
          <w:rFonts w:hint="eastAsia"/>
          <w:sz w:val="21"/>
          <w:szCs w:val="21"/>
        </w:rPr>
        <w:t>基本架构</w:t>
      </w:r>
    </w:p>
    <w:p w:rsidR="0048115E" w:rsidRPr="004F18DD" w:rsidRDefault="00D43605" w:rsidP="00154C3A">
      <w:pPr>
        <w:rPr>
          <w:rFonts w:asciiTheme="majorHAnsi" w:hAnsiTheme="majorHAnsi"/>
        </w:rPr>
      </w:pPr>
      <w:r>
        <w:rPr>
          <w:rFonts w:hint="eastAsia"/>
        </w:rPr>
        <w:tab/>
      </w:r>
      <w:r w:rsidR="0048115E" w:rsidRPr="004F18DD">
        <w:rPr>
          <w:rFonts w:asciiTheme="majorHAnsi"/>
        </w:rPr>
        <w:t>资源调度器是可插拔式的，可以根据需要实现自己的调度器。</w:t>
      </w:r>
      <w:r w:rsidR="0048115E" w:rsidRPr="004F18DD">
        <w:rPr>
          <w:rFonts w:asciiTheme="majorHAnsi" w:hAnsiTheme="majorHAnsi"/>
        </w:rPr>
        <w:t>ResourceMananger</w:t>
      </w:r>
      <w:r w:rsidR="0048115E" w:rsidRPr="004F18DD">
        <w:rPr>
          <w:rFonts w:asciiTheme="majorHAnsi"/>
        </w:rPr>
        <w:t>在初始化时会根据用户的配置创建一个资源调度器对象，相关代码如下：</w:t>
      </w:r>
    </w:p>
    <w:p w:rsidR="00154C3A" w:rsidRPr="004F18DD" w:rsidRDefault="00154C3A" w:rsidP="00154C3A">
      <w:pPr>
        <w:jc w:val="center"/>
        <w:rPr>
          <w:rFonts w:asciiTheme="majorHAnsi" w:hAnsiTheme="majorHAnsi"/>
        </w:rPr>
      </w:pPr>
      <w:r w:rsidRPr="004F18DD">
        <w:rPr>
          <w:rFonts w:asciiTheme="majorHAnsi" w:hAnsiTheme="majorHAnsi"/>
          <w:noProof/>
        </w:rPr>
        <w:drawing>
          <wp:inline distT="0" distB="0" distL="0" distR="0">
            <wp:extent cx="4187322" cy="2165794"/>
            <wp:effectExtent l="19050" t="0" r="3678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774" cy="2166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C3A" w:rsidRDefault="00BC102B" w:rsidP="00154C3A">
      <w:pPr>
        <w:rPr>
          <w:rFonts w:asciiTheme="majorHAnsi"/>
        </w:rPr>
      </w:pPr>
      <w:r>
        <w:rPr>
          <w:rFonts w:asciiTheme="majorHAnsi" w:hint="eastAsia"/>
        </w:rPr>
        <w:tab/>
      </w:r>
      <w:r w:rsidR="00B952F0" w:rsidRPr="004F18DD">
        <w:rPr>
          <w:rFonts w:asciiTheme="majorHAnsi"/>
        </w:rPr>
        <w:t>管理通过参数</w:t>
      </w:r>
      <w:r w:rsidR="00B952F0" w:rsidRPr="004F18DD">
        <w:rPr>
          <w:rFonts w:asciiTheme="majorHAnsi" w:hAnsiTheme="majorHAnsi"/>
        </w:rPr>
        <w:t>yarn.resourcemananger.scheduler.class</w:t>
      </w:r>
      <w:r w:rsidR="00B952F0" w:rsidRPr="004F18DD">
        <w:rPr>
          <w:rFonts w:asciiTheme="majorHAnsi"/>
        </w:rPr>
        <w:t>设置资源调度器的主类，</w:t>
      </w:r>
      <w:r>
        <w:rPr>
          <w:rFonts w:asciiTheme="majorHAnsi"/>
        </w:rPr>
        <w:t>默认是</w:t>
      </w:r>
      <w:r>
        <w:rPr>
          <w:rFonts w:asciiTheme="majorHAnsi" w:hint="eastAsia"/>
        </w:rPr>
        <w:t>FariScheduler</w:t>
      </w:r>
      <w:r w:rsidR="00684226">
        <w:rPr>
          <w:rFonts w:asciiTheme="majorHAnsi" w:hint="eastAsia"/>
        </w:rPr>
        <w:t>。</w:t>
      </w:r>
    </w:p>
    <w:p w:rsidR="00C8106C" w:rsidRDefault="00C8106C" w:rsidP="00154C3A">
      <w:pPr>
        <w:rPr>
          <w:rFonts w:asciiTheme="majorHAnsi"/>
        </w:rPr>
      </w:pPr>
    </w:p>
    <w:p w:rsidR="00C8106C" w:rsidRDefault="00C8106C" w:rsidP="00154C3A">
      <w:pPr>
        <w:rPr>
          <w:rFonts w:asciiTheme="majorHAnsi"/>
        </w:rPr>
      </w:pPr>
    </w:p>
    <w:p w:rsidR="00FB71A7" w:rsidRDefault="00FB71A7" w:rsidP="00154C3A">
      <w:pPr>
        <w:rPr>
          <w:rFonts w:asciiTheme="majorHAnsi"/>
        </w:rPr>
      </w:pPr>
    </w:p>
    <w:p w:rsidR="00FB71A7" w:rsidRDefault="00FB71A7" w:rsidP="00154C3A">
      <w:pPr>
        <w:rPr>
          <w:rFonts w:asciiTheme="majorHAnsi"/>
        </w:rPr>
      </w:pPr>
    </w:p>
    <w:p w:rsidR="00FB71A7" w:rsidRDefault="00FB71A7" w:rsidP="00154C3A">
      <w:pPr>
        <w:rPr>
          <w:rFonts w:asciiTheme="majorHAnsi"/>
        </w:rPr>
      </w:pPr>
    </w:p>
    <w:p w:rsidR="00FB71A7" w:rsidRDefault="00FB71A7" w:rsidP="00154C3A">
      <w:pPr>
        <w:rPr>
          <w:rFonts w:asciiTheme="majorHAnsi"/>
        </w:rPr>
      </w:pPr>
    </w:p>
    <w:p w:rsidR="00FB71A7" w:rsidRDefault="00FB71A7" w:rsidP="00154C3A">
      <w:pPr>
        <w:rPr>
          <w:rFonts w:asciiTheme="majorHAnsi"/>
        </w:rPr>
      </w:pPr>
    </w:p>
    <w:p w:rsidR="00FB71A7" w:rsidRPr="00FB71A7" w:rsidRDefault="00FB71A7" w:rsidP="00154C3A">
      <w:pPr>
        <w:rPr>
          <w:rFonts w:asciiTheme="majorHAnsi"/>
        </w:rPr>
      </w:pPr>
    </w:p>
    <w:p w:rsidR="00C8106C" w:rsidRDefault="00C8106C" w:rsidP="00154C3A">
      <w:pPr>
        <w:rPr>
          <w:rFonts w:asciiTheme="majorHAnsi"/>
        </w:rPr>
      </w:pPr>
      <w:r>
        <w:rPr>
          <w:rFonts w:asciiTheme="majorHAnsi" w:hint="eastAsia"/>
        </w:rPr>
        <w:lastRenderedPageBreak/>
        <w:t>所有的调度器均应该实现接口</w:t>
      </w:r>
      <w:r>
        <w:rPr>
          <w:rFonts w:asciiTheme="majorHAnsi" w:hint="eastAsia"/>
        </w:rPr>
        <w:t>ResourceScheduler</w:t>
      </w:r>
      <w:r>
        <w:rPr>
          <w:rFonts w:asciiTheme="majorHAnsi" w:hint="eastAsia"/>
        </w:rPr>
        <w:t>，</w:t>
      </w:r>
      <w:r w:rsidR="000A4646">
        <w:rPr>
          <w:rFonts w:asciiTheme="majorHAnsi" w:hint="eastAsia"/>
        </w:rPr>
        <w:t>组织关系如下图：</w:t>
      </w:r>
    </w:p>
    <w:p w:rsidR="000A4646" w:rsidRPr="004D7B74" w:rsidRDefault="000A4646" w:rsidP="00154C3A">
      <w:r>
        <w:object w:dxaOrig="12907" w:dyaOrig="72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5pt;height:231.9pt" o:ole="">
            <v:imagedata r:id="rId9" o:title=""/>
          </v:shape>
          <o:OLEObject Type="Embed" ProgID="Visio.Drawing.11" ShapeID="_x0000_i1025" DrawAspect="Content" ObjectID="_1491565970" r:id="rId10"/>
        </w:object>
      </w:r>
    </w:p>
    <w:p w:rsidR="004D7B74" w:rsidRDefault="004D7B74" w:rsidP="00154C3A">
      <w:pPr>
        <w:rPr>
          <w:rFonts w:asciiTheme="majorHAnsi" w:hAnsiTheme="majorHAnsi"/>
        </w:rPr>
      </w:pPr>
      <w:r>
        <w:rPr>
          <w:rFonts w:asciiTheme="majorHAnsi" w:hAnsiTheme="majorHAnsi" w:hint="eastAsia"/>
        </w:rPr>
        <w:tab/>
      </w:r>
      <w:r w:rsidR="00A92379">
        <w:rPr>
          <w:rFonts w:asciiTheme="majorHAnsi" w:hAnsiTheme="majorHAnsi" w:hint="eastAsia"/>
        </w:rPr>
        <w:t>YARN</w:t>
      </w:r>
      <w:r w:rsidR="00A92379">
        <w:rPr>
          <w:rFonts w:asciiTheme="majorHAnsi" w:hAnsiTheme="majorHAnsi" w:hint="eastAsia"/>
        </w:rPr>
        <w:t>的资源管理器实际上是一个事件处理器，处理来自外部的</w:t>
      </w:r>
      <w:r w:rsidR="00A92379">
        <w:rPr>
          <w:rFonts w:asciiTheme="majorHAnsi" w:hAnsiTheme="majorHAnsi" w:hint="eastAsia"/>
        </w:rPr>
        <w:t>6</w:t>
      </w:r>
      <w:r w:rsidR="00A92379">
        <w:rPr>
          <w:rFonts w:asciiTheme="majorHAnsi" w:hAnsiTheme="majorHAnsi" w:hint="eastAsia"/>
        </w:rPr>
        <w:t>种</w:t>
      </w:r>
      <w:r w:rsidR="00A92379">
        <w:rPr>
          <w:rFonts w:asciiTheme="majorHAnsi" w:hAnsiTheme="majorHAnsi" w:hint="eastAsia"/>
        </w:rPr>
        <w:t>SchedulerEvent</w:t>
      </w:r>
    </w:p>
    <w:p w:rsidR="00A92379" w:rsidRDefault="004D7B74" w:rsidP="00154C3A">
      <w:pPr>
        <w:rPr>
          <w:rFonts w:asciiTheme="majorHAnsi" w:hAnsiTheme="majorHAnsi"/>
        </w:rPr>
      </w:pPr>
      <w:r>
        <w:rPr>
          <w:rFonts w:asciiTheme="majorHAnsi" w:hAnsiTheme="majorHAnsi" w:hint="eastAsia"/>
        </w:rPr>
        <w:t>-</w:t>
      </w:r>
      <w:r w:rsidR="00A92379">
        <w:rPr>
          <w:rFonts w:asciiTheme="majorHAnsi" w:hAnsiTheme="majorHAnsi" w:hint="eastAsia"/>
        </w:rPr>
        <w:t>Type</w:t>
      </w:r>
      <w:r w:rsidR="00A92379">
        <w:rPr>
          <w:rFonts w:asciiTheme="majorHAnsi" w:hAnsiTheme="majorHAnsi" w:hint="eastAsia"/>
        </w:rPr>
        <w:t>类型的事件，</w:t>
      </w:r>
      <w:r>
        <w:rPr>
          <w:rFonts w:asciiTheme="majorHAnsi" w:hAnsiTheme="majorHAnsi" w:hint="eastAsia"/>
        </w:rPr>
        <w:t>并根据时间的具体含义进行相应的处理，如下图所示：</w:t>
      </w:r>
    </w:p>
    <w:p w:rsidR="004D7B74" w:rsidRDefault="004D7B74" w:rsidP="00154C3A">
      <w:r>
        <w:rPr>
          <w:rFonts w:asciiTheme="majorHAnsi" w:hAnsiTheme="majorHAnsi" w:hint="eastAsia"/>
        </w:rPr>
        <w:tab/>
      </w:r>
      <w:r w:rsidR="0004145F">
        <w:object w:dxaOrig="13691" w:dyaOrig="8929">
          <v:shape id="_x0000_i1026" type="#_x0000_t75" style="width:414.7pt;height:270.7pt" o:ole="">
            <v:imagedata r:id="rId11" o:title=""/>
          </v:shape>
          <o:OLEObject Type="Embed" ProgID="Visio.Drawing.11" ShapeID="_x0000_i1026" DrawAspect="Content" ObjectID="_1491565971" r:id="rId12"/>
        </w:object>
      </w:r>
    </w:p>
    <w:p w:rsidR="000E02FA" w:rsidRDefault="00C92F27" w:rsidP="00154C3A">
      <w:pPr>
        <w:rPr>
          <w:rFonts w:asciiTheme="majorHAnsi" w:hAnsiTheme="majorHAnsi"/>
        </w:rPr>
      </w:pPr>
      <w:r>
        <w:rPr>
          <w:rFonts w:asciiTheme="majorHAnsi" w:hAnsiTheme="majorHAnsi" w:hint="eastAsia"/>
        </w:rPr>
        <w:tab/>
      </w:r>
      <w:r w:rsidR="0004145F" w:rsidRPr="00C92F27">
        <w:rPr>
          <w:rFonts w:asciiTheme="majorHAnsi" w:hAnsiTheme="majorHAnsi" w:hint="eastAsia"/>
        </w:rPr>
        <w:t>ResourceManager</w:t>
      </w:r>
      <w:r w:rsidR="0004145F" w:rsidRPr="00C92F27">
        <w:rPr>
          <w:rFonts w:asciiTheme="majorHAnsi" w:hAnsiTheme="majorHAnsi" w:hint="eastAsia"/>
        </w:rPr>
        <w:t>收到</w:t>
      </w:r>
      <w:r w:rsidR="0004145F" w:rsidRPr="00C92F27">
        <w:rPr>
          <w:rFonts w:asciiTheme="majorHAnsi" w:hAnsiTheme="majorHAnsi" w:hint="eastAsia"/>
        </w:rPr>
        <w:t>NodeManager</w:t>
      </w:r>
      <w:r w:rsidR="0004145F" w:rsidRPr="00C92F27">
        <w:rPr>
          <w:rFonts w:asciiTheme="majorHAnsi" w:hAnsiTheme="majorHAnsi" w:hint="eastAsia"/>
        </w:rPr>
        <w:t>通过心跳机制汇报的信息后，会触发一个</w:t>
      </w:r>
      <w:r w:rsidR="0004145F" w:rsidRPr="00C92F27">
        <w:rPr>
          <w:rFonts w:asciiTheme="majorHAnsi" w:hAnsiTheme="majorHAnsi" w:hint="eastAsia"/>
        </w:rPr>
        <w:t>NODE_UPDATE</w:t>
      </w:r>
      <w:r>
        <w:rPr>
          <w:rFonts w:asciiTheme="majorHAnsi" w:hAnsiTheme="majorHAnsi" w:hint="eastAsia"/>
        </w:rPr>
        <w:t>事件，该事件会触发资源调度器最核心的资源分配机制。</w:t>
      </w:r>
    </w:p>
    <w:p w:rsidR="007D0DA0" w:rsidRDefault="008429F7" w:rsidP="000E02FA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 w:rsidR="007D0DA0" w:rsidRPr="000E02FA">
        <w:rPr>
          <w:rFonts w:hint="eastAsia"/>
          <w:sz w:val="21"/>
          <w:szCs w:val="21"/>
        </w:rPr>
        <w:t xml:space="preserve">.2 </w:t>
      </w:r>
      <w:r w:rsidR="007D0DA0" w:rsidRPr="000E02FA">
        <w:rPr>
          <w:rFonts w:hint="eastAsia"/>
          <w:sz w:val="21"/>
          <w:szCs w:val="21"/>
        </w:rPr>
        <w:t>资源调度模型</w:t>
      </w:r>
    </w:p>
    <w:p w:rsidR="000E02FA" w:rsidRDefault="000E02FA" w:rsidP="000E02FA">
      <w:pPr>
        <w:rPr>
          <w:rFonts w:asciiTheme="majorHAnsi" w:hAnsiTheme="majorHAnsi"/>
        </w:rPr>
      </w:pPr>
      <w:r>
        <w:rPr>
          <w:rFonts w:hint="eastAsia"/>
        </w:rPr>
        <w:tab/>
      </w:r>
      <w:r w:rsidRPr="006A1FC9">
        <w:rPr>
          <w:rFonts w:asciiTheme="majorHAnsi" w:hAnsiTheme="majorHAnsi" w:hint="eastAsia"/>
        </w:rPr>
        <w:t>YARN</w:t>
      </w:r>
      <w:r w:rsidRPr="006A1FC9">
        <w:rPr>
          <w:rFonts w:asciiTheme="majorHAnsi" w:hAnsiTheme="majorHAnsi" w:hint="eastAsia"/>
        </w:rPr>
        <w:t>采用了双层资源调度模型</w:t>
      </w:r>
      <w:r w:rsidR="006A1FC9">
        <w:rPr>
          <w:rFonts w:asciiTheme="majorHAnsi" w:hAnsiTheme="majorHAnsi" w:hint="eastAsia"/>
        </w:rPr>
        <w:t>：在第一层中，</w:t>
      </w:r>
      <w:r w:rsidR="006A1FC9">
        <w:rPr>
          <w:rFonts w:asciiTheme="majorHAnsi" w:hAnsiTheme="majorHAnsi" w:hint="eastAsia"/>
        </w:rPr>
        <w:t>ResourceManager</w:t>
      </w:r>
      <w:r w:rsidR="006A1FC9">
        <w:rPr>
          <w:rFonts w:asciiTheme="majorHAnsi" w:hAnsiTheme="majorHAnsi" w:hint="eastAsia"/>
        </w:rPr>
        <w:t>中的资源调度器将资源分配给各个</w:t>
      </w:r>
      <w:r w:rsidR="006A1FC9">
        <w:rPr>
          <w:rFonts w:asciiTheme="majorHAnsi" w:hAnsiTheme="majorHAnsi" w:hint="eastAsia"/>
        </w:rPr>
        <w:t>ApplicationMaster</w:t>
      </w:r>
      <w:r w:rsidR="006A1FC9">
        <w:rPr>
          <w:rFonts w:asciiTheme="majorHAnsi" w:hAnsiTheme="majorHAnsi" w:hint="eastAsia"/>
        </w:rPr>
        <w:t>，第二层中，</w:t>
      </w:r>
      <w:r w:rsidR="006A1FC9">
        <w:rPr>
          <w:rFonts w:asciiTheme="majorHAnsi" w:hAnsiTheme="majorHAnsi" w:hint="eastAsia"/>
        </w:rPr>
        <w:t>ApplicationMaster</w:t>
      </w:r>
      <w:r w:rsidR="006A1FC9">
        <w:rPr>
          <w:rFonts w:asciiTheme="majorHAnsi" w:hAnsiTheme="majorHAnsi" w:hint="eastAsia"/>
        </w:rPr>
        <w:t>再进一步将资源分配给它</w:t>
      </w:r>
      <w:r w:rsidR="006A1FC9">
        <w:rPr>
          <w:rFonts w:asciiTheme="majorHAnsi" w:hAnsiTheme="majorHAnsi" w:hint="eastAsia"/>
        </w:rPr>
        <w:lastRenderedPageBreak/>
        <w:t>内部的各个任务。</w:t>
      </w:r>
    </w:p>
    <w:p w:rsidR="00A40651" w:rsidRDefault="00A40651" w:rsidP="000E02FA">
      <w:pPr>
        <w:rPr>
          <w:rFonts w:asciiTheme="majorHAnsi" w:hAnsiTheme="majorHAnsi"/>
        </w:rPr>
      </w:pPr>
      <w:r>
        <w:rPr>
          <w:rFonts w:asciiTheme="majorHAnsi" w:hAnsiTheme="majorHAnsi" w:hint="eastAsia"/>
        </w:rPr>
        <w:tab/>
        <w:t>YARN</w:t>
      </w:r>
      <w:r>
        <w:rPr>
          <w:rFonts w:asciiTheme="majorHAnsi" w:hAnsiTheme="majorHAnsi" w:hint="eastAsia"/>
        </w:rPr>
        <w:t>的资源分配过程是异步的，资源调度器将资源分配给一个应用程序后，不会立刻</w:t>
      </w:r>
      <w:r>
        <w:rPr>
          <w:rFonts w:asciiTheme="majorHAnsi" w:hAnsiTheme="majorHAnsi" w:hint="eastAsia"/>
        </w:rPr>
        <w:t>Push</w:t>
      </w:r>
      <w:r>
        <w:rPr>
          <w:rFonts w:asciiTheme="majorHAnsi" w:hAnsiTheme="majorHAnsi" w:hint="eastAsia"/>
        </w:rPr>
        <w:t>给对应的</w:t>
      </w:r>
      <w:r>
        <w:rPr>
          <w:rFonts w:asciiTheme="majorHAnsi" w:hAnsiTheme="majorHAnsi" w:hint="eastAsia"/>
        </w:rPr>
        <w:t>ApplicationMaster</w:t>
      </w:r>
      <w:r>
        <w:rPr>
          <w:rFonts w:asciiTheme="majorHAnsi" w:hAnsiTheme="majorHAnsi" w:hint="eastAsia"/>
        </w:rPr>
        <w:t>，而是暂时放到一个缓冲区中，等待</w:t>
      </w:r>
      <w:r>
        <w:rPr>
          <w:rFonts w:asciiTheme="majorHAnsi" w:hAnsiTheme="majorHAnsi" w:hint="eastAsia"/>
        </w:rPr>
        <w:t>ApplicationMaster</w:t>
      </w:r>
      <w:r>
        <w:rPr>
          <w:rFonts w:asciiTheme="majorHAnsi" w:hAnsiTheme="majorHAnsi" w:hint="eastAsia"/>
        </w:rPr>
        <w:t>通过周期性的心跳主动来取。</w:t>
      </w:r>
    </w:p>
    <w:p w:rsidR="00691B0A" w:rsidRDefault="00691B0A" w:rsidP="000E02FA">
      <w:pPr>
        <w:rPr>
          <w:rFonts w:asciiTheme="majorHAnsi" w:hAnsiTheme="majorHAnsi"/>
        </w:rPr>
      </w:pPr>
      <w:r>
        <w:rPr>
          <w:rFonts w:asciiTheme="majorHAnsi" w:hAnsiTheme="majorHAnsi" w:hint="eastAsia"/>
        </w:rPr>
        <w:tab/>
      </w:r>
      <w:r>
        <w:rPr>
          <w:rFonts w:asciiTheme="majorHAnsi" w:hAnsiTheme="majorHAnsi" w:hint="eastAsia"/>
        </w:rPr>
        <w:t>步骤如下图所示：</w:t>
      </w:r>
    </w:p>
    <w:p w:rsidR="00691B0A" w:rsidRDefault="00BB73AD" w:rsidP="000E02FA">
      <w:r>
        <w:rPr>
          <w:rFonts w:asciiTheme="majorHAnsi" w:hAnsiTheme="majorHAnsi" w:hint="eastAsia"/>
        </w:rPr>
        <w:tab/>
      </w:r>
      <w:r>
        <w:object w:dxaOrig="9917" w:dyaOrig="4881">
          <v:shape id="_x0000_i1027" type="#_x0000_t75" style="width:345.95pt;height:170.2pt" o:ole="">
            <v:imagedata r:id="rId13" o:title=""/>
          </v:shape>
          <o:OLEObject Type="Embed" ProgID="Visio.Drawing.11" ShapeID="_x0000_i1027" DrawAspect="Content" ObjectID="_1491565972" r:id="rId14"/>
        </w:object>
      </w:r>
    </w:p>
    <w:p w:rsidR="00BB73AD" w:rsidRPr="00797152" w:rsidRDefault="009F13C7" w:rsidP="000E02FA">
      <w:pPr>
        <w:rPr>
          <w:rFonts w:asciiTheme="majorHAnsi" w:hAnsiTheme="majorHAnsi"/>
        </w:rPr>
      </w:pPr>
      <w:r w:rsidRPr="00797152">
        <w:rPr>
          <w:rFonts w:asciiTheme="majorHAnsi" w:hAnsiTheme="majorHAnsi" w:hint="eastAsia"/>
        </w:rPr>
        <w:tab/>
      </w:r>
      <w:r w:rsidR="00BB73AD" w:rsidRPr="00797152">
        <w:rPr>
          <w:rFonts w:asciiTheme="majorHAnsi" w:hAnsiTheme="majorHAnsi" w:hint="eastAsia"/>
        </w:rPr>
        <w:t>其中</w:t>
      </w:r>
      <w:r w:rsidRPr="00797152">
        <w:rPr>
          <w:rFonts w:asciiTheme="majorHAnsi" w:hAnsiTheme="majorHAnsi" w:hint="eastAsia"/>
        </w:rPr>
        <w:t>资源调度器关注的是步骤</w:t>
      </w:r>
      <w:r w:rsidRPr="00797152">
        <w:rPr>
          <w:rFonts w:asciiTheme="majorHAnsi" w:hAnsiTheme="majorHAnsi" w:hint="eastAsia"/>
        </w:rPr>
        <w:t>4</w:t>
      </w:r>
      <w:r w:rsidRPr="00797152">
        <w:rPr>
          <w:rFonts w:asciiTheme="majorHAnsi" w:hAnsiTheme="majorHAnsi" w:hint="eastAsia"/>
        </w:rPr>
        <w:t>中采用的策略，即如何将节点上空闲的资源分配给各应用程序，至于步骤</w:t>
      </w:r>
      <w:r w:rsidRPr="00797152">
        <w:rPr>
          <w:rFonts w:asciiTheme="majorHAnsi" w:hAnsiTheme="majorHAnsi" w:hint="eastAsia"/>
        </w:rPr>
        <w:t>7</w:t>
      </w:r>
      <w:r w:rsidRPr="00797152">
        <w:rPr>
          <w:rFonts w:asciiTheme="majorHAnsi" w:hAnsiTheme="majorHAnsi" w:hint="eastAsia"/>
        </w:rPr>
        <w:t>中的策略，则完全由应用程序自己决定。</w:t>
      </w:r>
    </w:p>
    <w:p w:rsidR="003846D7" w:rsidRDefault="00427757" w:rsidP="000E02FA">
      <w:pPr>
        <w:rPr>
          <w:rFonts w:asciiTheme="majorHAnsi" w:hAnsiTheme="majorHAnsi"/>
        </w:rPr>
      </w:pPr>
      <w:r w:rsidRPr="00797152">
        <w:rPr>
          <w:rFonts w:asciiTheme="majorHAnsi" w:hAnsiTheme="majorHAnsi" w:hint="eastAsia"/>
        </w:rPr>
        <w:tab/>
      </w:r>
      <w:r w:rsidR="00797152">
        <w:rPr>
          <w:rFonts w:asciiTheme="majorHAnsi" w:hAnsiTheme="majorHAnsi" w:hint="eastAsia"/>
        </w:rPr>
        <w:t>以</w:t>
      </w:r>
      <w:r w:rsidR="00797152">
        <w:rPr>
          <w:rFonts w:asciiTheme="majorHAnsi" w:hAnsiTheme="majorHAnsi" w:hint="eastAsia"/>
        </w:rPr>
        <w:t>FairScheduler</w:t>
      </w:r>
      <w:r w:rsidR="00797152">
        <w:rPr>
          <w:rFonts w:asciiTheme="majorHAnsi" w:hAnsiTheme="majorHAnsi" w:hint="eastAsia"/>
        </w:rPr>
        <w:t>为例，</w:t>
      </w:r>
      <w:r w:rsidR="003846D7" w:rsidRPr="00797152">
        <w:rPr>
          <w:rFonts w:asciiTheme="majorHAnsi" w:hAnsiTheme="majorHAnsi" w:hint="eastAsia"/>
        </w:rPr>
        <w:t>assignContainers</w:t>
      </w:r>
      <w:r w:rsidR="00A27062">
        <w:rPr>
          <w:rFonts w:asciiTheme="majorHAnsi" w:hAnsiTheme="majorHAnsi" w:hint="eastAsia"/>
        </w:rPr>
        <w:t>相关</w:t>
      </w:r>
      <w:r w:rsidR="00797152">
        <w:rPr>
          <w:rFonts w:asciiTheme="majorHAnsi" w:hAnsiTheme="majorHAnsi" w:hint="eastAsia"/>
        </w:rPr>
        <w:t>类</w:t>
      </w:r>
      <w:r w:rsidR="00A27062">
        <w:rPr>
          <w:rFonts w:asciiTheme="majorHAnsi" w:hAnsiTheme="majorHAnsi" w:hint="eastAsia"/>
        </w:rPr>
        <w:t>的</w:t>
      </w:r>
      <w:r w:rsidR="00797152">
        <w:rPr>
          <w:rFonts w:asciiTheme="majorHAnsi" w:hAnsiTheme="majorHAnsi" w:hint="eastAsia"/>
        </w:rPr>
        <w:t>关系图</w:t>
      </w:r>
      <w:r w:rsidR="003846D7" w:rsidRPr="00797152">
        <w:rPr>
          <w:rFonts w:asciiTheme="majorHAnsi" w:hAnsiTheme="majorHAnsi" w:hint="eastAsia"/>
        </w:rPr>
        <w:t>如下：</w:t>
      </w:r>
    </w:p>
    <w:p w:rsidR="00797152" w:rsidRDefault="00002D34" w:rsidP="00266A28">
      <w:pPr>
        <w:jc w:val="center"/>
      </w:pPr>
      <w:r>
        <w:object w:dxaOrig="15826" w:dyaOrig="13724">
          <v:shape id="_x0000_i1028" type="#_x0000_t75" style="width:359.05pt;height:312.3pt" o:ole="">
            <v:imagedata r:id="rId15" o:title=""/>
          </v:shape>
          <o:OLEObject Type="Embed" ProgID="Visio.Drawing.11" ShapeID="_x0000_i1028" DrawAspect="Content" ObjectID="_1491565973" r:id="rId16"/>
        </w:object>
      </w:r>
    </w:p>
    <w:p w:rsidR="0063532E" w:rsidRDefault="0063532E" w:rsidP="000E02FA">
      <w:pPr>
        <w:rPr>
          <w:rFonts w:asciiTheme="majorHAnsi" w:hAnsiTheme="majorHAnsi"/>
        </w:rPr>
      </w:pPr>
    </w:p>
    <w:p w:rsidR="00797152" w:rsidRDefault="0063532E" w:rsidP="000E02FA">
      <w:pPr>
        <w:rPr>
          <w:rFonts w:asciiTheme="majorHAnsi" w:hAnsiTheme="majorHAnsi"/>
        </w:rPr>
      </w:pPr>
      <w:r>
        <w:rPr>
          <w:rFonts w:asciiTheme="majorHAnsi" w:hAnsiTheme="majorHAnsi" w:hint="eastAsia"/>
        </w:rPr>
        <w:t>其代码执行流程如下所示：</w:t>
      </w:r>
    </w:p>
    <w:p w:rsidR="0063532E" w:rsidRDefault="0063532E" w:rsidP="000E02FA">
      <w:r>
        <w:rPr>
          <w:rFonts w:asciiTheme="majorHAnsi" w:hAnsiTheme="majorHAnsi" w:hint="eastAsia"/>
        </w:rPr>
        <w:lastRenderedPageBreak/>
        <w:tab/>
      </w:r>
      <w:r w:rsidR="00036494">
        <w:object w:dxaOrig="7257" w:dyaOrig="3553">
          <v:shape id="_x0000_i1029" type="#_x0000_t75" style="width:362.8pt;height:177.65pt" o:ole="">
            <v:imagedata r:id="rId17" o:title=""/>
          </v:shape>
          <o:OLEObject Type="Embed" ProgID="Visio.Drawing.11" ShapeID="_x0000_i1029" DrawAspect="Content" ObjectID="_1491565974" r:id="rId18"/>
        </w:object>
      </w:r>
    </w:p>
    <w:p w:rsidR="00DA60CE" w:rsidRDefault="00DA60CE" w:rsidP="000E02FA"/>
    <w:p w:rsidR="00036494" w:rsidRDefault="00B30A52" w:rsidP="000E02FA">
      <w:r>
        <w:rPr>
          <w:rFonts w:hint="eastAsia"/>
        </w:rPr>
        <w:t>调用关系，</w:t>
      </w:r>
      <w:r w:rsidR="00036494">
        <w:rPr>
          <w:rFonts w:hint="eastAsia"/>
        </w:rPr>
        <w:t>代码分析：</w:t>
      </w:r>
    </w:p>
    <w:p w:rsidR="00981568" w:rsidRPr="0083183C" w:rsidRDefault="00981568" w:rsidP="000E02FA">
      <w:pPr>
        <w:rPr>
          <w:rFonts w:asciiTheme="majorHAnsi"/>
        </w:rPr>
      </w:pPr>
      <w:r>
        <w:rPr>
          <w:rFonts w:hint="eastAsia"/>
        </w:rPr>
        <w:tab/>
      </w:r>
      <w:r w:rsidRPr="00910EEC">
        <w:rPr>
          <w:rFonts w:asciiTheme="majorHAnsi"/>
        </w:rPr>
        <w:t>分为两个部分，部分</w:t>
      </w:r>
      <w:r w:rsidRPr="00910EEC">
        <w:rPr>
          <w:rFonts w:asciiTheme="majorHAnsi" w:hAnsiTheme="majorHAnsi"/>
        </w:rPr>
        <w:t>1</w:t>
      </w:r>
      <w:r w:rsidRPr="00910EEC">
        <w:rPr>
          <w:rFonts w:asciiTheme="majorHAnsi"/>
        </w:rPr>
        <w:t>为</w:t>
      </w:r>
      <w:r w:rsidRPr="00910EEC">
        <w:rPr>
          <w:rFonts w:asciiTheme="majorHAnsi" w:hAnsiTheme="majorHAnsi"/>
        </w:rPr>
        <w:t>Client</w:t>
      </w:r>
      <w:r w:rsidRPr="00910EEC">
        <w:rPr>
          <w:rFonts w:asciiTheme="majorHAnsi"/>
        </w:rPr>
        <w:t>提交到</w:t>
      </w:r>
      <w:r w:rsidRPr="00910EEC">
        <w:rPr>
          <w:rFonts w:asciiTheme="majorHAnsi" w:hAnsiTheme="majorHAnsi"/>
        </w:rPr>
        <w:t>ResourceManager</w:t>
      </w:r>
      <w:r w:rsidRPr="00910EEC">
        <w:rPr>
          <w:rFonts w:asciiTheme="majorHAnsi"/>
        </w:rPr>
        <w:t>，部分</w:t>
      </w:r>
      <w:r w:rsidRPr="00910EEC">
        <w:rPr>
          <w:rFonts w:asciiTheme="majorHAnsi" w:hAnsiTheme="majorHAnsi"/>
        </w:rPr>
        <w:t>2</w:t>
      </w:r>
      <w:r w:rsidRPr="00910EEC">
        <w:rPr>
          <w:rFonts w:asciiTheme="majorHAnsi"/>
        </w:rPr>
        <w:t>为</w:t>
      </w:r>
      <w:r w:rsidRPr="00910EEC">
        <w:rPr>
          <w:rFonts w:asciiTheme="majorHAnsi" w:hAnsiTheme="majorHAnsi"/>
        </w:rPr>
        <w:t>NodeManager</w:t>
      </w:r>
      <w:r w:rsidRPr="00910EEC">
        <w:rPr>
          <w:rFonts w:asciiTheme="majorHAnsi"/>
        </w:rPr>
        <w:t>向</w:t>
      </w:r>
      <w:r w:rsidRPr="00910EEC">
        <w:rPr>
          <w:rFonts w:asciiTheme="majorHAnsi" w:hAnsiTheme="majorHAnsi"/>
        </w:rPr>
        <w:t>RM</w:t>
      </w:r>
      <w:r w:rsidRPr="00910EEC">
        <w:rPr>
          <w:rFonts w:asciiTheme="majorHAnsi"/>
        </w:rPr>
        <w:t>汇报心跳信息，然后</w:t>
      </w:r>
      <w:r w:rsidRPr="00910EEC">
        <w:rPr>
          <w:rFonts w:asciiTheme="majorHAnsi" w:hAnsiTheme="majorHAnsi"/>
        </w:rPr>
        <w:t>update</w:t>
      </w:r>
      <w:r w:rsidRPr="00910EEC">
        <w:rPr>
          <w:rFonts w:asciiTheme="majorHAnsi"/>
        </w:rPr>
        <w:t>状态，分配</w:t>
      </w:r>
      <w:r w:rsidRPr="00910EEC">
        <w:rPr>
          <w:rFonts w:asciiTheme="majorHAnsi" w:hAnsiTheme="majorHAnsi"/>
        </w:rPr>
        <w:t>container</w:t>
      </w:r>
    </w:p>
    <w:p w:rsidR="00910EEC" w:rsidRDefault="00910EEC" w:rsidP="000E02FA">
      <w:pPr>
        <w:rPr>
          <w:rFonts w:asciiTheme="majorHAnsi"/>
        </w:rPr>
      </w:pPr>
      <w:r>
        <w:rPr>
          <w:rFonts w:asciiTheme="majorHAnsi" w:hint="eastAsia"/>
        </w:rPr>
        <w:t>部分</w:t>
      </w:r>
      <w:r>
        <w:rPr>
          <w:rFonts w:asciiTheme="majorHAnsi" w:hint="eastAsia"/>
        </w:rPr>
        <w:t>1</w:t>
      </w:r>
      <w:r>
        <w:rPr>
          <w:rFonts w:asciiTheme="majorHAnsi" w:hint="eastAsia"/>
        </w:rPr>
        <w:t>：</w:t>
      </w:r>
    </w:p>
    <w:p w:rsidR="00910EEC" w:rsidRDefault="006B25C0" w:rsidP="006B25C0">
      <w:pPr>
        <w:jc w:val="center"/>
        <w:rPr>
          <w:rFonts w:asciiTheme="majorHAnsi"/>
        </w:rPr>
      </w:pPr>
      <w:r>
        <w:object w:dxaOrig="7724" w:dyaOrig="5183">
          <v:shape id="_x0000_i1030" type="#_x0000_t75" style="width:316.5pt;height:212.75pt" o:ole="">
            <v:imagedata r:id="rId19" o:title=""/>
          </v:shape>
          <o:OLEObject Type="Embed" ProgID="Visio.Drawing.11" ShapeID="_x0000_i1030" DrawAspect="Content" ObjectID="_1491565975" r:id="rId20"/>
        </w:object>
      </w:r>
    </w:p>
    <w:p w:rsidR="00713A82" w:rsidRDefault="00713A82" w:rsidP="000E02FA">
      <w:pPr>
        <w:rPr>
          <w:rFonts w:asciiTheme="majorHAnsi"/>
        </w:rPr>
      </w:pPr>
    </w:p>
    <w:p w:rsidR="00713A82" w:rsidRDefault="00713A82" w:rsidP="000E02FA">
      <w:pPr>
        <w:rPr>
          <w:rFonts w:asciiTheme="majorHAnsi"/>
        </w:rPr>
      </w:pPr>
    </w:p>
    <w:p w:rsidR="00713A82" w:rsidRDefault="00713A82" w:rsidP="000E02FA">
      <w:pPr>
        <w:rPr>
          <w:rFonts w:asciiTheme="majorHAnsi"/>
        </w:rPr>
      </w:pPr>
    </w:p>
    <w:p w:rsidR="00713A82" w:rsidRDefault="00713A82" w:rsidP="000E02FA">
      <w:pPr>
        <w:rPr>
          <w:rFonts w:asciiTheme="majorHAnsi"/>
        </w:rPr>
      </w:pPr>
    </w:p>
    <w:p w:rsidR="00713A82" w:rsidRDefault="00713A82" w:rsidP="000E02FA">
      <w:pPr>
        <w:rPr>
          <w:rFonts w:asciiTheme="majorHAnsi"/>
        </w:rPr>
      </w:pPr>
    </w:p>
    <w:p w:rsidR="00713A82" w:rsidRDefault="00713A82" w:rsidP="000E02FA">
      <w:pPr>
        <w:rPr>
          <w:rFonts w:asciiTheme="majorHAnsi"/>
        </w:rPr>
      </w:pPr>
    </w:p>
    <w:p w:rsidR="00713A82" w:rsidRDefault="00713A82" w:rsidP="000E02FA">
      <w:pPr>
        <w:rPr>
          <w:rFonts w:asciiTheme="majorHAnsi"/>
        </w:rPr>
      </w:pPr>
    </w:p>
    <w:p w:rsidR="00713A82" w:rsidRDefault="00713A82" w:rsidP="000E02FA">
      <w:pPr>
        <w:rPr>
          <w:rFonts w:asciiTheme="majorHAnsi"/>
        </w:rPr>
      </w:pPr>
    </w:p>
    <w:p w:rsidR="00713A82" w:rsidRDefault="00713A82" w:rsidP="000E02FA">
      <w:pPr>
        <w:rPr>
          <w:rFonts w:asciiTheme="majorHAnsi"/>
        </w:rPr>
      </w:pPr>
    </w:p>
    <w:p w:rsidR="00713A82" w:rsidRDefault="00713A82" w:rsidP="000E02FA">
      <w:pPr>
        <w:rPr>
          <w:rFonts w:asciiTheme="majorHAnsi"/>
        </w:rPr>
      </w:pPr>
    </w:p>
    <w:p w:rsidR="00713A82" w:rsidRDefault="00713A82" w:rsidP="000E02FA">
      <w:pPr>
        <w:rPr>
          <w:rFonts w:asciiTheme="majorHAnsi"/>
        </w:rPr>
      </w:pPr>
    </w:p>
    <w:p w:rsidR="00713A82" w:rsidRDefault="00713A82" w:rsidP="000E02FA">
      <w:pPr>
        <w:rPr>
          <w:rFonts w:asciiTheme="majorHAnsi"/>
        </w:rPr>
      </w:pPr>
    </w:p>
    <w:p w:rsidR="00713A82" w:rsidRDefault="00713A82" w:rsidP="000E02FA">
      <w:pPr>
        <w:rPr>
          <w:rFonts w:asciiTheme="majorHAnsi"/>
        </w:rPr>
      </w:pPr>
    </w:p>
    <w:p w:rsidR="00713A82" w:rsidRDefault="00713A82" w:rsidP="000E02FA">
      <w:pPr>
        <w:rPr>
          <w:rFonts w:asciiTheme="majorHAnsi"/>
        </w:rPr>
      </w:pPr>
    </w:p>
    <w:p w:rsidR="00910EEC" w:rsidRPr="00910EEC" w:rsidRDefault="00910EEC" w:rsidP="000E02FA">
      <w:pPr>
        <w:rPr>
          <w:rFonts w:asciiTheme="majorHAnsi" w:hAnsiTheme="majorHAnsi"/>
        </w:rPr>
      </w:pPr>
      <w:r>
        <w:rPr>
          <w:rFonts w:asciiTheme="majorHAnsi" w:hint="eastAsia"/>
        </w:rPr>
        <w:t>部分</w:t>
      </w:r>
      <w:r>
        <w:rPr>
          <w:rFonts w:asciiTheme="majorHAnsi" w:hint="eastAsia"/>
        </w:rPr>
        <w:t>2</w:t>
      </w:r>
      <w:r>
        <w:rPr>
          <w:rFonts w:asciiTheme="majorHAnsi" w:hint="eastAsia"/>
        </w:rPr>
        <w:t>：</w:t>
      </w:r>
    </w:p>
    <w:p w:rsidR="00036494" w:rsidRDefault="00682DA4" w:rsidP="00682DA4">
      <w:pPr>
        <w:jc w:val="center"/>
      </w:pPr>
      <w:r>
        <w:object w:dxaOrig="7512" w:dyaOrig="5091">
          <v:shape id="_x0000_i1031" type="#_x0000_t75" style="width:336.6pt;height:228.15pt" o:ole="">
            <v:imagedata r:id="rId21" o:title=""/>
          </v:shape>
          <o:OLEObject Type="Embed" ProgID="Visio.Drawing.11" ShapeID="_x0000_i1031" DrawAspect="Content" ObjectID="_1491565976" r:id="rId22"/>
        </w:object>
      </w:r>
    </w:p>
    <w:p w:rsidR="00FE031D" w:rsidRDefault="00FE031D" w:rsidP="00A25F53">
      <w:pPr>
        <w:rPr>
          <w:rFonts w:asciiTheme="majorHAnsi" w:hAnsiTheme="majorHAnsi"/>
        </w:rPr>
      </w:pPr>
    </w:p>
    <w:p w:rsidR="003D6F38" w:rsidRDefault="003D6F38" w:rsidP="00A25F53">
      <w:pPr>
        <w:rPr>
          <w:rFonts w:asciiTheme="majorHAnsi" w:hAnsiTheme="majorHAnsi"/>
        </w:rPr>
      </w:pPr>
      <w:r>
        <w:rPr>
          <w:rFonts w:asciiTheme="majorHAnsi" w:hAnsiTheme="majorHAnsi" w:hint="eastAsia"/>
        </w:rPr>
        <w:t>containers</w:t>
      </w:r>
      <w:r>
        <w:rPr>
          <w:rFonts w:asciiTheme="majorHAnsi" w:hAnsiTheme="majorHAnsi" w:hint="eastAsia"/>
        </w:rPr>
        <w:t>的运行，调用关系的代码分析</w:t>
      </w:r>
    </w:p>
    <w:p w:rsidR="003D6F38" w:rsidRDefault="003D6F38" w:rsidP="00A25F53">
      <w:pPr>
        <w:rPr>
          <w:rFonts w:asciiTheme="majorHAnsi" w:hAnsiTheme="majorHAnsi"/>
        </w:rPr>
      </w:pPr>
      <w:r>
        <w:rPr>
          <w:rFonts w:asciiTheme="majorHAnsi" w:hAnsiTheme="majorHAnsi" w:hint="eastAsia"/>
        </w:rPr>
        <w:tab/>
      </w:r>
      <w:r w:rsidR="006B25C0">
        <w:rPr>
          <w:rFonts w:asciiTheme="majorHAnsi" w:hAnsiTheme="majorHAnsi" w:hint="eastAsia"/>
        </w:rPr>
        <w:t>在上述的步骤</w:t>
      </w:r>
      <w:r w:rsidR="006B25C0">
        <w:rPr>
          <w:rFonts w:asciiTheme="majorHAnsi" w:hAnsiTheme="majorHAnsi" w:hint="eastAsia"/>
        </w:rPr>
        <w:t>1</w:t>
      </w:r>
      <w:r w:rsidR="006B25C0">
        <w:rPr>
          <w:rFonts w:asciiTheme="majorHAnsi" w:hAnsiTheme="majorHAnsi" w:hint="eastAsia"/>
        </w:rPr>
        <w:t>中，</w:t>
      </w:r>
      <w:r w:rsidR="006B25C0">
        <w:rPr>
          <w:rFonts w:asciiTheme="majorHAnsi" w:hAnsiTheme="majorHAnsi" w:hint="eastAsia"/>
        </w:rPr>
        <w:t>RM</w:t>
      </w:r>
      <w:r w:rsidR="006B25C0">
        <w:rPr>
          <w:rFonts w:asciiTheme="majorHAnsi" w:hAnsiTheme="majorHAnsi" w:hint="eastAsia"/>
        </w:rPr>
        <w:t>由</w:t>
      </w:r>
      <w:r w:rsidR="006B25C0">
        <w:rPr>
          <w:rFonts w:asciiTheme="majorHAnsi" w:hAnsiTheme="majorHAnsi" w:hint="eastAsia"/>
        </w:rPr>
        <w:t>ResourceScheduler</w:t>
      </w:r>
      <w:r w:rsidR="006B25C0">
        <w:rPr>
          <w:rFonts w:asciiTheme="majorHAnsi" w:hAnsiTheme="majorHAnsi" w:hint="eastAsia"/>
        </w:rPr>
        <w:t>返回</w:t>
      </w:r>
      <w:r w:rsidR="006B25C0">
        <w:rPr>
          <w:rFonts w:asciiTheme="majorHAnsi" w:hAnsiTheme="majorHAnsi" w:hint="eastAsia"/>
        </w:rPr>
        <w:t>AllocatedResponse</w:t>
      </w:r>
      <w:r w:rsidR="006B25C0">
        <w:rPr>
          <w:rFonts w:asciiTheme="majorHAnsi" w:hAnsiTheme="majorHAnsi" w:hint="eastAsia"/>
        </w:rPr>
        <w:t>，其中有分配的</w:t>
      </w:r>
      <w:r w:rsidR="006B25C0">
        <w:rPr>
          <w:rFonts w:asciiTheme="majorHAnsi" w:hAnsiTheme="majorHAnsi" w:hint="eastAsia"/>
        </w:rPr>
        <w:t>container</w:t>
      </w:r>
      <w:r w:rsidR="006B25C0">
        <w:rPr>
          <w:rFonts w:asciiTheme="majorHAnsi" w:hAnsiTheme="majorHAnsi" w:hint="eastAsia"/>
        </w:rPr>
        <w:t>信息</w:t>
      </w:r>
      <w:r w:rsidR="00582522">
        <w:rPr>
          <w:rFonts w:asciiTheme="majorHAnsi" w:hAnsiTheme="majorHAnsi" w:hint="eastAsia"/>
        </w:rPr>
        <w:t>，</w:t>
      </w:r>
      <w:r w:rsidR="00582522">
        <w:rPr>
          <w:rFonts w:asciiTheme="majorHAnsi" w:hAnsiTheme="majorHAnsi" w:hint="eastAsia"/>
        </w:rPr>
        <w:t>ApplicationMaster</w:t>
      </w:r>
      <w:r w:rsidR="00582522">
        <w:rPr>
          <w:rFonts w:asciiTheme="majorHAnsi" w:hAnsiTheme="majorHAnsi" w:hint="eastAsia"/>
        </w:rPr>
        <w:t>根据</w:t>
      </w:r>
      <w:r w:rsidR="00582522">
        <w:rPr>
          <w:rFonts w:asciiTheme="majorHAnsi" w:hAnsiTheme="majorHAnsi" w:hint="eastAsia"/>
        </w:rPr>
        <w:t>Response</w:t>
      </w:r>
      <w:r w:rsidR="00582522">
        <w:rPr>
          <w:rFonts w:asciiTheme="majorHAnsi" w:hAnsiTheme="majorHAnsi" w:hint="eastAsia"/>
        </w:rPr>
        <w:t>，与</w:t>
      </w:r>
      <w:r w:rsidR="00582522">
        <w:rPr>
          <w:rFonts w:asciiTheme="majorHAnsi" w:hAnsiTheme="majorHAnsi" w:hint="eastAsia"/>
        </w:rPr>
        <w:t>NM</w:t>
      </w:r>
      <w:r w:rsidR="00582522">
        <w:rPr>
          <w:rFonts w:asciiTheme="majorHAnsi" w:hAnsiTheme="majorHAnsi" w:hint="eastAsia"/>
        </w:rPr>
        <w:t>通信并启动</w:t>
      </w:r>
      <w:r w:rsidR="00582522">
        <w:rPr>
          <w:rFonts w:asciiTheme="majorHAnsi" w:hAnsiTheme="majorHAnsi" w:hint="eastAsia"/>
        </w:rPr>
        <w:t>Container</w:t>
      </w:r>
      <w:r w:rsidR="00582522">
        <w:rPr>
          <w:rFonts w:asciiTheme="majorHAnsi" w:hAnsiTheme="majorHAnsi" w:hint="eastAsia"/>
        </w:rPr>
        <w:t>，流程如下图所示：</w:t>
      </w:r>
    </w:p>
    <w:p w:rsidR="00582522" w:rsidRDefault="00582522" w:rsidP="00A25F53">
      <w:r>
        <w:rPr>
          <w:rFonts w:asciiTheme="majorHAnsi" w:hAnsiTheme="majorHAnsi" w:hint="eastAsia"/>
        </w:rPr>
        <w:tab/>
      </w:r>
      <w:r w:rsidR="004307A8">
        <w:object w:dxaOrig="8251" w:dyaOrig="5573">
          <v:shape id="_x0000_i1032" type="#_x0000_t75" style="width:347.4pt;height:234.7pt" o:ole="">
            <v:imagedata r:id="rId23" o:title=""/>
          </v:shape>
          <o:OLEObject Type="Embed" ProgID="Visio.Drawing.11" ShapeID="_x0000_i1032" DrawAspect="Content" ObjectID="_1491565977" r:id="rId24"/>
        </w:object>
      </w:r>
    </w:p>
    <w:p w:rsidR="005E2D42" w:rsidRDefault="004307A8" w:rsidP="00A25F53">
      <w:pPr>
        <w:rPr>
          <w:rFonts w:asciiTheme="majorHAnsi" w:hAnsiTheme="majorHAnsi"/>
        </w:rPr>
      </w:pPr>
      <w:r w:rsidRPr="005E2D42">
        <w:rPr>
          <w:rFonts w:asciiTheme="majorHAnsi" w:hAnsiTheme="majorHAnsi" w:hint="eastAsia"/>
        </w:rPr>
        <w:t>最后会调用</w:t>
      </w:r>
      <w:r w:rsidRPr="005E2D42">
        <w:rPr>
          <w:rFonts w:asciiTheme="majorHAnsi" w:hAnsiTheme="majorHAnsi" w:hint="eastAsia"/>
        </w:rPr>
        <w:t>ContainerExecutor</w:t>
      </w:r>
      <w:r w:rsidRPr="005E2D42">
        <w:rPr>
          <w:rFonts w:asciiTheme="majorHAnsi" w:hAnsiTheme="majorHAnsi" w:hint="eastAsia"/>
        </w:rPr>
        <w:t>在</w:t>
      </w:r>
      <w:r w:rsidRPr="005E2D42">
        <w:rPr>
          <w:rFonts w:asciiTheme="majorHAnsi" w:hAnsiTheme="majorHAnsi" w:hint="eastAsia"/>
        </w:rPr>
        <w:t>NodeManager</w:t>
      </w:r>
      <w:r w:rsidRPr="005E2D42">
        <w:rPr>
          <w:rFonts w:asciiTheme="majorHAnsi" w:hAnsiTheme="majorHAnsi" w:hint="eastAsia"/>
        </w:rPr>
        <w:t>中启动一个</w:t>
      </w:r>
      <w:r w:rsidRPr="005E2D42">
        <w:rPr>
          <w:rFonts w:asciiTheme="majorHAnsi" w:hAnsiTheme="majorHAnsi" w:hint="eastAsia"/>
        </w:rPr>
        <w:t>Container</w:t>
      </w:r>
    </w:p>
    <w:p w:rsidR="005E2D42" w:rsidRDefault="00E603FA" w:rsidP="00340DA4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 w:rsidR="005E2D42" w:rsidRPr="00340DA4">
        <w:rPr>
          <w:rFonts w:hint="eastAsia"/>
          <w:sz w:val="21"/>
          <w:szCs w:val="21"/>
        </w:rPr>
        <w:t xml:space="preserve">.3 </w:t>
      </w:r>
      <w:r w:rsidR="005E2D42" w:rsidRPr="00340DA4">
        <w:rPr>
          <w:rFonts w:hint="eastAsia"/>
          <w:sz w:val="21"/>
          <w:szCs w:val="21"/>
        </w:rPr>
        <w:t>资源隔离</w:t>
      </w:r>
    </w:p>
    <w:p w:rsidR="00340DA4" w:rsidRDefault="00340DA4" w:rsidP="00340DA4">
      <w:pPr>
        <w:rPr>
          <w:rFonts w:asciiTheme="majorHAnsi" w:hAnsiTheme="majorHAnsi"/>
        </w:rPr>
      </w:pPr>
      <w:r>
        <w:rPr>
          <w:rFonts w:hint="eastAsia"/>
        </w:rPr>
        <w:tab/>
      </w:r>
      <w:r w:rsidR="00750864" w:rsidRPr="00770C4E">
        <w:rPr>
          <w:rFonts w:asciiTheme="majorHAnsi" w:hAnsiTheme="majorHAnsi" w:hint="eastAsia"/>
        </w:rPr>
        <w:t>上节中</w:t>
      </w:r>
      <w:r w:rsidR="00750864" w:rsidRPr="00770C4E">
        <w:rPr>
          <w:rFonts w:asciiTheme="majorHAnsi" w:hAnsiTheme="majorHAnsi" w:hint="eastAsia"/>
        </w:rPr>
        <w:t>ContainerExecutor.launchContainer</w:t>
      </w:r>
      <w:r w:rsidR="00750864" w:rsidRPr="00770C4E">
        <w:rPr>
          <w:rFonts w:asciiTheme="majorHAnsi" w:hAnsiTheme="majorHAnsi" w:hint="eastAsia"/>
        </w:rPr>
        <w:t>，启动一个</w:t>
      </w:r>
      <w:r w:rsidR="00750864" w:rsidRPr="00770C4E">
        <w:rPr>
          <w:rFonts w:asciiTheme="majorHAnsi" w:hAnsiTheme="majorHAnsi" w:hint="eastAsia"/>
        </w:rPr>
        <w:t>Container</w:t>
      </w:r>
      <w:r w:rsidR="00F826E4">
        <w:rPr>
          <w:rFonts w:asciiTheme="majorHAnsi" w:hAnsiTheme="majorHAnsi" w:hint="eastAsia"/>
        </w:rPr>
        <w:t>，在</w:t>
      </w:r>
      <w:r w:rsidR="00F826E4">
        <w:rPr>
          <w:rFonts w:asciiTheme="majorHAnsi" w:hAnsiTheme="majorHAnsi" w:hint="eastAsia"/>
        </w:rPr>
        <w:t>launchContainer</w:t>
      </w:r>
      <w:r w:rsidR="00F826E4">
        <w:rPr>
          <w:rFonts w:asciiTheme="majorHAnsi" w:hAnsiTheme="majorHAnsi" w:hint="eastAsia"/>
        </w:rPr>
        <w:t>中实现资源隔离，但是</w:t>
      </w:r>
      <w:r w:rsidR="00F826E4">
        <w:rPr>
          <w:rFonts w:asciiTheme="majorHAnsi" w:hAnsiTheme="majorHAnsi" w:hint="eastAsia"/>
        </w:rPr>
        <w:t>ContainerExecutor</w:t>
      </w:r>
      <w:r w:rsidR="00F826E4">
        <w:rPr>
          <w:rFonts w:asciiTheme="majorHAnsi" w:hAnsiTheme="majorHAnsi" w:hint="eastAsia"/>
        </w:rPr>
        <w:t>的子类中只有</w:t>
      </w:r>
      <w:r w:rsidR="00F826E4">
        <w:rPr>
          <w:rFonts w:asciiTheme="majorHAnsi" w:hAnsiTheme="majorHAnsi" w:hint="eastAsia"/>
        </w:rPr>
        <w:t>LinuxContainerExecutor</w:t>
      </w:r>
      <w:r w:rsidR="00F826E4">
        <w:rPr>
          <w:rFonts w:asciiTheme="majorHAnsi" w:hAnsiTheme="majorHAnsi" w:hint="eastAsia"/>
        </w:rPr>
        <w:t>具有资源</w:t>
      </w:r>
      <w:r w:rsidR="00F826E4">
        <w:rPr>
          <w:rFonts w:asciiTheme="majorHAnsi" w:hAnsiTheme="majorHAnsi" w:hint="eastAsia"/>
        </w:rPr>
        <w:lastRenderedPageBreak/>
        <w:t>隔离的实现</w:t>
      </w:r>
      <w:r w:rsidR="00BF6890">
        <w:rPr>
          <w:rFonts w:asciiTheme="majorHAnsi" w:hAnsiTheme="majorHAnsi" w:hint="eastAsia"/>
        </w:rPr>
        <w:t>，</w:t>
      </w:r>
      <w:r w:rsidR="00F826E4">
        <w:rPr>
          <w:rFonts w:asciiTheme="majorHAnsi" w:hAnsiTheme="majorHAnsi" w:hint="eastAsia"/>
        </w:rPr>
        <w:t>DefaultContainerExecutor</w:t>
      </w:r>
      <w:r w:rsidR="00F826E4">
        <w:rPr>
          <w:rFonts w:asciiTheme="majorHAnsi" w:hAnsiTheme="majorHAnsi" w:hint="eastAsia"/>
        </w:rPr>
        <w:t>是不支持的。</w:t>
      </w:r>
    </w:p>
    <w:p w:rsidR="00E80AD9" w:rsidRDefault="00E80AD9" w:rsidP="00340DA4">
      <w:pPr>
        <w:rPr>
          <w:rFonts w:asciiTheme="majorHAnsi" w:hAnsiTheme="majorHAnsi"/>
        </w:rPr>
      </w:pPr>
      <w:r>
        <w:rPr>
          <w:rFonts w:asciiTheme="majorHAnsi" w:hAnsiTheme="majorHAnsi" w:hint="eastAsia"/>
        </w:rPr>
        <w:tab/>
      </w:r>
      <w:r>
        <w:rPr>
          <w:rFonts w:asciiTheme="majorHAnsi" w:hAnsiTheme="majorHAnsi" w:hint="eastAsia"/>
        </w:rPr>
        <w:t>核心代码：</w:t>
      </w:r>
    </w:p>
    <w:p w:rsidR="00E80AD9" w:rsidRDefault="00E80AD9" w:rsidP="00E80AD9">
      <w:pPr>
        <w:jc w:val="center"/>
      </w:pPr>
      <w:r>
        <w:object w:dxaOrig="4105" w:dyaOrig="2202">
          <v:shape id="_x0000_i1033" type="#_x0000_t75" style="width:205.25pt;height:109.85pt" o:ole="">
            <v:imagedata r:id="rId25" o:title=""/>
          </v:shape>
          <o:OLEObject Type="Embed" ProgID="Visio.Drawing.11" ShapeID="_x0000_i1033" DrawAspect="Content" ObjectID="_1491565978" r:id="rId26"/>
        </w:object>
      </w:r>
    </w:p>
    <w:p w:rsidR="00DC7B4F" w:rsidRDefault="00DC7B4F" w:rsidP="00DC7B4F"/>
    <w:p w:rsidR="0023332D" w:rsidRDefault="0023332D" w:rsidP="00202D36">
      <w:pPr>
        <w:pStyle w:val="1"/>
        <w:rPr>
          <w:sz w:val="28"/>
          <w:szCs w:val="28"/>
        </w:rPr>
      </w:pPr>
      <w:r w:rsidRPr="00202D36">
        <w:rPr>
          <w:rFonts w:hint="eastAsia"/>
          <w:sz w:val="28"/>
          <w:szCs w:val="28"/>
        </w:rPr>
        <w:t>3</w:t>
      </w:r>
      <w:r w:rsidRPr="00202D36">
        <w:rPr>
          <w:rFonts w:hint="eastAsia"/>
          <w:sz w:val="28"/>
          <w:szCs w:val="28"/>
        </w:rPr>
        <w:t>、算法分析</w:t>
      </w:r>
    </w:p>
    <w:p w:rsidR="00202D36" w:rsidRDefault="00D4772B" w:rsidP="004A70F8">
      <w:pPr>
        <w:pStyle w:val="2"/>
        <w:rPr>
          <w:sz w:val="21"/>
          <w:szCs w:val="21"/>
        </w:rPr>
      </w:pPr>
      <w:r w:rsidRPr="004A70F8">
        <w:rPr>
          <w:rFonts w:hint="eastAsia"/>
          <w:sz w:val="21"/>
          <w:szCs w:val="21"/>
        </w:rPr>
        <w:t xml:space="preserve">3.1 </w:t>
      </w:r>
      <w:r w:rsidR="005A4BF2">
        <w:rPr>
          <w:rFonts w:hint="eastAsia"/>
          <w:sz w:val="21"/>
          <w:szCs w:val="21"/>
        </w:rPr>
        <w:t>算法伪代码</w:t>
      </w:r>
    </w:p>
    <w:p w:rsidR="004A70F8" w:rsidRDefault="004A70F8" w:rsidP="004A70F8">
      <w:pPr>
        <w:rPr>
          <w:rFonts w:ascii="Times New Roman" w:hAnsiTheme="majorHAnsi" w:cs="Times New Roman"/>
        </w:rPr>
      </w:pPr>
      <w:r w:rsidRPr="002046B3">
        <w:rPr>
          <w:rFonts w:ascii="Times New Roman" w:hAnsi="Times New Roman" w:cs="Times New Roman"/>
        </w:rPr>
        <w:tab/>
      </w:r>
      <w:r w:rsidR="001D11F4" w:rsidRPr="002046B3">
        <w:rPr>
          <w:rFonts w:ascii="Times New Roman" w:hAnsi="Times New Roman" w:cs="Times New Roman"/>
        </w:rPr>
        <w:t>YARN</w:t>
      </w:r>
      <w:r w:rsidR="001D11F4" w:rsidRPr="002046B3">
        <w:rPr>
          <w:rFonts w:ascii="Times New Roman" w:hAnsiTheme="majorHAnsi" w:cs="Times New Roman"/>
        </w:rPr>
        <w:t>资源调度器采用了主资源公平调度算法（</w:t>
      </w:r>
      <w:r w:rsidR="001D11F4" w:rsidRPr="002046B3">
        <w:rPr>
          <w:rFonts w:ascii="Times New Roman" w:hAnsi="Times New Roman" w:cs="Times New Roman"/>
        </w:rPr>
        <w:t>DRF</w:t>
      </w:r>
      <w:r w:rsidR="001D11F4" w:rsidRPr="002046B3">
        <w:rPr>
          <w:rFonts w:ascii="Times New Roman" w:hAnsiTheme="majorHAnsi" w:cs="Times New Roman"/>
        </w:rPr>
        <w:t>），该算法扩展了最大最小</w:t>
      </w:r>
      <w:r w:rsidR="00814D50" w:rsidRPr="002046B3">
        <w:rPr>
          <w:rFonts w:ascii="Times New Roman" w:hAnsiTheme="majorHAnsi" w:cs="Times New Roman"/>
        </w:rPr>
        <w:t>算法，使其能够支持多维度资源的调度。在</w:t>
      </w:r>
      <w:r w:rsidR="00814D50" w:rsidRPr="002046B3">
        <w:rPr>
          <w:rFonts w:ascii="Times New Roman" w:hAnsi="Times New Roman" w:cs="Times New Roman"/>
        </w:rPr>
        <w:t>DRF</w:t>
      </w:r>
      <w:r w:rsidR="00814D50" w:rsidRPr="002046B3">
        <w:rPr>
          <w:rFonts w:ascii="Times New Roman" w:hAnsiTheme="majorHAnsi" w:cs="Times New Roman"/>
        </w:rPr>
        <w:t>算法中</w:t>
      </w:r>
      <w:r w:rsidR="002046B3">
        <w:rPr>
          <w:rFonts w:ascii="Times New Roman" w:hAnsiTheme="majorHAnsi" w:cs="Times New Roman" w:hint="eastAsia"/>
        </w:rPr>
        <w:t>，</w:t>
      </w:r>
      <w:r w:rsidR="002046B3">
        <w:rPr>
          <w:rFonts w:ascii="Times New Roman" w:hAnsiTheme="majorHAnsi" w:cs="Times New Roman"/>
        </w:rPr>
        <w:t>将所需要份额最大的资源成为主资源</w:t>
      </w:r>
      <w:r w:rsidR="002046B3">
        <w:rPr>
          <w:rFonts w:ascii="Times New Roman" w:hAnsiTheme="majorHAnsi" w:cs="Times New Roman" w:hint="eastAsia"/>
        </w:rPr>
        <w:t>，</w:t>
      </w:r>
      <w:r w:rsidR="002046B3">
        <w:rPr>
          <w:rFonts w:ascii="Times New Roman" w:hAnsiTheme="majorHAnsi" w:cs="Times New Roman"/>
        </w:rPr>
        <w:t>而</w:t>
      </w:r>
      <w:r w:rsidR="002046B3">
        <w:rPr>
          <w:rFonts w:ascii="Times New Roman" w:hAnsiTheme="majorHAnsi" w:cs="Times New Roman" w:hint="eastAsia"/>
        </w:rPr>
        <w:t>DRF</w:t>
      </w:r>
      <w:r w:rsidR="002046B3">
        <w:rPr>
          <w:rFonts w:ascii="Times New Roman" w:hAnsiTheme="majorHAnsi" w:cs="Times New Roman" w:hint="eastAsia"/>
        </w:rPr>
        <w:t>的基本思想则是将最大最小算法应用于主资源中，进而将多维资源调度问题转化为单资源调度的问题，即</w:t>
      </w:r>
      <w:r w:rsidR="002046B3">
        <w:rPr>
          <w:rFonts w:ascii="Times New Roman" w:hAnsiTheme="majorHAnsi" w:cs="Times New Roman" w:hint="eastAsia"/>
        </w:rPr>
        <w:t>DRF</w:t>
      </w:r>
      <w:r w:rsidR="002046B3">
        <w:rPr>
          <w:rFonts w:ascii="Times New Roman" w:hAnsiTheme="majorHAnsi" w:cs="Times New Roman" w:hint="eastAsia"/>
        </w:rPr>
        <w:t>总是最大化所有主资源中最小，算法伪代码如下：</w:t>
      </w:r>
    </w:p>
    <w:p w:rsidR="008256C3" w:rsidRDefault="008256C3" w:rsidP="008256C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2713512" cy="2311763"/>
            <wp:effectExtent l="19050" t="0" r="0" b="0"/>
            <wp:docPr id="10" name="图片 10" descr="http://dongxicheng.org/wp-content/uploads/2012/04/mesos-dr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dongxicheng.org/wp-content/uploads/2012/04/mesos-drf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402" cy="231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E0" w:rsidRPr="00DD0CE0" w:rsidRDefault="00DD0CE0" w:rsidP="00DD0CE0">
      <w:pPr>
        <w:rPr>
          <w:rFonts w:ascii="Times New Roman" w:hAnsiTheme="majorHAnsi" w:cs="Times New Roman"/>
        </w:rPr>
      </w:pPr>
      <w:r>
        <w:rPr>
          <w:rFonts w:ascii="Times New Roman" w:hAnsiTheme="majorHAnsi" w:cs="Times New Roman" w:hint="eastAsia"/>
        </w:rPr>
        <w:tab/>
      </w:r>
      <w:r w:rsidRPr="00DD0CE0">
        <w:rPr>
          <w:rFonts w:ascii="Times New Roman" w:hAnsiTheme="majorHAnsi" w:cs="Times New Roman"/>
        </w:rPr>
        <w:t>举例说明，假设系统中共有</w:t>
      </w:r>
      <w:r w:rsidRPr="00DD0CE0">
        <w:rPr>
          <w:rFonts w:ascii="Times New Roman" w:hAnsiTheme="majorHAnsi" w:cs="Times New Roman"/>
        </w:rPr>
        <w:t xml:space="preserve">9 CPUs </w:t>
      </w:r>
      <w:r w:rsidRPr="00DD0CE0">
        <w:rPr>
          <w:rFonts w:ascii="Times New Roman" w:hAnsiTheme="majorHAnsi" w:cs="Times New Roman"/>
        </w:rPr>
        <w:t>和</w:t>
      </w:r>
      <w:r w:rsidRPr="00DD0CE0">
        <w:rPr>
          <w:rFonts w:ascii="Times New Roman" w:hAnsiTheme="majorHAnsi" w:cs="Times New Roman"/>
        </w:rPr>
        <w:t>18 GB RAM</w:t>
      </w:r>
      <w:r w:rsidRPr="00DD0CE0">
        <w:rPr>
          <w:rFonts w:ascii="Times New Roman" w:hAnsiTheme="majorHAnsi" w:cs="Times New Roman"/>
        </w:rPr>
        <w:t>，有两个</w:t>
      </w:r>
      <w:r w:rsidRPr="00DD0CE0">
        <w:rPr>
          <w:rFonts w:ascii="Times New Roman" w:hAnsiTheme="majorHAnsi" w:cs="Times New Roman"/>
        </w:rPr>
        <w:t>user</w:t>
      </w:r>
      <w:r w:rsidRPr="00DD0CE0">
        <w:rPr>
          <w:rFonts w:ascii="Times New Roman" w:hAnsiTheme="majorHAnsi" w:cs="Times New Roman"/>
        </w:rPr>
        <w:t>（</w:t>
      </w:r>
      <w:r w:rsidRPr="00DD0CE0">
        <w:rPr>
          <w:rFonts w:ascii="Times New Roman" w:hAnsiTheme="majorHAnsi" w:cs="Times New Roman"/>
        </w:rPr>
        <w:t>framework</w:t>
      </w:r>
      <w:r w:rsidRPr="00DD0CE0">
        <w:rPr>
          <w:rFonts w:ascii="Times New Roman" w:hAnsiTheme="majorHAnsi" w:cs="Times New Roman"/>
        </w:rPr>
        <w:t>）分别运行了两种任务，分别需要的资源量为</w:t>
      </w:r>
      <w:r w:rsidRPr="00DD0CE0">
        <w:rPr>
          <w:rFonts w:ascii="Times New Roman" w:hAnsiTheme="majorHAnsi" w:cs="Times New Roman"/>
        </w:rPr>
        <w:t xml:space="preserve">&lt;1 CPU, 4 GB&gt; </w:t>
      </w:r>
      <w:r w:rsidRPr="00DD0CE0">
        <w:rPr>
          <w:rFonts w:ascii="Times New Roman" w:hAnsiTheme="majorHAnsi" w:cs="Times New Roman"/>
        </w:rPr>
        <w:t>和</w:t>
      </w:r>
      <w:r w:rsidRPr="00DD0CE0">
        <w:rPr>
          <w:rFonts w:ascii="Times New Roman" w:hAnsiTheme="majorHAnsi" w:cs="Times New Roman"/>
        </w:rPr>
        <w:t xml:space="preserve"> &lt;3 CPUs, 1 GB&gt;</w:t>
      </w:r>
      <w:r w:rsidRPr="00DD0CE0">
        <w:rPr>
          <w:rFonts w:ascii="Times New Roman" w:hAnsiTheme="majorHAnsi" w:cs="Times New Roman"/>
        </w:rPr>
        <w:t>。对于用户</w:t>
      </w:r>
      <w:r w:rsidRPr="00DD0CE0">
        <w:rPr>
          <w:rFonts w:ascii="Times New Roman" w:hAnsiTheme="majorHAnsi" w:cs="Times New Roman"/>
        </w:rPr>
        <w:t>A</w:t>
      </w:r>
      <w:r w:rsidRPr="00DD0CE0">
        <w:rPr>
          <w:rFonts w:ascii="Times New Roman" w:hAnsiTheme="majorHAnsi" w:cs="Times New Roman"/>
        </w:rPr>
        <w:t>，每个</w:t>
      </w:r>
      <w:r w:rsidRPr="00DD0CE0">
        <w:rPr>
          <w:rFonts w:ascii="Times New Roman" w:hAnsiTheme="majorHAnsi" w:cs="Times New Roman"/>
        </w:rPr>
        <w:t>task</w:t>
      </w:r>
      <w:r w:rsidRPr="00DD0CE0">
        <w:rPr>
          <w:rFonts w:ascii="Times New Roman" w:hAnsiTheme="majorHAnsi" w:cs="Times New Roman"/>
        </w:rPr>
        <w:t>要消耗总</w:t>
      </w:r>
      <w:r w:rsidRPr="00DD0CE0">
        <w:rPr>
          <w:rFonts w:ascii="Times New Roman" w:hAnsiTheme="majorHAnsi" w:cs="Times New Roman"/>
        </w:rPr>
        <w:t>CPU</w:t>
      </w:r>
      <w:r w:rsidRPr="00DD0CE0">
        <w:rPr>
          <w:rFonts w:ascii="Times New Roman" w:hAnsiTheme="majorHAnsi" w:cs="Times New Roman"/>
        </w:rPr>
        <w:t>的</w:t>
      </w:r>
      <w:r w:rsidRPr="00DD0CE0">
        <w:rPr>
          <w:rFonts w:ascii="Times New Roman" w:hAnsiTheme="majorHAnsi" w:cs="Times New Roman"/>
        </w:rPr>
        <w:t>1/9</w:t>
      </w:r>
      <w:r w:rsidRPr="00DD0CE0">
        <w:rPr>
          <w:rFonts w:ascii="Times New Roman" w:hAnsiTheme="majorHAnsi" w:cs="Times New Roman"/>
        </w:rPr>
        <w:t>和总内存的</w:t>
      </w:r>
      <w:r w:rsidRPr="00DD0CE0">
        <w:rPr>
          <w:rFonts w:ascii="Times New Roman" w:hAnsiTheme="majorHAnsi" w:cs="Times New Roman"/>
        </w:rPr>
        <w:t>2/9</w:t>
      </w:r>
      <w:r w:rsidRPr="00DD0CE0">
        <w:rPr>
          <w:rFonts w:ascii="Times New Roman" w:hAnsiTheme="majorHAnsi" w:cs="Times New Roman"/>
        </w:rPr>
        <w:t>，因而</w:t>
      </w:r>
      <w:r w:rsidRPr="00DD0CE0">
        <w:rPr>
          <w:rFonts w:ascii="Times New Roman" w:hAnsiTheme="majorHAnsi" w:cs="Times New Roman"/>
        </w:rPr>
        <w:t>A</w:t>
      </w:r>
      <w:r w:rsidRPr="00DD0CE0">
        <w:rPr>
          <w:rFonts w:ascii="Times New Roman" w:hAnsiTheme="majorHAnsi" w:cs="Times New Roman"/>
        </w:rPr>
        <w:t>的支配性资源为内存；对于用户</w:t>
      </w:r>
      <w:r w:rsidRPr="00DD0CE0">
        <w:rPr>
          <w:rFonts w:ascii="Times New Roman" w:hAnsiTheme="majorHAnsi" w:cs="Times New Roman"/>
        </w:rPr>
        <w:t>B</w:t>
      </w:r>
      <w:r w:rsidRPr="00DD0CE0">
        <w:rPr>
          <w:rFonts w:ascii="Times New Roman" w:hAnsiTheme="majorHAnsi" w:cs="Times New Roman"/>
        </w:rPr>
        <w:t>，每个</w:t>
      </w:r>
      <w:r w:rsidRPr="00DD0CE0">
        <w:rPr>
          <w:rFonts w:ascii="Times New Roman" w:hAnsiTheme="majorHAnsi" w:cs="Times New Roman"/>
        </w:rPr>
        <w:t>task</w:t>
      </w:r>
      <w:r w:rsidRPr="00DD0CE0">
        <w:rPr>
          <w:rFonts w:ascii="Times New Roman" w:hAnsiTheme="majorHAnsi" w:cs="Times New Roman"/>
        </w:rPr>
        <w:t>要消耗总</w:t>
      </w:r>
      <w:r w:rsidRPr="00DD0CE0">
        <w:rPr>
          <w:rFonts w:ascii="Times New Roman" w:hAnsiTheme="majorHAnsi" w:cs="Times New Roman"/>
        </w:rPr>
        <w:t>CPU</w:t>
      </w:r>
      <w:r w:rsidRPr="00DD0CE0">
        <w:rPr>
          <w:rFonts w:ascii="Times New Roman" w:hAnsiTheme="majorHAnsi" w:cs="Times New Roman"/>
        </w:rPr>
        <w:t>的</w:t>
      </w:r>
      <w:r w:rsidRPr="00DD0CE0">
        <w:rPr>
          <w:rFonts w:ascii="Times New Roman" w:hAnsiTheme="majorHAnsi" w:cs="Times New Roman"/>
        </w:rPr>
        <w:t>1/3</w:t>
      </w:r>
      <w:r w:rsidRPr="00DD0CE0">
        <w:rPr>
          <w:rFonts w:ascii="Times New Roman" w:hAnsiTheme="majorHAnsi" w:cs="Times New Roman"/>
        </w:rPr>
        <w:t>和总内存的</w:t>
      </w:r>
      <w:r w:rsidRPr="00DD0CE0">
        <w:rPr>
          <w:rFonts w:ascii="Times New Roman" w:hAnsiTheme="majorHAnsi" w:cs="Times New Roman"/>
        </w:rPr>
        <w:t>1/18</w:t>
      </w:r>
      <w:r w:rsidRPr="00DD0CE0">
        <w:rPr>
          <w:rFonts w:ascii="Times New Roman" w:hAnsiTheme="majorHAnsi" w:cs="Times New Roman"/>
        </w:rPr>
        <w:t>，因而</w:t>
      </w:r>
      <w:r w:rsidRPr="00DD0CE0">
        <w:rPr>
          <w:rFonts w:ascii="Times New Roman" w:hAnsiTheme="majorHAnsi" w:cs="Times New Roman"/>
        </w:rPr>
        <w:t>B</w:t>
      </w:r>
      <w:r w:rsidRPr="00DD0CE0">
        <w:rPr>
          <w:rFonts w:ascii="Times New Roman" w:hAnsiTheme="majorHAnsi" w:cs="Times New Roman"/>
        </w:rPr>
        <w:t>的支配性资源为</w:t>
      </w:r>
      <w:r w:rsidRPr="00DD0CE0">
        <w:rPr>
          <w:rFonts w:ascii="Times New Roman" w:hAnsiTheme="majorHAnsi" w:cs="Times New Roman"/>
        </w:rPr>
        <w:t>CPU</w:t>
      </w:r>
      <w:r w:rsidRPr="00DD0CE0">
        <w:rPr>
          <w:rFonts w:ascii="Times New Roman" w:hAnsiTheme="majorHAnsi" w:cs="Times New Roman"/>
        </w:rPr>
        <w:t>。</w:t>
      </w:r>
      <w:r w:rsidRPr="00DD0CE0">
        <w:rPr>
          <w:rFonts w:ascii="Times New Roman" w:hAnsiTheme="majorHAnsi" w:cs="Times New Roman"/>
        </w:rPr>
        <w:t>DRF</w:t>
      </w:r>
      <w:r w:rsidRPr="00DD0CE0">
        <w:rPr>
          <w:rFonts w:ascii="Times New Roman" w:hAnsiTheme="majorHAnsi" w:cs="Times New Roman"/>
        </w:rPr>
        <w:t>将均衡所有用户的支配性资源，即：</w:t>
      </w:r>
      <w:r w:rsidRPr="00DD0CE0">
        <w:rPr>
          <w:rFonts w:ascii="Times New Roman" w:hAnsiTheme="majorHAnsi" w:cs="Times New Roman"/>
        </w:rPr>
        <w:t>A</w:t>
      </w:r>
      <w:r w:rsidRPr="00DD0CE0">
        <w:rPr>
          <w:rFonts w:ascii="Times New Roman" w:hAnsiTheme="majorHAnsi" w:cs="Times New Roman"/>
        </w:rPr>
        <w:t>获取的资源量为：</w:t>
      </w:r>
      <w:r w:rsidRPr="00DD0CE0">
        <w:rPr>
          <w:rFonts w:ascii="Times New Roman" w:hAnsiTheme="majorHAnsi" w:cs="Times New Roman"/>
        </w:rPr>
        <w:t>&lt;3 CPUs</w:t>
      </w:r>
      <w:r w:rsidRPr="00DD0CE0">
        <w:rPr>
          <w:rFonts w:ascii="Times New Roman" w:hAnsiTheme="majorHAnsi" w:cs="Times New Roman"/>
        </w:rPr>
        <w:t>，</w:t>
      </w:r>
      <w:r w:rsidRPr="00DD0CE0">
        <w:rPr>
          <w:rFonts w:ascii="Times New Roman" w:hAnsiTheme="majorHAnsi" w:cs="Times New Roman"/>
        </w:rPr>
        <w:t>12 GB&gt;</w:t>
      </w:r>
      <w:r w:rsidRPr="00DD0CE0">
        <w:rPr>
          <w:rFonts w:ascii="Times New Roman" w:hAnsiTheme="majorHAnsi" w:cs="Times New Roman"/>
        </w:rPr>
        <w:t>，可运行</w:t>
      </w:r>
      <w:r w:rsidRPr="00DD0CE0">
        <w:rPr>
          <w:rFonts w:ascii="Times New Roman" w:hAnsiTheme="majorHAnsi" w:cs="Times New Roman"/>
        </w:rPr>
        <w:t>3</w:t>
      </w:r>
      <w:r w:rsidRPr="00DD0CE0">
        <w:rPr>
          <w:rFonts w:ascii="Times New Roman" w:hAnsiTheme="majorHAnsi" w:cs="Times New Roman"/>
        </w:rPr>
        <w:t>个</w:t>
      </w:r>
      <w:r w:rsidRPr="00DD0CE0">
        <w:rPr>
          <w:rFonts w:ascii="Times New Roman" w:hAnsiTheme="majorHAnsi" w:cs="Times New Roman"/>
        </w:rPr>
        <w:t>task</w:t>
      </w:r>
      <w:r w:rsidRPr="00DD0CE0">
        <w:rPr>
          <w:rFonts w:ascii="Times New Roman" w:hAnsiTheme="majorHAnsi" w:cs="Times New Roman"/>
        </w:rPr>
        <w:t>；而</w:t>
      </w:r>
      <w:r w:rsidRPr="00DD0CE0">
        <w:rPr>
          <w:rFonts w:ascii="Times New Roman" w:hAnsiTheme="majorHAnsi" w:cs="Times New Roman"/>
        </w:rPr>
        <w:t>B</w:t>
      </w:r>
      <w:r w:rsidRPr="00DD0CE0">
        <w:rPr>
          <w:rFonts w:ascii="Times New Roman" w:hAnsiTheme="majorHAnsi" w:cs="Times New Roman"/>
        </w:rPr>
        <w:t>获取的资源量为</w:t>
      </w:r>
      <w:r w:rsidRPr="00DD0CE0">
        <w:rPr>
          <w:rFonts w:ascii="Times New Roman" w:hAnsiTheme="majorHAnsi" w:cs="Times New Roman"/>
        </w:rPr>
        <w:t>&lt;6 CPUs, 2GB&gt;</w:t>
      </w:r>
      <w:r w:rsidRPr="00DD0CE0">
        <w:rPr>
          <w:rFonts w:ascii="Times New Roman" w:hAnsiTheme="majorHAnsi" w:cs="Times New Roman"/>
        </w:rPr>
        <w:t>，可运行</w:t>
      </w:r>
      <w:r w:rsidRPr="00DD0CE0">
        <w:rPr>
          <w:rFonts w:ascii="Times New Roman" w:hAnsiTheme="majorHAnsi" w:cs="Times New Roman"/>
        </w:rPr>
        <w:t>2</w:t>
      </w:r>
      <w:r w:rsidRPr="00DD0CE0">
        <w:rPr>
          <w:rFonts w:ascii="Times New Roman" w:hAnsiTheme="majorHAnsi" w:cs="Times New Roman"/>
        </w:rPr>
        <w:t>个</w:t>
      </w:r>
      <w:r w:rsidRPr="00DD0CE0">
        <w:rPr>
          <w:rFonts w:ascii="Times New Roman" w:hAnsiTheme="majorHAnsi" w:cs="Times New Roman"/>
        </w:rPr>
        <w:t>task</w:t>
      </w:r>
      <w:r w:rsidRPr="00DD0CE0">
        <w:rPr>
          <w:rFonts w:ascii="Times New Roman" w:hAnsiTheme="majorHAnsi" w:cs="Times New Roman"/>
        </w:rPr>
        <w:t>，这样分配，每个用户获取了相同比例的支配性资源，即：</w:t>
      </w:r>
      <w:r w:rsidRPr="00DD0CE0">
        <w:rPr>
          <w:rFonts w:ascii="Times New Roman" w:hAnsiTheme="majorHAnsi" w:cs="Times New Roman"/>
        </w:rPr>
        <w:t>A</w:t>
      </w:r>
      <w:r w:rsidRPr="00DD0CE0">
        <w:rPr>
          <w:rFonts w:ascii="Times New Roman" w:hAnsiTheme="majorHAnsi" w:cs="Times New Roman"/>
        </w:rPr>
        <w:t>获取了</w:t>
      </w:r>
      <w:r w:rsidRPr="00DD0CE0">
        <w:rPr>
          <w:rFonts w:ascii="Times New Roman" w:hAnsiTheme="majorHAnsi" w:cs="Times New Roman"/>
        </w:rPr>
        <w:t>2/3</w:t>
      </w:r>
      <w:r w:rsidRPr="00DD0CE0">
        <w:rPr>
          <w:rFonts w:ascii="Times New Roman" w:hAnsiTheme="majorHAnsi" w:cs="Times New Roman"/>
        </w:rPr>
        <w:t>的</w:t>
      </w:r>
      <w:r w:rsidRPr="00DD0CE0">
        <w:rPr>
          <w:rFonts w:ascii="Times New Roman" w:hAnsiTheme="majorHAnsi" w:cs="Times New Roman"/>
        </w:rPr>
        <w:t>RAMs</w:t>
      </w:r>
      <w:r w:rsidRPr="00DD0CE0">
        <w:rPr>
          <w:rFonts w:ascii="Times New Roman" w:hAnsiTheme="majorHAnsi" w:cs="Times New Roman"/>
        </w:rPr>
        <w:t>，</w:t>
      </w:r>
      <w:r w:rsidRPr="00DD0CE0">
        <w:rPr>
          <w:rFonts w:ascii="Times New Roman" w:hAnsiTheme="majorHAnsi" w:cs="Times New Roman"/>
        </w:rPr>
        <w:t>B</w:t>
      </w:r>
      <w:r w:rsidRPr="00DD0CE0">
        <w:rPr>
          <w:rFonts w:ascii="Times New Roman" w:hAnsiTheme="majorHAnsi" w:cs="Times New Roman"/>
        </w:rPr>
        <w:t>获取了</w:t>
      </w:r>
      <w:r w:rsidRPr="00DD0CE0">
        <w:rPr>
          <w:rFonts w:ascii="Times New Roman" w:hAnsiTheme="majorHAnsi" w:cs="Times New Roman"/>
        </w:rPr>
        <w:t>2/3</w:t>
      </w:r>
      <w:r w:rsidRPr="00DD0CE0">
        <w:rPr>
          <w:rFonts w:ascii="Times New Roman" w:hAnsiTheme="majorHAnsi" w:cs="Times New Roman"/>
        </w:rPr>
        <w:t>的</w:t>
      </w:r>
      <w:r w:rsidRPr="00DD0CE0">
        <w:rPr>
          <w:rFonts w:ascii="Times New Roman" w:hAnsiTheme="majorHAnsi" w:cs="Times New Roman"/>
        </w:rPr>
        <w:t>CPUs</w:t>
      </w:r>
      <w:r w:rsidRPr="00DD0CE0">
        <w:rPr>
          <w:rFonts w:ascii="Times New Roman" w:hAnsiTheme="majorHAnsi" w:cs="Times New Roman"/>
        </w:rPr>
        <w:t>。</w:t>
      </w:r>
    </w:p>
    <w:p w:rsidR="00DD0CE0" w:rsidRPr="00DD0CE0" w:rsidRDefault="00DD0CE0" w:rsidP="00DD0CE0">
      <w:pPr>
        <w:rPr>
          <w:rFonts w:ascii="Times New Roman" w:hAnsiTheme="majorHAnsi" w:cs="Times New Roman"/>
        </w:rPr>
      </w:pPr>
      <w:r w:rsidRPr="00DD0CE0">
        <w:rPr>
          <w:rFonts w:ascii="Times New Roman" w:hAnsiTheme="majorHAnsi" w:cs="Times New Roman"/>
        </w:rPr>
        <w:t>DRF</w:t>
      </w:r>
      <w:r w:rsidRPr="00DD0CE0">
        <w:rPr>
          <w:rFonts w:ascii="Times New Roman" w:hAnsiTheme="majorHAnsi" w:cs="Times New Roman"/>
        </w:rPr>
        <w:t>算法的一个可能的调度序列如下图所示：</w:t>
      </w:r>
    </w:p>
    <w:p w:rsidR="008256C3" w:rsidRPr="002C78B1" w:rsidRDefault="00DD0CE0" w:rsidP="008256C3">
      <w:pPr>
        <w:rPr>
          <w:rFonts w:ascii="Lucida Sans Unicode" w:hAnsi="Lucida Sans Unicode" w:cs="Lucida Sans Unicode"/>
          <w:color w:val="000000"/>
          <w:sz w:val="11"/>
          <w:szCs w:val="11"/>
        </w:rPr>
      </w:pPr>
      <w:r>
        <w:rPr>
          <w:rFonts w:ascii="Lucida Sans Unicode" w:hAnsi="Lucida Sans Unicode" w:cs="Lucida Sans Unicode" w:hint="eastAsia"/>
          <w:color w:val="000000"/>
          <w:sz w:val="11"/>
          <w:szCs w:val="11"/>
        </w:rPr>
        <w:lastRenderedPageBreak/>
        <w:tab/>
      </w:r>
      <w:r>
        <w:rPr>
          <w:rFonts w:ascii="Lucida Sans Unicode" w:hAnsi="Lucida Sans Unicode" w:cs="Lucida Sans Unicode" w:hint="eastAsia"/>
          <w:noProof/>
          <w:color w:val="000000"/>
          <w:sz w:val="11"/>
          <w:szCs w:val="11"/>
        </w:rPr>
        <w:drawing>
          <wp:inline distT="0" distB="0" distL="0" distR="0">
            <wp:extent cx="4526307" cy="1345953"/>
            <wp:effectExtent l="19050" t="0" r="7593" b="0"/>
            <wp:docPr id="15" name="图片 15" descr="C:\Users\yshe\Desktop\mesos-scheduler-ex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she\Desktop\mesos-scheduler-example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631" cy="1346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1E6" w:rsidRPr="00297CCD" w:rsidRDefault="005431E6" w:rsidP="00297CCD">
      <w:pPr>
        <w:pStyle w:val="2"/>
        <w:rPr>
          <w:sz w:val="21"/>
          <w:szCs w:val="21"/>
        </w:rPr>
      </w:pPr>
      <w:r w:rsidRPr="00297CCD">
        <w:rPr>
          <w:rFonts w:hint="eastAsia"/>
          <w:sz w:val="21"/>
          <w:szCs w:val="21"/>
        </w:rPr>
        <w:t xml:space="preserve">3.2 </w:t>
      </w:r>
      <w:r w:rsidR="002B6507" w:rsidRPr="00297CCD">
        <w:rPr>
          <w:rFonts w:hint="eastAsia"/>
          <w:sz w:val="21"/>
          <w:szCs w:val="21"/>
        </w:rPr>
        <w:t>源码</w:t>
      </w:r>
      <w:r w:rsidR="0044697C">
        <w:rPr>
          <w:rFonts w:hint="eastAsia"/>
          <w:sz w:val="21"/>
          <w:szCs w:val="21"/>
        </w:rPr>
        <w:t>分析</w:t>
      </w:r>
    </w:p>
    <w:p w:rsidR="002B6507" w:rsidRDefault="002B6507" w:rsidP="008256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2C78B1">
        <w:rPr>
          <w:rFonts w:ascii="Times New Roman" w:hAnsi="Times New Roman" w:cs="Times New Roman" w:hint="eastAsia"/>
        </w:rPr>
        <w:t>算法实现的核心类是</w:t>
      </w:r>
      <w:r w:rsidR="002C78B1">
        <w:rPr>
          <w:rFonts w:ascii="Times New Roman" w:hAnsi="Times New Roman" w:cs="Times New Roman" w:hint="eastAsia"/>
        </w:rPr>
        <w:t>SchedulingPolicy</w:t>
      </w:r>
      <w:r w:rsidR="002C78B1">
        <w:rPr>
          <w:rFonts w:ascii="Times New Roman" w:hAnsi="Times New Roman" w:cs="Times New Roman" w:hint="eastAsia"/>
        </w:rPr>
        <w:t>，</w:t>
      </w:r>
      <w:r w:rsidR="001A6F60">
        <w:rPr>
          <w:rFonts w:ascii="Times New Roman" w:hAnsi="Times New Roman" w:cs="Times New Roman" w:hint="eastAsia"/>
        </w:rPr>
        <w:t>FairScheduler</w:t>
      </w:r>
      <w:r w:rsidR="001A6F60">
        <w:rPr>
          <w:rFonts w:ascii="Times New Roman" w:hAnsi="Times New Roman" w:cs="Times New Roman" w:hint="eastAsia"/>
        </w:rPr>
        <w:t>使用的是其实现类</w:t>
      </w:r>
      <w:r w:rsidR="001A6F60">
        <w:rPr>
          <w:rFonts w:ascii="Times New Roman" w:hAnsi="Times New Roman" w:cs="Times New Roman" w:hint="eastAsia"/>
        </w:rPr>
        <w:t>DominantResour</w:t>
      </w:r>
    </w:p>
    <w:p w:rsidR="001A6F60" w:rsidRDefault="001A6F60" w:rsidP="008256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ceFairnessPolicy</w:t>
      </w:r>
      <w:r w:rsidR="00D00439">
        <w:rPr>
          <w:rFonts w:ascii="Times New Roman" w:hAnsi="Times New Roman" w:cs="Times New Roman" w:hint="eastAsia"/>
        </w:rPr>
        <w:t>，下面分析核心方法：</w:t>
      </w:r>
    </w:p>
    <w:p w:rsidR="00D00439" w:rsidRDefault="00D00439" w:rsidP="008256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 w:rsidR="0012758A"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 w:hint="eastAsia"/>
        </w:rPr>
        <w:t>calculateShares</w:t>
      </w:r>
      <w:r>
        <w:rPr>
          <w:rFonts w:ascii="Times New Roman" w:hAnsi="Times New Roman" w:cs="Times New Roman" w:hint="eastAsia"/>
        </w:rPr>
        <w:t>，对</w:t>
      </w:r>
      <w:r>
        <w:rPr>
          <w:rFonts w:ascii="Times New Roman" w:hAnsi="Times New Roman" w:cs="Times New Roman" w:hint="eastAsia"/>
        </w:rPr>
        <w:t>Resource Share</w:t>
      </w:r>
      <w:r>
        <w:rPr>
          <w:rFonts w:ascii="Times New Roman" w:hAnsi="Times New Roman" w:cs="Times New Roman" w:hint="eastAsia"/>
        </w:rPr>
        <w:t>进行计算和排序，</w:t>
      </w:r>
      <w:r w:rsidR="00603A09">
        <w:rPr>
          <w:rFonts w:ascii="Times New Roman" w:hAnsi="Times New Roman" w:cs="Times New Roman" w:hint="eastAsia"/>
        </w:rPr>
        <w:t>ResourceOrder</w:t>
      </w:r>
      <w:r w:rsidR="00603A09">
        <w:rPr>
          <w:rFonts w:ascii="Times New Roman" w:hAnsi="Times New Roman" w:cs="Times New Roman" w:hint="eastAsia"/>
        </w:rPr>
        <w:t>存储了</w:t>
      </w:r>
      <w:r w:rsidR="00BD4898">
        <w:rPr>
          <w:rFonts w:ascii="Times New Roman" w:hAnsi="Times New Roman" w:cs="Times New Roman" w:hint="eastAsia"/>
        </w:rPr>
        <w:t>多种资源中优先被考虑的因素</w:t>
      </w:r>
    </w:p>
    <w:p w:rsidR="00BD4898" w:rsidRDefault="007B0D66" w:rsidP="007B0D6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516021" cy="1701451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597" cy="1701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439" w:rsidRDefault="0012758A" w:rsidP="008256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</w:t>
      </w:r>
      <w:r w:rsidR="00D83E7B">
        <w:rPr>
          <w:rFonts w:ascii="Times New Roman" w:hAnsi="Times New Roman" w:cs="Times New Roman" w:hint="eastAsia"/>
        </w:rPr>
        <w:t>DominantResourceFairnessComparator#compare</w:t>
      </w:r>
      <w:r w:rsidR="00F65FDF">
        <w:rPr>
          <w:rFonts w:ascii="Times New Roman" w:hAnsi="Times New Roman" w:cs="Times New Roman" w:hint="eastAsia"/>
        </w:rPr>
        <w:t>(Schedulable s1,Schedulable s2)</w:t>
      </w:r>
      <w:r w:rsidR="00F65FDF">
        <w:rPr>
          <w:rFonts w:ascii="Times New Roman" w:hAnsi="Times New Roman" w:cs="Times New Roman" w:hint="eastAsia"/>
        </w:rPr>
        <w:t>，</w:t>
      </w:r>
      <w:r w:rsidR="00680F23">
        <w:rPr>
          <w:rFonts w:ascii="Times New Roman" w:hAnsi="Times New Roman" w:cs="Times New Roman" w:hint="eastAsia"/>
        </w:rPr>
        <w:t>比较两种调度，优先分配哪个任务</w:t>
      </w:r>
    </w:p>
    <w:p w:rsidR="00680F23" w:rsidRDefault="00680F23" w:rsidP="008256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3C13F6">
        <w:rPr>
          <w:rFonts w:ascii="Times New Roman" w:hAnsi="Times New Roman" w:cs="Times New Roman" w:hint="eastAsia"/>
        </w:rPr>
        <w:t>1</w:t>
      </w:r>
      <w:r w:rsidR="003C13F6">
        <w:rPr>
          <w:rFonts w:ascii="Times New Roman" w:hAnsi="Times New Roman" w:cs="Times New Roman" w:hint="eastAsia"/>
        </w:rPr>
        <w:t>）</w:t>
      </w:r>
      <w:r w:rsidR="00C8256C">
        <w:rPr>
          <w:rFonts w:ascii="Times New Roman" w:hAnsi="Times New Roman" w:cs="Times New Roman" w:hint="eastAsia"/>
        </w:rPr>
        <w:t>调用</w:t>
      </w:r>
      <w:r w:rsidR="00C8256C">
        <w:rPr>
          <w:rFonts w:ascii="Times New Roman" w:hAnsi="Times New Roman" w:cs="Times New Roman" w:hint="eastAsia"/>
        </w:rPr>
        <w:t>calaculateShares</w:t>
      </w:r>
      <w:r w:rsidR="00C8256C">
        <w:rPr>
          <w:rFonts w:ascii="Times New Roman" w:hAnsi="Times New Roman" w:cs="Times New Roman" w:hint="eastAsia"/>
        </w:rPr>
        <w:t>，分别计算</w:t>
      </w:r>
      <w:r w:rsidR="00C8256C">
        <w:rPr>
          <w:rFonts w:ascii="Times New Roman" w:hAnsi="Times New Roman" w:cs="Times New Roman" w:hint="eastAsia"/>
        </w:rPr>
        <w:t>s1</w:t>
      </w:r>
      <w:r w:rsidR="00C8256C">
        <w:rPr>
          <w:rFonts w:ascii="Times New Roman" w:hAnsi="Times New Roman" w:cs="Times New Roman" w:hint="eastAsia"/>
        </w:rPr>
        <w:t>和</w:t>
      </w:r>
      <w:r w:rsidR="00C8256C">
        <w:rPr>
          <w:rFonts w:ascii="Times New Roman" w:hAnsi="Times New Roman" w:cs="Times New Roman" w:hint="eastAsia"/>
        </w:rPr>
        <w:t>s2</w:t>
      </w:r>
      <w:r w:rsidR="00C8256C">
        <w:rPr>
          <w:rFonts w:ascii="Times New Roman" w:hAnsi="Times New Roman" w:cs="Times New Roman" w:hint="eastAsia"/>
        </w:rPr>
        <w:t>的资源</w:t>
      </w:r>
      <w:r w:rsidR="00C8256C">
        <w:rPr>
          <w:rFonts w:ascii="Times New Roman" w:hAnsi="Times New Roman" w:cs="Times New Roman" w:hint="eastAsia"/>
        </w:rPr>
        <w:t>(cpu</w:t>
      </w:r>
      <w:r w:rsidR="00C8256C">
        <w:rPr>
          <w:rFonts w:ascii="Times New Roman" w:hAnsi="Times New Roman" w:cs="Times New Roman" w:hint="eastAsia"/>
        </w:rPr>
        <w:t>和</w:t>
      </w:r>
      <w:r w:rsidR="00C8256C">
        <w:rPr>
          <w:rFonts w:ascii="Times New Roman" w:hAnsi="Times New Roman" w:cs="Times New Roman" w:hint="eastAsia"/>
        </w:rPr>
        <w:t>memory)</w:t>
      </w:r>
      <w:r w:rsidR="00C8256C">
        <w:rPr>
          <w:rFonts w:ascii="Times New Roman" w:hAnsi="Times New Roman" w:cs="Times New Roman" w:hint="eastAsia"/>
        </w:rPr>
        <w:t>的</w:t>
      </w:r>
      <w:r w:rsidR="00C8256C">
        <w:rPr>
          <w:rFonts w:ascii="Times New Roman" w:hAnsi="Times New Roman" w:cs="Times New Roman" w:hint="eastAsia"/>
        </w:rPr>
        <w:t>share</w:t>
      </w:r>
      <w:r w:rsidR="00C8256C">
        <w:rPr>
          <w:rFonts w:ascii="Times New Roman" w:hAnsi="Times New Roman" w:cs="Times New Roman" w:hint="eastAsia"/>
        </w:rPr>
        <w:t>，根据</w:t>
      </w:r>
      <w:r w:rsidR="00C8256C">
        <w:rPr>
          <w:rFonts w:ascii="Times New Roman" w:hAnsi="Times New Roman" w:cs="Times New Roman" w:hint="eastAsia"/>
        </w:rPr>
        <w:t>share</w:t>
      </w:r>
      <w:r w:rsidR="00C8256C">
        <w:rPr>
          <w:rFonts w:ascii="Times New Roman" w:hAnsi="Times New Roman" w:cs="Times New Roman" w:hint="eastAsia"/>
        </w:rPr>
        <w:t>设置</w:t>
      </w:r>
      <w:r w:rsidR="00C8256C">
        <w:rPr>
          <w:rFonts w:ascii="Times New Roman" w:hAnsi="Times New Roman" w:cs="Times New Roman" w:hint="eastAsia"/>
        </w:rPr>
        <w:t>s1</w:t>
      </w:r>
      <w:r w:rsidR="00C8256C">
        <w:rPr>
          <w:rFonts w:ascii="Times New Roman" w:hAnsi="Times New Roman" w:cs="Times New Roman" w:hint="eastAsia"/>
        </w:rPr>
        <w:t>和</w:t>
      </w:r>
      <w:r w:rsidR="00C8256C">
        <w:rPr>
          <w:rFonts w:ascii="Times New Roman" w:hAnsi="Times New Roman" w:cs="Times New Roman" w:hint="eastAsia"/>
        </w:rPr>
        <w:t>s2</w:t>
      </w:r>
      <w:r w:rsidR="00C8256C">
        <w:rPr>
          <w:rFonts w:ascii="Times New Roman" w:hAnsi="Times New Roman" w:cs="Times New Roman" w:hint="eastAsia"/>
        </w:rPr>
        <w:t>的</w:t>
      </w:r>
      <w:r w:rsidR="00C8256C">
        <w:rPr>
          <w:rFonts w:ascii="Times New Roman" w:hAnsi="Times New Roman" w:cs="Times New Roman" w:hint="eastAsia"/>
        </w:rPr>
        <w:t>ResourceOrder</w:t>
      </w:r>
    </w:p>
    <w:p w:rsidR="00C8256C" w:rsidRDefault="00C8256C" w:rsidP="008256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2</w:t>
      </w:r>
      <w:r>
        <w:rPr>
          <w:rFonts w:ascii="Times New Roman" w:hAnsi="Times New Roman" w:cs="Times New Roman" w:hint="eastAsia"/>
        </w:rPr>
        <w:t>）</w:t>
      </w:r>
      <w:r w:rsidR="00E12CA3">
        <w:rPr>
          <w:rFonts w:ascii="Times New Roman" w:hAnsi="Times New Roman" w:cs="Times New Roman" w:hint="eastAsia"/>
        </w:rPr>
        <w:t>根据</w:t>
      </w:r>
      <w:r w:rsidR="00E12CA3">
        <w:rPr>
          <w:rFonts w:ascii="Times New Roman" w:hAnsi="Times New Roman" w:cs="Times New Roman" w:hint="eastAsia"/>
        </w:rPr>
        <w:t>ResourceOrder</w:t>
      </w:r>
      <w:r w:rsidR="00E12CA3">
        <w:rPr>
          <w:rFonts w:ascii="Times New Roman" w:hAnsi="Times New Roman" w:cs="Times New Roman" w:hint="eastAsia"/>
        </w:rPr>
        <w:t>选取更急迫的资源</w:t>
      </w:r>
    </w:p>
    <w:p w:rsidR="00CA08AF" w:rsidRDefault="00E12CA3" w:rsidP="008256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3</w:t>
      </w:r>
      <w:r>
        <w:rPr>
          <w:rFonts w:ascii="Times New Roman" w:hAnsi="Times New Roman" w:cs="Times New Roman" w:hint="eastAsia"/>
        </w:rPr>
        <w:t>）对比两者</w:t>
      </w:r>
      <w:r>
        <w:rPr>
          <w:rFonts w:ascii="Times New Roman" w:hAnsi="Times New Roman" w:cs="Times New Roman" w:hint="eastAsia"/>
        </w:rPr>
        <w:t>s1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s2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Order</w:t>
      </w:r>
      <w:r>
        <w:rPr>
          <w:rFonts w:ascii="Times New Roman" w:hAnsi="Times New Roman" w:cs="Times New Roman" w:hint="eastAsia"/>
        </w:rPr>
        <w:t>，根据算法调度</w:t>
      </w:r>
      <w:r>
        <w:rPr>
          <w:rFonts w:ascii="Times New Roman" w:hAnsi="Times New Roman" w:cs="Times New Roman" w:hint="eastAsia"/>
        </w:rPr>
        <w:t>s1</w:t>
      </w:r>
      <w:r>
        <w:rPr>
          <w:rFonts w:ascii="Times New Roman" w:hAnsi="Times New Roman" w:cs="Times New Roman" w:hint="eastAsia"/>
        </w:rPr>
        <w:t>或者</w:t>
      </w:r>
      <w:r>
        <w:rPr>
          <w:rFonts w:ascii="Times New Roman" w:hAnsi="Times New Roman" w:cs="Times New Roman" w:hint="eastAsia"/>
        </w:rPr>
        <w:t>s2</w:t>
      </w:r>
    </w:p>
    <w:p w:rsidR="00CA08AF" w:rsidRPr="00CA08AF" w:rsidRDefault="00CA08AF" w:rsidP="00CA08AF">
      <w:pPr>
        <w:pStyle w:val="2"/>
        <w:rPr>
          <w:sz w:val="21"/>
          <w:szCs w:val="21"/>
        </w:rPr>
      </w:pPr>
      <w:r w:rsidRPr="00CA08AF">
        <w:rPr>
          <w:rFonts w:hint="eastAsia"/>
          <w:sz w:val="21"/>
          <w:szCs w:val="21"/>
        </w:rPr>
        <w:t xml:space="preserve">3.3 </w:t>
      </w:r>
      <w:r>
        <w:rPr>
          <w:rFonts w:hint="eastAsia"/>
          <w:sz w:val="21"/>
          <w:szCs w:val="21"/>
        </w:rPr>
        <w:t>算法执行流程</w:t>
      </w:r>
    </w:p>
    <w:p w:rsidR="00D83E7B" w:rsidRPr="002D15C1" w:rsidRDefault="000979B2" w:rsidP="008256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以</w:t>
      </w:r>
      <w:r>
        <w:rPr>
          <w:rFonts w:ascii="Times New Roman" w:hAnsi="Times New Roman" w:cs="Times New Roman" w:hint="eastAsia"/>
        </w:rPr>
        <w:t>FairScheduler</w:t>
      </w:r>
      <w:r>
        <w:rPr>
          <w:rFonts w:ascii="Times New Roman" w:hAnsi="Times New Roman" w:cs="Times New Roman" w:hint="eastAsia"/>
        </w:rPr>
        <w:t>调度为例，</w:t>
      </w:r>
    </w:p>
    <w:p w:rsidR="007D1737" w:rsidRDefault="00B946CE" w:rsidP="008256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对</w:t>
      </w:r>
      <w:r>
        <w:rPr>
          <w:rFonts w:ascii="Times New Roman" w:hAnsi="Times New Roman" w:cs="Times New Roman" w:hint="eastAsia"/>
        </w:rPr>
        <w:t>Policy</w:t>
      </w:r>
      <w:r>
        <w:rPr>
          <w:rFonts w:ascii="Times New Roman" w:hAnsi="Times New Roman" w:cs="Times New Roman" w:hint="eastAsia"/>
        </w:rPr>
        <w:t>的使用，在代码</w:t>
      </w:r>
      <w:r>
        <w:rPr>
          <w:rFonts w:ascii="Times New Roman" w:hAnsi="Times New Roman" w:cs="Times New Roman" w:hint="eastAsia"/>
        </w:rPr>
        <w:t>FSLeafQueue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FSParentQueue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assighContainers</w:t>
      </w:r>
      <w:r>
        <w:rPr>
          <w:rFonts w:ascii="Times New Roman" w:hAnsi="Times New Roman" w:cs="Times New Roman" w:hint="eastAsia"/>
        </w:rPr>
        <w:t>中，源码如下：</w:t>
      </w:r>
    </w:p>
    <w:p w:rsidR="00B946CE" w:rsidRDefault="00B946CE" w:rsidP="008256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ab/>
      </w:r>
      <w:r w:rsidR="00AF6E65"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487636" cy="2494814"/>
            <wp:effectExtent l="19050" t="0" r="8164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82" cy="2493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8B1" w:rsidRDefault="00AF6E65" w:rsidP="008256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流程如下图</w:t>
      </w:r>
      <w:r>
        <w:rPr>
          <w:rFonts w:ascii="Times New Roman" w:hAnsi="Times New Roman" w:cs="Times New Roman" w:hint="eastAsia"/>
        </w:rPr>
        <w:t>：</w:t>
      </w:r>
    </w:p>
    <w:p w:rsidR="00AF6E65" w:rsidRDefault="009331EF" w:rsidP="009331E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795725" cy="4239490"/>
            <wp:effectExtent l="0" t="0" r="0" b="0"/>
            <wp:docPr id="22" name="图片 22" descr="C:\Users\yshe\Desktop\yarn资源调度\2f168162fdce6996126bffbb1daa29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yshe\Desktop\yarn资源调度\2f168162fdce6996126bffbb1daa294e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236" cy="424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C49" w:rsidRDefault="00F87C49" w:rsidP="00A00E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A00E2A">
        <w:rPr>
          <w:rFonts w:ascii="Times New Roman" w:hAnsi="Times New Roman" w:cs="Times New Roman" w:hint="eastAsia"/>
        </w:rPr>
        <w:t>demand</w:t>
      </w:r>
      <w:r w:rsidR="00A00E2A">
        <w:rPr>
          <w:rFonts w:ascii="Times New Roman" w:hAnsi="Times New Roman" w:cs="Times New Roman" w:hint="eastAsia"/>
        </w:rPr>
        <w:t>值的更新，在</w:t>
      </w:r>
      <w:r w:rsidR="00A00E2A">
        <w:rPr>
          <w:rFonts w:ascii="Times New Roman" w:hAnsi="Times New Roman" w:cs="Times New Roman" w:hint="eastAsia"/>
        </w:rPr>
        <w:t>FairScheduler#run</w:t>
      </w:r>
      <w:r w:rsidR="00A00E2A">
        <w:rPr>
          <w:rFonts w:ascii="Times New Roman" w:hAnsi="Times New Roman" w:cs="Times New Roman" w:hint="eastAsia"/>
        </w:rPr>
        <w:t>中调用</w:t>
      </w:r>
      <w:r w:rsidR="00A00E2A">
        <w:rPr>
          <w:rFonts w:ascii="Times New Roman" w:hAnsi="Times New Roman" w:cs="Times New Roman" w:hint="eastAsia"/>
        </w:rPr>
        <w:t>update</w:t>
      </w:r>
      <w:r>
        <w:rPr>
          <w:rFonts w:ascii="Times New Roman" w:hAnsi="Times New Roman" w:cs="Times New Roman" w:hint="eastAsia"/>
        </w:rPr>
        <w:t>来完成；</w:t>
      </w:r>
      <w:r>
        <w:rPr>
          <w:rFonts w:ascii="Times New Roman" w:hAnsi="Times New Roman" w:cs="Times New Roman" w:hint="eastAsia"/>
        </w:rPr>
        <w:t>minShare</w:t>
      </w:r>
      <w:r>
        <w:rPr>
          <w:rFonts w:ascii="Times New Roman" w:hAnsi="Times New Roman" w:cs="Times New Roman" w:hint="eastAsia"/>
        </w:rPr>
        <w:t>的赋值</w:t>
      </w:r>
      <w:r>
        <w:rPr>
          <w:rFonts w:ascii="Times New Roman" w:hAnsi="Times New Roman" w:cs="Times New Roman" w:hint="eastAsia"/>
        </w:rPr>
        <w:t>ComputeFairShare#getFairShareIfFixed</w:t>
      </w:r>
      <w:r>
        <w:rPr>
          <w:rFonts w:ascii="Times New Roman" w:hAnsi="Times New Roman" w:cs="Times New Roman" w:hint="eastAsia"/>
        </w:rPr>
        <w:t>中方法来设置</w:t>
      </w:r>
      <w:r w:rsidR="005D380A">
        <w:rPr>
          <w:rFonts w:ascii="Times New Roman" w:hAnsi="Times New Roman" w:cs="Times New Roman" w:hint="eastAsia"/>
        </w:rPr>
        <w:t>。</w:t>
      </w:r>
    </w:p>
    <w:p w:rsidR="004248BD" w:rsidRDefault="009331EF" w:rsidP="009331EF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645725" cy="4163760"/>
            <wp:effectExtent l="0" t="0" r="0" b="0"/>
            <wp:docPr id="23" name="图片 23" descr="C:\Users\yshe\Desktop\yarn资源调度\ab5de063f65eb2300dffc998003d75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yshe\Desktop\yarn资源调度\ab5de063f65eb2300dffc998003d751e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952" cy="4166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8BD" w:rsidRDefault="004248BD" w:rsidP="004248BD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最终的调用是在</w:t>
      </w:r>
      <w:r w:rsidR="0095170D">
        <w:rPr>
          <w:rFonts w:ascii="Times New Roman" w:hAnsi="Times New Roman" w:cs="Times New Roman" w:hint="eastAsia"/>
        </w:rPr>
        <w:t xml:space="preserve">FSParentQueue#preemptContainer -&gt; </w:t>
      </w:r>
      <w:r>
        <w:rPr>
          <w:rFonts w:ascii="Times New Roman" w:hAnsi="Times New Roman" w:cs="Times New Roman" w:hint="eastAsia"/>
        </w:rPr>
        <w:t>FSLeafQueue#preemptContainer</w:t>
      </w:r>
      <w:r>
        <w:rPr>
          <w:rFonts w:ascii="Times New Roman" w:hAnsi="Times New Roman" w:cs="Times New Roman" w:hint="eastAsia"/>
        </w:rPr>
        <w:t>会返回分配的</w:t>
      </w:r>
      <w:r>
        <w:rPr>
          <w:rFonts w:ascii="Times New Roman" w:hAnsi="Times New Roman" w:cs="Times New Roman" w:hint="eastAsia"/>
        </w:rPr>
        <w:t>RMContainer</w:t>
      </w:r>
      <w:r w:rsidR="00612067">
        <w:rPr>
          <w:rFonts w:ascii="Times New Roman" w:hAnsi="Times New Roman" w:cs="Times New Roman" w:hint="eastAsia"/>
        </w:rPr>
        <w:t>，其中</w:t>
      </w:r>
      <w:r w:rsidR="00612067">
        <w:rPr>
          <w:rFonts w:ascii="Times New Roman" w:hAnsi="Times New Roman" w:cs="Times New Roman" w:hint="eastAsia"/>
        </w:rPr>
        <w:t>preemtContainer</w:t>
      </w:r>
      <w:r w:rsidR="00612067">
        <w:rPr>
          <w:rFonts w:ascii="Times New Roman" w:hAnsi="Times New Roman" w:cs="Times New Roman" w:hint="eastAsia"/>
        </w:rPr>
        <w:t>的源码如下：</w:t>
      </w:r>
    </w:p>
    <w:p w:rsidR="00612067" w:rsidRDefault="004469D5" w:rsidP="0084490C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369879" cy="2341750"/>
            <wp:effectExtent l="19050" t="0" r="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23" cy="2341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90C" w:rsidRPr="002046B3" w:rsidRDefault="0084490C" w:rsidP="004248BD">
      <w:pPr>
        <w:rPr>
          <w:rFonts w:ascii="Times New Roman" w:hAnsi="Times New Roman" w:cs="Times New Roman"/>
        </w:rPr>
      </w:pPr>
    </w:p>
    <w:sectPr w:rsidR="0084490C" w:rsidRPr="002046B3" w:rsidSect="007F2E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9510CE"/>
    <w:multiLevelType w:val="multilevel"/>
    <w:tmpl w:val="DBC00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0371ED"/>
    <w:rsid w:val="00002D34"/>
    <w:rsid w:val="00033553"/>
    <w:rsid w:val="00036494"/>
    <w:rsid w:val="000371ED"/>
    <w:rsid w:val="0004145F"/>
    <w:rsid w:val="00057C82"/>
    <w:rsid w:val="000979B2"/>
    <w:rsid w:val="000A4646"/>
    <w:rsid w:val="000E02FA"/>
    <w:rsid w:val="000E0E08"/>
    <w:rsid w:val="000E1CB6"/>
    <w:rsid w:val="0012758A"/>
    <w:rsid w:val="00154C3A"/>
    <w:rsid w:val="001A06A2"/>
    <w:rsid w:val="001A2CBA"/>
    <w:rsid w:val="001A6F60"/>
    <w:rsid w:val="001C3E1C"/>
    <w:rsid w:val="001D11F4"/>
    <w:rsid w:val="001D47A6"/>
    <w:rsid w:val="00202D36"/>
    <w:rsid w:val="002046B3"/>
    <w:rsid w:val="00212E06"/>
    <w:rsid w:val="0023332D"/>
    <w:rsid w:val="00235D86"/>
    <w:rsid w:val="00266A28"/>
    <w:rsid w:val="00297CCD"/>
    <w:rsid w:val="002B6507"/>
    <w:rsid w:val="002B7E2E"/>
    <w:rsid w:val="002C3E0A"/>
    <w:rsid w:val="002C78B1"/>
    <w:rsid w:val="002D15C1"/>
    <w:rsid w:val="002E1BBB"/>
    <w:rsid w:val="002E6461"/>
    <w:rsid w:val="00340DA4"/>
    <w:rsid w:val="003846D7"/>
    <w:rsid w:val="003A6C8F"/>
    <w:rsid w:val="003C13F6"/>
    <w:rsid w:val="003D6F38"/>
    <w:rsid w:val="004248BD"/>
    <w:rsid w:val="00427757"/>
    <w:rsid w:val="004307A8"/>
    <w:rsid w:val="0044697C"/>
    <w:rsid w:val="004469D5"/>
    <w:rsid w:val="0048036D"/>
    <w:rsid w:val="0048115E"/>
    <w:rsid w:val="004A70F8"/>
    <w:rsid w:val="004D7B74"/>
    <w:rsid w:val="004E159C"/>
    <w:rsid w:val="004F18DD"/>
    <w:rsid w:val="0050040D"/>
    <w:rsid w:val="005352B3"/>
    <w:rsid w:val="005431E6"/>
    <w:rsid w:val="005739F0"/>
    <w:rsid w:val="00582522"/>
    <w:rsid w:val="005A4BF2"/>
    <w:rsid w:val="005B574F"/>
    <w:rsid w:val="005B6AAD"/>
    <w:rsid w:val="005D380A"/>
    <w:rsid w:val="005E2D42"/>
    <w:rsid w:val="00603A09"/>
    <w:rsid w:val="00612067"/>
    <w:rsid w:val="006254DC"/>
    <w:rsid w:val="0063532E"/>
    <w:rsid w:val="00663D23"/>
    <w:rsid w:val="00680F23"/>
    <w:rsid w:val="00682DA4"/>
    <w:rsid w:val="00684226"/>
    <w:rsid w:val="00691B0A"/>
    <w:rsid w:val="006A1FC9"/>
    <w:rsid w:val="006B14C0"/>
    <w:rsid w:val="006B25C0"/>
    <w:rsid w:val="00713A82"/>
    <w:rsid w:val="00750864"/>
    <w:rsid w:val="00770C4E"/>
    <w:rsid w:val="00781BC1"/>
    <w:rsid w:val="00797152"/>
    <w:rsid w:val="007B0D66"/>
    <w:rsid w:val="007D0DA0"/>
    <w:rsid w:val="007D1737"/>
    <w:rsid w:val="007E546A"/>
    <w:rsid w:val="007F2E4B"/>
    <w:rsid w:val="00814D50"/>
    <w:rsid w:val="00815AFA"/>
    <w:rsid w:val="00815E43"/>
    <w:rsid w:val="008256C3"/>
    <w:rsid w:val="0083183C"/>
    <w:rsid w:val="00840FB6"/>
    <w:rsid w:val="008429F7"/>
    <w:rsid w:val="0084490C"/>
    <w:rsid w:val="008E5AA7"/>
    <w:rsid w:val="00910EEC"/>
    <w:rsid w:val="009331EF"/>
    <w:rsid w:val="0095170D"/>
    <w:rsid w:val="0096030B"/>
    <w:rsid w:val="00981568"/>
    <w:rsid w:val="009F13C7"/>
    <w:rsid w:val="00A00E2A"/>
    <w:rsid w:val="00A25F53"/>
    <w:rsid w:val="00A27062"/>
    <w:rsid w:val="00A40651"/>
    <w:rsid w:val="00A5272E"/>
    <w:rsid w:val="00A92379"/>
    <w:rsid w:val="00A93F30"/>
    <w:rsid w:val="00AA6F2F"/>
    <w:rsid w:val="00AE7FB1"/>
    <w:rsid w:val="00AF6E65"/>
    <w:rsid w:val="00B05AAD"/>
    <w:rsid w:val="00B30A52"/>
    <w:rsid w:val="00B84236"/>
    <w:rsid w:val="00B946CE"/>
    <w:rsid w:val="00B952F0"/>
    <w:rsid w:val="00BB73AD"/>
    <w:rsid w:val="00BC102B"/>
    <w:rsid w:val="00BD4898"/>
    <w:rsid w:val="00BF2BB2"/>
    <w:rsid w:val="00BF4CFB"/>
    <w:rsid w:val="00BF6890"/>
    <w:rsid w:val="00C15C4F"/>
    <w:rsid w:val="00C313A1"/>
    <w:rsid w:val="00C8106C"/>
    <w:rsid w:val="00C8256C"/>
    <w:rsid w:val="00C92F27"/>
    <w:rsid w:val="00CA08AF"/>
    <w:rsid w:val="00CB4B8F"/>
    <w:rsid w:val="00D00439"/>
    <w:rsid w:val="00D15BC3"/>
    <w:rsid w:val="00D43605"/>
    <w:rsid w:val="00D4772B"/>
    <w:rsid w:val="00D61A6F"/>
    <w:rsid w:val="00D83E7B"/>
    <w:rsid w:val="00DA60CE"/>
    <w:rsid w:val="00DC1B9C"/>
    <w:rsid w:val="00DC7B4F"/>
    <w:rsid w:val="00DD0CE0"/>
    <w:rsid w:val="00E12CA3"/>
    <w:rsid w:val="00E603FA"/>
    <w:rsid w:val="00E80AD9"/>
    <w:rsid w:val="00EE0E8A"/>
    <w:rsid w:val="00F65FDF"/>
    <w:rsid w:val="00F74823"/>
    <w:rsid w:val="00F7720E"/>
    <w:rsid w:val="00F826E4"/>
    <w:rsid w:val="00F835B6"/>
    <w:rsid w:val="00F87C49"/>
    <w:rsid w:val="00FB71A7"/>
    <w:rsid w:val="00FE03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2E4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C3E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4360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8036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48036D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0"/>
    <w:uiPriority w:val="99"/>
    <w:semiHidden/>
    <w:unhideWhenUsed/>
    <w:rsid w:val="0048036D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48036D"/>
    <w:rPr>
      <w:rFonts w:ascii="宋体" w:eastAsia="宋体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B14C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B14C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C3E1C"/>
    <w:rPr>
      <w:b/>
      <w:bCs/>
      <w:kern w:val="44"/>
      <w:sz w:val="44"/>
      <w:szCs w:val="44"/>
    </w:rPr>
  </w:style>
  <w:style w:type="paragraph" w:styleId="a6">
    <w:name w:val="Normal (Web)"/>
    <w:basedOn w:val="a"/>
    <w:uiPriority w:val="99"/>
    <w:unhideWhenUsed/>
    <w:rsid w:val="000E1CB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C313A1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D4360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39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" Type="http://schemas.openxmlformats.org/officeDocument/2006/relationships/styles" Target="styles.xml"/><Relationship Id="rId21" Type="http://schemas.openxmlformats.org/officeDocument/2006/relationships/image" Target="media/image10.emf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oleObject" Target="embeddings/oleObject2.bin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emf"/><Relationship Id="rId24" Type="http://schemas.openxmlformats.org/officeDocument/2006/relationships/oleObject" Target="embeddings/oleObject8.bin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image" Target="media/image14.jpeg"/><Relationship Id="rId10" Type="http://schemas.openxmlformats.org/officeDocument/2006/relationships/oleObject" Target="embeddings/oleObject1.bin"/><Relationship Id="rId19" Type="http://schemas.openxmlformats.org/officeDocument/2006/relationships/image" Target="media/image9.emf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86B7C6-D493-478B-8E9A-6991469C4C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1703</TotalTime>
  <Pages>11</Pages>
  <Words>638</Words>
  <Characters>3642</Characters>
  <Application>Microsoft Office Word</Application>
  <DocSecurity>0</DocSecurity>
  <Lines>30</Lines>
  <Paragraphs>8</Paragraphs>
  <ScaleCrop>false</ScaleCrop>
  <Company/>
  <LinksUpToDate>false</LinksUpToDate>
  <CharactersWithSpaces>4272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yshe</dc:creator>
  <cp:keywords/>
  <dc:description/>
  <cp:lastModifiedBy>yshe</cp:lastModifiedBy>
  <cp:revision>147</cp:revision>
  <dcterms:created xsi:type="dcterms:W3CDTF">2015-03-22T05:30:00Z</dcterms:created>
  <dcterms:modified xsi:type="dcterms:W3CDTF">2015-04-26T07:06:00Z</dcterms:modified>
</cp:coreProperties>
</file>