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Bean自动注入（DI）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在Spring IoC中，容器帮助对象找相应的依赖对象并注入，而不是由对象主动创建，这样可以提升组件间重用，并为系统搭建灵活可扩展的平台。IoC和DI是Spring IoC容器同一概念的不同角度描述：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IoC（Inversion of Control），是Spring的核心，对于Spring框架来说由Spring来负责控制对象的生命周期和对象间的关系。Spring IoC容器根据各种形式的Bean配置信息在容器内部建立Bean定义注册表，然后根据注册表加载、实例化Bean并建立Bean之间的依赖关系，最后将其放入Bean缓存池中，以供外层应用程序的调用。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DI(Denpendency Injection)，IoC的另外的重点是系统运行中，动态向某个对象提供它所需要的其他对象，由DI（依赖注入)来实现。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依赖注入在Spring中有两种配置方式：XML配置和自动装配检测Bean，下面进行介绍</w:t>
      </w: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XML配置Bean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id="student" class="com.fys.spring.basic.Student"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autowire="byName"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&lt;property name="name" value="tom"/&gt;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可与上文中进行对比，没有为Student对象注入Teacher属性，而是使用autowire=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byName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替代，Spring会自动根据名字将Teacher组件注入到Student对象中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id="student" class="com.fys.spring.basic.Student"&gt;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 name="name" value="tom"/&gt;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 name="teacher" ref="teacher"/&gt; //显示注入Teacher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在Spring中除了提供byName之外，还提供以下几种注入策略：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no,  显示指明不使用Spring的自动装配功能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byName,根据属性和组件的名称匹配关系来实现Bean的自动装配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byType，根据属性和组件的类型匹配关系来实现Bean的自动匹配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constructor，与byType类型类似根据类型自动匹配，但是要求待装配的bean有相应的构造函数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autodetect，利用Spring的自省机制判断使用byType还是constructor装配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其中byType的使用示例如下：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id="student" class="com.fys.spring.basic.Student" autowire="byType"&gt;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&lt;property name="name" value="tom"/&gt;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基于注解的自动装配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在Java代码中，可以使用注解的方式进行装配，常用注解: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@Resource，默认使用byName进行装配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@Autowired，默认使用byType进行装配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使用示例如下：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@Component("teacher")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Teacher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@Value("Jerry-2")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@Component("student")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Student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@Value("Tom")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@Resource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 xml:space="preserve">  private Teacher teacher;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2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注入的方式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以上是Bean自动装配的两种配置（使用方式），但是注入的位置是不同的</w:t>
      </w: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构造器注入</w:t>
      </w:r>
    </w:p>
    <w:tbl>
      <w:tblPr>
        <w:tblStyle w:val="7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5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5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XML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基于注解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54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autowire=</w:t>
            </w: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，//方式1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&lt;bean id="foo" class="x.y.Foo"&gt;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ab/>
              <w:t>&lt;constructor-arg ref="bar"/&gt;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ab/>
              <w:t>&lt;constructor-arg ref="baz"/&gt;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&lt;/bean&gt;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//方式2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Teacher teacher;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@Autowired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Student(Teacher teacher)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this.teacher = teacher;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Setter方法注入（属性注入）</w:t>
      </w:r>
    </w:p>
    <w:tbl>
      <w:tblPr>
        <w:tblStyle w:val="7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7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XML</w:t>
            </w:r>
          </w:p>
        </w:tc>
        <w:tc>
          <w:tcPr>
            <w:tcW w:w="39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基于注解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7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&lt;bean class="LogonService"&gt;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&lt;property name="logDao" ref="logDao"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&lt;property name="userDao" ref="userDao"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&gt;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&lt;/bean&gt;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3938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@Autowired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public void setLogDao(LogDao logDao)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this.logDao = logDao;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工厂方法注入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定义工厂类来实例化Bean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07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07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Person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private String name = "Anonymous";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5015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public class PersonFactory implements 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890" w:firstLineChars="9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FactoryBean&lt;Person&gt;</w:t>
            </w: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@Nullable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Person getObject() throws Exception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return new Person();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@Nullable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Class&lt;?&gt; getObjectType()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return Person.class;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public boolean isSingleton()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  return false;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定义配置类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PersonFactory createRunnableFactory()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new PersonFactory();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测试类如下：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AnnotationConfigApplicationContext context = new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AnnotationConfigApplicationContext(BeanConfiguration.class);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PersonFactory factory = context.getBean(PersonFactory.class);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String name = factory.getObject().getName();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工厂类负责创建一个或者多个而目标类实例，工厂类方法一般以接口或者抽象变量的形式返回目标类实例。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https://blog.csdn.net/sinat_34596644/article/details/53080026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https://www.jianshu.com/p/f51bdde15191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http://www.cnblogs.com/xdp-gacl/p/4249939.html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7ADB9"/>
    <w:multiLevelType w:val="singleLevel"/>
    <w:tmpl w:val="9BB7AD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46DAA"/>
    <w:multiLevelType w:val="singleLevel"/>
    <w:tmpl w:val="9E446DA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B28A5AC"/>
    <w:multiLevelType w:val="singleLevel"/>
    <w:tmpl w:val="BB28A5A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B372C3E"/>
    <w:multiLevelType w:val="singleLevel"/>
    <w:tmpl w:val="DB372C3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489A2BE"/>
    <w:multiLevelType w:val="singleLevel"/>
    <w:tmpl w:val="4489A2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53A0"/>
    <w:rsid w:val="00804285"/>
    <w:rsid w:val="00C74A9A"/>
    <w:rsid w:val="041447CB"/>
    <w:rsid w:val="07DE3B2E"/>
    <w:rsid w:val="089E418C"/>
    <w:rsid w:val="0B0B6B99"/>
    <w:rsid w:val="0CDA09A7"/>
    <w:rsid w:val="0F345B99"/>
    <w:rsid w:val="12E144AC"/>
    <w:rsid w:val="13592335"/>
    <w:rsid w:val="13CD6A4E"/>
    <w:rsid w:val="15C92ECF"/>
    <w:rsid w:val="197C206B"/>
    <w:rsid w:val="1BC84368"/>
    <w:rsid w:val="208D7E87"/>
    <w:rsid w:val="21140B29"/>
    <w:rsid w:val="21547D43"/>
    <w:rsid w:val="22E47ACC"/>
    <w:rsid w:val="26F7706E"/>
    <w:rsid w:val="29915D34"/>
    <w:rsid w:val="2C097F36"/>
    <w:rsid w:val="2C6A372C"/>
    <w:rsid w:val="2E812E96"/>
    <w:rsid w:val="32CE3C76"/>
    <w:rsid w:val="34A14F77"/>
    <w:rsid w:val="365F20DC"/>
    <w:rsid w:val="38D1456D"/>
    <w:rsid w:val="3A2543E8"/>
    <w:rsid w:val="3BE517A4"/>
    <w:rsid w:val="3EB67AF2"/>
    <w:rsid w:val="3F1F04CD"/>
    <w:rsid w:val="3F574E53"/>
    <w:rsid w:val="40C02641"/>
    <w:rsid w:val="41D83CFC"/>
    <w:rsid w:val="42E51D7C"/>
    <w:rsid w:val="47B04DB3"/>
    <w:rsid w:val="4910613B"/>
    <w:rsid w:val="4A5F0212"/>
    <w:rsid w:val="4BE54C55"/>
    <w:rsid w:val="4D34365C"/>
    <w:rsid w:val="50E7770A"/>
    <w:rsid w:val="51334E12"/>
    <w:rsid w:val="53125245"/>
    <w:rsid w:val="542B1523"/>
    <w:rsid w:val="569E1A06"/>
    <w:rsid w:val="58485A72"/>
    <w:rsid w:val="654112DA"/>
    <w:rsid w:val="66652118"/>
    <w:rsid w:val="6A4D399F"/>
    <w:rsid w:val="6B9C076C"/>
    <w:rsid w:val="6CAD1F30"/>
    <w:rsid w:val="6D535020"/>
    <w:rsid w:val="6DFE53A0"/>
    <w:rsid w:val="739F26A4"/>
    <w:rsid w:val="759F6AD1"/>
    <w:rsid w:val="7CE71B82"/>
    <w:rsid w:val="7E9E4A76"/>
    <w:rsid w:val="7F0D3070"/>
    <w:rsid w:val="7F9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2018-08-02T16:52:00Z</dcterms:created>
  <dc:creator>fys</dc:creator>
  <cp:lastModifiedBy>fys</cp:lastModifiedBy>
  <dcterms:modified xsi:type="dcterms:W3CDTF">2018-08-03T04:39:00Z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