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8EE" w:rsidRPr="00D6236D" w:rsidRDefault="000A2BA0" w:rsidP="00D6236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ntrl</w:t>
      </w:r>
      <w:r w:rsidR="00461B30" w:rsidRPr="000A2BA0">
        <w:rPr>
          <w:rFonts w:ascii="Times New Roman" w:hAnsi="Times New Roman" w:cs="Times New Roman"/>
        </w:rPr>
        <w:t>简介</w:t>
      </w:r>
    </w:p>
    <w:p w:rsidR="00524C5E" w:rsidRDefault="00524C5E" w:rsidP="00334B71">
      <w:pPr>
        <w:ind w:firstLine="420"/>
        <w:rPr>
          <w:rFonts w:ascii="Times New Roman" w:hAnsi="Times New Roman" w:cs="Times New Roman"/>
        </w:rPr>
      </w:pPr>
    </w:p>
    <w:p w:rsidR="00D126D9" w:rsidRDefault="00465E52" w:rsidP="00334B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 w:hint="eastAsia"/>
        </w:rPr>
        <w:t>trl</w:t>
      </w:r>
      <w:r w:rsidR="005A28EE" w:rsidRPr="00334B71">
        <w:rPr>
          <w:rFonts w:ascii="Times New Roman" w:hAnsi="Times New Roman" w:cs="Times New Roman"/>
        </w:rPr>
        <w:t>—Another Tool for Language Recognition</w:t>
      </w:r>
      <w:r w:rsidR="0069441E">
        <w:rPr>
          <w:rFonts w:ascii="Times New Roman" w:hAnsi="Times New Roman" w:cs="Times New Roman" w:hint="eastAsia"/>
        </w:rPr>
        <w:t>，</w:t>
      </w:r>
      <w:r w:rsidR="00A663ED">
        <w:rPr>
          <w:rFonts w:ascii="Times New Roman" w:hAnsi="Times New Roman" w:cs="Times New Roman" w:hint="eastAsia"/>
        </w:rPr>
        <w:t>包括</w:t>
      </w:r>
      <w:r w:rsidR="00A663ED">
        <w:rPr>
          <w:rFonts w:ascii="Times New Roman" w:hAnsi="Times New Roman" w:cs="Times New Roman" w:hint="eastAsia"/>
        </w:rPr>
        <w:t>Java,C++,C#</w:t>
      </w:r>
      <w:r w:rsidR="006C21AE">
        <w:rPr>
          <w:rFonts w:ascii="Times New Roman" w:hAnsi="Times New Roman" w:cs="Times New Roman" w:hint="eastAsia"/>
        </w:rPr>
        <w:t>在内的语言提供了一个通过语法描述来自动构造自定义的</w:t>
      </w:r>
      <w:r w:rsidR="006C21AE" w:rsidRPr="00210059">
        <w:rPr>
          <w:rFonts w:ascii="Times New Roman" w:hAnsi="Times New Roman" w:cs="Times New Roman" w:hint="eastAsia"/>
        </w:rPr>
        <w:t>识别器、编译器（</w:t>
      </w:r>
      <w:r w:rsidR="006C21AE" w:rsidRPr="00210059">
        <w:rPr>
          <w:rFonts w:ascii="Times New Roman" w:hAnsi="Times New Roman" w:cs="Times New Roman" w:hint="eastAsia"/>
        </w:rPr>
        <w:t>parser</w:t>
      </w:r>
      <w:r w:rsidR="006C21AE" w:rsidRPr="00210059">
        <w:rPr>
          <w:rFonts w:ascii="Times New Roman" w:hAnsi="Times New Roman" w:cs="Times New Roman" w:hint="eastAsia"/>
        </w:rPr>
        <w:t>）和解释器（</w:t>
      </w:r>
      <w:r w:rsidR="006C21AE" w:rsidRPr="00210059">
        <w:rPr>
          <w:rFonts w:ascii="Times New Roman" w:hAnsi="Times New Roman" w:cs="Times New Roman" w:hint="eastAsia"/>
        </w:rPr>
        <w:t>translator</w:t>
      </w:r>
      <w:r w:rsidR="006C21AE" w:rsidRPr="00210059">
        <w:rPr>
          <w:rFonts w:ascii="Times New Roman" w:hAnsi="Times New Roman" w:cs="Times New Roman" w:hint="eastAsia"/>
        </w:rPr>
        <w:t>）</w:t>
      </w:r>
      <w:r w:rsidR="006C21AE">
        <w:rPr>
          <w:rFonts w:ascii="Times New Roman" w:hAnsi="Times New Roman" w:cs="Times New Roman" w:hint="eastAsia"/>
        </w:rPr>
        <w:t>的框架。</w:t>
      </w:r>
      <w:r w:rsidR="00C84884">
        <w:rPr>
          <w:rFonts w:ascii="Times New Roman" w:hAnsi="Times New Roman" w:cs="Times New Roman" w:hint="eastAsia"/>
        </w:rPr>
        <w:t>Antrl</w:t>
      </w:r>
      <w:r w:rsidR="00C84884">
        <w:rPr>
          <w:rFonts w:ascii="Times New Roman" w:hAnsi="Times New Roman" w:cs="Times New Roman" w:hint="eastAsia"/>
        </w:rPr>
        <w:t>通过断言（</w:t>
      </w:r>
      <w:r w:rsidR="00C84884">
        <w:rPr>
          <w:rFonts w:ascii="Times New Roman" w:hAnsi="Times New Roman" w:cs="Times New Roman" w:hint="eastAsia"/>
        </w:rPr>
        <w:t>Predicate</w:t>
      </w:r>
      <w:r w:rsidR="00C84884">
        <w:rPr>
          <w:rFonts w:ascii="Times New Roman" w:hAnsi="Times New Roman" w:cs="Times New Roman" w:hint="eastAsia"/>
        </w:rPr>
        <w:t>）解决识别冲突；支持动作（</w:t>
      </w:r>
      <w:r w:rsidR="00C84884">
        <w:rPr>
          <w:rFonts w:ascii="Times New Roman" w:hAnsi="Times New Roman" w:cs="Times New Roman" w:hint="eastAsia"/>
        </w:rPr>
        <w:t>Action</w:t>
      </w:r>
      <w:r w:rsidR="00C84884">
        <w:rPr>
          <w:rFonts w:ascii="Times New Roman" w:hAnsi="Times New Roman" w:cs="Times New Roman" w:hint="eastAsia"/>
        </w:rPr>
        <w:t>）和返回值（</w:t>
      </w:r>
      <w:r w:rsidR="00C84884">
        <w:rPr>
          <w:rFonts w:ascii="Times New Roman" w:hAnsi="Times New Roman" w:cs="Times New Roman" w:hint="eastAsia"/>
        </w:rPr>
        <w:t>Return Value</w:t>
      </w:r>
      <w:r w:rsidR="00C84884">
        <w:rPr>
          <w:rFonts w:ascii="Times New Roman" w:hAnsi="Times New Roman" w:cs="Times New Roman" w:hint="eastAsia"/>
        </w:rPr>
        <w:t>）来；</w:t>
      </w:r>
      <w:r w:rsidR="00B16C82">
        <w:rPr>
          <w:rFonts w:ascii="Times New Roman" w:hAnsi="Times New Roman" w:cs="Times New Roman" w:hint="eastAsia"/>
        </w:rPr>
        <w:t>可以根据输入自动生成语法树</w:t>
      </w:r>
      <w:r w:rsidR="00ED1842">
        <w:rPr>
          <w:rFonts w:ascii="Times New Roman" w:hAnsi="Times New Roman" w:cs="Times New Roman" w:hint="eastAsia"/>
        </w:rPr>
        <w:t>并可视化的显示出来。</w:t>
      </w:r>
    </w:p>
    <w:p w:rsidR="00210059" w:rsidRPr="000A4C28" w:rsidRDefault="00A54F44" w:rsidP="00A605FE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C28">
        <w:rPr>
          <w:rFonts w:ascii="Times New Roman" w:hAnsi="Times New Roman" w:cs="Times New Roman"/>
          <w:sz w:val="28"/>
          <w:szCs w:val="28"/>
        </w:rPr>
        <w:t>简介</w:t>
      </w:r>
    </w:p>
    <w:p w:rsidR="00A605FE" w:rsidRDefault="000A4C28" w:rsidP="00D85391">
      <w:pPr>
        <w:ind w:firstLine="420"/>
        <w:rPr>
          <w:rFonts w:ascii="Times New Roman" w:hAnsi="Times New Roman" w:cs="Times New Roman"/>
        </w:rPr>
      </w:pPr>
      <w:r w:rsidRPr="00D85391">
        <w:rPr>
          <w:rFonts w:ascii="Times New Roman" w:hAnsi="Times New Roman" w:cs="Times New Roman" w:hint="eastAsia"/>
        </w:rPr>
        <w:t>实现一种语言时，需要构建读取句子的应用，并对输入中的元素做出反应。如果应用计算或执行句子，就叫解释器</w:t>
      </w:r>
      <w:r w:rsidR="00C27413">
        <w:rPr>
          <w:rFonts w:ascii="Times New Roman" w:hAnsi="Times New Roman" w:cs="Times New Roman" w:hint="eastAsia"/>
        </w:rPr>
        <w:t>，包括计算器、配置文件读取器、</w:t>
      </w:r>
      <w:r w:rsidR="00C27413">
        <w:rPr>
          <w:rFonts w:ascii="Times New Roman" w:hAnsi="Times New Roman" w:cs="Times New Roman" w:hint="eastAsia"/>
        </w:rPr>
        <w:t>Python</w:t>
      </w:r>
      <w:r w:rsidR="00C27413">
        <w:rPr>
          <w:rFonts w:ascii="Times New Roman" w:hAnsi="Times New Roman" w:cs="Times New Roman" w:hint="eastAsia"/>
        </w:rPr>
        <w:t>解释器都属于解释器。</w:t>
      </w:r>
      <w:r w:rsidR="008A2904">
        <w:rPr>
          <w:rFonts w:ascii="Times New Roman" w:hAnsi="Times New Roman" w:cs="Times New Roman" w:hint="eastAsia"/>
        </w:rPr>
        <w:t>翻译器是指将句子转换成另一种语言，如</w:t>
      </w:r>
      <w:r w:rsidR="008A2904">
        <w:rPr>
          <w:rFonts w:ascii="Times New Roman" w:hAnsi="Times New Roman" w:cs="Times New Roman" w:hint="eastAsia"/>
        </w:rPr>
        <w:t>JAVA</w:t>
      </w:r>
      <w:r w:rsidR="008A2904">
        <w:rPr>
          <w:rFonts w:ascii="Times New Roman" w:hAnsi="Times New Roman" w:cs="Times New Roman" w:hint="eastAsia"/>
        </w:rPr>
        <w:t>到</w:t>
      </w:r>
      <w:r w:rsidR="008A2904">
        <w:rPr>
          <w:rFonts w:ascii="Times New Roman" w:hAnsi="Times New Roman" w:cs="Times New Roman" w:hint="eastAsia"/>
        </w:rPr>
        <w:t>C#</w:t>
      </w:r>
      <w:r w:rsidR="008A2904">
        <w:rPr>
          <w:rFonts w:ascii="Times New Roman" w:hAnsi="Times New Roman" w:cs="Times New Roman" w:hint="eastAsia"/>
        </w:rPr>
        <w:t>的翻译器和编译器都属于翻译器。不管是解释器还是翻译器，应用首先要识别出所有有效的句子、词组及字词组等，识别语言的程序就是解析器（</w:t>
      </w:r>
      <w:r w:rsidR="008A2904">
        <w:rPr>
          <w:rFonts w:ascii="Times New Roman" w:hAnsi="Times New Roman" w:cs="Times New Roman" w:hint="eastAsia"/>
        </w:rPr>
        <w:t>parser</w:t>
      </w:r>
      <w:r w:rsidR="008A2904">
        <w:rPr>
          <w:rFonts w:ascii="Times New Roman" w:hAnsi="Times New Roman" w:cs="Times New Roman" w:hint="eastAsia"/>
        </w:rPr>
        <w:t>）或语法分析器（</w:t>
      </w:r>
      <w:r w:rsidR="008A2904">
        <w:rPr>
          <w:rFonts w:ascii="Times New Roman" w:hAnsi="Times New Roman" w:cs="Times New Roman" w:hint="eastAsia"/>
        </w:rPr>
        <w:t>syntax analyzer</w:t>
      </w:r>
      <w:r w:rsidR="008A2904">
        <w:rPr>
          <w:rFonts w:ascii="Times New Roman" w:hAnsi="Times New Roman" w:cs="Times New Roman" w:hint="eastAsia"/>
        </w:rPr>
        <w:t>）。</w:t>
      </w:r>
    </w:p>
    <w:p w:rsidR="00930E47" w:rsidRDefault="00930E47" w:rsidP="00D8539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ANTLR</w:t>
      </w:r>
      <w:r w:rsidR="00CA6D87">
        <w:rPr>
          <w:rFonts w:ascii="Times New Roman" w:hAnsi="Times New Roman" w:cs="Times New Roman" w:hint="eastAsia"/>
        </w:rPr>
        <w:t>提供一种编写</w:t>
      </w:r>
      <w:r w:rsidR="009E0C66">
        <w:rPr>
          <w:rFonts w:ascii="Times New Roman" w:hAnsi="Times New Roman" w:cs="Times New Roman" w:hint="eastAsia"/>
        </w:rPr>
        <w:t>解析器的方法，</w:t>
      </w:r>
      <w:r w:rsidR="008968A9">
        <w:rPr>
          <w:rFonts w:ascii="Times New Roman" w:hAnsi="Times New Roman" w:cs="Times New Roman" w:hint="eastAsia"/>
        </w:rPr>
        <w:t>只需要编写</w:t>
      </w:r>
      <w:r w:rsidR="008968A9">
        <w:rPr>
          <w:rFonts w:ascii="Times New Roman" w:hAnsi="Times New Roman" w:cs="Times New Roman" w:hint="eastAsia"/>
        </w:rPr>
        <w:t>ANTLR</w:t>
      </w:r>
      <w:r w:rsidR="00B261C9">
        <w:rPr>
          <w:rFonts w:ascii="Times New Roman" w:hAnsi="Times New Roman" w:cs="Times New Roman" w:hint="eastAsia"/>
        </w:rPr>
        <w:t>的语法文件，描述我们要解析的语言的语法，之后</w:t>
      </w:r>
      <w:r w:rsidR="00B261C9">
        <w:rPr>
          <w:rFonts w:ascii="Times New Roman" w:hAnsi="Times New Roman" w:cs="Times New Roman" w:hint="eastAsia"/>
        </w:rPr>
        <w:t>ANTLR</w:t>
      </w:r>
      <w:r w:rsidR="00B261C9">
        <w:rPr>
          <w:rFonts w:ascii="Times New Roman" w:hAnsi="Times New Roman" w:cs="Times New Roman" w:hint="eastAsia"/>
        </w:rPr>
        <w:t>就会自动生成解析各种语言的解析器，也就是说</w:t>
      </w:r>
      <w:r w:rsidR="00B261C9">
        <w:rPr>
          <w:rFonts w:ascii="Times New Roman" w:hAnsi="Times New Roman" w:cs="Times New Roman" w:hint="eastAsia"/>
        </w:rPr>
        <w:t>ANTRL</w:t>
      </w:r>
      <w:r w:rsidR="00B261C9">
        <w:rPr>
          <w:rFonts w:ascii="Times New Roman" w:hAnsi="Times New Roman" w:cs="Times New Roman" w:hint="eastAsia"/>
        </w:rPr>
        <w:t>是一种能写出程序的程序。</w:t>
      </w:r>
      <w:r w:rsidR="00A77CC6">
        <w:rPr>
          <w:rFonts w:ascii="Times New Roman" w:hAnsi="Times New Roman" w:cs="Times New Roman" w:hint="eastAsia"/>
        </w:rPr>
        <w:t>ANTRL</w:t>
      </w:r>
      <w:r w:rsidR="00A77CC6">
        <w:rPr>
          <w:rFonts w:ascii="Times New Roman" w:hAnsi="Times New Roman" w:cs="Times New Roman" w:hint="eastAsia"/>
        </w:rPr>
        <w:t>解析语言分析两个阶段：</w:t>
      </w:r>
    </w:p>
    <w:p w:rsidR="00A77CC6" w:rsidRDefault="00B21384" w:rsidP="00526D45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D45">
        <w:rPr>
          <w:rFonts w:ascii="Times New Roman" w:hAnsi="Times New Roman" w:cs="Times New Roman" w:hint="eastAsia"/>
        </w:rPr>
        <w:t>词法分析（</w:t>
      </w:r>
      <w:r w:rsidRPr="00526D45">
        <w:rPr>
          <w:rFonts w:ascii="Times New Roman" w:hAnsi="Times New Roman" w:cs="Times New Roman" w:hint="eastAsia"/>
        </w:rPr>
        <w:t>lexical analysis</w:t>
      </w:r>
      <w:r w:rsidRPr="00526D45">
        <w:rPr>
          <w:rFonts w:ascii="Times New Roman" w:hAnsi="Times New Roman" w:cs="Times New Roman" w:hint="eastAsia"/>
        </w:rPr>
        <w:t>），对应的分析程序叫做</w:t>
      </w:r>
      <w:r w:rsidRPr="00526D45">
        <w:rPr>
          <w:rFonts w:ascii="Times New Roman" w:hAnsi="Times New Roman" w:cs="Times New Roman" w:hint="eastAsia"/>
        </w:rPr>
        <w:t>lexer</w:t>
      </w:r>
      <w:r w:rsidRPr="00526D45">
        <w:rPr>
          <w:rFonts w:ascii="Times New Roman" w:hAnsi="Times New Roman" w:cs="Times New Roman" w:hint="eastAsia"/>
        </w:rPr>
        <w:t>，负责将符号（</w:t>
      </w:r>
      <w:r w:rsidRPr="00526D45">
        <w:rPr>
          <w:rFonts w:ascii="Times New Roman" w:hAnsi="Times New Roman" w:cs="Times New Roman" w:hint="eastAsia"/>
        </w:rPr>
        <w:t>token</w:t>
      </w:r>
      <w:r w:rsidRPr="00526D45">
        <w:rPr>
          <w:rFonts w:ascii="Times New Roman" w:hAnsi="Times New Roman" w:cs="Times New Roman" w:hint="eastAsia"/>
        </w:rPr>
        <w:t>）分组成符号类（</w:t>
      </w:r>
      <w:r w:rsidRPr="00526D45">
        <w:rPr>
          <w:rFonts w:ascii="Times New Roman" w:hAnsi="Times New Roman" w:cs="Times New Roman" w:hint="eastAsia"/>
        </w:rPr>
        <w:t xml:space="preserve">token class </w:t>
      </w:r>
      <w:r w:rsidRPr="00526D45">
        <w:rPr>
          <w:rFonts w:ascii="Times New Roman" w:hAnsi="Times New Roman" w:cs="Times New Roman" w:hint="eastAsia"/>
        </w:rPr>
        <w:t>或者</w:t>
      </w:r>
      <w:r w:rsidRPr="00526D45">
        <w:rPr>
          <w:rFonts w:ascii="Times New Roman" w:hAnsi="Times New Roman" w:cs="Times New Roman" w:hint="eastAsia"/>
        </w:rPr>
        <w:t>token type</w:t>
      </w:r>
      <w:r w:rsidRPr="00526D45">
        <w:rPr>
          <w:rFonts w:ascii="Times New Roman" w:hAnsi="Times New Roman" w:cs="Times New Roman" w:hint="eastAsia"/>
        </w:rPr>
        <w:t>）</w:t>
      </w:r>
    </w:p>
    <w:p w:rsidR="00526D45" w:rsidRDefault="00526D45" w:rsidP="00526D45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第二个阶段是</w:t>
      </w:r>
      <w:r>
        <w:rPr>
          <w:rFonts w:ascii="Times New Roman" w:hAnsi="Times New Roman" w:cs="Times New Roman" w:hint="eastAsia"/>
        </w:rPr>
        <w:t>parser</w:t>
      </w:r>
      <w:r>
        <w:rPr>
          <w:rFonts w:ascii="Times New Roman" w:hAnsi="Times New Roman" w:cs="Times New Roman" w:hint="eastAsia"/>
        </w:rPr>
        <w:t>，即语法分析，</w:t>
      </w:r>
      <w:r w:rsidR="004431F8">
        <w:rPr>
          <w:rFonts w:ascii="Times New Roman" w:hAnsi="Times New Roman" w:cs="Times New Roman" w:hint="eastAsia"/>
        </w:rPr>
        <w:t>构建一棵分析树（</w:t>
      </w:r>
      <w:r w:rsidR="004431F8">
        <w:rPr>
          <w:rFonts w:ascii="Times New Roman" w:hAnsi="Times New Roman" w:cs="Times New Roman" w:hint="eastAsia"/>
        </w:rPr>
        <w:t>parse tree</w:t>
      </w:r>
      <w:r w:rsidR="004431F8">
        <w:rPr>
          <w:rFonts w:ascii="Times New Roman" w:hAnsi="Times New Roman" w:cs="Times New Roman" w:hint="eastAsia"/>
        </w:rPr>
        <w:t>）或者语法树（</w:t>
      </w:r>
      <w:r w:rsidR="004431F8">
        <w:rPr>
          <w:rFonts w:ascii="Times New Roman" w:hAnsi="Times New Roman" w:cs="Times New Roman" w:hint="eastAsia"/>
        </w:rPr>
        <w:t>syntax tree</w:t>
      </w:r>
      <w:r w:rsidR="004431F8">
        <w:rPr>
          <w:rFonts w:ascii="Times New Roman" w:hAnsi="Times New Roman" w:cs="Times New Roman" w:hint="eastAsia"/>
        </w:rPr>
        <w:t>）</w:t>
      </w:r>
    </w:p>
    <w:p w:rsidR="004431F8" w:rsidRDefault="004431F8" w:rsidP="00443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如下图例子，将简单的赋值表达式进行解析的过程：</w:t>
      </w:r>
    </w:p>
    <w:p w:rsidR="004431F8" w:rsidRPr="004431F8" w:rsidRDefault="005C4983" w:rsidP="005C498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995081" cy="1315045"/>
            <wp:effectExtent l="0" t="0" r="0" b="0"/>
            <wp:docPr id="1" name="图片 1" descr="http://img.blog.csdn.net/20150430212251393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430212251393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60" cy="131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FE" w:rsidRDefault="005C4983" w:rsidP="00E77C08">
      <w:pPr>
        <w:rPr>
          <w:rFonts w:ascii="Times New Roman" w:hAnsi="Times New Roman" w:cs="Times New Roman"/>
        </w:rPr>
      </w:pPr>
      <w:r w:rsidRPr="00E77C08">
        <w:rPr>
          <w:rFonts w:ascii="Times New Roman" w:hAnsi="Times New Roman" w:cs="Times New Roman" w:hint="eastAsia"/>
        </w:rPr>
        <w:t>语法树的叶子是输入</w:t>
      </w:r>
      <w:r w:rsidR="00E77C08">
        <w:rPr>
          <w:rFonts w:ascii="Times New Roman" w:hAnsi="Times New Roman" w:cs="Times New Roman" w:hint="eastAsia"/>
        </w:rPr>
        <w:t>token</w:t>
      </w:r>
      <w:r w:rsidR="00E77C08">
        <w:rPr>
          <w:rFonts w:ascii="Times New Roman" w:hAnsi="Times New Roman" w:cs="Times New Roman" w:hint="eastAsia"/>
        </w:rPr>
        <w:t>，</w:t>
      </w:r>
      <w:r w:rsidR="002C22E6">
        <w:rPr>
          <w:rFonts w:ascii="Times New Roman" w:hAnsi="Times New Roman" w:cs="Times New Roman" w:hint="eastAsia"/>
        </w:rPr>
        <w:t>而上级结点是包含其孩子结点的词组名（</w:t>
      </w:r>
      <w:r w:rsidR="002C22E6">
        <w:rPr>
          <w:rFonts w:ascii="Times New Roman" w:hAnsi="Times New Roman" w:cs="Times New Roman" w:hint="eastAsia"/>
        </w:rPr>
        <w:t>phase</w:t>
      </w:r>
      <w:r w:rsidR="002C22E6">
        <w:rPr>
          <w:rFonts w:ascii="Times New Roman" w:hAnsi="Times New Roman" w:cs="Times New Roman" w:hint="eastAsia"/>
        </w:rPr>
        <w:t>），线性的句子其实是语法树的序列化。最终生成语法树的好处是：</w:t>
      </w:r>
    </w:p>
    <w:p w:rsidR="002C22E6" w:rsidRDefault="00592315" w:rsidP="0059231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树形结构易于遍历和处理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并且易被程序员理解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方便应用代码做进一步处理</w:t>
      </w:r>
    </w:p>
    <w:p w:rsidR="00592315" w:rsidRDefault="00592315" w:rsidP="0059231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多种解析或者翻译的应用代码都可以重用一个解析器</w:t>
      </w:r>
      <w:r w:rsidR="00D2687D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ANTRL</w:t>
      </w:r>
      <w:r>
        <w:rPr>
          <w:rFonts w:ascii="Times New Roman" w:hAnsi="Times New Roman" w:cs="Times New Roman" w:hint="eastAsia"/>
        </w:rPr>
        <w:t>也支持像传统解析器生成器那样，将应用处理代码嵌入到语法中</w:t>
      </w:r>
    </w:p>
    <w:p w:rsidR="003B4BA0" w:rsidRPr="00592315" w:rsidRDefault="003B4BA0" w:rsidP="0059231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对于计算依赖而需要多趟处理的翻译器来说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语法树很有用</w:t>
      </w:r>
      <w:r w:rsidR="00BB7809">
        <w:rPr>
          <w:rFonts w:ascii="Times New Roman" w:hAnsi="Times New Roman" w:cs="Times New Roman" w:hint="eastAsia"/>
        </w:rPr>
        <w:t>。不需要多次调用解析器去解析，只需高效的遍历语法树多次。</w:t>
      </w:r>
    </w:p>
    <w:p w:rsidR="00A605FE" w:rsidRDefault="00A605FE" w:rsidP="00A605FE">
      <w:pPr>
        <w:rPr>
          <w:rFonts w:hint="eastAsia"/>
        </w:rPr>
      </w:pPr>
    </w:p>
    <w:p w:rsidR="000A703E" w:rsidRDefault="000A703E" w:rsidP="00A605FE">
      <w:pPr>
        <w:rPr>
          <w:rFonts w:hint="eastAsia"/>
        </w:rPr>
      </w:pPr>
      <w:bookmarkStart w:id="0" w:name="_GoBack"/>
      <w:bookmarkEnd w:id="0"/>
    </w:p>
    <w:p w:rsidR="000A703E" w:rsidRDefault="000A703E" w:rsidP="00A605FE">
      <w:pPr>
        <w:rPr>
          <w:rFonts w:hint="eastAsia"/>
        </w:rPr>
      </w:pPr>
    </w:p>
    <w:p w:rsidR="000A703E" w:rsidRDefault="000A703E" w:rsidP="00A605FE">
      <w:pPr>
        <w:rPr>
          <w:rFonts w:hint="eastAsia"/>
        </w:rPr>
      </w:pPr>
    </w:p>
    <w:p w:rsidR="000A703E" w:rsidRDefault="000A703E" w:rsidP="00A605FE">
      <w:pPr>
        <w:rPr>
          <w:rFonts w:hint="eastAsia"/>
        </w:rPr>
      </w:pPr>
    </w:p>
    <w:p w:rsidR="000A703E" w:rsidRDefault="000A703E" w:rsidP="00A605FE">
      <w:pPr>
        <w:rPr>
          <w:rFonts w:hint="eastAsia"/>
        </w:rPr>
      </w:pPr>
    </w:p>
    <w:p w:rsidR="000A703E" w:rsidRDefault="00BD4BF7" w:rsidP="00E61ED1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深入</w:t>
      </w:r>
      <w:r>
        <w:rPr>
          <w:rFonts w:ascii="Times New Roman" w:hAnsi="Times New Roman" w:cs="Times New Roman" w:hint="eastAsia"/>
          <w:sz w:val="28"/>
          <w:szCs w:val="28"/>
        </w:rPr>
        <w:t>Antlr</w:t>
      </w:r>
    </w:p>
    <w:p w:rsidR="00345411" w:rsidRDefault="00345411" w:rsidP="00ED69FE">
      <w:pPr>
        <w:ind w:firstLine="360"/>
        <w:rPr>
          <w:rFonts w:ascii="Times New Roman" w:hAnsi="Times New Roman" w:cs="Times New Roman" w:hint="eastAsia"/>
        </w:rPr>
      </w:pPr>
      <w:r w:rsidRPr="002D5352">
        <w:rPr>
          <w:rFonts w:ascii="Times New Roman" w:hAnsi="Times New Roman" w:cs="Times New Roman" w:hint="eastAsia"/>
        </w:rPr>
        <w:t>ANTLR</w:t>
      </w:r>
      <w:r w:rsidR="002D5352">
        <w:rPr>
          <w:rFonts w:ascii="Times New Roman" w:hAnsi="Times New Roman" w:cs="Times New Roman" w:hint="eastAsia"/>
        </w:rPr>
        <w:t>生成的解析器叫做</w:t>
      </w:r>
      <w:r w:rsidR="000F1C31">
        <w:rPr>
          <w:rFonts w:ascii="Times New Roman" w:hAnsi="Times New Roman" w:cs="Times New Roman" w:hint="eastAsia"/>
        </w:rPr>
        <w:t>递归</w:t>
      </w:r>
      <w:r w:rsidR="00ED69FE">
        <w:rPr>
          <w:rFonts w:ascii="Times New Roman" w:hAnsi="Times New Roman" w:cs="Times New Roman" w:hint="eastAsia"/>
        </w:rPr>
        <w:t>下降解析器（</w:t>
      </w:r>
      <w:r w:rsidR="00ED69FE">
        <w:rPr>
          <w:rFonts w:ascii="Times New Roman" w:hAnsi="Times New Roman" w:cs="Times New Roman" w:hint="eastAsia"/>
        </w:rPr>
        <w:t>recursive-descent parser</w:t>
      </w:r>
      <w:r w:rsidR="00ED69FE">
        <w:rPr>
          <w:rFonts w:ascii="Times New Roman" w:hAnsi="Times New Roman" w:cs="Times New Roman" w:hint="eastAsia"/>
        </w:rPr>
        <w:t>），属于自顶向下解析器（</w:t>
      </w:r>
      <w:r w:rsidR="00ED69FE">
        <w:rPr>
          <w:rFonts w:ascii="Times New Roman" w:hAnsi="Times New Roman" w:cs="Times New Roman" w:hint="eastAsia"/>
        </w:rPr>
        <w:t>top-down parser</w:t>
      </w:r>
      <w:r w:rsidR="00ED69FE">
        <w:rPr>
          <w:rFonts w:ascii="Times New Roman" w:hAnsi="Times New Roman" w:cs="Times New Roman" w:hint="eastAsia"/>
        </w:rPr>
        <w:t>）的一种</w:t>
      </w:r>
      <w:r w:rsidR="00D208EF">
        <w:rPr>
          <w:rFonts w:ascii="Times New Roman" w:hAnsi="Times New Roman" w:cs="Times New Roman" w:hint="eastAsia"/>
        </w:rPr>
        <w:t>，解析过程中从语法树的根开始向叶子（</w:t>
      </w:r>
      <w:r w:rsidR="00D208EF">
        <w:rPr>
          <w:rFonts w:ascii="Times New Roman" w:hAnsi="Times New Roman" w:cs="Times New Roman" w:hint="eastAsia"/>
        </w:rPr>
        <w:t>token</w:t>
      </w:r>
      <w:r w:rsidR="00D208EF">
        <w:rPr>
          <w:rFonts w:ascii="Times New Roman" w:hAnsi="Times New Roman" w:cs="Times New Roman" w:hint="eastAsia"/>
        </w:rPr>
        <w:t>）递归，</w:t>
      </w:r>
      <w:r w:rsidR="006045B7">
        <w:rPr>
          <w:rFonts w:ascii="Times New Roman" w:hAnsi="Times New Roman" w:cs="Times New Roman" w:hint="eastAsia"/>
        </w:rPr>
        <w:t>这点与代码的调用图与树节点可以对应上。以上面的赋值表达式解析为例，其递归下降解析器的代码大概如下：</w:t>
      </w:r>
    </w:p>
    <w:p w:rsidR="006045B7" w:rsidRPr="002D5352" w:rsidRDefault="00B448E9" w:rsidP="00B448E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17665" cy="1185694"/>
            <wp:effectExtent l="0" t="0" r="2540" b="0"/>
            <wp:docPr id="2" name="图片 2" descr="http://img.blog.csdn.net/20150430212423197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430212423197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398" cy="11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FE" w:rsidRDefault="00E568A7" w:rsidP="00511761">
      <w:pPr>
        <w:rPr>
          <w:rFonts w:ascii="Times New Roman" w:hAnsi="Times New Roman" w:cs="Times New Roman" w:hint="eastAsia"/>
        </w:rPr>
      </w:pPr>
      <w:r w:rsidRPr="004963EB">
        <w:rPr>
          <w:rFonts w:ascii="Times New Roman" w:hAnsi="Times New Roman" w:cs="Times New Roman" w:hint="eastAsia"/>
        </w:rPr>
        <w:t>Assign</w:t>
      </w:r>
      <w:r w:rsidRPr="004963EB">
        <w:rPr>
          <w:rFonts w:ascii="Times New Roman" w:hAnsi="Times New Roman" w:cs="Times New Roman" w:hint="eastAsia"/>
        </w:rPr>
        <w:t>很简单，直接顺序读取输入字符，不做任何选择。</w:t>
      </w:r>
    </w:p>
    <w:p w:rsidR="00FC2C8A" w:rsidRDefault="00FC2C8A" w:rsidP="00511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在内部，</w:t>
      </w:r>
      <w:r>
        <w:rPr>
          <w:rFonts w:ascii="Times New Roman" w:hAnsi="Times New Roman" w:cs="Times New Roman" w:hint="eastAsia"/>
        </w:rPr>
        <w:t>ANTLR</w:t>
      </w:r>
      <w:r>
        <w:rPr>
          <w:rFonts w:ascii="Times New Roman" w:hAnsi="Times New Roman" w:cs="Times New Roman" w:hint="eastAsia"/>
        </w:rPr>
        <w:t>的数据结构会共享数据来节约内存，如下图所示，解析树的叶子节点指向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流中的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，而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中的起止字符索引指向字符流，而非拷贝子字符串。</w:t>
      </w:r>
      <w:r w:rsidR="00D82544">
        <w:rPr>
          <w:rFonts w:ascii="Times New Roman" w:hAnsi="Times New Roman" w:cs="Times New Roman" w:hint="eastAsia"/>
        </w:rPr>
        <w:t>而像空格这种不与任何</w:t>
      </w:r>
      <w:r w:rsidR="00D82544">
        <w:rPr>
          <w:rFonts w:ascii="Times New Roman" w:hAnsi="Times New Roman" w:cs="Times New Roman" w:hint="eastAsia"/>
        </w:rPr>
        <w:t>Token</w:t>
      </w:r>
      <w:r w:rsidR="00D82544">
        <w:rPr>
          <w:rFonts w:ascii="Times New Roman" w:hAnsi="Times New Roman" w:cs="Times New Roman" w:hint="eastAsia"/>
        </w:rPr>
        <w:t>相关的字符会直接被</w:t>
      </w:r>
      <w:r w:rsidR="00D82544">
        <w:rPr>
          <w:rFonts w:ascii="Times New Roman" w:hAnsi="Times New Roman" w:cs="Times New Roman" w:hint="eastAsia"/>
        </w:rPr>
        <w:t>Lexer</w:t>
      </w:r>
      <w:r w:rsidR="00D82544">
        <w:rPr>
          <w:rFonts w:ascii="Times New Roman" w:hAnsi="Times New Roman" w:cs="Times New Roman" w:hint="eastAsia"/>
        </w:rPr>
        <w:t>丢弃掉：</w:t>
      </w:r>
    </w:p>
    <w:p w:rsidR="00D82544" w:rsidRPr="004963EB" w:rsidRDefault="00555ED5" w:rsidP="00555ED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995875" cy="2873742"/>
            <wp:effectExtent l="0" t="0" r="5080" b="3175"/>
            <wp:docPr id="3" name="图片 3" descr="http://img.blog.csdn.net/20150430212445973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430212445973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32" cy="28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9D" w:rsidRDefault="001A5473" w:rsidP="009023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ANTLR</w:t>
      </w:r>
      <w:r>
        <w:rPr>
          <w:rFonts w:ascii="Times New Roman" w:hAnsi="Times New Roman" w:cs="Times New Roman" w:hint="eastAsia"/>
        </w:rPr>
        <w:t>为每个</w:t>
      </w:r>
      <w:r>
        <w:rPr>
          <w:rFonts w:ascii="Times New Roman" w:hAnsi="Times New Roman" w:cs="Times New Roman" w:hint="eastAsia"/>
        </w:rPr>
        <w:t>Rule</w:t>
      </w:r>
      <w:r>
        <w:rPr>
          <w:rFonts w:ascii="Times New Roman" w:hAnsi="Times New Roman" w:cs="Times New Roman" w:hint="eastAsia"/>
        </w:rPr>
        <w:t>都生成一个</w:t>
      </w:r>
      <w:r>
        <w:rPr>
          <w:rFonts w:ascii="Times New Roman" w:hAnsi="Times New Roman" w:cs="Times New Roman" w:hint="eastAsia"/>
        </w:rPr>
        <w:t>Context</w:t>
      </w:r>
      <w:r>
        <w:rPr>
          <w:rFonts w:ascii="Times New Roman" w:hAnsi="Times New Roman" w:cs="Times New Roman" w:hint="eastAsia"/>
        </w:rPr>
        <w:t>对象，它会记录识别时的所有信息。</w:t>
      </w:r>
      <w:r>
        <w:rPr>
          <w:rFonts w:ascii="Times New Roman" w:hAnsi="Times New Roman" w:cs="Times New Roman" w:hint="eastAsia"/>
        </w:rPr>
        <w:t>ANTLR</w:t>
      </w:r>
      <w:r>
        <w:rPr>
          <w:rFonts w:ascii="Times New Roman" w:hAnsi="Times New Roman" w:cs="Times New Roman" w:hint="eastAsia"/>
        </w:rPr>
        <w:t>提供了</w:t>
      </w:r>
      <w:r>
        <w:rPr>
          <w:rFonts w:ascii="Times New Roman" w:hAnsi="Times New Roman" w:cs="Times New Roman" w:hint="eastAsia"/>
        </w:rPr>
        <w:t>Listener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Visitor</w:t>
      </w:r>
      <w:r>
        <w:rPr>
          <w:rFonts w:ascii="Times New Roman" w:hAnsi="Times New Roman" w:cs="Times New Roman" w:hint="eastAsia"/>
        </w:rPr>
        <w:t>两种遍历机制。</w:t>
      </w:r>
      <w:r>
        <w:rPr>
          <w:rFonts w:ascii="Times New Roman" w:hAnsi="Times New Roman" w:cs="Times New Roman" w:hint="eastAsia"/>
        </w:rPr>
        <w:t>Listener</w:t>
      </w:r>
      <w:r>
        <w:rPr>
          <w:rFonts w:ascii="Times New Roman" w:hAnsi="Times New Roman" w:cs="Times New Roman" w:hint="eastAsia"/>
        </w:rPr>
        <w:t>是全自动化的，</w:t>
      </w:r>
      <w:r>
        <w:rPr>
          <w:rFonts w:ascii="Times New Roman" w:hAnsi="Times New Roman" w:cs="Times New Roman" w:hint="eastAsia"/>
        </w:rPr>
        <w:t>ANTLR</w:t>
      </w:r>
      <w:r>
        <w:rPr>
          <w:rFonts w:ascii="Times New Roman" w:hAnsi="Times New Roman" w:cs="Times New Roman" w:hint="eastAsia"/>
        </w:rPr>
        <w:t>会主导深度优先遍历过程，只需要处理各种事件就可以了。而</w:t>
      </w:r>
      <w:r>
        <w:rPr>
          <w:rFonts w:ascii="Times New Roman" w:hAnsi="Times New Roman" w:cs="Times New Roman" w:hint="eastAsia"/>
        </w:rPr>
        <w:t>Visitor</w:t>
      </w:r>
      <w:r>
        <w:rPr>
          <w:rFonts w:ascii="Times New Roman" w:hAnsi="Times New Roman" w:cs="Times New Roman" w:hint="eastAsia"/>
        </w:rPr>
        <w:t>则提供了可控的遍历方式，可以自行决定是否显示调用子结点的</w:t>
      </w:r>
      <w:r>
        <w:rPr>
          <w:rFonts w:ascii="Times New Roman" w:hAnsi="Times New Roman" w:cs="Times New Roman" w:hint="eastAsia"/>
        </w:rPr>
        <w:t>visit</w:t>
      </w:r>
      <w:r>
        <w:rPr>
          <w:rFonts w:ascii="Times New Roman" w:hAnsi="Times New Roman" w:cs="Times New Roman" w:hint="eastAsia"/>
        </w:rPr>
        <w:t>方法：</w:t>
      </w:r>
    </w:p>
    <w:p w:rsidR="001A5473" w:rsidRPr="005A28EE" w:rsidRDefault="00DD1175" w:rsidP="009023D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2670933"/>
            <wp:effectExtent l="0" t="0" r="2540" b="0"/>
            <wp:docPr id="4" name="图片 4" descr="http://img.blog.csdn.net/20150430212446194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430212446194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D9" w:rsidRDefault="009F3148" w:rsidP="00D126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7228"/>
            <wp:effectExtent l="0" t="0" r="2540" b="5080"/>
            <wp:docPr id="5" name="图片 5" descr="http://img.blog.csdn.net/20150430212611508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430212611508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B0" w:rsidRDefault="00AA23B0" w:rsidP="00D126D9">
      <w:pPr>
        <w:rPr>
          <w:rFonts w:hint="eastAsia"/>
        </w:rPr>
      </w:pPr>
    </w:p>
    <w:p w:rsidR="00AA23B0" w:rsidRDefault="00B753F1" w:rsidP="00F470A3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Antlr </w:t>
      </w:r>
      <w:r>
        <w:rPr>
          <w:rFonts w:ascii="Times New Roman" w:hAnsi="Times New Roman" w:cs="Times New Roman" w:hint="eastAsia"/>
          <w:sz w:val="28"/>
          <w:szCs w:val="28"/>
        </w:rPr>
        <w:t>示例</w:t>
      </w:r>
    </w:p>
    <w:p w:rsidR="00F470A3" w:rsidRDefault="00C65603" w:rsidP="00F470A3">
      <w:pPr>
        <w:rPr>
          <w:rFonts w:ascii="Times New Roman" w:hAnsi="Times New Roman" w:cs="Times New Roman" w:hint="eastAsia"/>
        </w:rPr>
      </w:pPr>
      <w:r w:rsidRPr="00C65603">
        <w:rPr>
          <w:rFonts w:ascii="Times New Roman" w:hAnsi="Times New Roman" w:cs="Times New Roman" w:hint="eastAsia"/>
        </w:rPr>
        <w:t>下面是一个例子，</w:t>
      </w:r>
      <w:r w:rsidRPr="00C65603">
        <w:rPr>
          <w:rFonts w:ascii="Times New Roman" w:hAnsi="Times New Roman" w:cs="Times New Roman" w:hint="eastAsia"/>
        </w:rPr>
        <w:t>将</w:t>
      </w:r>
      <w:r w:rsidRPr="00C65603">
        <w:rPr>
          <w:rFonts w:ascii="Times New Roman" w:hAnsi="Times New Roman" w:cs="Times New Roman" w:hint="eastAsia"/>
        </w:rPr>
        <w:t>short[] data = {1, 2, 3} </w:t>
      </w:r>
      <w:r w:rsidRPr="00C65603">
        <w:rPr>
          <w:rFonts w:ascii="Times New Roman" w:hAnsi="Times New Roman" w:cs="Times New Roman" w:hint="eastAsia"/>
        </w:rPr>
        <w:t>翻译成</w:t>
      </w:r>
      <w:r w:rsidRPr="00C65603">
        <w:rPr>
          <w:rFonts w:ascii="Times New Roman" w:hAnsi="Times New Roman" w:cs="Times New Roman" w:hint="eastAsia"/>
        </w:rPr>
        <w:t> string data = "\u0001\u0002\u0003"</w:t>
      </w:r>
    </w:p>
    <w:p w:rsidR="00DD338A" w:rsidRPr="00DD338A" w:rsidRDefault="00C65603" w:rsidP="00DD338A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C65603">
        <w:rPr>
          <w:rFonts w:ascii="Times New Roman" w:hAnsi="Times New Roman" w:cs="Times New Roman" w:hint="eastAsia"/>
        </w:rPr>
        <w:t>实现解析器，编写</w:t>
      </w:r>
      <w:r w:rsidRPr="00C65603">
        <w:rPr>
          <w:rFonts w:ascii="Times New Roman" w:hAnsi="Times New Roman" w:cs="Times New Roman" w:hint="eastAsia"/>
        </w:rPr>
        <w:t>.g4</w:t>
      </w:r>
      <w:r w:rsidRPr="00C65603">
        <w:rPr>
          <w:rFonts w:ascii="Times New Roman" w:hAnsi="Times New Roman" w:cs="Times New Roman" w:hint="eastAsia"/>
        </w:rPr>
        <w:t>文件</w:t>
      </w:r>
      <w:r w:rsidR="00DD338A">
        <w:rPr>
          <w:rFonts w:ascii="Times New Roman" w:hAnsi="Times New Roman" w:cs="Times New Roman" w:hint="eastAsia"/>
        </w:rPr>
        <w:t>，</w:t>
      </w:r>
      <w:r w:rsidR="00DD338A" w:rsidRPr="00DD338A">
        <w:rPr>
          <w:rFonts w:ascii="Times New Roman" w:hAnsi="Times New Roman" w:cs="Times New Roman" w:hint="eastAsia"/>
        </w:rPr>
        <w:t>创建一个文件，后缀名为</w:t>
      </w:r>
      <w:r w:rsidR="00DD338A" w:rsidRPr="00DD338A">
        <w:rPr>
          <w:rFonts w:ascii="Times New Roman" w:hAnsi="Times New Roman" w:cs="Times New Roman" w:hint="eastAsia"/>
        </w:rPr>
        <w:t>g4</w:t>
      </w:r>
    </w:p>
    <w:p w:rsidR="00525E7A" w:rsidRDefault="00525E7A" w:rsidP="00525E7A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525E7A">
        <w:rPr>
          <w:rFonts w:ascii="inherit" w:eastAsia="宋体" w:hAnsi="inherit" w:cs="宋体"/>
          <w:i/>
          <w:color w:val="000000"/>
          <w:kern w:val="0"/>
          <w:szCs w:val="21"/>
        </w:rPr>
        <w:t>grammar ArrayInit;</w:t>
      </w:r>
    </w:p>
    <w:p w:rsidR="00525E7A" w:rsidRPr="00525E7A" w:rsidRDefault="00525E7A" w:rsidP="00525E7A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</w:p>
    <w:p w:rsidR="00525E7A" w:rsidRPr="00525E7A" w:rsidRDefault="00525E7A" w:rsidP="00525E7A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525E7A">
        <w:rPr>
          <w:rFonts w:ascii="inherit" w:eastAsia="宋体" w:hAnsi="inherit" w:cs="宋体"/>
          <w:i/>
          <w:color w:val="000000"/>
          <w:kern w:val="0"/>
          <w:szCs w:val="21"/>
        </w:rPr>
        <w:t>init : '{' value (',' value)* '}' ;</w:t>
      </w:r>
    </w:p>
    <w:p w:rsidR="00525E7A" w:rsidRDefault="00525E7A" w:rsidP="00525E7A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525E7A">
        <w:rPr>
          <w:rFonts w:ascii="inherit" w:eastAsia="宋体" w:hAnsi="inherit" w:cs="宋体"/>
          <w:i/>
          <w:color w:val="000000"/>
          <w:kern w:val="0"/>
          <w:szCs w:val="21"/>
        </w:rPr>
        <w:t>value : init| INT</w:t>
      </w:r>
      <w:r w:rsidRPr="00525E7A">
        <w:rPr>
          <w:rFonts w:ascii="inherit" w:eastAsia="宋体" w:hAnsi="inherit" w:cs="宋体" w:hint="eastAsia"/>
          <w:i/>
          <w:color w:val="000000"/>
          <w:kern w:val="0"/>
          <w:szCs w:val="21"/>
        </w:rPr>
        <w:t>;</w:t>
      </w:r>
    </w:p>
    <w:p w:rsidR="00525E7A" w:rsidRPr="00525E7A" w:rsidRDefault="00525E7A" w:rsidP="00525E7A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</w:p>
    <w:p w:rsidR="00525E7A" w:rsidRPr="00525E7A" w:rsidRDefault="00525E7A" w:rsidP="00525E7A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525E7A">
        <w:rPr>
          <w:rFonts w:ascii="inherit" w:eastAsia="宋体" w:hAnsi="inherit" w:cs="宋体"/>
          <w:i/>
          <w:color w:val="000000"/>
          <w:kern w:val="0"/>
          <w:szCs w:val="21"/>
        </w:rPr>
        <w:t>INT : [0-9]+ ;</w:t>
      </w:r>
    </w:p>
    <w:p w:rsidR="00525E7A" w:rsidRPr="00525E7A" w:rsidRDefault="00525E7A" w:rsidP="00525E7A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525E7A">
        <w:rPr>
          <w:rFonts w:ascii="inherit" w:eastAsia="宋体" w:hAnsi="inherit" w:cs="宋体"/>
          <w:i/>
          <w:color w:val="000000"/>
          <w:kern w:val="0"/>
          <w:szCs w:val="21"/>
        </w:rPr>
        <w:t>WS  : [ \t\r\n]+ -&gt; skip;</w:t>
      </w:r>
    </w:p>
    <w:p w:rsidR="00525E7A" w:rsidRPr="00F12B50" w:rsidRDefault="00525E7A" w:rsidP="00F12B50">
      <w:pPr>
        <w:rPr>
          <w:rFonts w:ascii="Times New Roman" w:hAnsi="Times New Roman" w:cs="Times New Roman" w:hint="eastAsia"/>
        </w:rPr>
      </w:pPr>
    </w:p>
    <w:p w:rsidR="00C65603" w:rsidRPr="00C65603" w:rsidRDefault="00525E7A" w:rsidP="00C65603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maven plugin</w:t>
      </w:r>
      <w:r>
        <w:rPr>
          <w:rFonts w:ascii="Times New Roman" w:hAnsi="Times New Roman" w:cs="Times New Roman" w:hint="eastAsia"/>
        </w:rPr>
        <w:t>生成代码</w:t>
      </w:r>
    </w:p>
    <w:p w:rsidR="00F470A3" w:rsidRDefault="008254EC" w:rsidP="008254EC">
      <w:pPr>
        <w:rPr>
          <w:rFonts w:ascii="Times New Roman" w:hAnsi="Times New Roman" w:cs="Times New Roman" w:hint="eastAsia"/>
        </w:rPr>
      </w:pPr>
      <w:r w:rsidRPr="008254EC">
        <w:rPr>
          <w:rFonts w:ascii="Times New Roman" w:hAnsi="Times New Roman" w:cs="Times New Roman" w:hint="eastAsia"/>
        </w:rPr>
        <w:t>在项目</w:t>
      </w:r>
      <w:r w:rsidRPr="008254EC">
        <w:rPr>
          <w:rFonts w:ascii="Times New Roman" w:hAnsi="Times New Roman" w:cs="Times New Roman" w:hint="eastAsia"/>
        </w:rPr>
        <w:t>pom</w:t>
      </w:r>
      <w:r w:rsidRPr="008254EC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添加</w:t>
      </w:r>
      <w:r>
        <w:rPr>
          <w:rFonts w:ascii="Times New Roman" w:hAnsi="Times New Roman" w:cs="Times New Roman" w:hint="eastAsia"/>
        </w:rPr>
        <w:t>maven</w:t>
      </w:r>
      <w:r>
        <w:rPr>
          <w:rFonts w:ascii="Times New Roman" w:hAnsi="Times New Roman" w:cs="Times New Roman" w:hint="eastAsia"/>
        </w:rPr>
        <w:t>依赖：</w:t>
      </w:r>
    </w:p>
    <w:p w:rsidR="001606EB" w:rsidRPr="001606EB" w:rsidRDefault="001606EB" w:rsidP="001606E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1606EB">
        <w:rPr>
          <w:rFonts w:ascii="inherit" w:eastAsia="宋体" w:hAnsi="inherit" w:cs="宋体"/>
          <w:i/>
          <w:color w:val="000000"/>
          <w:kern w:val="0"/>
          <w:szCs w:val="21"/>
        </w:rPr>
        <w:t>&lt;dependency&gt;</w:t>
      </w:r>
    </w:p>
    <w:p w:rsidR="001606EB" w:rsidRPr="001606EB" w:rsidRDefault="001606EB" w:rsidP="001606E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1606E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&lt;groupId&gt;org.antlr&lt;/groupId&gt;</w:t>
      </w:r>
    </w:p>
    <w:p w:rsidR="001606EB" w:rsidRPr="001606EB" w:rsidRDefault="001606EB" w:rsidP="001606E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1606E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&lt;artifactId&gt;antlr4-runtime&lt;/artifactId&gt;</w:t>
      </w:r>
    </w:p>
    <w:p w:rsidR="001606EB" w:rsidRPr="001606EB" w:rsidRDefault="001606EB" w:rsidP="001606E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1606EB">
        <w:rPr>
          <w:rFonts w:ascii="inherit" w:eastAsia="宋体" w:hAnsi="inherit" w:cs="宋体"/>
          <w:i/>
          <w:color w:val="000000"/>
          <w:kern w:val="0"/>
          <w:szCs w:val="21"/>
        </w:rPr>
        <w:lastRenderedPageBreak/>
        <w:t xml:space="preserve">    &lt;version&gt;4.7&lt;/version&gt;</w:t>
      </w:r>
    </w:p>
    <w:p w:rsidR="008254EC" w:rsidRPr="001606EB" w:rsidRDefault="001606EB" w:rsidP="001606E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1606EB">
        <w:rPr>
          <w:rFonts w:ascii="inherit" w:eastAsia="宋体" w:hAnsi="inherit" w:cs="宋体"/>
          <w:i/>
          <w:color w:val="000000"/>
          <w:kern w:val="0"/>
          <w:szCs w:val="21"/>
        </w:rPr>
        <w:t>&lt;/dependency&gt;</w:t>
      </w:r>
    </w:p>
    <w:p w:rsidR="00F470A3" w:rsidRDefault="00F470A3" w:rsidP="00F470A3">
      <w:pPr>
        <w:rPr>
          <w:rFonts w:hint="eastAsia"/>
        </w:rPr>
      </w:pPr>
    </w:p>
    <w:p w:rsidR="00F470A3" w:rsidRDefault="001606EB" w:rsidP="00F470A3">
      <w:pPr>
        <w:rPr>
          <w:rFonts w:ascii="Times New Roman" w:hAnsi="Times New Roman" w:cs="Times New Roman" w:hint="eastAsia"/>
        </w:rPr>
      </w:pPr>
      <w:r w:rsidRPr="001606EB">
        <w:rPr>
          <w:rFonts w:ascii="Times New Roman" w:hAnsi="Times New Roman" w:cs="Times New Roman"/>
        </w:rPr>
        <w:t>A</w:t>
      </w:r>
      <w:r w:rsidRPr="001606EB">
        <w:rPr>
          <w:rFonts w:ascii="Times New Roman" w:hAnsi="Times New Roman" w:cs="Times New Roman" w:hint="eastAsia"/>
        </w:rPr>
        <w:t>ntlr plugin</w:t>
      </w:r>
      <w:r>
        <w:rPr>
          <w:rFonts w:ascii="Times New Roman" w:hAnsi="Times New Roman" w:cs="Times New Roman" w:hint="eastAsia"/>
        </w:rPr>
        <w:t>：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>&lt;build&gt;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&lt;plugins&gt;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&lt;plugin&gt;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&lt;groupId&gt;org.antlr&lt;/groupId&gt;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&lt;artifactId&gt;antlr4-maven-plugin&lt;/artifactId&gt;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&lt;version&gt;4.7&lt;/version&gt;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&lt;executions&gt;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&lt;execution&gt;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    &lt;id&gt;antlr&lt;/id&gt;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    &lt;goals&gt;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        &lt;goal&gt;antlr4&lt;/goal&gt;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    &lt;/goals&gt;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&lt;/execution&gt;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&lt;/executions&gt;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&lt;configuration&gt;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&lt;outputDirectory&gt;${basedir}/src/main/java&lt;/outputDirectory&gt;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&lt;sourceDirectory&gt;${basedir}/src/main/java&lt;/sourceDirectory&gt;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&lt;listener&gt;true&lt;/listener&gt;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&lt;visitor&gt;true&lt;/visitor&gt;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    &lt;treatWarningsAsErrors&gt;true&lt;/treatWarningsAsErrors&gt;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&lt;/configuration&gt;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&lt;/plugin&gt;</w:t>
      </w:r>
    </w:p>
    <w:p w:rsidR="00377E17" w:rsidRPr="00377E17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&lt;/plugins&gt;</w:t>
      </w:r>
    </w:p>
    <w:p w:rsidR="001606EB" w:rsidRDefault="00377E17" w:rsidP="00377E17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377E17">
        <w:rPr>
          <w:rFonts w:ascii="inherit" w:eastAsia="宋体" w:hAnsi="inherit" w:cs="宋体"/>
          <w:i/>
          <w:color w:val="000000"/>
          <w:kern w:val="0"/>
          <w:szCs w:val="21"/>
        </w:rPr>
        <w:t>&lt;/build&gt;</w:t>
      </w:r>
    </w:p>
    <w:p w:rsidR="00377E17" w:rsidRPr="00377E17" w:rsidRDefault="00377E17" w:rsidP="00377E17">
      <w:pPr>
        <w:rPr>
          <w:rFonts w:ascii="Times New Roman" w:hAnsi="Times New Roman" w:cs="Times New Roman" w:hint="eastAsia"/>
        </w:rPr>
      </w:pPr>
    </w:p>
    <w:p w:rsidR="00377E17" w:rsidRDefault="00756DDE" w:rsidP="00377E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编译命令如下</w:t>
      </w:r>
      <w:r>
        <w:rPr>
          <w:rFonts w:ascii="Times New Roman" w:hAnsi="Times New Roman" w:cs="Times New Roman" w:hint="eastAsia"/>
        </w:rPr>
        <w:t>：</w:t>
      </w:r>
    </w:p>
    <w:p w:rsidR="00756DDE" w:rsidRDefault="00756DDE" w:rsidP="00756DDE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756DDE">
        <w:rPr>
          <w:rFonts w:ascii="inherit" w:eastAsia="宋体" w:hAnsi="inherit" w:cs="宋体" w:hint="eastAsia"/>
          <w:i/>
          <w:color w:val="000000"/>
          <w:kern w:val="0"/>
          <w:szCs w:val="21"/>
        </w:rPr>
        <w:t xml:space="preserve">mvn clean package </w:t>
      </w:r>
    </w:p>
    <w:p w:rsidR="00F51D62" w:rsidRPr="00756DDE" w:rsidRDefault="00F51D62" w:rsidP="00756DDE">
      <w:pPr>
        <w:rPr>
          <w:rFonts w:ascii="Times New Roman" w:hAnsi="Times New Roman" w:cs="Times New Roman" w:hint="eastAsia"/>
        </w:rPr>
      </w:pPr>
    </w:p>
    <w:p w:rsidR="00756DDE" w:rsidRPr="00756DDE" w:rsidRDefault="00756DDE" w:rsidP="00756D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生成代码结构</w:t>
      </w:r>
      <w:r w:rsidR="008033A1">
        <w:rPr>
          <w:rFonts w:ascii="Times New Roman" w:hAnsi="Times New Roman" w:cs="Times New Roman" w:hint="eastAsia"/>
        </w:rPr>
        <w:t>，目录如下</w:t>
      </w:r>
      <w:r>
        <w:rPr>
          <w:rFonts w:ascii="Times New Roman" w:hAnsi="Times New Roman" w:cs="Times New Roman" w:hint="eastAsia"/>
        </w:rPr>
        <w:t>：</w:t>
      </w:r>
    </w:p>
    <w:p w:rsidR="00756DDE" w:rsidRPr="00F51D62" w:rsidRDefault="00F51D62" w:rsidP="00F51D62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|antlrtest</w:t>
      </w:r>
    </w:p>
    <w:p w:rsidR="00F51D62" w:rsidRPr="00F51D62" w:rsidRDefault="00F51D62" w:rsidP="00F51D62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  <w:t>|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—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com.fys</w:t>
      </w:r>
    </w:p>
    <w:p w:rsidR="00F51D62" w:rsidRPr="00F51D62" w:rsidRDefault="00F51D62" w:rsidP="00F51D62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|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—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ArrayInit.g4</w:t>
      </w:r>
    </w:p>
    <w:p w:rsidR="00F51D62" w:rsidRPr="00F51D62" w:rsidRDefault="00F51D62" w:rsidP="00F51D62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|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—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ArrayInitBaseListener</w:t>
      </w:r>
    </w:p>
    <w:p w:rsidR="00F51D62" w:rsidRPr="00F51D62" w:rsidRDefault="00F51D62" w:rsidP="00F51D62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|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—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ArrayInitBaseVisitor</w:t>
      </w:r>
    </w:p>
    <w:p w:rsidR="00F51D62" w:rsidRPr="00F51D62" w:rsidRDefault="00F51D62" w:rsidP="00F51D62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|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—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ArrayInitLexer</w:t>
      </w:r>
    </w:p>
    <w:p w:rsidR="00F51D62" w:rsidRPr="00F51D62" w:rsidRDefault="00F51D62" w:rsidP="00F51D62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|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—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ArrayInitListener</w:t>
      </w:r>
    </w:p>
    <w:p w:rsidR="00F51D62" w:rsidRPr="00F51D62" w:rsidRDefault="00F51D62" w:rsidP="00F51D62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|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—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ArrayInitParser</w:t>
      </w:r>
    </w:p>
    <w:p w:rsidR="00F51D62" w:rsidRDefault="00F51D62" w:rsidP="00F51D62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|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—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ArrayInitVisitor</w:t>
      </w:r>
    </w:p>
    <w:p w:rsidR="00F51D62" w:rsidRPr="00205017" w:rsidRDefault="00352CB9" w:rsidP="00205017">
      <w:pPr>
        <w:pStyle w:val="a4"/>
        <w:widowControl/>
        <w:shd w:val="clear" w:color="auto" w:fill="B2E281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i/>
          <w:color w:val="000000"/>
          <w:kern w:val="0"/>
          <w:szCs w:val="21"/>
        </w:rPr>
        <w:tab/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|</w:t>
      </w:r>
      <w:r w:rsidRPr="00F51D62">
        <w:rPr>
          <w:rFonts w:ascii="inherit" w:eastAsia="宋体" w:hAnsi="inherit" w:cs="宋体" w:hint="eastAsia"/>
          <w:i/>
          <w:color w:val="000000"/>
          <w:kern w:val="0"/>
          <w:szCs w:val="21"/>
        </w:rPr>
        <w:t>—</w:t>
      </w:r>
      <w:r>
        <w:rPr>
          <w:rFonts w:ascii="inherit" w:eastAsia="宋体" w:hAnsi="inherit" w:cs="宋体" w:hint="eastAsia"/>
          <w:i/>
          <w:color w:val="000000"/>
          <w:kern w:val="0"/>
          <w:szCs w:val="21"/>
        </w:rPr>
        <w:t>ArrayInit.tokens</w:t>
      </w:r>
    </w:p>
    <w:p w:rsidR="00F12B50" w:rsidRPr="00F12B50" w:rsidRDefault="00F12B50" w:rsidP="00F12B50">
      <w:pPr>
        <w:rPr>
          <w:rFonts w:ascii="Times New Roman" w:hAnsi="Times New Roman" w:cs="Times New Roman" w:hint="eastAsia"/>
        </w:rPr>
      </w:pPr>
    </w:p>
    <w:p w:rsidR="00C87798" w:rsidRPr="00205017" w:rsidRDefault="009B7FFB" w:rsidP="00C87798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编写应用程序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>public class ShortToUnicodeString extends ArrayInitBaseListener {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@Override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public void enterInit(ArrayInitParser.InitContext ctx) {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System.out.print('"');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}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@Override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public void exitInit(ArrayInitParser.InitContext ctx) {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System.out.print('"');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}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@Override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public void enterValue(ArrayInitParser.ValueContext ctx) {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if (ctx.INT() == null) {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System.out.print(ctx.INT());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} else {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    System.out.printf("\\u%04x", Integer.valueOf(ctx.INT().getText()));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}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}</w:t>
      </w:r>
    </w:p>
    <w:p w:rsidR="00C87798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>}</w:t>
      </w:r>
    </w:p>
    <w:p w:rsidR="007905AB" w:rsidRDefault="007905AB" w:rsidP="007905AB">
      <w:pPr>
        <w:rPr>
          <w:rFonts w:ascii="Times New Roman" w:hAnsi="Times New Roman" w:cs="Times New Roman" w:hint="eastAsia"/>
        </w:rPr>
      </w:pP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>public class Main {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public static void main(String[] args) {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String sentence = "{99, 3, 451}";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ArrayInitLexer lexer = new ArrayInitLexer(new ANTLRInputStream(sentence));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CommonTokenStream tokens = new CommonTokenStream(lexer);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ArrayInitParser parser = new ArrayInitParser(tokens);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ParseTree tree = parser.init();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ParseTreeWalker walker = new ParseTreeWalker();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    walker.walk(new ShortToUnicodeString(), tree);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 xml:space="preserve">    }</w:t>
      </w:r>
    </w:p>
    <w:p w:rsidR="007905AB" w:rsidRPr="007905AB" w:rsidRDefault="007905AB" w:rsidP="007905AB">
      <w:pPr>
        <w:pStyle w:val="a4"/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i/>
          <w:color w:val="000000"/>
          <w:kern w:val="0"/>
          <w:szCs w:val="21"/>
        </w:rPr>
      </w:pPr>
      <w:r w:rsidRPr="007905AB">
        <w:rPr>
          <w:rFonts w:ascii="inherit" w:eastAsia="宋体" w:hAnsi="inherit" w:cs="宋体"/>
          <w:i/>
          <w:color w:val="000000"/>
          <w:kern w:val="0"/>
          <w:szCs w:val="21"/>
        </w:rPr>
        <w:t>}</w:t>
      </w:r>
    </w:p>
    <w:p w:rsidR="007905AB" w:rsidRDefault="007905AB" w:rsidP="007905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程序，结果如下：</w:t>
      </w:r>
    </w:p>
    <w:p w:rsidR="00756DDE" w:rsidRPr="00205017" w:rsidRDefault="00001962" w:rsidP="00205017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i/>
          <w:color w:val="000000"/>
          <w:kern w:val="0"/>
          <w:szCs w:val="21"/>
        </w:rPr>
      </w:pPr>
      <w:r w:rsidRPr="00001962">
        <w:rPr>
          <w:rFonts w:ascii="inherit" w:eastAsia="宋体" w:hAnsi="inherit" w:cs="宋体" w:hint="eastAsia"/>
          <w:i/>
          <w:color w:val="000000"/>
          <w:kern w:val="0"/>
          <w:szCs w:val="21"/>
        </w:rPr>
        <w:t>"\u0001\u0002\u0003"</w:t>
      </w:r>
    </w:p>
    <w:sectPr w:rsidR="00756DDE" w:rsidRPr="0020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079"/>
    <w:multiLevelType w:val="hybridMultilevel"/>
    <w:tmpl w:val="F7FE7D2A"/>
    <w:lvl w:ilvl="0" w:tplc="14F8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96F15"/>
    <w:multiLevelType w:val="hybridMultilevel"/>
    <w:tmpl w:val="9EFEF8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E3442"/>
    <w:multiLevelType w:val="hybridMultilevel"/>
    <w:tmpl w:val="4ADEB060"/>
    <w:lvl w:ilvl="0" w:tplc="FCD41B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E543B"/>
    <w:multiLevelType w:val="hybridMultilevel"/>
    <w:tmpl w:val="4C9C4CE2"/>
    <w:lvl w:ilvl="0" w:tplc="35C4F8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B40FB9"/>
    <w:multiLevelType w:val="hybridMultilevel"/>
    <w:tmpl w:val="DED2A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283042"/>
    <w:multiLevelType w:val="hybridMultilevel"/>
    <w:tmpl w:val="030C5D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FBC"/>
    <w:rsid w:val="00001962"/>
    <w:rsid w:val="000A2BA0"/>
    <w:rsid w:val="000A4C28"/>
    <w:rsid w:val="000A703E"/>
    <w:rsid w:val="000E1BA9"/>
    <w:rsid w:val="000E3B0D"/>
    <w:rsid w:val="000F1C31"/>
    <w:rsid w:val="00117A2F"/>
    <w:rsid w:val="001606EB"/>
    <w:rsid w:val="001953E6"/>
    <w:rsid w:val="001A5473"/>
    <w:rsid w:val="00205017"/>
    <w:rsid w:val="00210059"/>
    <w:rsid w:val="002C22E6"/>
    <w:rsid w:val="002D5352"/>
    <w:rsid w:val="00334B71"/>
    <w:rsid w:val="00345411"/>
    <w:rsid w:val="00352CB9"/>
    <w:rsid w:val="00362754"/>
    <w:rsid w:val="003664F7"/>
    <w:rsid w:val="00377E17"/>
    <w:rsid w:val="003B4BA0"/>
    <w:rsid w:val="004134A0"/>
    <w:rsid w:val="004431F8"/>
    <w:rsid w:val="00461B30"/>
    <w:rsid w:val="00465E52"/>
    <w:rsid w:val="004963EB"/>
    <w:rsid w:val="004B4EFB"/>
    <w:rsid w:val="00511761"/>
    <w:rsid w:val="00524C5E"/>
    <w:rsid w:val="00525E7A"/>
    <w:rsid w:val="00526D45"/>
    <w:rsid w:val="00555ED5"/>
    <w:rsid w:val="00592315"/>
    <w:rsid w:val="005A28EE"/>
    <w:rsid w:val="005B3934"/>
    <w:rsid w:val="005C4983"/>
    <w:rsid w:val="005F1BFA"/>
    <w:rsid w:val="006045B7"/>
    <w:rsid w:val="00686FBC"/>
    <w:rsid w:val="0069441E"/>
    <w:rsid w:val="006C21AE"/>
    <w:rsid w:val="00756DDE"/>
    <w:rsid w:val="007905AB"/>
    <w:rsid w:val="008033A1"/>
    <w:rsid w:val="008254EC"/>
    <w:rsid w:val="00890D9D"/>
    <w:rsid w:val="008968A9"/>
    <w:rsid w:val="008A2904"/>
    <w:rsid w:val="008B38E0"/>
    <w:rsid w:val="009023D6"/>
    <w:rsid w:val="00927C4E"/>
    <w:rsid w:val="00930E47"/>
    <w:rsid w:val="00956101"/>
    <w:rsid w:val="009B2257"/>
    <w:rsid w:val="009B7FFB"/>
    <w:rsid w:val="009E0C66"/>
    <w:rsid w:val="009F3148"/>
    <w:rsid w:val="00A54F44"/>
    <w:rsid w:val="00A605FE"/>
    <w:rsid w:val="00A63792"/>
    <w:rsid w:val="00A663ED"/>
    <w:rsid w:val="00A77CC6"/>
    <w:rsid w:val="00AA23B0"/>
    <w:rsid w:val="00B11892"/>
    <w:rsid w:val="00B16C82"/>
    <w:rsid w:val="00B21384"/>
    <w:rsid w:val="00B261C9"/>
    <w:rsid w:val="00B448E9"/>
    <w:rsid w:val="00B753F1"/>
    <w:rsid w:val="00BB7809"/>
    <w:rsid w:val="00BD4BF7"/>
    <w:rsid w:val="00C27413"/>
    <w:rsid w:val="00C65603"/>
    <w:rsid w:val="00C84884"/>
    <w:rsid w:val="00C87798"/>
    <w:rsid w:val="00CA6D87"/>
    <w:rsid w:val="00CC4480"/>
    <w:rsid w:val="00D10A6A"/>
    <w:rsid w:val="00D126D9"/>
    <w:rsid w:val="00D208EF"/>
    <w:rsid w:val="00D2687D"/>
    <w:rsid w:val="00D27056"/>
    <w:rsid w:val="00D6236D"/>
    <w:rsid w:val="00D82544"/>
    <w:rsid w:val="00D85391"/>
    <w:rsid w:val="00DD1175"/>
    <w:rsid w:val="00DD338A"/>
    <w:rsid w:val="00E568A7"/>
    <w:rsid w:val="00E61ED1"/>
    <w:rsid w:val="00E77C08"/>
    <w:rsid w:val="00E81837"/>
    <w:rsid w:val="00E83356"/>
    <w:rsid w:val="00ED1842"/>
    <w:rsid w:val="00ED69FE"/>
    <w:rsid w:val="00F12B50"/>
    <w:rsid w:val="00F470A3"/>
    <w:rsid w:val="00F51D62"/>
    <w:rsid w:val="00FC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2B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B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05F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26D4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C49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C49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25E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5E7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2B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B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05F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26D4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C49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C49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25E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5E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102</cp:revision>
  <dcterms:created xsi:type="dcterms:W3CDTF">2017-10-07T08:41:00Z</dcterms:created>
  <dcterms:modified xsi:type="dcterms:W3CDTF">2017-10-10T07:53:00Z</dcterms:modified>
</cp:coreProperties>
</file>