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118A" w:rsidRPr="0064118A" w:rsidRDefault="0064118A" w:rsidP="0064118A">
      <w:pPr>
        <w:widowControl/>
        <w:jc w:val="left"/>
        <w:rPr>
          <w:rFonts w:ascii="宋体" w:eastAsia="宋体" w:hAnsi="宋体" w:cs="宋体"/>
          <w:kern w:val="0"/>
          <w:sz w:val="24"/>
          <w:szCs w:val="24"/>
        </w:rPr>
      </w:pPr>
      <w:r w:rsidRPr="0064118A">
        <w:rPr>
          <w:rFonts w:ascii="宋体" w:eastAsia="宋体" w:hAnsi="宋体" w:cs="宋体"/>
          <w:kern w:val="0"/>
          <w:sz w:val="24"/>
          <w:szCs w:val="24"/>
        </w:rPr>
        <w:fldChar w:fldCharType="begin"/>
      </w:r>
      <w:r w:rsidRPr="0064118A">
        <w:rPr>
          <w:rFonts w:ascii="宋体" w:eastAsia="宋体" w:hAnsi="宋体" w:cs="宋体"/>
          <w:kern w:val="0"/>
          <w:sz w:val="24"/>
          <w:szCs w:val="24"/>
        </w:rPr>
        <w:instrText xml:space="preserve"> HYPERLINK "http://eivindw.github.io/" </w:instrText>
      </w:r>
      <w:r w:rsidRPr="0064118A">
        <w:rPr>
          <w:rFonts w:ascii="宋体" w:eastAsia="宋体" w:hAnsi="宋体" w:cs="宋体"/>
          <w:kern w:val="0"/>
          <w:sz w:val="24"/>
          <w:szCs w:val="24"/>
        </w:rPr>
        <w:fldChar w:fldCharType="separate"/>
      </w:r>
      <w:r w:rsidRPr="0064118A">
        <w:rPr>
          <w:rFonts w:ascii="宋体" w:eastAsia="宋体" w:hAnsi="宋体" w:cs="宋体"/>
          <w:color w:val="424242"/>
          <w:spacing w:val="-15"/>
          <w:kern w:val="0"/>
          <w:sz w:val="39"/>
          <w:szCs w:val="39"/>
          <w:u w:val="single"/>
        </w:rPr>
        <w:t>(</w:t>
      </w:r>
      <w:proofErr w:type="gramStart"/>
      <w:r w:rsidRPr="0064118A">
        <w:rPr>
          <w:rFonts w:ascii="宋体" w:eastAsia="宋体" w:hAnsi="宋体" w:cs="宋体"/>
          <w:color w:val="424242"/>
          <w:spacing w:val="-15"/>
          <w:kern w:val="0"/>
          <w:sz w:val="39"/>
          <w:szCs w:val="39"/>
          <w:u w:val="single"/>
        </w:rPr>
        <w:t>:eivind</w:t>
      </w:r>
      <w:proofErr w:type="gramEnd"/>
      <w:r w:rsidRPr="0064118A">
        <w:rPr>
          <w:rFonts w:ascii="宋体" w:eastAsia="宋体" w:hAnsi="宋体" w:cs="宋体"/>
          <w:color w:val="424242"/>
          <w:spacing w:val="-15"/>
          <w:kern w:val="0"/>
          <w:sz w:val="39"/>
          <w:szCs w:val="39"/>
          <w:u w:val="single"/>
        </w:rPr>
        <w:t xml:space="preserve"> kodemaker)</w:t>
      </w:r>
      <w:r w:rsidRPr="0064118A">
        <w:rPr>
          <w:rFonts w:ascii="宋体" w:eastAsia="宋体" w:hAnsi="宋体" w:cs="宋体"/>
          <w:kern w:val="0"/>
          <w:sz w:val="24"/>
          <w:szCs w:val="24"/>
        </w:rPr>
        <w:fldChar w:fldCharType="end"/>
      </w:r>
    </w:p>
    <w:p w:rsidR="0064118A" w:rsidRPr="0064118A" w:rsidRDefault="0064118A" w:rsidP="0064118A">
      <w:pPr>
        <w:widowControl/>
        <w:jc w:val="left"/>
        <w:rPr>
          <w:rFonts w:ascii="宋体" w:eastAsia="宋体" w:hAnsi="宋体" w:cs="宋体"/>
          <w:kern w:val="0"/>
          <w:sz w:val="24"/>
          <w:szCs w:val="24"/>
        </w:rPr>
      </w:pPr>
      <w:hyperlink r:id="rId8" w:history="1">
        <w:r w:rsidRPr="0064118A">
          <w:rPr>
            <w:rFonts w:ascii="宋体" w:eastAsia="宋体" w:hAnsi="宋体" w:cs="宋体"/>
            <w:color w:val="111111"/>
            <w:kern w:val="0"/>
            <w:sz w:val="24"/>
            <w:szCs w:val="24"/>
            <w:u w:val="single"/>
          </w:rPr>
          <w:t>About</w:t>
        </w:r>
      </w:hyperlink>
    </w:p>
    <w:p w:rsidR="0064118A" w:rsidRPr="0064118A" w:rsidRDefault="0064118A" w:rsidP="0064118A">
      <w:pPr>
        <w:widowControl/>
        <w:spacing w:after="225"/>
        <w:jc w:val="left"/>
        <w:outlineLvl w:val="0"/>
        <w:rPr>
          <w:rFonts w:ascii="Helvetica" w:eastAsia="宋体" w:hAnsi="Helvetica" w:cs="宋体"/>
          <w:color w:val="111111"/>
          <w:spacing w:val="-15"/>
          <w:kern w:val="36"/>
          <w:sz w:val="63"/>
          <w:szCs w:val="63"/>
        </w:rPr>
      </w:pPr>
      <w:r w:rsidRPr="0064118A">
        <w:rPr>
          <w:rFonts w:ascii="Helvetica" w:eastAsia="宋体" w:hAnsi="Helvetica" w:cs="宋体"/>
          <w:color w:val="111111"/>
          <w:spacing w:val="-15"/>
          <w:kern w:val="36"/>
          <w:sz w:val="63"/>
          <w:szCs w:val="63"/>
        </w:rPr>
        <w:t>Comparing GC Collectors</w:t>
      </w:r>
    </w:p>
    <w:p w:rsidR="0064118A" w:rsidRPr="0064118A" w:rsidRDefault="0064118A" w:rsidP="0064118A">
      <w:pPr>
        <w:widowControl/>
        <w:spacing w:after="225"/>
        <w:jc w:val="left"/>
        <w:rPr>
          <w:rFonts w:ascii="Helvetica" w:eastAsia="宋体" w:hAnsi="Helvetica" w:cs="宋体"/>
          <w:color w:val="828282"/>
          <w:kern w:val="0"/>
          <w:szCs w:val="21"/>
        </w:rPr>
      </w:pPr>
      <w:r w:rsidRPr="0064118A">
        <w:rPr>
          <w:rFonts w:ascii="Helvetica" w:eastAsia="宋体" w:hAnsi="Helvetica" w:cs="宋体"/>
          <w:color w:val="828282"/>
          <w:kern w:val="0"/>
          <w:szCs w:val="21"/>
        </w:rPr>
        <w:t>Jan 8, 2016</w:t>
      </w:r>
    </w:p>
    <w:p w:rsidR="0064118A" w:rsidRPr="0064118A" w:rsidRDefault="0064118A" w:rsidP="0064118A">
      <w:pPr>
        <w:widowControl/>
        <w:spacing w:after="225"/>
        <w:jc w:val="left"/>
        <w:rPr>
          <w:rFonts w:ascii="Helvetica" w:eastAsia="宋体" w:hAnsi="Helvetica" w:cs="宋体"/>
          <w:color w:val="111111"/>
          <w:kern w:val="0"/>
          <w:sz w:val="24"/>
          <w:szCs w:val="24"/>
        </w:rPr>
      </w:pPr>
      <w:r w:rsidRPr="0064118A">
        <w:rPr>
          <w:rFonts w:ascii="Helvetica" w:eastAsia="宋体" w:hAnsi="Helvetica" w:cs="宋体"/>
          <w:color w:val="111111"/>
          <w:kern w:val="0"/>
          <w:sz w:val="24"/>
          <w:szCs w:val="24"/>
        </w:rPr>
        <w:t>Automatic memory management through advanced Garbage Collection has been one of the main selling points for Java and the JVM from the beginning. We can simply create the objects we need and the JVM makes sure they are removed when no longer in use. The garbage collector can be tuned and configured in a wide variety of ways. But how do you know what options work best for your application?</w:t>
      </w:r>
    </w:p>
    <w:p w:rsidR="0064118A" w:rsidRPr="0064118A" w:rsidRDefault="0064118A" w:rsidP="0064118A">
      <w:pPr>
        <w:widowControl/>
        <w:spacing w:after="225"/>
        <w:jc w:val="left"/>
        <w:rPr>
          <w:rFonts w:ascii="Helvetica" w:eastAsia="宋体" w:hAnsi="Helvetica" w:cs="宋体"/>
          <w:color w:val="111111"/>
          <w:kern w:val="0"/>
          <w:sz w:val="24"/>
          <w:szCs w:val="24"/>
        </w:rPr>
      </w:pPr>
      <w:r w:rsidRPr="0064118A">
        <w:rPr>
          <w:rFonts w:ascii="Helvetica" w:eastAsia="宋体" w:hAnsi="Helvetica" w:cs="宋体"/>
          <w:color w:val="111111"/>
          <w:kern w:val="0"/>
          <w:sz w:val="24"/>
          <w:szCs w:val="24"/>
        </w:rPr>
        <w:t>In this article I look at the alternative garbage collectors that are available in the JVM and try to identify the differences between them. I show how you can compare them for your application and choose the one that makes most sense for your needs.</w:t>
      </w:r>
    </w:p>
    <w:p w:rsidR="0064118A" w:rsidRPr="0064118A" w:rsidRDefault="0064118A" w:rsidP="0064118A">
      <w:pPr>
        <w:widowControl/>
        <w:spacing w:after="225"/>
        <w:jc w:val="left"/>
        <w:outlineLvl w:val="1"/>
        <w:rPr>
          <w:rFonts w:ascii="Helvetica" w:eastAsia="宋体" w:hAnsi="Helvetica" w:cs="宋体"/>
          <w:color w:val="111111"/>
          <w:kern w:val="0"/>
          <w:sz w:val="48"/>
          <w:szCs w:val="48"/>
        </w:rPr>
      </w:pPr>
      <w:r w:rsidRPr="0064118A">
        <w:rPr>
          <w:rFonts w:ascii="Helvetica" w:eastAsia="宋体" w:hAnsi="Helvetica" w:cs="宋体"/>
          <w:color w:val="111111"/>
          <w:kern w:val="0"/>
          <w:sz w:val="48"/>
          <w:szCs w:val="48"/>
        </w:rPr>
        <w:t>GC Tuning Overview</w:t>
      </w:r>
    </w:p>
    <w:p w:rsidR="0064118A" w:rsidRPr="0064118A" w:rsidRDefault="0064118A" w:rsidP="0064118A">
      <w:pPr>
        <w:widowControl/>
        <w:spacing w:after="225"/>
        <w:jc w:val="left"/>
        <w:rPr>
          <w:rFonts w:ascii="Helvetica" w:eastAsia="宋体" w:hAnsi="Helvetica" w:cs="宋体"/>
          <w:color w:val="111111"/>
          <w:kern w:val="0"/>
          <w:sz w:val="24"/>
          <w:szCs w:val="24"/>
        </w:rPr>
      </w:pPr>
      <w:r w:rsidRPr="0064118A">
        <w:rPr>
          <w:rFonts w:ascii="Helvetica" w:eastAsia="宋体" w:hAnsi="Helvetica" w:cs="宋体"/>
          <w:color w:val="111111"/>
          <w:kern w:val="0"/>
          <w:sz w:val="24"/>
          <w:szCs w:val="24"/>
        </w:rPr>
        <w:t>When tuning garbage collection performance it is interesting to look at what collectors are available in the platform, and what kind of goals we can achieve.</w:t>
      </w:r>
    </w:p>
    <w:p w:rsidR="0064118A" w:rsidRPr="0064118A" w:rsidRDefault="0064118A" w:rsidP="0064118A">
      <w:pPr>
        <w:widowControl/>
        <w:spacing w:after="225"/>
        <w:jc w:val="left"/>
        <w:outlineLvl w:val="2"/>
        <w:rPr>
          <w:rFonts w:ascii="Helvetica" w:eastAsia="宋体" w:hAnsi="Helvetica" w:cs="宋体"/>
          <w:color w:val="111111"/>
          <w:kern w:val="0"/>
          <w:sz w:val="39"/>
          <w:szCs w:val="39"/>
        </w:rPr>
      </w:pPr>
      <w:r w:rsidRPr="0064118A">
        <w:rPr>
          <w:rFonts w:ascii="Helvetica" w:eastAsia="宋体" w:hAnsi="Helvetica" w:cs="宋体"/>
          <w:color w:val="111111"/>
          <w:kern w:val="0"/>
          <w:sz w:val="39"/>
          <w:szCs w:val="39"/>
        </w:rPr>
        <w:t>GC Goals</w:t>
      </w:r>
    </w:p>
    <w:p w:rsidR="0064118A" w:rsidRPr="0064118A" w:rsidRDefault="0064118A" w:rsidP="0064118A">
      <w:pPr>
        <w:widowControl/>
        <w:spacing w:after="225"/>
        <w:jc w:val="left"/>
        <w:rPr>
          <w:rFonts w:ascii="Helvetica" w:eastAsia="宋体" w:hAnsi="Helvetica" w:cs="宋体"/>
          <w:color w:val="111111"/>
          <w:kern w:val="0"/>
          <w:sz w:val="24"/>
          <w:szCs w:val="24"/>
        </w:rPr>
      </w:pPr>
      <w:r w:rsidRPr="0064118A">
        <w:rPr>
          <w:rFonts w:ascii="Helvetica" w:eastAsia="宋体" w:hAnsi="Helvetica" w:cs="宋体"/>
          <w:color w:val="111111"/>
          <w:kern w:val="0"/>
          <w:sz w:val="24"/>
          <w:szCs w:val="24"/>
        </w:rPr>
        <w:t>There are basically two primary measures of GC performance:</w:t>
      </w:r>
    </w:p>
    <w:p w:rsidR="0064118A" w:rsidRPr="0064118A" w:rsidRDefault="0064118A" w:rsidP="0064118A">
      <w:pPr>
        <w:widowControl/>
        <w:numPr>
          <w:ilvl w:val="0"/>
          <w:numId w:val="1"/>
        </w:numPr>
        <w:spacing w:before="100" w:beforeAutospacing="1" w:after="100" w:afterAutospacing="1"/>
        <w:ind w:left="450"/>
        <w:jc w:val="left"/>
        <w:rPr>
          <w:rFonts w:ascii="Helvetica" w:eastAsia="宋体" w:hAnsi="Helvetica" w:cs="宋体"/>
          <w:color w:val="111111"/>
          <w:kern w:val="0"/>
          <w:sz w:val="24"/>
          <w:szCs w:val="24"/>
        </w:rPr>
      </w:pPr>
      <w:r w:rsidRPr="0064118A">
        <w:rPr>
          <w:rFonts w:ascii="Helvetica" w:eastAsia="宋体" w:hAnsi="Helvetica" w:cs="宋体"/>
          <w:b/>
          <w:bCs/>
          <w:color w:val="111111"/>
          <w:kern w:val="0"/>
          <w:sz w:val="24"/>
          <w:szCs w:val="24"/>
        </w:rPr>
        <w:t>Throughput</w:t>
      </w:r>
      <w:r w:rsidRPr="0064118A">
        <w:rPr>
          <w:rFonts w:ascii="Helvetica" w:eastAsia="宋体" w:hAnsi="Helvetica" w:cs="宋体"/>
          <w:color w:val="111111"/>
          <w:kern w:val="0"/>
          <w:sz w:val="24"/>
          <w:szCs w:val="24"/>
        </w:rPr>
        <w:t> - This is the percentage of total time not spent in garbage collection considered over long periods of time. So if the application spends 10% of its time in garbage collection the throughput is 90%. If you want your application to perform as many calculations as possible you typically want to tune the garbage collection to maximize throughput.</w:t>
      </w:r>
    </w:p>
    <w:p w:rsidR="0064118A" w:rsidRPr="0064118A" w:rsidRDefault="0064118A" w:rsidP="0064118A">
      <w:pPr>
        <w:widowControl/>
        <w:numPr>
          <w:ilvl w:val="0"/>
          <w:numId w:val="1"/>
        </w:numPr>
        <w:spacing w:before="100" w:beforeAutospacing="1" w:after="100" w:afterAutospacing="1"/>
        <w:ind w:left="450"/>
        <w:jc w:val="left"/>
        <w:rPr>
          <w:rFonts w:ascii="Helvetica" w:eastAsia="宋体" w:hAnsi="Helvetica" w:cs="宋体"/>
          <w:color w:val="111111"/>
          <w:kern w:val="0"/>
          <w:sz w:val="24"/>
          <w:szCs w:val="24"/>
        </w:rPr>
      </w:pPr>
      <w:r w:rsidRPr="0064118A">
        <w:rPr>
          <w:rFonts w:ascii="Helvetica" w:eastAsia="宋体" w:hAnsi="Helvetica" w:cs="宋体"/>
          <w:b/>
          <w:bCs/>
          <w:color w:val="111111"/>
          <w:kern w:val="0"/>
          <w:sz w:val="24"/>
          <w:szCs w:val="24"/>
        </w:rPr>
        <w:t>Pause-times/latency</w:t>
      </w:r>
      <w:r w:rsidRPr="0064118A">
        <w:rPr>
          <w:rFonts w:ascii="Helvetica" w:eastAsia="宋体" w:hAnsi="Helvetica" w:cs="宋体"/>
          <w:color w:val="111111"/>
          <w:kern w:val="0"/>
          <w:sz w:val="24"/>
          <w:szCs w:val="24"/>
        </w:rPr>
        <w:t> - This is how long the application pauses/appears unresponsive because of garbage collection. It is interesting to consider both maximum pause time, and various statistics like average and standard deviation. If you want your application to be as responsive as possible you want to minimize the latency cause by garbage collection.</w:t>
      </w:r>
    </w:p>
    <w:p w:rsidR="0064118A" w:rsidRPr="0064118A" w:rsidRDefault="0064118A" w:rsidP="0064118A">
      <w:pPr>
        <w:widowControl/>
        <w:spacing w:after="225"/>
        <w:jc w:val="left"/>
        <w:rPr>
          <w:rFonts w:ascii="Helvetica" w:eastAsia="宋体" w:hAnsi="Helvetica" w:cs="宋体"/>
          <w:color w:val="111111"/>
          <w:kern w:val="0"/>
          <w:sz w:val="24"/>
          <w:szCs w:val="24"/>
        </w:rPr>
      </w:pPr>
      <w:r w:rsidRPr="0064118A">
        <w:rPr>
          <w:rFonts w:ascii="Helvetica" w:eastAsia="宋体" w:hAnsi="Helvetica" w:cs="宋体"/>
          <w:color w:val="111111"/>
          <w:kern w:val="0"/>
          <w:sz w:val="24"/>
          <w:szCs w:val="24"/>
        </w:rPr>
        <w:t xml:space="preserve">Another important factor is the footprint of the JVM. That is how much memory is </w:t>
      </w:r>
      <w:proofErr w:type="spellStart"/>
      <w:r w:rsidRPr="0064118A">
        <w:rPr>
          <w:rFonts w:ascii="Helvetica" w:eastAsia="宋体" w:hAnsi="Helvetica" w:cs="宋体"/>
          <w:color w:val="111111"/>
          <w:kern w:val="0"/>
          <w:sz w:val="24"/>
          <w:szCs w:val="24"/>
        </w:rPr>
        <w:t>commited</w:t>
      </w:r>
      <w:proofErr w:type="spellEnd"/>
      <w:r w:rsidRPr="0064118A">
        <w:rPr>
          <w:rFonts w:ascii="Helvetica" w:eastAsia="宋体" w:hAnsi="Helvetica" w:cs="宋体"/>
          <w:color w:val="111111"/>
          <w:kern w:val="0"/>
          <w:sz w:val="24"/>
          <w:szCs w:val="24"/>
        </w:rPr>
        <w:t xml:space="preserve"> by the JVM when running. The choice of collector, and tuning of </w:t>
      </w:r>
      <w:r w:rsidRPr="0064118A">
        <w:rPr>
          <w:rFonts w:ascii="Helvetica" w:eastAsia="宋体" w:hAnsi="Helvetica" w:cs="宋体"/>
          <w:color w:val="111111"/>
          <w:kern w:val="0"/>
          <w:sz w:val="24"/>
          <w:szCs w:val="24"/>
        </w:rPr>
        <w:lastRenderedPageBreak/>
        <w:t xml:space="preserve">the two goals </w:t>
      </w:r>
      <w:proofErr w:type="spellStart"/>
      <w:r w:rsidRPr="0064118A">
        <w:rPr>
          <w:rFonts w:ascii="Helvetica" w:eastAsia="宋体" w:hAnsi="Helvetica" w:cs="宋体"/>
          <w:color w:val="111111"/>
          <w:kern w:val="0"/>
          <w:sz w:val="24"/>
          <w:szCs w:val="24"/>
        </w:rPr>
        <w:t>metioned</w:t>
      </w:r>
      <w:proofErr w:type="spellEnd"/>
      <w:r w:rsidRPr="0064118A">
        <w:rPr>
          <w:rFonts w:ascii="Helvetica" w:eastAsia="宋体" w:hAnsi="Helvetica" w:cs="宋体"/>
          <w:color w:val="111111"/>
          <w:kern w:val="0"/>
          <w:sz w:val="24"/>
          <w:szCs w:val="24"/>
        </w:rPr>
        <w:t xml:space="preserve"> above, can influence what the optimal footprint of the application is.</w:t>
      </w:r>
    </w:p>
    <w:p w:rsidR="0064118A" w:rsidRPr="0064118A" w:rsidRDefault="0064118A" w:rsidP="0064118A">
      <w:pPr>
        <w:widowControl/>
        <w:spacing w:after="225"/>
        <w:jc w:val="left"/>
        <w:outlineLvl w:val="2"/>
        <w:rPr>
          <w:rFonts w:ascii="Helvetica" w:eastAsia="宋体" w:hAnsi="Helvetica" w:cs="宋体"/>
          <w:color w:val="111111"/>
          <w:kern w:val="0"/>
          <w:sz w:val="39"/>
          <w:szCs w:val="39"/>
        </w:rPr>
      </w:pPr>
      <w:r w:rsidRPr="0064118A">
        <w:rPr>
          <w:rFonts w:ascii="Helvetica" w:eastAsia="宋体" w:hAnsi="Helvetica" w:cs="宋体"/>
          <w:color w:val="111111"/>
          <w:kern w:val="0"/>
          <w:sz w:val="39"/>
          <w:szCs w:val="39"/>
        </w:rPr>
        <w:t>Available Collectors</w:t>
      </w:r>
    </w:p>
    <w:p w:rsidR="0064118A" w:rsidRPr="0064118A" w:rsidRDefault="0064118A" w:rsidP="0064118A">
      <w:pPr>
        <w:widowControl/>
        <w:spacing w:after="225"/>
        <w:jc w:val="left"/>
        <w:rPr>
          <w:rFonts w:ascii="Helvetica" w:eastAsia="宋体" w:hAnsi="Helvetica" w:cs="宋体"/>
          <w:color w:val="111111"/>
          <w:kern w:val="0"/>
          <w:sz w:val="24"/>
          <w:szCs w:val="24"/>
        </w:rPr>
      </w:pPr>
      <w:r w:rsidRPr="0064118A">
        <w:rPr>
          <w:rFonts w:ascii="Helvetica" w:eastAsia="宋体" w:hAnsi="Helvetica" w:cs="宋体"/>
          <w:color w:val="111111"/>
          <w:kern w:val="0"/>
          <w:sz w:val="24"/>
          <w:szCs w:val="24"/>
        </w:rPr>
        <w:t xml:space="preserve">There are 4 available collectors in the Java </w:t>
      </w:r>
      <w:proofErr w:type="spellStart"/>
      <w:r w:rsidRPr="0064118A">
        <w:rPr>
          <w:rFonts w:ascii="Helvetica" w:eastAsia="宋体" w:hAnsi="Helvetica" w:cs="宋体"/>
          <w:color w:val="111111"/>
          <w:kern w:val="0"/>
          <w:sz w:val="24"/>
          <w:szCs w:val="24"/>
        </w:rPr>
        <w:t>HotSpot</w:t>
      </w:r>
      <w:proofErr w:type="spellEnd"/>
      <w:r w:rsidRPr="0064118A">
        <w:rPr>
          <w:rFonts w:ascii="Helvetica" w:eastAsia="宋体" w:hAnsi="Helvetica" w:cs="宋体"/>
          <w:color w:val="111111"/>
          <w:kern w:val="0"/>
          <w:sz w:val="24"/>
          <w:szCs w:val="24"/>
        </w:rPr>
        <w:t xml:space="preserve"> VM:</w:t>
      </w:r>
    </w:p>
    <w:p w:rsidR="0064118A" w:rsidRPr="0064118A" w:rsidRDefault="0064118A" w:rsidP="0064118A">
      <w:pPr>
        <w:widowControl/>
        <w:numPr>
          <w:ilvl w:val="0"/>
          <w:numId w:val="2"/>
        </w:numPr>
        <w:spacing w:before="100" w:beforeAutospacing="1" w:after="100" w:afterAutospacing="1"/>
        <w:ind w:left="450"/>
        <w:jc w:val="left"/>
        <w:rPr>
          <w:rFonts w:ascii="Helvetica" w:eastAsia="宋体" w:hAnsi="Helvetica" w:cs="宋体"/>
          <w:color w:val="111111"/>
          <w:kern w:val="0"/>
          <w:sz w:val="24"/>
          <w:szCs w:val="24"/>
        </w:rPr>
      </w:pPr>
      <w:r w:rsidRPr="0064118A">
        <w:rPr>
          <w:rFonts w:ascii="Helvetica" w:eastAsia="宋体" w:hAnsi="Helvetica" w:cs="宋体"/>
          <w:color w:val="111111"/>
          <w:kern w:val="0"/>
          <w:sz w:val="24"/>
          <w:szCs w:val="24"/>
        </w:rPr>
        <w:t>The </w:t>
      </w:r>
      <w:r w:rsidRPr="0064118A">
        <w:rPr>
          <w:rFonts w:ascii="Helvetica" w:eastAsia="宋体" w:hAnsi="Helvetica" w:cs="宋体"/>
          <w:b/>
          <w:bCs/>
          <w:color w:val="111111"/>
          <w:kern w:val="0"/>
          <w:sz w:val="24"/>
          <w:szCs w:val="24"/>
        </w:rPr>
        <w:t>Serial</w:t>
      </w:r>
      <w:r w:rsidRPr="0064118A">
        <w:rPr>
          <w:rFonts w:ascii="Helvetica" w:eastAsia="宋体" w:hAnsi="Helvetica" w:cs="宋体"/>
          <w:color w:val="111111"/>
          <w:kern w:val="0"/>
          <w:sz w:val="24"/>
          <w:szCs w:val="24"/>
        </w:rPr>
        <w:t xml:space="preserve"> collector uses a single thread to perform all garbage collection work. As such it works best on single processor </w:t>
      </w:r>
      <w:proofErr w:type="gramStart"/>
      <w:r w:rsidRPr="0064118A">
        <w:rPr>
          <w:rFonts w:ascii="Helvetica" w:eastAsia="宋体" w:hAnsi="Helvetica" w:cs="宋体"/>
          <w:color w:val="111111"/>
          <w:kern w:val="0"/>
          <w:sz w:val="24"/>
          <w:szCs w:val="24"/>
        </w:rPr>
        <w:t>machines,</w:t>
      </w:r>
      <w:proofErr w:type="gramEnd"/>
      <w:r w:rsidRPr="0064118A">
        <w:rPr>
          <w:rFonts w:ascii="Helvetica" w:eastAsia="宋体" w:hAnsi="Helvetica" w:cs="宋体"/>
          <w:color w:val="111111"/>
          <w:kern w:val="0"/>
          <w:sz w:val="24"/>
          <w:szCs w:val="24"/>
        </w:rPr>
        <w:t xml:space="preserve"> or on applications with small data sets (less than 100 MB).</w:t>
      </w:r>
    </w:p>
    <w:p w:rsidR="0064118A" w:rsidRPr="0064118A" w:rsidRDefault="0064118A" w:rsidP="0064118A">
      <w:pPr>
        <w:widowControl/>
        <w:numPr>
          <w:ilvl w:val="0"/>
          <w:numId w:val="2"/>
        </w:numPr>
        <w:spacing w:before="100" w:beforeAutospacing="1" w:after="100" w:afterAutospacing="1"/>
        <w:ind w:left="450"/>
        <w:jc w:val="left"/>
        <w:rPr>
          <w:rFonts w:ascii="Helvetica" w:eastAsia="宋体" w:hAnsi="Helvetica" w:cs="宋体"/>
          <w:color w:val="111111"/>
          <w:kern w:val="0"/>
          <w:sz w:val="24"/>
          <w:szCs w:val="24"/>
        </w:rPr>
      </w:pPr>
      <w:r w:rsidRPr="0064118A">
        <w:rPr>
          <w:rFonts w:ascii="Helvetica" w:eastAsia="宋体" w:hAnsi="Helvetica" w:cs="宋体"/>
          <w:color w:val="111111"/>
          <w:kern w:val="0"/>
          <w:sz w:val="24"/>
          <w:szCs w:val="24"/>
        </w:rPr>
        <w:t>The </w:t>
      </w:r>
      <w:r w:rsidRPr="0064118A">
        <w:rPr>
          <w:rFonts w:ascii="Helvetica" w:eastAsia="宋体" w:hAnsi="Helvetica" w:cs="宋体"/>
          <w:b/>
          <w:bCs/>
          <w:color w:val="111111"/>
          <w:kern w:val="0"/>
          <w:sz w:val="24"/>
          <w:szCs w:val="24"/>
        </w:rPr>
        <w:t>Parallel</w:t>
      </w:r>
      <w:r w:rsidRPr="0064118A">
        <w:rPr>
          <w:rFonts w:ascii="Helvetica" w:eastAsia="宋体" w:hAnsi="Helvetica" w:cs="宋体"/>
          <w:color w:val="111111"/>
          <w:kern w:val="0"/>
          <w:sz w:val="24"/>
          <w:szCs w:val="24"/>
        </w:rPr>
        <w:t> collector performs minor collections in parallel. It is supposed to maximize the throughput of the application.</w:t>
      </w:r>
    </w:p>
    <w:p w:rsidR="0064118A" w:rsidRPr="0064118A" w:rsidRDefault="0064118A" w:rsidP="0064118A">
      <w:pPr>
        <w:widowControl/>
        <w:numPr>
          <w:ilvl w:val="0"/>
          <w:numId w:val="2"/>
        </w:numPr>
        <w:spacing w:before="100" w:beforeAutospacing="1" w:after="100" w:afterAutospacing="1"/>
        <w:ind w:left="450"/>
        <w:jc w:val="left"/>
        <w:rPr>
          <w:rFonts w:ascii="Helvetica" w:eastAsia="宋体" w:hAnsi="Helvetica" w:cs="宋体"/>
          <w:color w:val="111111"/>
          <w:kern w:val="0"/>
          <w:sz w:val="24"/>
          <w:szCs w:val="24"/>
        </w:rPr>
      </w:pPr>
      <w:r w:rsidRPr="0064118A">
        <w:rPr>
          <w:rFonts w:ascii="Helvetica" w:eastAsia="宋体" w:hAnsi="Helvetica" w:cs="宋体"/>
          <w:color w:val="111111"/>
          <w:kern w:val="0"/>
          <w:sz w:val="24"/>
          <w:szCs w:val="24"/>
        </w:rPr>
        <w:t xml:space="preserve">The mostly concurrent collectors perform most of their work concurrently (without </w:t>
      </w:r>
      <w:proofErr w:type="gramStart"/>
      <w:r w:rsidRPr="0064118A">
        <w:rPr>
          <w:rFonts w:ascii="Helvetica" w:eastAsia="宋体" w:hAnsi="Helvetica" w:cs="宋体"/>
          <w:color w:val="111111"/>
          <w:kern w:val="0"/>
          <w:sz w:val="24"/>
          <w:szCs w:val="24"/>
        </w:rPr>
        <w:t>pausing</w:t>
      </w:r>
      <w:proofErr w:type="gramEnd"/>
      <w:r w:rsidRPr="0064118A">
        <w:rPr>
          <w:rFonts w:ascii="Helvetica" w:eastAsia="宋体" w:hAnsi="Helvetica" w:cs="宋体"/>
          <w:color w:val="111111"/>
          <w:kern w:val="0"/>
          <w:sz w:val="24"/>
          <w:szCs w:val="24"/>
        </w:rPr>
        <w:t xml:space="preserve"> the application). This is supposed to keep pauses short and minimize the latency. The Java </w:t>
      </w:r>
      <w:proofErr w:type="spellStart"/>
      <w:r w:rsidRPr="0064118A">
        <w:rPr>
          <w:rFonts w:ascii="Helvetica" w:eastAsia="宋体" w:hAnsi="Helvetica" w:cs="宋体"/>
          <w:color w:val="111111"/>
          <w:kern w:val="0"/>
          <w:sz w:val="24"/>
          <w:szCs w:val="24"/>
        </w:rPr>
        <w:t>HotSpot</w:t>
      </w:r>
      <w:proofErr w:type="spellEnd"/>
      <w:r w:rsidRPr="0064118A">
        <w:rPr>
          <w:rFonts w:ascii="Helvetica" w:eastAsia="宋体" w:hAnsi="Helvetica" w:cs="宋体"/>
          <w:color w:val="111111"/>
          <w:kern w:val="0"/>
          <w:sz w:val="24"/>
          <w:szCs w:val="24"/>
        </w:rPr>
        <w:t xml:space="preserve"> VM offers two mostly concurrent collectors:</w:t>
      </w:r>
    </w:p>
    <w:p w:rsidR="0064118A" w:rsidRPr="0064118A" w:rsidRDefault="0064118A" w:rsidP="0064118A">
      <w:pPr>
        <w:widowControl/>
        <w:numPr>
          <w:ilvl w:val="1"/>
          <w:numId w:val="2"/>
        </w:numPr>
        <w:spacing w:before="100" w:beforeAutospacing="1" w:after="100" w:afterAutospacing="1"/>
        <w:ind w:left="900"/>
        <w:jc w:val="left"/>
        <w:rPr>
          <w:rFonts w:ascii="Helvetica" w:eastAsia="宋体" w:hAnsi="Helvetica" w:cs="宋体"/>
          <w:color w:val="111111"/>
          <w:kern w:val="0"/>
          <w:sz w:val="24"/>
          <w:szCs w:val="24"/>
        </w:rPr>
      </w:pPr>
      <w:r w:rsidRPr="0064118A">
        <w:rPr>
          <w:rFonts w:ascii="Helvetica" w:eastAsia="宋体" w:hAnsi="Helvetica" w:cs="宋体"/>
          <w:color w:val="111111"/>
          <w:kern w:val="0"/>
          <w:sz w:val="24"/>
          <w:szCs w:val="24"/>
        </w:rPr>
        <w:t>The </w:t>
      </w:r>
      <w:r w:rsidRPr="0064118A">
        <w:rPr>
          <w:rFonts w:ascii="Helvetica" w:eastAsia="宋体" w:hAnsi="Helvetica" w:cs="宋体"/>
          <w:b/>
          <w:bCs/>
          <w:color w:val="111111"/>
          <w:kern w:val="0"/>
          <w:sz w:val="24"/>
          <w:szCs w:val="24"/>
        </w:rPr>
        <w:t>Concurrent Mark Sweep (CMS)</w:t>
      </w:r>
      <w:r w:rsidRPr="0064118A">
        <w:rPr>
          <w:rFonts w:ascii="Helvetica" w:eastAsia="宋体" w:hAnsi="Helvetica" w:cs="宋体"/>
          <w:color w:val="111111"/>
          <w:kern w:val="0"/>
          <w:sz w:val="24"/>
          <w:szCs w:val="24"/>
        </w:rPr>
        <w:t> collector.</w:t>
      </w:r>
    </w:p>
    <w:p w:rsidR="0064118A" w:rsidRPr="0064118A" w:rsidRDefault="0064118A" w:rsidP="0064118A">
      <w:pPr>
        <w:widowControl/>
        <w:numPr>
          <w:ilvl w:val="1"/>
          <w:numId w:val="2"/>
        </w:numPr>
        <w:spacing w:before="100" w:beforeAutospacing="1" w:after="100" w:afterAutospacing="1"/>
        <w:ind w:left="900"/>
        <w:jc w:val="left"/>
        <w:rPr>
          <w:rFonts w:ascii="Helvetica" w:eastAsia="宋体" w:hAnsi="Helvetica" w:cs="宋体"/>
          <w:color w:val="111111"/>
          <w:kern w:val="0"/>
          <w:sz w:val="24"/>
          <w:szCs w:val="24"/>
        </w:rPr>
      </w:pPr>
      <w:r w:rsidRPr="0064118A">
        <w:rPr>
          <w:rFonts w:ascii="Helvetica" w:eastAsia="宋体" w:hAnsi="Helvetica" w:cs="宋体"/>
          <w:color w:val="111111"/>
          <w:kern w:val="0"/>
          <w:sz w:val="24"/>
          <w:szCs w:val="24"/>
        </w:rPr>
        <w:t>The </w:t>
      </w:r>
      <w:r w:rsidRPr="0064118A">
        <w:rPr>
          <w:rFonts w:ascii="Helvetica" w:eastAsia="宋体" w:hAnsi="Helvetica" w:cs="宋体"/>
          <w:b/>
          <w:bCs/>
          <w:color w:val="111111"/>
          <w:kern w:val="0"/>
          <w:sz w:val="24"/>
          <w:szCs w:val="24"/>
        </w:rPr>
        <w:t>Garbage First (G1)</w:t>
      </w:r>
      <w:r w:rsidRPr="0064118A">
        <w:rPr>
          <w:rFonts w:ascii="Helvetica" w:eastAsia="宋体" w:hAnsi="Helvetica" w:cs="宋体"/>
          <w:color w:val="111111"/>
          <w:kern w:val="0"/>
          <w:sz w:val="24"/>
          <w:szCs w:val="24"/>
        </w:rPr>
        <w:t> collector.</w:t>
      </w:r>
    </w:p>
    <w:p w:rsidR="0064118A" w:rsidRPr="0064118A" w:rsidRDefault="0064118A" w:rsidP="0064118A">
      <w:pPr>
        <w:widowControl/>
        <w:spacing w:after="225"/>
        <w:jc w:val="left"/>
        <w:rPr>
          <w:rFonts w:ascii="Helvetica" w:eastAsia="宋体" w:hAnsi="Helvetica" w:cs="宋体"/>
          <w:color w:val="111111"/>
          <w:kern w:val="0"/>
          <w:sz w:val="24"/>
          <w:szCs w:val="24"/>
        </w:rPr>
      </w:pPr>
      <w:r w:rsidRPr="0064118A">
        <w:rPr>
          <w:rFonts w:ascii="Helvetica" w:eastAsia="宋体" w:hAnsi="Helvetica" w:cs="宋体"/>
          <w:color w:val="111111"/>
          <w:kern w:val="0"/>
          <w:sz w:val="24"/>
          <w:szCs w:val="24"/>
        </w:rPr>
        <w:t>In the following I will show a comparison of both throughput and latency for all 4 collectors in a simple test application.</w:t>
      </w:r>
    </w:p>
    <w:p w:rsidR="0064118A" w:rsidRPr="0064118A" w:rsidRDefault="0064118A" w:rsidP="0064118A">
      <w:pPr>
        <w:widowControl/>
        <w:spacing w:after="225"/>
        <w:jc w:val="left"/>
        <w:outlineLvl w:val="1"/>
        <w:rPr>
          <w:rFonts w:ascii="Helvetica" w:eastAsia="宋体" w:hAnsi="Helvetica" w:cs="宋体"/>
          <w:color w:val="111111"/>
          <w:kern w:val="0"/>
          <w:sz w:val="48"/>
          <w:szCs w:val="48"/>
        </w:rPr>
      </w:pPr>
      <w:r w:rsidRPr="0064118A">
        <w:rPr>
          <w:rFonts w:ascii="Helvetica" w:eastAsia="宋体" w:hAnsi="Helvetica" w:cs="宋体"/>
          <w:color w:val="111111"/>
          <w:kern w:val="0"/>
          <w:sz w:val="48"/>
          <w:szCs w:val="48"/>
        </w:rPr>
        <w:t>Process and Tools</w:t>
      </w:r>
    </w:p>
    <w:p w:rsidR="0064118A" w:rsidRPr="0064118A" w:rsidRDefault="0064118A" w:rsidP="0064118A">
      <w:pPr>
        <w:widowControl/>
        <w:spacing w:after="225"/>
        <w:jc w:val="left"/>
        <w:rPr>
          <w:rFonts w:ascii="Helvetica" w:eastAsia="宋体" w:hAnsi="Helvetica" w:cs="宋体"/>
          <w:color w:val="111111"/>
          <w:kern w:val="0"/>
          <w:sz w:val="24"/>
          <w:szCs w:val="24"/>
        </w:rPr>
      </w:pPr>
      <w:r w:rsidRPr="0064118A">
        <w:rPr>
          <w:rFonts w:ascii="Helvetica" w:eastAsia="宋体" w:hAnsi="Helvetica" w:cs="宋体"/>
          <w:color w:val="111111"/>
          <w:kern w:val="0"/>
          <w:sz w:val="24"/>
          <w:szCs w:val="24"/>
        </w:rPr>
        <w:t>I have created a simple test-application that produces a lot of garbage. It runs for one minute before shutting itself down. The application was created using </w:t>
      </w:r>
      <w:proofErr w:type="spellStart"/>
      <w:r w:rsidRPr="0064118A">
        <w:rPr>
          <w:rFonts w:ascii="Helvetica" w:eastAsia="宋体" w:hAnsi="Helvetica" w:cs="宋体"/>
          <w:color w:val="111111"/>
          <w:kern w:val="0"/>
          <w:sz w:val="24"/>
          <w:szCs w:val="24"/>
        </w:rPr>
        <w:fldChar w:fldCharType="begin"/>
      </w:r>
      <w:r w:rsidRPr="0064118A">
        <w:rPr>
          <w:rFonts w:ascii="Helvetica" w:eastAsia="宋体" w:hAnsi="Helvetica" w:cs="宋体"/>
          <w:color w:val="111111"/>
          <w:kern w:val="0"/>
          <w:sz w:val="24"/>
          <w:szCs w:val="24"/>
        </w:rPr>
        <w:instrText xml:space="preserve"> HYPERLINK "http://www.dropwizard.io/" </w:instrText>
      </w:r>
      <w:r w:rsidRPr="0064118A">
        <w:rPr>
          <w:rFonts w:ascii="Helvetica" w:eastAsia="宋体" w:hAnsi="Helvetica" w:cs="宋体"/>
          <w:color w:val="111111"/>
          <w:kern w:val="0"/>
          <w:sz w:val="24"/>
          <w:szCs w:val="24"/>
        </w:rPr>
        <w:fldChar w:fldCharType="separate"/>
      </w:r>
      <w:r w:rsidRPr="0064118A">
        <w:rPr>
          <w:rFonts w:ascii="Helvetica" w:eastAsia="宋体" w:hAnsi="Helvetica" w:cs="宋体"/>
          <w:color w:val="1756A9"/>
          <w:kern w:val="0"/>
          <w:sz w:val="24"/>
          <w:szCs w:val="24"/>
          <w:u w:val="single"/>
        </w:rPr>
        <w:t>Dropwizard</w:t>
      </w:r>
      <w:proofErr w:type="spellEnd"/>
      <w:r w:rsidRPr="0064118A">
        <w:rPr>
          <w:rFonts w:ascii="Helvetica" w:eastAsia="宋体" w:hAnsi="Helvetica" w:cs="宋体"/>
          <w:color w:val="111111"/>
          <w:kern w:val="0"/>
          <w:sz w:val="24"/>
          <w:szCs w:val="24"/>
        </w:rPr>
        <w:fldChar w:fldCharType="end"/>
      </w:r>
      <w:r w:rsidRPr="0064118A">
        <w:rPr>
          <w:rFonts w:ascii="Helvetica" w:eastAsia="宋体" w:hAnsi="Helvetica" w:cs="宋体"/>
          <w:color w:val="111111"/>
          <w:kern w:val="0"/>
          <w:sz w:val="24"/>
          <w:szCs w:val="24"/>
        </w:rPr>
        <w:t> and can be seen on my </w:t>
      </w:r>
      <w:proofErr w:type="spellStart"/>
      <w:r w:rsidRPr="0064118A">
        <w:rPr>
          <w:rFonts w:ascii="Helvetica" w:eastAsia="宋体" w:hAnsi="Helvetica" w:cs="宋体"/>
          <w:color w:val="111111"/>
          <w:kern w:val="0"/>
          <w:sz w:val="24"/>
          <w:szCs w:val="24"/>
        </w:rPr>
        <w:fldChar w:fldCharType="begin"/>
      </w:r>
      <w:r w:rsidRPr="0064118A">
        <w:rPr>
          <w:rFonts w:ascii="Helvetica" w:eastAsia="宋体" w:hAnsi="Helvetica" w:cs="宋体"/>
          <w:color w:val="111111"/>
          <w:kern w:val="0"/>
          <w:sz w:val="24"/>
          <w:szCs w:val="24"/>
        </w:rPr>
        <w:instrText xml:space="preserve"> HYPERLINK "https://github.com/eivindw/mem-gc-test/blob/master/server/src/main/java/eivindw/TestApp.java" </w:instrText>
      </w:r>
      <w:r w:rsidRPr="0064118A">
        <w:rPr>
          <w:rFonts w:ascii="Helvetica" w:eastAsia="宋体" w:hAnsi="Helvetica" w:cs="宋体"/>
          <w:color w:val="111111"/>
          <w:kern w:val="0"/>
          <w:sz w:val="24"/>
          <w:szCs w:val="24"/>
        </w:rPr>
        <w:fldChar w:fldCharType="separate"/>
      </w:r>
      <w:r w:rsidRPr="0064118A">
        <w:rPr>
          <w:rFonts w:ascii="Helvetica" w:eastAsia="宋体" w:hAnsi="Helvetica" w:cs="宋体"/>
          <w:color w:val="1756A9"/>
          <w:kern w:val="0"/>
          <w:sz w:val="24"/>
          <w:szCs w:val="24"/>
          <w:u w:val="single"/>
        </w:rPr>
        <w:t>github</w:t>
      </w:r>
      <w:proofErr w:type="spellEnd"/>
      <w:r w:rsidRPr="0064118A">
        <w:rPr>
          <w:rFonts w:ascii="Helvetica" w:eastAsia="宋体" w:hAnsi="Helvetica" w:cs="宋体"/>
          <w:color w:val="1756A9"/>
          <w:kern w:val="0"/>
          <w:sz w:val="24"/>
          <w:szCs w:val="24"/>
          <w:u w:val="single"/>
        </w:rPr>
        <w:t xml:space="preserve"> page</w:t>
      </w:r>
      <w:r w:rsidRPr="0064118A">
        <w:rPr>
          <w:rFonts w:ascii="Helvetica" w:eastAsia="宋体" w:hAnsi="Helvetica" w:cs="宋体"/>
          <w:color w:val="111111"/>
          <w:kern w:val="0"/>
          <w:sz w:val="24"/>
          <w:szCs w:val="24"/>
        </w:rPr>
        <w:fldChar w:fldCharType="end"/>
      </w:r>
      <w:r w:rsidRPr="0064118A">
        <w:rPr>
          <w:rFonts w:ascii="Helvetica" w:eastAsia="宋体" w:hAnsi="Helvetica" w:cs="宋体"/>
          <w:color w:val="111111"/>
          <w:kern w:val="0"/>
          <w:sz w:val="24"/>
          <w:szCs w:val="24"/>
        </w:rPr>
        <w:t>.</w:t>
      </w:r>
    </w:p>
    <w:p w:rsidR="0064118A" w:rsidRPr="0064118A" w:rsidRDefault="0064118A" w:rsidP="0064118A">
      <w:pPr>
        <w:widowControl/>
        <w:spacing w:after="225"/>
        <w:jc w:val="left"/>
        <w:rPr>
          <w:rFonts w:ascii="Helvetica" w:eastAsia="宋体" w:hAnsi="Helvetica" w:cs="宋体"/>
          <w:color w:val="111111"/>
          <w:kern w:val="0"/>
          <w:sz w:val="24"/>
          <w:szCs w:val="24"/>
        </w:rPr>
      </w:pPr>
      <w:r w:rsidRPr="0064118A">
        <w:rPr>
          <w:rFonts w:ascii="Helvetica" w:eastAsia="宋体" w:hAnsi="Helvetica" w:cs="宋体"/>
          <w:color w:val="111111"/>
          <w:kern w:val="0"/>
          <w:sz w:val="24"/>
          <w:szCs w:val="24"/>
        </w:rPr>
        <w:t xml:space="preserve">I ran the test on my MacBook Pro with a 2.8GHz quad-core Intel Core i7 processor. The application is run with a </w:t>
      </w:r>
      <w:proofErr w:type="spellStart"/>
      <w:r w:rsidRPr="0064118A">
        <w:rPr>
          <w:rFonts w:ascii="Helvetica" w:eastAsia="宋体" w:hAnsi="Helvetica" w:cs="宋体"/>
          <w:color w:val="111111"/>
          <w:kern w:val="0"/>
          <w:sz w:val="24"/>
          <w:szCs w:val="24"/>
        </w:rPr>
        <w:t>maxium</w:t>
      </w:r>
      <w:proofErr w:type="spellEnd"/>
      <w:r w:rsidRPr="0064118A">
        <w:rPr>
          <w:rFonts w:ascii="Helvetica" w:eastAsia="宋体" w:hAnsi="Helvetica" w:cs="宋体"/>
          <w:color w:val="111111"/>
          <w:kern w:val="0"/>
          <w:sz w:val="24"/>
          <w:szCs w:val="24"/>
        </w:rPr>
        <w:t xml:space="preserve"> heap of 2G with full GC logging turned on. For example with the serial collector the application was started with these parameters:</w:t>
      </w:r>
    </w:p>
    <w:p w:rsidR="0064118A" w:rsidRPr="0064118A" w:rsidRDefault="0064118A" w:rsidP="0064118A">
      <w:pPr>
        <w:widowControl/>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jc w:val="left"/>
        <w:rPr>
          <w:rFonts w:ascii="宋体" w:eastAsia="宋体" w:hAnsi="宋体" w:cs="宋体"/>
          <w:color w:val="111111"/>
          <w:kern w:val="0"/>
          <w:sz w:val="23"/>
          <w:szCs w:val="23"/>
          <w:bdr w:val="none" w:sz="0" w:space="0" w:color="auto" w:frame="1"/>
          <w:shd w:val="clear" w:color="auto" w:fill="EEEEFF"/>
        </w:rPr>
      </w:pPr>
      <w:proofErr w:type="gramStart"/>
      <w:r w:rsidRPr="0064118A">
        <w:rPr>
          <w:rFonts w:ascii="宋体" w:eastAsia="宋体" w:hAnsi="宋体" w:cs="宋体"/>
          <w:color w:val="111111"/>
          <w:kern w:val="0"/>
          <w:sz w:val="23"/>
          <w:szCs w:val="23"/>
          <w:bdr w:val="none" w:sz="0" w:space="0" w:color="auto" w:frame="1"/>
          <w:shd w:val="clear" w:color="auto" w:fill="EEEEFF"/>
        </w:rPr>
        <w:t>java</w:t>
      </w:r>
      <w:proofErr w:type="gramEnd"/>
      <w:r w:rsidRPr="0064118A">
        <w:rPr>
          <w:rFonts w:ascii="宋体" w:eastAsia="宋体" w:hAnsi="宋体" w:cs="宋体"/>
          <w:color w:val="111111"/>
          <w:kern w:val="0"/>
          <w:sz w:val="23"/>
          <w:szCs w:val="23"/>
          <w:bdr w:val="none" w:sz="0" w:space="0" w:color="auto" w:frame="1"/>
          <w:shd w:val="clear" w:color="auto" w:fill="EEEEFF"/>
        </w:rPr>
        <w:t xml:space="preserve"> -Xmx2g -</w:t>
      </w:r>
      <w:proofErr w:type="spellStart"/>
      <w:r w:rsidRPr="0064118A">
        <w:rPr>
          <w:rFonts w:ascii="宋体" w:eastAsia="宋体" w:hAnsi="宋体" w:cs="宋体"/>
          <w:color w:val="111111"/>
          <w:kern w:val="0"/>
          <w:sz w:val="23"/>
          <w:szCs w:val="23"/>
          <w:bdr w:val="none" w:sz="0" w:space="0" w:color="auto" w:frame="1"/>
          <w:shd w:val="clear" w:color="auto" w:fill="EEEEFF"/>
        </w:rPr>
        <w:t>Xloggc:gc_serial.log</w:t>
      </w:r>
      <w:proofErr w:type="spellEnd"/>
      <w:r w:rsidRPr="0064118A">
        <w:rPr>
          <w:rFonts w:ascii="宋体" w:eastAsia="宋体" w:hAnsi="宋体" w:cs="宋体"/>
          <w:color w:val="111111"/>
          <w:kern w:val="0"/>
          <w:sz w:val="23"/>
          <w:szCs w:val="23"/>
          <w:bdr w:val="none" w:sz="0" w:space="0" w:color="auto" w:frame="1"/>
          <w:shd w:val="clear" w:color="auto" w:fill="EEEEFF"/>
        </w:rPr>
        <w:t xml:space="preserve"> -XX:+</w:t>
      </w:r>
      <w:proofErr w:type="spellStart"/>
      <w:r w:rsidRPr="0064118A">
        <w:rPr>
          <w:rFonts w:ascii="宋体" w:eastAsia="宋体" w:hAnsi="宋体" w:cs="宋体"/>
          <w:color w:val="111111"/>
          <w:kern w:val="0"/>
          <w:sz w:val="23"/>
          <w:szCs w:val="23"/>
          <w:bdr w:val="none" w:sz="0" w:space="0" w:color="auto" w:frame="1"/>
          <w:shd w:val="clear" w:color="auto" w:fill="EEEEFF"/>
        </w:rPr>
        <w:t>UseSerialGC</w:t>
      </w:r>
      <w:proofErr w:type="spellEnd"/>
      <w:r w:rsidRPr="0064118A">
        <w:rPr>
          <w:rFonts w:ascii="宋体" w:eastAsia="宋体" w:hAnsi="宋体" w:cs="宋体"/>
          <w:color w:val="111111"/>
          <w:kern w:val="0"/>
          <w:sz w:val="23"/>
          <w:szCs w:val="23"/>
          <w:bdr w:val="none" w:sz="0" w:space="0" w:color="auto" w:frame="1"/>
          <w:shd w:val="clear" w:color="auto" w:fill="EEEEFF"/>
        </w:rPr>
        <w:t xml:space="preserve"> -XX:+</w:t>
      </w:r>
      <w:proofErr w:type="spellStart"/>
      <w:r w:rsidRPr="0064118A">
        <w:rPr>
          <w:rFonts w:ascii="宋体" w:eastAsia="宋体" w:hAnsi="宋体" w:cs="宋体"/>
          <w:color w:val="111111"/>
          <w:kern w:val="0"/>
          <w:sz w:val="23"/>
          <w:szCs w:val="23"/>
          <w:bdr w:val="none" w:sz="0" w:space="0" w:color="auto" w:frame="1"/>
          <w:shd w:val="clear" w:color="auto" w:fill="EEEEFF"/>
        </w:rPr>
        <w:t>PrintGCDetails</w:t>
      </w:r>
      <w:proofErr w:type="spellEnd"/>
      <w:r w:rsidRPr="0064118A">
        <w:rPr>
          <w:rFonts w:ascii="宋体" w:eastAsia="宋体" w:hAnsi="宋体" w:cs="宋体"/>
          <w:color w:val="111111"/>
          <w:kern w:val="0"/>
          <w:sz w:val="23"/>
          <w:szCs w:val="23"/>
          <w:bdr w:val="none" w:sz="0" w:space="0" w:color="auto" w:frame="1"/>
          <w:shd w:val="clear" w:color="auto" w:fill="EEEEFF"/>
        </w:rPr>
        <w:t xml:space="preserve"> -XX:+</w:t>
      </w:r>
      <w:proofErr w:type="spellStart"/>
      <w:r w:rsidRPr="0064118A">
        <w:rPr>
          <w:rFonts w:ascii="宋体" w:eastAsia="宋体" w:hAnsi="宋体" w:cs="宋体"/>
          <w:color w:val="111111"/>
          <w:kern w:val="0"/>
          <w:sz w:val="23"/>
          <w:szCs w:val="23"/>
          <w:bdr w:val="none" w:sz="0" w:space="0" w:color="auto" w:frame="1"/>
          <w:shd w:val="clear" w:color="auto" w:fill="EEEEFF"/>
        </w:rPr>
        <w:t>PrintGCDateStamps</w:t>
      </w:r>
      <w:proofErr w:type="spellEnd"/>
      <w:r w:rsidRPr="0064118A">
        <w:rPr>
          <w:rFonts w:ascii="宋体" w:eastAsia="宋体" w:hAnsi="宋体" w:cs="宋体"/>
          <w:color w:val="111111"/>
          <w:kern w:val="0"/>
          <w:sz w:val="23"/>
          <w:szCs w:val="23"/>
          <w:bdr w:val="none" w:sz="0" w:space="0" w:color="auto" w:frame="1"/>
          <w:shd w:val="clear" w:color="auto" w:fill="EEEEFF"/>
        </w:rPr>
        <w:t xml:space="preserve"> </w:t>
      </w:r>
      <w:proofErr w:type="spellStart"/>
      <w:r w:rsidRPr="0064118A">
        <w:rPr>
          <w:rFonts w:ascii="宋体" w:eastAsia="宋体" w:hAnsi="宋体" w:cs="宋体"/>
          <w:color w:val="111111"/>
          <w:kern w:val="0"/>
          <w:sz w:val="23"/>
          <w:szCs w:val="23"/>
          <w:bdr w:val="none" w:sz="0" w:space="0" w:color="auto" w:frame="1"/>
          <w:shd w:val="clear" w:color="auto" w:fill="EEEEFF"/>
        </w:rPr>
        <w:t>eivindw.TestApp</w:t>
      </w:r>
      <w:proofErr w:type="spellEnd"/>
      <w:r w:rsidRPr="0064118A">
        <w:rPr>
          <w:rFonts w:ascii="宋体" w:eastAsia="宋体" w:hAnsi="宋体" w:cs="宋体"/>
          <w:color w:val="111111"/>
          <w:kern w:val="0"/>
          <w:sz w:val="23"/>
          <w:szCs w:val="23"/>
          <w:bdr w:val="none" w:sz="0" w:space="0" w:color="auto" w:frame="1"/>
          <w:shd w:val="clear" w:color="auto" w:fill="EEEEFF"/>
        </w:rPr>
        <w:t xml:space="preserve"> server</w:t>
      </w:r>
    </w:p>
    <w:p w:rsidR="0064118A" w:rsidRPr="0064118A" w:rsidRDefault="0064118A" w:rsidP="0064118A">
      <w:pPr>
        <w:widowControl/>
        <w:spacing w:after="225"/>
        <w:jc w:val="left"/>
        <w:rPr>
          <w:rFonts w:ascii="Helvetica" w:eastAsia="宋体" w:hAnsi="Helvetica" w:cs="宋体"/>
          <w:color w:val="111111"/>
          <w:kern w:val="0"/>
          <w:sz w:val="24"/>
          <w:szCs w:val="24"/>
        </w:rPr>
      </w:pPr>
      <w:r w:rsidRPr="0064118A">
        <w:rPr>
          <w:rFonts w:ascii="Helvetica" w:eastAsia="宋体" w:hAnsi="Helvetica" w:cs="宋体"/>
          <w:color w:val="111111"/>
          <w:kern w:val="0"/>
          <w:sz w:val="24"/>
          <w:szCs w:val="24"/>
        </w:rPr>
        <w:t>The only difference between the 4 runs is the name of the GC log file (</w:t>
      </w:r>
      <w:r w:rsidRPr="0064118A">
        <w:rPr>
          <w:rFonts w:ascii="宋体" w:eastAsia="宋体" w:hAnsi="宋体" w:cs="宋体"/>
          <w:color w:val="111111"/>
          <w:kern w:val="0"/>
          <w:sz w:val="23"/>
          <w:szCs w:val="23"/>
          <w:bdr w:val="single" w:sz="6" w:space="1" w:color="E8E8E8" w:frame="1"/>
          <w:shd w:val="clear" w:color="auto" w:fill="EEEEFF"/>
        </w:rPr>
        <w:t>-</w:t>
      </w:r>
      <w:proofErr w:type="spellStart"/>
      <w:r w:rsidRPr="0064118A">
        <w:rPr>
          <w:rFonts w:ascii="宋体" w:eastAsia="宋体" w:hAnsi="宋体" w:cs="宋体"/>
          <w:color w:val="111111"/>
          <w:kern w:val="0"/>
          <w:sz w:val="23"/>
          <w:szCs w:val="23"/>
          <w:bdr w:val="single" w:sz="6" w:space="1" w:color="E8E8E8" w:frame="1"/>
          <w:shd w:val="clear" w:color="auto" w:fill="EEEEFF"/>
        </w:rPr>
        <w:t>Xloggc</w:t>
      </w:r>
      <w:proofErr w:type="gramStart"/>
      <w:r w:rsidRPr="0064118A">
        <w:rPr>
          <w:rFonts w:ascii="宋体" w:eastAsia="宋体" w:hAnsi="宋体" w:cs="宋体"/>
          <w:color w:val="111111"/>
          <w:kern w:val="0"/>
          <w:sz w:val="23"/>
          <w:szCs w:val="23"/>
          <w:bdr w:val="single" w:sz="6" w:space="1" w:color="E8E8E8" w:frame="1"/>
          <w:shd w:val="clear" w:color="auto" w:fill="EEEEFF"/>
        </w:rPr>
        <w:t>:gc</w:t>
      </w:r>
      <w:proofErr w:type="spellEnd"/>
      <w:proofErr w:type="gramEnd"/>
      <w:r w:rsidRPr="0064118A">
        <w:rPr>
          <w:rFonts w:ascii="宋体" w:eastAsia="宋体" w:hAnsi="宋体" w:cs="宋体"/>
          <w:color w:val="111111"/>
          <w:kern w:val="0"/>
          <w:sz w:val="23"/>
          <w:szCs w:val="23"/>
          <w:bdr w:val="single" w:sz="6" w:space="1" w:color="E8E8E8" w:frame="1"/>
          <w:shd w:val="clear" w:color="auto" w:fill="EEEEFF"/>
        </w:rPr>
        <w:t>_&lt;collector-name&gt;.log</w:t>
      </w:r>
      <w:r w:rsidRPr="0064118A">
        <w:rPr>
          <w:rFonts w:ascii="Helvetica" w:eastAsia="宋体" w:hAnsi="Helvetica" w:cs="宋体"/>
          <w:color w:val="111111"/>
          <w:kern w:val="0"/>
          <w:sz w:val="24"/>
          <w:szCs w:val="24"/>
        </w:rPr>
        <w:t>) and the parameter to select the collector (</w:t>
      </w:r>
      <w:r w:rsidRPr="0064118A">
        <w:rPr>
          <w:rFonts w:ascii="宋体" w:eastAsia="宋体" w:hAnsi="宋体" w:cs="宋体"/>
          <w:color w:val="111111"/>
          <w:kern w:val="0"/>
          <w:sz w:val="23"/>
          <w:szCs w:val="23"/>
          <w:bdr w:val="single" w:sz="6" w:space="1" w:color="E8E8E8" w:frame="1"/>
          <w:shd w:val="clear" w:color="auto" w:fill="EEEEFF"/>
        </w:rPr>
        <w:t>-XX:+UseSerialGC</w:t>
      </w:r>
      <w:r w:rsidRPr="0064118A">
        <w:rPr>
          <w:rFonts w:ascii="Helvetica" w:eastAsia="宋体" w:hAnsi="Helvetica" w:cs="宋体"/>
          <w:color w:val="111111"/>
          <w:kern w:val="0"/>
          <w:sz w:val="24"/>
          <w:szCs w:val="24"/>
        </w:rPr>
        <w:t>, </w:t>
      </w:r>
      <w:r w:rsidRPr="0064118A">
        <w:rPr>
          <w:rFonts w:ascii="宋体" w:eastAsia="宋体" w:hAnsi="宋体" w:cs="宋体"/>
          <w:color w:val="111111"/>
          <w:kern w:val="0"/>
          <w:sz w:val="23"/>
          <w:szCs w:val="23"/>
          <w:bdr w:val="single" w:sz="6" w:space="1" w:color="E8E8E8" w:frame="1"/>
          <w:shd w:val="clear" w:color="auto" w:fill="EEEEFF"/>
        </w:rPr>
        <w:t>-XX:+UseParallelGC</w:t>
      </w:r>
      <w:r w:rsidRPr="0064118A">
        <w:rPr>
          <w:rFonts w:ascii="Helvetica" w:eastAsia="宋体" w:hAnsi="Helvetica" w:cs="宋体"/>
          <w:color w:val="111111"/>
          <w:kern w:val="0"/>
          <w:sz w:val="24"/>
          <w:szCs w:val="24"/>
        </w:rPr>
        <w:t>, </w:t>
      </w:r>
      <w:r w:rsidRPr="0064118A">
        <w:rPr>
          <w:rFonts w:ascii="宋体" w:eastAsia="宋体" w:hAnsi="宋体" w:cs="宋体"/>
          <w:color w:val="111111"/>
          <w:kern w:val="0"/>
          <w:sz w:val="23"/>
          <w:szCs w:val="23"/>
          <w:bdr w:val="single" w:sz="6" w:space="1" w:color="E8E8E8" w:frame="1"/>
          <w:shd w:val="clear" w:color="auto" w:fill="EEEEFF"/>
        </w:rPr>
        <w:t>-XX:+UseConcMarkSweepGC</w:t>
      </w:r>
      <w:r w:rsidRPr="0064118A">
        <w:rPr>
          <w:rFonts w:ascii="Helvetica" w:eastAsia="宋体" w:hAnsi="Helvetica" w:cs="宋体"/>
          <w:color w:val="111111"/>
          <w:kern w:val="0"/>
          <w:sz w:val="24"/>
          <w:szCs w:val="24"/>
        </w:rPr>
        <w:t> or </w:t>
      </w:r>
      <w:r w:rsidRPr="0064118A">
        <w:rPr>
          <w:rFonts w:ascii="宋体" w:eastAsia="宋体" w:hAnsi="宋体" w:cs="宋体"/>
          <w:color w:val="111111"/>
          <w:kern w:val="0"/>
          <w:sz w:val="23"/>
          <w:szCs w:val="23"/>
          <w:bdr w:val="single" w:sz="6" w:space="1" w:color="E8E8E8" w:frame="1"/>
          <w:shd w:val="clear" w:color="auto" w:fill="EEEEFF"/>
        </w:rPr>
        <w:t>-XX:+UseG1GC</w:t>
      </w:r>
      <w:r w:rsidRPr="0064118A">
        <w:rPr>
          <w:rFonts w:ascii="Helvetica" w:eastAsia="宋体" w:hAnsi="Helvetica" w:cs="宋体"/>
          <w:color w:val="111111"/>
          <w:kern w:val="0"/>
          <w:sz w:val="24"/>
          <w:szCs w:val="24"/>
        </w:rPr>
        <w:t>).</w:t>
      </w:r>
    </w:p>
    <w:p w:rsidR="0064118A" w:rsidRPr="0064118A" w:rsidRDefault="0064118A" w:rsidP="0064118A">
      <w:pPr>
        <w:widowControl/>
        <w:spacing w:after="225"/>
        <w:jc w:val="left"/>
        <w:rPr>
          <w:rFonts w:ascii="Helvetica" w:eastAsia="宋体" w:hAnsi="Helvetica" w:cs="宋体"/>
          <w:color w:val="111111"/>
          <w:kern w:val="0"/>
          <w:sz w:val="24"/>
          <w:szCs w:val="24"/>
        </w:rPr>
      </w:pPr>
      <w:r w:rsidRPr="0064118A">
        <w:rPr>
          <w:rFonts w:ascii="Helvetica" w:eastAsia="宋体" w:hAnsi="Helvetica" w:cs="宋体"/>
          <w:color w:val="111111"/>
          <w:kern w:val="0"/>
          <w:sz w:val="24"/>
          <w:szCs w:val="24"/>
        </w:rPr>
        <w:lastRenderedPageBreak/>
        <w:t>While the application is running I used </w:t>
      </w:r>
      <w:hyperlink r:id="rId9" w:history="1">
        <w:r w:rsidRPr="0064118A">
          <w:rPr>
            <w:rFonts w:ascii="Helvetica" w:eastAsia="宋体" w:hAnsi="Helvetica" w:cs="宋体"/>
            <w:color w:val="1756A9"/>
            <w:kern w:val="0"/>
            <w:sz w:val="24"/>
            <w:szCs w:val="24"/>
            <w:u w:val="single"/>
          </w:rPr>
          <w:t>Java VisualVM</w:t>
        </w:r>
      </w:hyperlink>
      <w:r w:rsidRPr="0064118A">
        <w:rPr>
          <w:rFonts w:ascii="Helvetica" w:eastAsia="宋体" w:hAnsi="Helvetica" w:cs="宋体"/>
          <w:color w:val="111111"/>
          <w:kern w:val="0"/>
          <w:sz w:val="24"/>
          <w:szCs w:val="24"/>
        </w:rPr>
        <w:t> to create a graph showing CPU and memory usage. This gives us a nice visual way to compare the application running with the different collectors.</w:t>
      </w:r>
    </w:p>
    <w:p w:rsidR="0064118A" w:rsidRPr="0064118A" w:rsidRDefault="0064118A" w:rsidP="0064118A">
      <w:pPr>
        <w:widowControl/>
        <w:spacing w:after="225"/>
        <w:jc w:val="left"/>
        <w:rPr>
          <w:rFonts w:ascii="Helvetica" w:eastAsia="宋体" w:hAnsi="Helvetica" w:cs="宋体"/>
          <w:color w:val="111111"/>
          <w:kern w:val="0"/>
          <w:sz w:val="24"/>
          <w:szCs w:val="24"/>
        </w:rPr>
      </w:pPr>
      <w:r w:rsidRPr="0064118A">
        <w:rPr>
          <w:rFonts w:ascii="Helvetica" w:eastAsia="宋体" w:hAnsi="Helvetica" w:cs="宋体"/>
          <w:color w:val="111111"/>
          <w:kern w:val="0"/>
          <w:sz w:val="24"/>
          <w:szCs w:val="24"/>
        </w:rPr>
        <w:t>After running I used a tool called </w:t>
      </w:r>
      <w:proofErr w:type="spellStart"/>
      <w:r w:rsidRPr="0064118A">
        <w:rPr>
          <w:rFonts w:ascii="Helvetica" w:eastAsia="宋体" w:hAnsi="Helvetica" w:cs="宋体"/>
          <w:color w:val="111111"/>
          <w:kern w:val="0"/>
          <w:sz w:val="24"/>
          <w:szCs w:val="24"/>
        </w:rPr>
        <w:fldChar w:fldCharType="begin"/>
      </w:r>
      <w:r w:rsidRPr="0064118A">
        <w:rPr>
          <w:rFonts w:ascii="Helvetica" w:eastAsia="宋体" w:hAnsi="Helvetica" w:cs="宋体"/>
          <w:color w:val="111111"/>
          <w:kern w:val="0"/>
          <w:sz w:val="24"/>
          <w:szCs w:val="24"/>
        </w:rPr>
        <w:instrText xml:space="preserve"> HYPERLINK "https://github.com/chewiebug/GCViewer" </w:instrText>
      </w:r>
      <w:r w:rsidRPr="0064118A">
        <w:rPr>
          <w:rFonts w:ascii="Helvetica" w:eastAsia="宋体" w:hAnsi="Helvetica" w:cs="宋体"/>
          <w:color w:val="111111"/>
          <w:kern w:val="0"/>
          <w:sz w:val="24"/>
          <w:szCs w:val="24"/>
        </w:rPr>
        <w:fldChar w:fldCharType="separate"/>
      </w:r>
      <w:r w:rsidRPr="0064118A">
        <w:rPr>
          <w:rFonts w:ascii="Helvetica" w:eastAsia="宋体" w:hAnsi="Helvetica" w:cs="宋体"/>
          <w:color w:val="1756A9"/>
          <w:kern w:val="0"/>
          <w:sz w:val="24"/>
          <w:szCs w:val="24"/>
          <w:u w:val="single"/>
        </w:rPr>
        <w:t>GCViewer</w:t>
      </w:r>
      <w:proofErr w:type="spellEnd"/>
      <w:r w:rsidRPr="0064118A">
        <w:rPr>
          <w:rFonts w:ascii="Helvetica" w:eastAsia="宋体" w:hAnsi="Helvetica" w:cs="宋体"/>
          <w:color w:val="111111"/>
          <w:kern w:val="0"/>
          <w:sz w:val="24"/>
          <w:szCs w:val="24"/>
        </w:rPr>
        <w:fldChar w:fldCharType="end"/>
      </w:r>
      <w:r w:rsidRPr="0064118A">
        <w:rPr>
          <w:rFonts w:ascii="Helvetica" w:eastAsia="宋体" w:hAnsi="Helvetica" w:cs="宋体"/>
          <w:color w:val="111111"/>
          <w:kern w:val="0"/>
          <w:sz w:val="24"/>
          <w:szCs w:val="24"/>
        </w:rPr>
        <w:t> to calculate statistics from the GC log. This creates a report with throughput, pause-times and other metrics. With logs and metrics from all 4 collectors we can compare numbers.</w:t>
      </w:r>
    </w:p>
    <w:p w:rsidR="0064118A" w:rsidRPr="0064118A" w:rsidRDefault="0064118A" w:rsidP="0064118A">
      <w:pPr>
        <w:widowControl/>
        <w:spacing w:after="225"/>
        <w:jc w:val="left"/>
        <w:outlineLvl w:val="1"/>
        <w:rPr>
          <w:rFonts w:ascii="Helvetica" w:eastAsia="宋体" w:hAnsi="Helvetica" w:cs="宋体"/>
          <w:color w:val="111111"/>
          <w:kern w:val="0"/>
          <w:sz w:val="48"/>
          <w:szCs w:val="48"/>
        </w:rPr>
      </w:pPr>
      <w:r w:rsidRPr="0064118A">
        <w:rPr>
          <w:rFonts w:ascii="Helvetica" w:eastAsia="宋体" w:hAnsi="Helvetica" w:cs="宋体"/>
          <w:color w:val="111111"/>
          <w:kern w:val="0"/>
          <w:sz w:val="48"/>
          <w:szCs w:val="48"/>
        </w:rPr>
        <w:t>Results</w:t>
      </w:r>
    </w:p>
    <w:p w:rsidR="0064118A" w:rsidRPr="0064118A" w:rsidRDefault="0064118A" w:rsidP="0064118A">
      <w:pPr>
        <w:widowControl/>
        <w:spacing w:after="225"/>
        <w:jc w:val="left"/>
        <w:rPr>
          <w:rFonts w:ascii="Helvetica" w:eastAsia="宋体" w:hAnsi="Helvetica" w:cs="宋体"/>
          <w:color w:val="111111"/>
          <w:kern w:val="0"/>
          <w:sz w:val="24"/>
          <w:szCs w:val="24"/>
        </w:rPr>
      </w:pPr>
      <w:r w:rsidRPr="0064118A">
        <w:rPr>
          <w:rFonts w:ascii="Helvetica" w:eastAsia="宋体" w:hAnsi="Helvetica" w:cs="宋体"/>
          <w:color w:val="111111"/>
          <w:kern w:val="0"/>
          <w:sz w:val="24"/>
          <w:szCs w:val="24"/>
        </w:rPr>
        <w:t>The serial collector has low CPU consumption. It runs often and seems to do a good job at keeping the memory footprint low. It has only committed 50% of the 2GB available heap:</w:t>
      </w:r>
    </w:p>
    <w:p w:rsidR="0064118A" w:rsidRPr="0064118A" w:rsidRDefault="0064118A" w:rsidP="0064118A">
      <w:pPr>
        <w:widowControl/>
        <w:spacing w:after="225"/>
        <w:jc w:val="left"/>
        <w:rPr>
          <w:rFonts w:ascii="Helvetica" w:eastAsia="宋体" w:hAnsi="Helvetica" w:cs="宋体"/>
          <w:color w:val="111111"/>
          <w:kern w:val="0"/>
          <w:sz w:val="24"/>
          <w:szCs w:val="24"/>
        </w:rPr>
      </w:pPr>
      <w:r>
        <w:rPr>
          <w:rFonts w:ascii="Helvetica" w:eastAsia="宋体" w:hAnsi="Helvetica" w:cs="宋体"/>
          <w:noProof/>
          <w:color w:val="1756A9"/>
          <w:kern w:val="0"/>
          <w:sz w:val="24"/>
          <w:szCs w:val="24"/>
        </w:rPr>
        <w:lastRenderedPageBreak/>
        <w:drawing>
          <wp:inline distT="0" distB="0" distL="0" distR="0">
            <wp:extent cx="26708100" cy="10745470"/>
            <wp:effectExtent l="0" t="0" r="0" b="0"/>
            <wp:docPr id="5" name="图片 5" descr="http://eivindw.github.io/assets/images/001/mem-gc-serial.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ivindw.github.io/assets/images/001/mem-gc-serial.pn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708100" cy="10745470"/>
                    </a:xfrm>
                    <a:prstGeom prst="rect">
                      <a:avLst/>
                    </a:prstGeom>
                    <a:noFill/>
                    <a:ln>
                      <a:noFill/>
                    </a:ln>
                  </pic:spPr>
                </pic:pic>
              </a:graphicData>
            </a:graphic>
          </wp:inline>
        </w:drawing>
      </w:r>
    </w:p>
    <w:p w:rsidR="0064118A" w:rsidRPr="0064118A" w:rsidRDefault="0064118A" w:rsidP="0064118A">
      <w:pPr>
        <w:widowControl/>
        <w:spacing w:after="225"/>
        <w:jc w:val="left"/>
        <w:rPr>
          <w:rFonts w:ascii="Helvetica" w:eastAsia="宋体" w:hAnsi="Helvetica" w:cs="宋体"/>
          <w:color w:val="111111"/>
          <w:kern w:val="0"/>
          <w:sz w:val="24"/>
          <w:szCs w:val="24"/>
        </w:rPr>
      </w:pPr>
      <w:r w:rsidRPr="0064118A">
        <w:rPr>
          <w:rFonts w:ascii="Helvetica" w:eastAsia="宋体" w:hAnsi="Helvetica" w:cs="宋体"/>
          <w:color w:val="111111"/>
          <w:kern w:val="0"/>
          <w:sz w:val="24"/>
          <w:szCs w:val="24"/>
        </w:rPr>
        <w:lastRenderedPageBreak/>
        <w:t>The parallel collector has a much higher CPU consumption than the serial collector, which is expected. It has a significant pattern in the memory usage graph, clearly showing the minor and major collection cycles.</w:t>
      </w:r>
    </w:p>
    <w:p w:rsidR="0064118A" w:rsidRPr="0064118A" w:rsidRDefault="0064118A" w:rsidP="0064118A">
      <w:pPr>
        <w:widowControl/>
        <w:spacing w:after="225"/>
        <w:jc w:val="left"/>
        <w:rPr>
          <w:rFonts w:ascii="Helvetica" w:eastAsia="宋体" w:hAnsi="Helvetica" w:cs="宋体"/>
          <w:color w:val="111111"/>
          <w:kern w:val="0"/>
          <w:sz w:val="24"/>
          <w:szCs w:val="24"/>
        </w:rPr>
      </w:pPr>
      <w:r>
        <w:rPr>
          <w:rFonts w:ascii="Helvetica" w:eastAsia="宋体" w:hAnsi="Helvetica" w:cs="宋体"/>
          <w:noProof/>
          <w:color w:val="1756A9"/>
          <w:kern w:val="0"/>
          <w:sz w:val="24"/>
          <w:szCs w:val="24"/>
        </w:rPr>
        <w:lastRenderedPageBreak/>
        <w:drawing>
          <wp:inline distT="0" distB="0" distL="0" distR="0">
            <wp:extent cx="26708100" cy="10803890"/>
            <wp:effectExtent l="0" t="0" r="0" b="0"/>
            <wp:docPr id="4" name="图片 4" descr="http://eivindw.github.io/assets/images/001/mem-gc-default.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eivindw.github.io/assets/images/001/mem-gc-default.p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08100" cy="10803890"/>
                    </a:xfrm>
                    <a:prstGeom prst="rect">
                      <a:avLst/>
                    </a:prstGeom>
                    <a:noFill/>
                    <a:ln>
                      <a:noFill/>
                    </a:ln>
                  </pic:spPr>
                </pic:pic>
              </a:graphicData>
            </a:graphic>
          </wp:inline>
        </w:drawing>
      </w:r>
    </w:p>
    <w:p w:rsidR="0064118A" w:rsidRPr="0064118A" w:rsidRDefault="0064118A" w:rsidP="0064118A">
      <w:pPr>
        <w:widowControl/>
        <w:spacing w:after="225"/>
        <w:jc w:val="left"/>
        <w:rPr>
          <w:rFonts w:ascii="Helvetica" w:eastAsia="宋体" w:hAnsi="Helvetica" w:cs="宋体"/>
          <w:color w:val="111111"/>
          <w:kern w:val="0"/>
          <w:sz w:val="24"/>
          <w:szCs w:val="24"/>
        </w:rPr>
      </w:pPr>
      <w:r w:rsidRPr="0064118A">
        <w:rPr>
          <w:rFonts w:ascii="Helvetica" w:eastAsia="宋体" w:hAnsi="Helvetica" w:cs="宋体"/>
          <w:color w:val="111111"/>
          <w:kern w:val="0"/>
          <w:sz w:val="24"/>
          <w:szCs w:val="24"/>
        </w:rPr>
        <w:lastRenderedPageBreak/>
        <w:t>The CMS collector has a much less regular pattern both in CPU usage and memory. It seems to be collecting much more memory in the minor collections than the parallel collector, but also has a few very big major collections.</w:t>
      </w:r>
    </w:p>
    <w:p w:rsidR="0064118A" w:rsidRPr="0064118A" w:rsidRDefault="0064118A" w:rsidP="0064118A">
      <w:pPr>
        <w:widowControl/>
        <w:spacing w:after="225"/>
        <w:jc w:val="left"/>
        <w:rPr>
          <w:rFonts w:ascii="Helvetica" w:eastAsia="宋体" w:hAnsi="Helvetica" w:cs="宋体"/>
          <w:color w:val="111111"/>
          <w:kern w:val="0"/>
          <w:sz w:val="24"/>
          <w:szCs w:val="24"/>
        </w:rPr>
      </w:pPr>
      <w:r>
        <w:rPr>
          <w:rFonts w:ascii="Helvetica" w:eastAsia="宋体" w:hAnsi="Helvetica" w:cs="宋体"/>
          <w:noProof/>
          <w:color w:val="1756A9"/>
          <w:kern w:val="0"/>
          <w:sz w:val="24"/>
          <w:szCs w:val="24"/>
        </w:rPr>
        <w:lastRenderedPageBreak/>
        <w:drawing>
          <wp:inline distT="0" distB="0" distL="0" distR="0">
            <wp:extent cx="26729055" cy="10766425"/>
            <wp:effectExtent l="0" t="0" r="0" b="0"/>
            <wp:docPr id="3" name="图片 3" descr="http://eivindw.github.io/assets/images/001/mem-gc-cms.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ivindw.github.io/assets/images/001/mem-gc-cms.pn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29055" cy="10766425"/>
                    </a:xfrm>
                    <a:prstGeom prst="rect">
                      <a:avLst/>
                    </a:prstGeom>
                    <a:noFill/>
                    <a:ln>
                      <a:noFill/>
                    </a:ln>
                  </pic:spPr>
                </pic:pic>
              </a:graphicData>
            </a:graphic>
          </wp:inline>
        </w:drawing>
      </w:r>
    </w:p>
    <w:p w:rsidR="0064118A" w:rsidRPr="0064118A" w:rsidRDefault="0064118A" w:rsidP="0064118A">
      <w:pPr>
        <w:widowControl/>
        <w:spacing w:after="225"/>
        <w:jc w:val="left"/>
        <w:rPr>
          <w:rFonts w:ascii="Helvetica" w:eastAsia="宋体" w:hAnsi="Helvetica" w:cs="宋体"/>
          <w:color w:val="111111"/>
          <w:kern w:val="0"/>
          <w:sz w:val="24"/>
          <w:szCs w:val="24"/>
        </w:rPr>
      </w:pPr>
      <w:r w:rsidRPr="0064118A">
        <w:rPr>
          <w:rFonts w:ascii="Helvetica" w:eastAsia="宋体" w:hAnsi="Helvetica" w:cs="宋体"/>
          <w:color w:val="111111"/>
          <w:kern w:val="0"/>
          <w:sz w:val="24"/>
          <w:szCs w:val="24"/>
        </w:rPr>
        <w:lastRenderedPageBreak/>
        <w:t>The G1 collector has a significantly higher CPU consumption than all the other collectors. It has a very regular memory footprint, allocating max memory right after startup and keeping it at max. We can also clearly see that it runs small collection cycles constantly.</w:t>
      </w:r>
    </w:p>
    <w:p w:rsidR="0064118A" w:rsidRPr="0064118A" w:rsidRDefault="0064118A" w:rsidP="0064118A">
      <w:pPr>
        <w:widowControl/>
        <w:spacing w:after="225"/>
        <w:jc w:val="left"/>
        <w:rPr>
          <w:rFonts w:ascii="Helvetica" w:eastAsia="宋体" w:hAnsi="Helvetica" w:cs="宋体"/>
          <w:color w:val="111111"/>
          <w:kern w:val="0"/>
          <w:sz w:val="24"/>
          <w:szCs w:val="24"/>
        </w:rPr>
      </w:pPr>
      <w:r>
        <w:rPr>
          <w:rFonts w:ascii="Helvetica" w:eastAsia="宋体" w:hAnsi="Helvetica" w:cs="宋体"/>
          <w:noProof/>
          <w:color w:val="1756A9"/>
          <w:kern w:val="0"/>
          <w:sz w:val="24"/>
          <w:szCs w:val="24"/>
        </w:rPr>
        <w:lastRenderedPageBreak/>
        <w:drawing>
          <wp:inline distT="0" distB="0" distL="0" distR="0">
            <wp:extent cx="26729055" cy="10724515"/>
            <wp:effectExtent l="0" t="0" r="0" b="635"/>
            <wp:docPr id="2" name="图片 2" descr="http://eivindw.github.io/assets/images/001/mem-gc-g1.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eivindw.github.io/assets/images/001/mem-gc-g1.pn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29055" cy="10724515"/>
                    </a:xfrm>
                    <a:prstGeom prst="rect">
                      <a:avLst/>
                    </a:prstGeom>
                    <a:noFill/>
                    <a:ln>
                      <a:noFill/>
                    </a:ln>
                  </pic:spPr>
                </pic:pic>
              </a:graphicData>
            </a:graphic>
          </wp:inline>
        </w:drawing>
      </w:r>
    </w:p>
    <w:p w:rsidR="0064118A" w:rsidRPr="0064118A" w:rsidRDefault="0064118A" w:rsidP="0064118A">
      <w:pPr>
        <w:widowControl/>
        <w:spacing w:after="225"/>
        <w:jc w:val="left"/>
        <w:outlineLvl w:val="2"/>
        <w:rPr>
          <w:rFonts w:ascii="Helvetica" w:eastAsia="宋体" w:hAnsi="Helvetica" w:cs="宋体"/>
          <w:color w:val="111111"/>
          <w:kern w:val="0"/>
          <w:sz w:val="39"/>
          <w:szCs w:val="39"/>
        </w:rPr>
      </w:pPr>
      <w:r w:rsidRPr="0064118A">
        <w:rPr>
          <w:rFonts w:ascii="Helvetica" w:eastAsia="宋体" w:hAnsi="Helvetica" w:cs="宋体"/>
          <w:color w:val="111111"/>
          <w:kern w:val="0"/>
          <w:sz w:val="39"/>
          <w:szCs w:val="39"/>
        </w:rPr>
        <w:lastRenderedPageBreak/>
        <w:t>Comparison by numbers</w:t>
      </w:r>
    </w:p>
    <w:p w:rsidR="0064118A" w:rsidRPr="0064118A" w:rsidRDefault="0064118A" w:rsidP="0064118A">
      <w:pPr>
        <w:widowControl/>
        <w:spacing w:after="225"/>
        <w:jc w:val="left"/>
        <w:rPr>
          <w:rFonts w:ascii="Helvetica" w:eastAsia="宋体" w:hAnsi="Helvetica" w:cs="宋体"/>
          <w:color w:val="111111"/>
          <w:kern w:val="0"/>
          <w:sz w:val="24"/>
          <w:szCs w:val="24"/>
        </w:rPr>
      </w:pPr>
      <w:r w:rsidRPr="0064118A">
        <w:rPr>
          <w:rFonts w:ascii="Helvetica" w:eastAsia="宋体" w:hAnsi="Helvetica" w:cs="宋体"/>
          <w:color w:val="111111"/>
          <w:kern w:val="0"/>
          <w:sz w:val="24"/>
          <w:szCs w:val="24"/>
        </w:rPr>
        <w:t>These are the numbers calculated from the GC logs, using the </w:t>
      </w:r>
      <w:proofErr w:type="spellStart"/>
      <w:r w:rsidRPr="0064118A">
        <w:rPr>
          <w:rFonts w:ascii="Helvetica" w:eastAsia="宋体" w:hAnsi="Helvetica" w:cs="宋体"/>
          <w:color w:val="111111"/>
          <w:kern w:val="0"/>
          <w:sz w:val="24"/>
          <w:szCs w:val="24"/>
        </w:rPr>
        <w:fldChar w:fldCharType="begin"/>
      </w:r>
      <w:r w:rsidRPr="0064118A">
        <w:rPr>
          <w:rFonts w:ascii="Helvetica" w:eastAsia="宋体" w:hAnsi="Helvetica" w:cs="宋体"/>
          <w:color w:val="111111"/>
          <w:kern w:val="0"/>
          <w:sz w:val="24"/>
          <w:szCs w:val="24"/>
        </w:rPr>
        <w:instrText xml:space="preserve"> HYPERLINK "https://github.com/chewiebug/GCViewer" </w:instrText>
      </w:r>
      <w:r w:rsidRPr="0064118A">
        <w:rPr>
          <w:rFonts w:ascii="Helvetica" w:eastAsia="宋体" w:hAnsi="Helvetica" w:cs="宋体"/>
          <w:color w:val="111111"/>
          <w:kern w:val="0"/>
          <w:sz w:val="24"/>
          <w:szCs w:val="24"/>
        </w:rPr>
        <w:fldChar w:fldCharType="separate"/>
      </w:r>
      <w:r w:rsidRPr="0064118A">
        <w:rPr>
          <w:rFonts w:ascii="Helvetica" w:eastAsia="宋体" w:hAnsi="Helvetica" w:cs="宋体"/>
          <w:color w:val="1756A9"/>
          <w:kern w:val="0"/>
          <w:sz w:val="24"/>
          <w:szCs w:val="24"/>
          <w:u w:val="single"/>
        </w:rPr>
        <w:t>GCViewer</w:t>
      </w:r>
      <w:proofErr w:type="spellEnd"/>
      <w:r w:rsidRPr="0064118A">
        <w:rPr>
          <w:rFonts w:ascii="Helvetica" w:eastAsia="宋体" w:hAnsi="Helvetica" w:cs="宋体"/>
          <w:color w:val="111111"/>
          <w:kern w:val="0"/>
          <w:sz w:val="24"/>
          <w:szCs w:val="24"/>
        </w:rPr>
        <w:fldChar w:fldCharType="end"/>
      </w:r>
      <w:r w:rsidRPr="0064118A">
        <w:rPr>
          <w:rFonts w:ascii="Helvetica" w:eastAsia="宋体" w:hAnsi="Helvetica" w:cs="宋体"/>
          <w:color w:val="111111"/>
          <w:kern w:val="0"/>
          <w:sz w:val="24"/>
          <w:szCs w:val="24"/>
        </w:rPr>
        <w:t> tool.</w:t>
      </w:r>
    </w:p>
    <w:p w:rsidR="0064118A" w:rsidRPr="0064118A" w:rsidRDefault="0064118A" w:rsidP="0064118A">
      <w:pPr>
        <w:widowControl/>
        <w:spacing w:after="225"/>
        <w:jc w:val="left"/>
        <w:rPr>
          <w:rFonts w:ascii="Helvetica" w:eastAsia="宋体" w:hAnsi="Helvetica" w:cs="宋体"/>
          <w:color w:val="111111"/>
          <w:kern w:val="0"/>
          <w:sz w:val="24"/>
          <w:szCs w:val="24"/>
        </w:rPr>
      </w:pPr>
      <w:r w:rsidRPr="0064118A">
        <w:rPr>
          <w:rFonts w:ascii="Helvetica" w:eastAsia="宋体" w:hAnsi="Helvetica" w:cs="宋体"/>
          <w:color w:val="111111"/>
          <w:kern w:val="0"/>
          <w:sz w:val="24"/>
          <w:szCs w:val="24"/>
        </w:rPr>
        <w:t>Seems like the collectors deliver pretty close to what they promise for my little example application. The serial collector has the smallest memory footprint, but also the lowest throughput and worst (longest) average and minimum pause times. The parallel collector (gc_default.log in the table) has the second best throughput, but the worst maximum pause time. The CMS collector delivers, somewhat surprisingly, the best throughput in the test. CMS also has generally low pause times, except a few maximum pause times lasting more than a second. At last, the G1 collector has the best pause times (minimum, maximum and average), but delivers the second worst throughput in the test.</w:t>
      </w:r>
    </w:p>
    <w:p w:rsidR="0064118A" w:rsidRPr="0064118A" w:rsidRDefault="0064118A" w:rsidP="0064118A">
      <w:pPr>
        <w:widowControl/>
        <w:spacing w:after="225"/>
        <w:jc w:val="left"/>
        <w:rPr>
          <w:rFonts w:ascii="Helvetica" w:eastAsia="宋体" w:hAnsi="Helvetica" w:cs="宋体"/>
          <w:color w:val="111111"/>
          <w:kern w:val="0"/>
          <w:sz w:val="24"/>
          <w:szCs w:val="24"/>
        </w:rPr>
      </w:pPr>
      <w:r>
        <w:rPr>
          <w:rFonts w:ascii="Helvetica" w:eastAsia="宋体" w:hAnsi="Helvetica" w:cs="宋体"/>
          <w:noProof/>
          <w:color w:val="1756A9"/>
          <w:kern w:val="0"/>
          <w:sz w:val="24"/>
          <w:szCs w:val="24"/>
        </w:rPr>
        <w:drawing>
          <wp:inline distT="0" distB="0" distL="0" distR="0">
            <wp:extent cx="6865620" cy="1865630"/>
            <wp:effectExtent l="0" t="0" r="0" b="1270"/>
            <wp:docPr id="1" name="图片 1" descr="http://eivindw.github.io/assets/images/001/comparison.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eivindw.github.io/assets/images/001/comparison.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65620" cy="1865630"/>
                    </a:xfrm>
                    <a:prstGeom prst="rect">
                      <a:avLst/>
                    </a:prstGeom>
                    <a:noFill/>
                    <a:ln>
                      <a:noFill/>
                    </a:ln>
                  </pic:spPr>
                </pic:pic>
              </a:graphicData>
            </a:graphic>
          </wp:inline>
        </w:drawing>
      </w:r>
    </w:p>
    <w:p w:rsidR="0064118A" w:rsidRPr="0064118A" w:rsidRDefault="0064118A" w:rsidP="0064118A">
      <w:pPr>
        <w:widowControl/>
        <w:spacing w:after="225"/>
        <w:jc w:val="left"/>
        <w:outlineLvl w:val="1"/>
        <w:rPr>
          <w:rFonts w:ascii="Helvetica" w:eastAsia="宋体" w:hAnsi="Helvetica" w:cs="宋体"/>
          <w:color w:val="111111"/>
          <w:kern w:val="0"/>
          <w:sz w:val="48"/>
          <w:szCs w:val="48"/>
        </w:rPr>
      </w:pPr>
      <w:r w:rsidRPr="0064118A">
        <w:rPr>
          <w:rFonts w:ascii="Helvetica" w:eastAsia="宋体" w:hAnsi="Helvetica" w:cs="宋体"/>
          <w:color w:val="111111"/>
          <w:kern w:val="0"/>
          <w:sz w:val="48"/>
          <w:szCs w:val="48"/>
        </w:rPr>
        <w:t>Conclusion</w:t>
      </w:r>
    </w:p>
    <w:p w:rsidR="0064118A" w:rsidRPr="0064118A" w:rsidRDefault="0064118A" w:rsidP="0064118A">
      <w:pPr>
        <w:widowControl/>
        <w:spacing w:after="225"/>
        <w:jc w:val="left"/>
        <w:rPr>
          <w:rFonts w:ascii="Helvetica" w:eastAsia="宋体" w:hAnsi="Helvetica" w:cs="宋体"/>
          <w:color w:val="111111"/>
          <w:kern w:val="0"/>
          <w:sz w:val="24"/>
          <w:szCs w:val="24"/>
        </w:rPr>
      </w:pPr>
      <w:proofErr w:type="gramStart"/>
      <w:r w:rsidRPr="0064118A">
        <w:rPr>
          <w:rFonts w:ascii="Helvetica" w:eastAsia="宋体" w:hAnsi="Helvetica" w:cs="宋体"/>
          <w:color w:val="111111"/>
          <w:kern w:val="0"/>
          <w:sz w:val="24"/>
          <w:szCs w:val="24"/>
        </w:rPr>
        <w:t>These tests shows</w:t>
      </w:r>
      <w:proofErr w:type="gramEnd"/>
      <w:r w:rsidRPr="0064118A">
        <w:rPr>
          <w:rFonts w:ascii="Helvetica" w:eastAsia="宋体" w:hAnsi="Helvetica" w:cs="宋体"/>
          <w:color w:val="111111"/>
          <w:kern w:val="0"/>
          <w:sz w:val="24"/>
          <w:szCs w:val="24"/>
        </w:rPr>
        <w:t xml:space="preserve"> a clear difference between the alternative collectors that can be chosen on the Java </w:t>
      </w:r>
      <w:proofErr w:type="spellStart"/>
      <w:r w:rsidRPr="0064118A">
        <w:rPr>
          <w:rFonts w:ascii="Helvetica" w:eastAsia="宋体" w:hAnsi="Helvetica" w:cs="宋体"/>
          <w:color w:val="111111"/>
          <w:kern w:val="0"/>
          <w:sz w:val="24"/>
          <w:szCs w:val="24"/>
        </w:rPr>
        <w:t>HotSpot</w:t>
      </w:r>
      <w:proofErr w:type="spellEnd"/>
      <w:r w:rsidRPr="0064118A">
        <w:rPr>
          <w:rFonts w:ascii="Helvetica" w:eastAsia="宋体" w:hAnsi="Helvetica" w:cs="宋体"/>
          <w:color w:val="111111"/>
          <w:kern w:val="0"/>
          <w:sz w:val="24"/>
          <w:szCs w:val="24"/>
        </w:rPr>
        <w:t xml:space="preserve"> VM. It is interesting to see how they utilize CPU and memory resources to achieve their goals.</w:t>
      </w:r>
    </w:p>
    <w:p w:rsidR="0064118A" w:rsidRPr="0064118A" w:rsidRDefault="0064118A" w:rsidP="0064118A">
      <w:pPr>
        <w:widowControl/>
        <w:spacing w:after="225"/>
        <w:jc w:val="left"/>
        <w:rPr>
          <w:rFonts w:ascii="Helvetica" w:eastAsia="宋体" w:hAnsi="Helvetica" w:cs="宋体"/>
          <w:color w:val="111111"/>
          <w:kern w:val="0"/>
          <w:sz w:val="24"/>
          <w:szCs w:val="24"/>
        </w:rPr>
      </w:pPr>
      <w:r w:rsidRPr="0064118A">
        <w:rPr>
          <w:rFonts w:ascii="Helvetica" w:eastAsia="宋体" w:hAnsi="Helvetica" w:cs="宋体"/>
          <w:color w:val="111111"/>
          <w:kern w:val="0"/>
          <w:sz w:val="24"/>
          <w:szCs w:val="24"/>
        </w:rPr>
        <w:t xml:space="preserve">The results shown here are of course only valid for my small example application. But the process and tools used are pretty much all you </w:t>
      </w:r>
      <w:proofErr w:type="gramStart"/>
      <w:r w:rsidRPr="0064118A">
        <w:rPr>
          <w:rFonts w:ascii="Helvetica" w:eastAsia="宋体" w:hAnsi="Helvetica" w:cs="宋体"/>
          <w:color w:val="111111"/>
          <w:kern w:val="0"/>
          <w:sz w:val="24"/>
          <w:szCs w:val="24"/>
        </w:rPr>
        <w:t>need</w:t>
      </w:r>
      <w:proofErr w:type="gramEnd"/>
      <w:r w:rsidRPr="0064118A">
        <w:rPr>
          <w:rFonts w:ascii="Helvetica" w:eastAsia="宋体" w:hAnsi="Helvetica" w:cs="宋体"/>
          <w:color w:val="111111"/>
          <w:kern w:val="0"/>
          <w:sz w:val="24"/>
          <w:szCs w:val="24"/>
        </w:rPr>
        <w:t xml:space="preserve"> to tune or monitor the GC performance of any JVM application. Just turn on detailed GC logging and run </w:t>
      </w:r>
      <w:proofErr w:type="spellStart"/>
      <w:r w:rsidRPr="0064118A">
        <w:rPr>
          <w:rFonts w:ascii="Helvetica" w:eastAsia="宋体" w:hAnsi="Helvetica" w:cs="宋体"/>
          <w:color w:val="111111"/>
          <w:kern w:val="0"/>
          <w:sz w:val="24"/>
          <w:szCs w:val="24"/>
        </w:rPr>
        <w:t>GCViewer</w:t>
      </w:r>
      <w:proofErr w:type="spellEnd"/>
      <w:r w:rsidRPr="0064118A">
        <w:rPr>
          <w:rFonts w:ascii="Helvetica" w:eastAsia="宋体" w:hAnsi="Helvetica" w:cs="宋体"/>
          <w:color w:val="111111"/>
          <w:kern w:val="0"/>
          <w:sz w:val="24"/>
          <w:szCs w:val="24"/>
        </w:rPr>
        <w:t xml:space="preserve"> or similar to calculate metrics. Choosing the best configuration for your application is then simply a matter of comparing metrics.</w:t>
      </w:r>
    </w:p>
    <w:p w:rsidR="0064118A" w:rsidRPr="0064118A" w:rsidRDefault="0064118A" w:rsidP="0064118A">
      <w:pPr>
        <w:widowControl/>
        <w:spacing w:after="225"/>
        <w:jc w:val="left"/>
        <w:outlineLvl w:val="1"/>
        <w:rPr>
          <w:rFonts w:ascii="Helvetica" w:eastAsia="宋体" w:hAnsi="Helvetica" w:cs="宋体"/>
          <w:color w:val="111111"/>
          <w:kern w:val="0"/>
          <w:sz w:val="48"/>
          <w:szCs w:val="48"/>
        </w:rPr>
      </w:pPr>
      <w:r w:rsidRPr="0064118A">
        <w:rPr>
          <w:rFonts w:ascii="Helvetica" w:eastAsia="宋体" w:hAnsi="Helvetica" w:cs="宋体"/>
          <w:color w:val="111111"/>
          <w:kern w:val="0"/>
          <w:sz w:val="48"/>
          <w:szCs w:val="48"/>
        </w:rPr>
        <w:t>References/Tools</w:t>
      </w:r>
    </w:p>
    <w:p w:rsidR="0064118A" w:rsidRPr="0064118A" w:rsidRDefault="0064118A" w:rsidP="0064118A">
      <w:pPr>
        <w:widowControl/>
        <w:numPr>
          <w:ilvl w:val="0"/>
          <w:numId w:val="3"/>
        </w:numPr>
        <w:spacing w:before="100" w:beforeAutospacing="1" w:after="100" w:afterAutospacing="1"/>
        <w:ind w:left="450"/>
        <w:jc w:val="left"/>
        <w:rPr>
          <w:rFonts w:ascii="Helvetica" w:eastAsia="宋体" w:hAnsi="Helvetica" w:cs="宋体"/>
          <w:color w:val="111111"/>
          <w:kern w:val="0"/>
          <w:sz w:val="24"/>
          <w:szCs w:val="24"/>
        </w:rPr>
      </w:pPr>
      <w:hyperlink r:id="rId20" w:history="1">
        <w:r w:rsidRPr="0064118A">
          <w:rPr>
            <w:rFonts w:ascii="Helvetica" w:eastAsia="宋体" w:hAnsi="Helvetica" w:cs="宋体"/>
            <w:color w:val="1756A9"/>
            <w:kern w:val="0"/>
            <w:sz w:val="24"/>
            <w:szCs w:val="24"/>
            <w:u w:val="single"/>
          </w:rPr>
          <w:t>Java Platform, Standard Edition HotSpot Virtual Machine Garbage Collection Tuning Guide</w:t>
        </w:r>
      </w:hyperlink>
    </w:p>
    <w:p w:rsidR="0064118A" w:rsidRPr="0064118A" w:rsidRDefault="0064118A" w:rsidP="0064118A">
      <w:pPr>
        <w:widowControl/>
        <w:numPr>
          <w:ilvl w:val="0"/>
          <w:numId w:val="3"/>
        </w:numPr>
        <w:spacing w:before="100" w:beforeAutospacing="1" w:after="100" w:afterAutospacing="1"/>
        <w:ind w:left="450"/>
        <w:jc w:val="left"/>
        <w:rPr>
          <w:rFonts w:ascii="Helvetica" w:eastAsia="宋体" w:hAnsi="Helvetica" w:cs="宋体"/>
          <w:color w:val="111111"/>
          <w:kern w:val="0"/>
          <w:sz w:val="24"/>
          <w:szCs w:val="24"/>
        </w:rPr>
      </w:pPr>
      <w:hyperlink r:id="rId21" w:history="1">
        <w:r w:rsidRPr="0064118A">
          <w:rPr>
            <w:rFonts w:ascii="Helvetica" w:eastAsia="宋体" w:hAnsi="Helvetica" w:cs="宋体"/>
            <w:color w:val="1756A9"/>
            <w:kern w:val="0"/>
            <w:sz w:val="24"/>
            <w:szCs w:val="24"/>
            <w:u w:val="single"/>
          </w:rPr>
          <w:t>GCViewer</w:t>
        </w:r>
      </w:hyperlink>
    </w:p>
    <w:p w:rsidR="0064118A" w:rsidRPr="0064118A" w:rsidRDefault="0064118A" w:rsidP="0064118A">
      <w:pPr>
        <w:widowControl/>
        <w:numPr>
          <w:ilvl w:val="0"/>
          <w:numId w:val="3"/>
        </w:numPr>
        <w:spacing w:before="100" w:beforeAutospacing="1" w:after="100" w:afterAutospacing="1"/>
        <w:ind w:left="450"/>
        <w:jc w:val="left"/>
        <w:rPr>
          <w:rFonts w:ascii="Helvetica" w:eastAsia="宋体" w:hAnsi="Helvetica" w:cs="宋体"/>
          <w:color w:val="111111"/>
          <w:kern w:val="0"/>
          <w:sz w:val="24"/>
          <w:szCs w:val="24"/>
        </w:rPr>
      </w:pPr>
      <w:hyperlink r:id="rId22" w:history="1">
        <w:r w:rsidRPr="0064118A">
          <w:rPr>
            <w:rFonts w:ascii="Helvetica" w:eastAsia="宋体" w:hAnsi="Helvetica" w:cs="宋体"/>
            <w:color w:val="1756A9"/>
            <w:kern w:val="0"/>
            <w:sz w:val="24"/>
            <w:szCs w:val="24"/>
            <w:u w:val="single"/>
          </w:rPr>
          <w:t>Dropwizard</w:t>
        </w:r>
      </w:hyperlink>
    </w:p>
    <w:p w:rsidR="0064118A" w:rsidRPr="0064118A" w:rsidRDefault="0064118A" w:rsidP="0064118A">
      <w:pPr>
        <w:widowControl/>
        <w:numPr>
          <w:ilvl w:val="0"/>
          <w:numId w:val="3"/>
        </w:numPr>
        <w:spacing w:before="100" w:beforeAutospacing="1" w:after="100" w:afterAutospacing="1"/>
        <w:ind w:left="450"/>
        <w:jc w:val="left"/>
        <w:rPr>
          <w:rFonts w:ascii="Helvetica" w:eastAsia="宋体" w:hAnsi="Helvetica" w:cs="宋体"/>
          <w:color w:val="111111"/>
          <w:kern w:val="0"/>
          <w:sz w:val="24"/>
          <w:szCs w:val="24"/>
        </w:rPr>
      </w:pPr>
      <w:hyperlink r:id="rId23" w:history="1">
        <w:r w:rsidRPr="0064118A">
          <w:rPr>
            <w:rFonts w:ascii="Helvetica" w:eastAsia="宋体" w:hAnsi="Helvetica" w:cs="宋体"/>
            <w:color w:val="1756A9"/>
            <w:kern w:val="0"/>
            <w:sz w:val="24"/>
            <w:szCs w:val="24"/>
            <w:u w:val="single"/>
          </w:rPr>
          <w:t>Example application</w:t>
        </w:r>
      </w:hyperlink>
    </w:p>
    <w:p w:rsidR="0064118A" w:rsidRPr="0064118A" w:rsidRDefault="0064118A" w:rsidP="0064118A">
      <w:pPr>
        <w:widowControl/>
        <w:numPr>
          <w:ilvl w:val="0"/>
          <w:numId w:val="3"/>
        </w:numPr>
        <w:spacing w:before="100" w:beforeAutospacing="1" w:after="100" w:afterAutospacing="1"/>
        <w:ind w:left="450"/>
        <w:jc w:val="left"/>
        <w:rPr>
          <w:rFonts w:ascii="Helvetica" w:eastAsia="宋体" w:hAnsi="Helvetica" w:cs="宋体"/>
          <w:color w:val="111111"/>
          <w:kern w:val="0"/>
          <w:sz w:val="24"/>
          <w:szCs w:val="24"/>
        </w:rPr>
      </w:pPr>
      <w:hyperlink r:id="rId24" w:history="1">
        <w:r w:rsidRPr="0064118A">
          <w:rPr>
            <w:rFonts w:ascii="Helvetica" w:eastAsia="宋体" w:hAnsi="Helvetica" w:cs="宋体"/>
            <w:color w:val="1756A9"/>
            <w:kern w:val="0"/>
            <w:sz w:val="24"/>
            <w:szCs w:val="24"/>
            <w:u w:val="single"/>
          </w:rPr>
          <w:t>Java VisualVM</w:t>
        </w:r>
      </w:hyperlink>
    </w:p>
    <w:p w:rsidR="0064118A" w:rsidRPr="0064118A" w:rsidRDefault="0064118A" w:rsidP="0064118A">
      <w:pPr>
        <w:widowControl/>
        <w:numPr>
          <w:ilvl w:val="0"/>
          <w:numId w:val="4"/>
        </w:numPr>
        <w:spacing w:before="100" w:beforeAutospacing="1" w:after="100" w:afterAutospacing="1"/>
        <w:ind w:left="-225"/>
        <w:jc w:val="left"/>
        <w:rPr>
          <w:rFonts w:ascii="宋体" w:eastAsia="宋体" w:hAnsi="宋体" w:cs="宋体"/>
          <w:color w:val="828282"/>
          <w:kern w:val="0"/>
          <w:sz w:val="23"/>
          <w:szCs w:val="23"/>
        </w:rPr>
      </w:pPr>
      <w:hyperlink r:id="rId25" w:history="1">
        <w:r w:rsidRPr="0064118A">
          <w:rPr>
            <w:rFonts w:ascii="Impact" w:eastAsia="宋体" w:hAnsi="Impact" w:cs="宋体"/>
            <w:b/>
            <w:bCs/>
            <w:caps/>
            <w:color w:val="1756A9"/>
            <w:kern w:val="0"/>
            <w:sz w:val="27"/>
            <w:szCs w:val="27"/>
            <w:u w:val="single"/>
          </w:rPr>
          <w:t>KODEMAKER</w:t>
        </w:r>
      </w:hyperlink>
    </w:p>
    <w:p w:rsidR="0064118A" w:rsidRPr="0064118A" w:rsidRDefault="0064118A" w:rsidP="0064118A">
      <w:pPr>
        <w:widowControl/>
        <w:numPr>
          <w:ilvl w:val="0"/>
          <w:numId w:val="5"/>
        </w:numPr>
        <w:spacing w:before="100" w:beforeAutospacing="1" w:after="100" w:afterAutospacing="1"/>
        <w:ind w:left="-225"/>
        <w:jc w:val="center"/>
        <w:rPr>
          <w:rFonts w:ascii="宋体" w:eastAsia="宋体" w:hAnsi="宋体" w:cs="宋体"/>
          <w:color w:val="828282"/>
          <w:kern w:val="0"/>
          <w:sz w:val="23"/>
          <w:szCs w:val="23"/>
        </w:rPr>
      </w:pPr>
      <w:hyperlink r:id="rId26" w:history="1">
        <w:r w:rsidRPr="0064118A">
          <w:rPr>
            <w:rFonts w:ascii="宋体" w:eastAsia="宋体" w:hAnsi="宋体" w:cs="宋体"/>
            <w:color w:val="1756A9"/>
            <w:kern w:val="0"/>
            <w:sz w:val="23"/>
            <w:szCs w:val="23"/>
          </w:rPr>
          <w:t> GitHub</w:t>
        </w:r>
      </w:hyperlink>
    </w:p>
    <w:p w:rsidR="0064118A" w:rsidRPr="0064118A" w:rsidRDefault="0064118A" w:rsidP="0064118A">
      <w:pPr>
        <w:widowControl/>
        <w:numPr>
          <w:ilvl w:val="0"/>
          <w:numId w:val="6"/>
        </w:numPr>
        <w:spacing w:before="100" w:beforeAutospacing="1" w:after="100" w:afterAutospacing="1"/>
        <w:ind w:left="-225"/>
        <w:jc w:val="right"/>
        <w:rPr>
          <w:rFonts w:ascii="宋体" w:eastAsia="宋体" w:hAnsi="宋体" w:cs="宋体"/>
          <w:color w:val="828282"/>
          <w:kern w:val="0"/>
          <w:sz w:val="23"/>
          <w:szCs w:val="23"/>
        </w:rPr>
      </w:pPr>
      <w:hyperlink r:id="rId27" w:history="1">
        <w:r w:rsidRPr="0064118A">
          <w:rPr>
            <w:rFonts w:ascii="宋体" w:eastAsia="宋体" w:hAnsi="宋体" w:cs="宋体"/>
            <w:color w:val="1756A9"/>
            <w:kern w:val="0"/>
            <w:sz w:val="23"/>
            <w:szCs w:val="23"/>
          </w:rPr>
          <w:t> Twitter</w:t>
        </w:r>
      </w:hyperlink>
    </w:p>
    <w:p w:rsidR="00864F2C" w:rsidRDefault="00864F2C">
      <w:bookmarkStart w:id="0" w:name="_GoBack"/>
      <w:bookmarkEnd w:id="0"/>
    </w:p>
    <w:sectPr w:rsidR="00864F2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7B47" w:rsidRDefault="001D7B47" w:rsidP="0064118A">
      <w:r>
        <w:separator/>
      </w:r>
    </w:p>
  </w:endnote>
  <w:endnote w:type="continuationSeparator" w:id="0">
    <w:p w:rsidR="001D7B47" w:rsidRDefault="001D7B47" w:rsidP="006411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Impact">
    <w:panose1 w:val="020B080603090205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7B47" w:rsidRDefault="001D7B47" w:rsidP="0064118A">
      <w:r>
        <w:separator/>
      </w:r>
    </w:p>
  </w:footnote>
  <w:footnote w:type="continuationSeparator" w:id="0">
    <w:p w:rsidR="001D7B47" w:rsidRDefault="001D7B47" w:rsidP="0064118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C710D0D"/>
    <w:multiLevelType w:val="multilevel"/>
    <w:tmpl w:val="C0089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D6F1AE6"/>
    <w:multiLevelType w:val="multilevel"/>
    <w:tmpl w:val="37D09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7E67F45"/>
    <w:multiLevelType w:val="multilevel"/>
    <w:tmpl w:val="ABCC56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E736E99"/>
    <w:multiLevelType w:val="multilevel"/>
    <w:tmpl w:val="74E05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E670CF3"/>
    <w:multiLevelType w:val="multilevel"/>
    <w:tmpl w:val="F8CC6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F011280"/>
    <w:multiLevelType w:val="multilevel"/>
    <w:tmpl w:val="E8C0A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
  </w:num>
  <w:num w:numId="3">
    <w:abstractNumId w:val="3"/>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5EF6"/>
    <w:rsid w:val="001D7B47"/>
    <w:rsid w:val="0064118A"/>
    <w:rsid w:val="007A5EF6"/>
    <w:rsid w:val="00864F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64118A"/>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64118A"/>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64118A"/>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4118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4118A"/>
    <w:rPr>
      <w:sz w:val="18"/>
      <w:szCs w:val="18"/>
    </w:rPr>
  </w:style>
  <w:style w:type="paragraph" w:styleId="a4">
    <w:name w:val="footer"/>
    <w:basedOn w:val="a"/>
    <w:link w:val="Char0"/>
    <w:uiPriority w:val="99"/>
    <w:unhideWhenUsed/>
    <w:rsid w:val="0064118A"/>
    <w:pPr>
      <w:tabs>
        <w:tab w:val="center" w:pos="4153"/>
        <w:tab w:val="right" w:pos="8306"/>
      </w:tabs>
      <w:snapToGrid w:val="0"/>
      <w:jc w:val="left"/>
    </w:pPr>
    <w:rPr>
      <w:sz w:val="18"/>
      <w:szCs w:val="18"/>
    </w:rPr>
  </w:style>
  <w:style w:type="character" w:customStyle="1" w:styleId="Char0">
    <w:name w:val="页脚 Char"/>
    <w:basedOn w:val="a0"/>
    <w:link w:val="a4"/>
    <w:uiPriority w:val="99"/>
    <w:rsid w:val="0064118A"/>
    <w:rPr>
      <w:sz w:val="18"/>
      <w:szCs w:val="18"/>
    </w:rPr>
  </w:style>
  <w:style w:type="character" w:customStyle="1" w:styleId="1Char">
    <w:name w:val="标题 1 Char"/>
    <w:basedOn w:val="a0"/>
    <w:link w:val="1"/>
    <w:uiPriority w:val="9"/>
    <w:rsid w:val="0064118A"/>
    <w:rPr>
      <w:rFonts w:ascii="宋体" w:eastAsia="宋体" w:hAnsi="宋体" w:cs="宋体"/>
      <w:b/>
      <w:bCs/>
      <w:kern w:val="36"/>
      <w:sz w:val="48"/>
      <w:szCs w:val="48"/>
    </w:rPr>
  </w:style>
  <w:style w:type="character" w:customStyle="1" w:styleId="2Char">
    <w:name w:val="标题 2 Char"/>
    <w:basedOn w:val="a0"/>
    <w:link w:val="2"/>
    <w:uiPriority w:val="9"/>
    <w:rsid w:val="0064118A"/>
    <w:rPr>
      <w:rFonts w:ascii="宋体" w:eastAsia="宋体" w:hAnsi="宋体" w:cs="宋体"/>
      <w:b/>
      <w:bCs/>
      <w:kern w:val="0"/>
      <w:sz w:val="36"/>
      <w:szCs w:val="36"/>
    </w:rPr>
  </w:style>
  <w:style w:type="character" w:customStyle="1" w:styleId="3Char">
    <w:name w:val="标题 3 Char"/>
    <w:basedOn w:val="a0"/>
    <w:link w:val="3"/>
    <w:uiPriority w:val="9"/>
    <w:rsid w:val="0064118A"/>
    <w:rPr>
      <w:rFonts w:ascii="宋体" w:eastAsia="宋体" w:hAnsi="宋体" w:cs="宋体"/>
      <w:b/>
      <w:bCs/>
      <w:kern w:val="0"/>
      <w:sz w:val="27"/>
      <w:szCs w:val="27"/>
    </w:rPr>
  </w:style>
  <w:style w:type="character" w:styleId="a5">
    <w:name w:val="Hyperlink"/>
    <w:basedOn w:val="a0"/>
    <w:uiPriority w:val="99"/>
    <w:semiHidden/>
    <w:unhideWhenUsed/>
    <w:rsid w:val="0064118A"/>
    <w:rPr>
      <w:color w:val="0000FF"/>
      <w:u w:val="single"/>
    </w:rPr>
  </w:style>
  <w:style w:type="paragraph" w:customStyle="1" w:styleId="post-meta">
    <w:name w:val="post-meta"/>
    <w:basedOn w:val="a"/>
    <w:rsid w:val="0064118A"/>
    <w:pPr>
      <w:widowControl/>
      <w:spacing w:before="100" w:beforeAutospacing="1" w:after="100" w:afterAutospacing="1"/>
      <w:jc w:val="left"/>
    </w:pPr>
    <w:rPr>
      <w:rFonts w:ascii="宋体" w:eastAsia="宋体" w:hAnsi="宋体" w:cs="宋体"/>
      <w:kern w:val="0"/>
      <w:sz w:val="24"/>
      <w:szCs w:val="24"/>
    </w:rPr>
  </w:style>
  <w:style w:type="paragraph" w:styleId="a6">
    <w:name w:val="Normal (Web)"/>
    <w:basedOn w:val="a"/>
    <w:uiPriority w:val="99"/>
    <w:semiHidden/>
    <w:unhideWhenUsed/>
    <w:rsid w:val="0064118A"/>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64118A"/>
    <w:rPr>
      <w:b/>
      <w:bCs/>
    </w:rPr>
  </w:style>
  <w:style w:type="paragraph" w:styleId="HTML">
    <w:name w:val="HTML Preformatted"/>
    <w:basedOn w:val="a"/>
    <w:link w:val="HTMLChar"/>
    <w:uiPriority w:val="99"/>
    <w:semiHidden/>
    <w:unhideWhenUsed/>
    <w:rsid w:val="006411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64118A"/>
    <w:rPr>
      <w:rFonts w:ascii="宋体" w:eastAsia="宋体" w:hAnsi="宋体" w:cs="宋体"/>
      <w:kern w:val="0"/>
      <w:sz w:val="24"/>
      <w:szCs w:val="24"/>
    </w:rPr>
  </w:style>
  <w:style w:type="character" w:styleId="HTML0">
    <w:name w:val="HTML Code"/>
    <w:basedOn w:val="a0"/>
    <w:uiPriority w:val="99"/>
    <w:semiHidden/>
    <w:unhideWhenUsed/>
    <w:rsid w:val="0064118A"/>
    <w:rPr>
      <w:rFonts w:ascii="宋体" w:eastAsia="宋体" w:hAnsi="宋体" w:cs="宋体"/>
      <w:sz w:val="24"/>
      <w:szCs w:val="24"/>
    </w:rPr>
  </w:style>
  <w:style w:type="character" w:customStyle="1" w:styleId="icon">
    <w:name w:val="icon"/>
    <w:basedOn w:val="a0"/>
    <w:rsid w:val="0064118A"/>
  </w:style>
  <w:style w:type="character" w:customStyle="1" w:styleId="username">
    <w:name w:val="username"/>
    <w:basedOn w:val="a0"/>
    <w:rsid w:val="0064118A"/>
  </w:style>
  <w:style w:type="paragraph" w:styleId="a8">
    <w:name w:val="Balloon Text"/>
    <w:basedOn w:val="a"/>
    <w:link w:val="Char1"/>
    <w:uiPriority w:val="99"/>
    <w:semiHidden/>
    <w:unhideWhenUsed/>
    <w:rsid w:val="0064118A"/>
    <w:rPr>
      <w:sz w:val="18"/>
      <w:szCs w:val="18"/>
    </w:rPr>
  </w:style>
  <w:style w:type="character" w:customStyle="1" w:styleId="Char1">
    <w:name w:val="批注框文本 Char"/>
    <w:basedOn w:val="a0"/>
    <w:link w:val="a8"/>
    <w:uiPriority w:val="99"/>
    <w:semiHidden/>
    <w:rsid w:val="0064118A"/>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64118A"/>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64118A"/>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64118A"/>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4118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4118A"/>
    <w:rPr>
      <w:sz w:val="18"/>
      <w:szCs w:val="18"/>
    </w:rPr>
  </w:style>
  <w:style w:type="paragraph" w:styleId="a4">
    <w:name w:val="footer"/>
    <w:basedOn w:val="a"/>
    <w:link w:val="Char0"/>
    <w:uiPriority w:val="99"/>
    <w:unhideWhenUsed/>
    <w:rsid w:val="0064118A"/>
    <w:pPr>
      <w:tabs>
        <w:tab w:val="center" w:pos="4153"/>
        <w:tab w:val="right" w:pos="8306"/>
      </w:tabs>
      <w:snapToGrid w:val="0"/>
      <w:jc w:val="left"/>
    </w:pPr>
    <w:rPr>
      <w:sz w:val="18"/>
      <w:szCs w:val="18"/>
    </w:rPr>
  </w:style>
  <w:style w:type="character" w:customStyle="1" w:styleId="Char0">
    <w:name w:val="页脚 Char"/>
    <w:basedOn w:val="a0"/>
    <w:link w:val="a4"/>
    <w:uiPriority w:val="99"/>
    <w:rsid w:val="0064118A"/>
    <w:rPr>
      <w:sz w:val="18"/>
      <w:szCs w:val="18"/>
    </w:rPr>
  </w:style>
  <w:style w:type="character" w:customStyle="1" w:styleId="1Char">
    <w:name w:val="标题 1 Char"/>
    <w:basedOn w:val="a0"/>
    <w:link w:val="1"/>
    <w:uiPriority w:val="9"/>
    <w:rsid w:val="0064118A"/>
    <w:rPr>
      <w:rFonts w:ascii="宋体" w:eastAsia="宋体" w:hAnsi="宋体" w:cs="宋体"/>
      <w:b/>
      <w:bCs/>
      <w:kern w:val="36"/>
      <w:sz w:val="48"/>
      <w:szCs w:val="48"/>
    </w:rPr>
  </w:style>
  <w:style w:type="character" w:customStyle="1" w:styleId="2Char">
    <w:name w:val="标题 2 Char"/>
    <w:basedOn w:val="a0"/>
    <w:link w:val="2"/>
    <w:uiPriority w:val="9"/>
    <w:rsid w:val="0064118A"/>
    <w:rPr>
      <w:rFonts w:ascii="宋体" w:eastAsia="宋体" w:hAnsi="宋体" w:cs="宋体"/>
      <w:b/>
      <w:bCs/>
      <w:kern w:val="0"/>
      <w:sz w:val="36"/>
      <w:szCs w:val="36"/>
    </w:rPr>
  </w:style>
  <w:style w:type="character" w:customStyle="1" w:styleId="3Char">
    <w:name w:val="标题 3 Char"/>
    <w:basedOn w:val="a0"/>
    <w:link w:val="3"/>
    <w:uiPriority w:val="9"/>
    <w:rsid w:val="0064118A"/>
    <w:rPr>
      <w:rFonts w:ascii="宋体" w:eastAsia="宋体" w:hAnsi="宋体" w:cs="宋体"/>
      <w:b/>
      <w:bCs/>
      <w:kern w:val="0"/>
      <w:sz w:val="27"/>
      <w:szCs w:val="27"/>
    </w:rPr>
  </w:style>
  <w:style w:type="character" w:styleId="a5">
    <w:name w:val="Hyperlink"/>
    <w:basedOn w:val="a0"/>
    <w:uiPriority w:val="99"/>
    <w:semiHidden/>
    <w:unhideWhenUsed/>
    <w:rsid w:val="0064118A"/>
    <w:rPr>
      <w:color w:val="0000FF"/>
      <w:u w:val="single"/>
    </w:rPr>
  </w:style>
  <w:style w:type="paragraph" w:customStyle="1" w:styleId="post-meta">
    <w:name w:val="post-meta"/>
    <w:basedOn w:val="a"/>
    <w:rsid w:val="0064118A"/>
    <w:pPr>
      <w:widowControl/>
      <w:spacing w:before="100" w:beforeAutospacing="1" w:after="100" w:afterAutospacing="1"/>
      <w:jc w:val="left"/>
    </w:pPr>
    <w:rPr>
      <w:rFonts w:ascii="宋体" w:eastAsia="宋体" w:hAnsi="宋体" w:cs="宋体"/>
      <w:kern w:val="0"/>
      <w:sz w:val="24"/>
      <w:szCs w:val="24"/>
    </w:rPr>
  </w:style>
  <w:style w:type="paragraph" w:styleId="a6">
    <w:name w:val="Normal (Web)"/>
    <w:basedOn w:val="a"/>
    <w:uiPriority w:val="99"/>
    <w:semiHidden/>
    <w:unhideWhenUsed/>
    <w:rsid w:val="0064118A"/>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64118A"/>
    <w:rPr>
      <w:b/>
      <w:bCs/>
    </w:rPr>
  </w:style>
  <w:style w:type="paragraph" w:styleId="HTML">
    <w:name w:val="HTML Preformatted"/>
    <w:basedOn w:val="a"/>
    <w:link w:val="HTMLChar"/>
    <w:uiPriority w:val="99"/>
    <w:semiHidden/>
    <w:unhideWhenUsed/>
    <w:rsid w:val="006411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64118A"/>
    <w:rPr>
      <w:rFonts w:ascii="宋体" w:eastAsia="宋体" w:hAnsi="宋体" w:cs="宋体"/>
      <w:kern w:val="0"/>
      <w:sz w:val="24"/>
      <w:szCs w:val="24"/>
    </w:rPr>
  </w:style>
  <w:style w:type="character" w:styleId="HTML0">
    <w:name w:val="HTML Code"/>
    <w:basedOn w:val="a0"/>
    <w:uiPriority w:val="99"/>
    <w:semiHidden/>
    <w:unhideWhenUsed/>
    <w:rsid w:val="0064118A"/>
    <w:rPr>
      <w:rFonts w:ascii="宋体" w:eastAsia="宋体" w:hAnsi="宋体" w:cs="宋体"/>
      <w:sz w:val="24"/>
      <w:szCs w:val="24"/>
    </w:rPr>
  </w:style>
  <w:style w:type="character" w:customStyle="1" w:styleId="icon">
    <w:name w:val="icon"/>
    <w:basedOn w:val="a0"/>
    <w:rsid w:val="0064118A"/>
  </w:style>
  <w:style w:type="character" w:customStyle="1" w:styleId="username">
    <w:name w:val="username"/>
    <w:basedOn w:val="a0"/>
    <w:rsid w:val="0064118A"/>
  </w:style>
  <w:style w:type="paragraph" w:styleId="a8">
    <w:name w:val="Balloon Text"/>
    <w:basedOn w:val="a"/>
    <w:link w:val="Char1"/>
    <w:uiPriority w:val="99"/>
    <w:semiHidden/>
    <w:unhideWhenUsed/>
    <w:rsid w:val="0064118A"/>
    <w:rPr>
      <w:sz w:val="18"/>
      <w:szCs w:val="18"/>
    </w:rPr>
  </w:style>
  <w:style w:type="character" w:customStyle="1" w:styleId="Char1">
    <w:name w:val="批注框文本 Char"/>
    <w:basedOn w:val="a0"/>
    <w:link w:val="a8"/>
    <w:uiPriority w:val="99"/>
    <w:semiHidden/>
    <w:rsid w:val="0064118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4860655">
      <w:bodyDiv w:val="1"/>
      <w:marLeft w:val="0"/>
      <w:marRight w:val="0"/>
      <w:marTop w:val="0"/>
      <w:marBottom w:val="0"/>
      <w:divBdr>
        <w:top w:val="none" w:sz="0" w:space="0" w:color="auto"/>
        <w:left w:val="none" w:sz="0" w:space="0" w:color="auto"/>
        <w:bottom w:val="none" w:sz="0" w:space="0" w:color="auto"/>
        <w:right w:val="none" w:sz="0" w:space="0" w:color="auto"/>
      </w:divBdr>
      <w:divsChild>
        <w:div w:id="1729067700">
          <w:marLeft w:val="0"/>
          <w:marRight w:val="0"/>
          <w:marTop w:val="0"/>
          <w:marBottom w:val="0"/>
          <w:divBdr>
            <w:top w:val="none" w:sz="0" w:space="0" w:color="auto"/>
            <w:left w:val="none" w:sz="0" w:space="0" w:color="auto"/>
            <w:bottom w:val="none" w:sz="0" w:space="0" w:color="auto"/>
            <w:right w:val="none" w:sz="0" w:space="0" w:color="auto"/>
          </w:divBdr>
          <w:divsChild>
            <w:div w:id="443967748">
              <w:marLeft w:val="0"/>
              <w:marRight w:val="0"/>
              <w:marTop w:val="0"/>
              <w:marBottom w:val="0"/>
              <w:divBdr>
                <w:top w:val="none" w:sz="0" w:space="0" w:color="auto"/>
                <w:left w:val="none" w:sz="0" w:space="0" w:color="auto"/>
                <w:bottom w:val="none" w:sz="0" w:space="0" w:color="auto"/>
                <w:right w:val="none" w:sz="0" w:space="0" w:color="auto"/>
              </w:divBdr>
            </w:div>
          </w:divsChild>
        </w:div>
        <w:div w:id="112552687">
          <w:marLeft w:val="0"/>
          <w:marRight w:val="0"/>
          <w:marTop w:val="0"/>
          <w:marBottom w:val="0"/>
          <w:divBdr>
            <w:top w:val="none" w:sz="0" w:space="0" w:color="auto"/>
            <w:left w:val="none" w:sz="0" w:space="0" w:color="auto"/>
            <w:bottom w:val="none" w:sz="0" w:space="0" w:color="auto"/>
            <w:right w:val="none" w:sz="0" w:space="0" w:color="auto"/>
          </w:divBdr>
          <w:divsChild>
            <w:div w:id="2099061372">
              <w:marLeft w:val="0"/>
              <w:marRight w:val="0"/>
              <w:marTop w:val="0"/>
              <w:marBottom w:val="0"/>
              <w:divBdr>
                <w:top w:val="none" w:sz="0" w:space="0" w:color="auto"/>
                <w:left w:val="none" w:sz="0" w:space="0" w:color="auto"/>
                <w:bottom w:val="none" w:sz="0" w:space="0" w:color="auto"/>
                <w:right w:val="none" w:sz="0" w:space="0" w:color="auto"/>
              </w:divBdr>
              <w:divsChild>
                <w:div w:id="1322003522">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708482014">
          <w:marLeft w:val="0"/>
          <w:marRight w:val="0"/>
          <w:marTop w:val="0"/>
          <w:marBottom w:val="0"/>
          <w:divBdr>
            <w:top w:val="none" w:sz="0" w:space="0" w:color="auto"/>
            <w:left w:val="none" w:sz="0" w:space="0" w:color="auto"/>
            <w:bottom w:val="none" w:sz="0" w:space="0" w:color="auto"/>
            <w:right w:val="none" w:sz="0" w:space="0" w:color="auto"/>
          </w:divBdr>
          <w:divsChild>
            <w:div w:id="1923103297">
              <w:marLeft w:val="-225"/>
              <w:marRight w:val="0"/>
              <w:marTop w:val="0"/>
              <w:marBottom w:val="0"/>
              <w:divBdr>
                <w:top w:val="none" w:sz="0" w:space="0" w:color="auto"/>
                <w:left w:val="none" w:sz="0" w:space="0" w:color="auto"/>
                <w:bottom w:val="none" w:sz="0" w:space="0" w:color="auto"/>
                <w:right w:val="none" w:sz="0" w:space="0" w:color="auto"/>
              </w:divBdr>
              <w:divsChild>
                <w:div w:id="1789663035">
                  <w:marLeft w:val="0"/>
                  <w:marRight w:val="0"/>
                  <w:marTop w:val="0"/>
                  <w:marBottom w:val="225"/>
                  <w:divBdr>
                    <w:top w:val="none" w:sz="0" w:space="0" w:color="auto"/>
                    <w:left w:val="none" w:sz="0" w:space="0" w:color="auto"/>
                    <w:bottom w:val="none" w:sz="0" w:space="0" w:color="auto"/>
                    <w:right w:val="none" w:sz="0" w:space="0" w:color="auto"/>
                  </w:divBdr>
                </w:div>
                <w:div w:id="1526943965">
                  <w:marLeft w:val="0"/>
                  <w:marRight w:val="0"/>
                  <w:marTop w:val="0"/>
                  <w:marBottom w:val="225"/>
                  <w:divBdr>
                    <w:top w:val="none" w:sz="0" w:space="0" w:color="auto"/>
                    <w:left w:val="none" w:sz="0" w:space="0" w:color="auto"/>
                    <w:bottom w:val="none" w:sz="0" w:space="0" w:color="auto"/>
                    <w:right w:val="none" w:sz="0" w:space="0" w:color="auto"/>
                  </w:divBdr>
                </w:div>
                <w:div w:id="100512836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ivindw.github.io/about/" TargetMode="External"/><Relationship Id="rId13" Type="http://schemas.openxmlformats.org/officeDocument/2006/relationships/image" Target="media/image2.png"/><Relationship Id="rId18" Type="http://schemas.openxmlformats.org/officeDocument/2006/relationships/hyperlink" Target="http://eivindw.github.io/assets/images/001/comparison.png" TargetMode="External"/><Relationship Id="rId26" Type="http://schemas.openxmlformats.org/officeDocument/2006/relationships/hyperlink" Target="https://github.com/eivindw" TargetMode="External"/><Relationship Id="rId3" Type="http://schemas.microsoft.com/office/2007/relationships/stylesWithEffects" Target="stylesWithEffects.xml"/><Relationship Id="rId21" Type="http://schemas.openxmlformats.org/officeDocument/2006/relationships/hyperlink" Target="https://github.com/chewiebug/GCViewer" TargetMode="External"/><Relationship Id="rId7" Type="http://schemas.openxmlformats.org/officeDocument/2006/relationships/endnotes" Target="endnotes.xml"/><Relationship Id="rId12" Type="http://schemas.openxmlformats.org/officeDocument/2006/relationships/hyperlink" Target="http://eivindw.github.io/assets/images/001/mem-gc-default.png" TargetMode="External"/><Relationship Id="rId17" Type="http://schemas.openxmlformats.org/officeDocument/2006/relationships/image" Target="media/image4.png"/><Relationship Id="rId25" Type="http://schemas.openxmlformats.org/officeDocument/2006/relationships/hyperlink" Target="http://www.kodemaker.no/eivind" TargetMode="External"/><Relationship Id="rId2" Type="http://schemas.openxmlformats.org/officeDocument/2006/relationships/styles" Target="styles.xml"/><Relationship Id="rId16" Type="http://schemas.openxmlformats.org/officeDocument/2006/relationships/hyperlink" Target="http://eivindw.github.io/assets/images/001/mem-gc-g1.png" TargetMode="External"/><Relationship Id="rId20" Type="http://schemas.openxmlformats.org/officeDocument/2006/relationships/hyperlink" Target="https://docs.oracle.com/javase/8/docs/technotes/guides/vm/gctuning/"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docs.oracle.com/javase/8/docs/technotes/tools/windows/jvisualvm.html"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github.com/eivindw/mem-gc-test" TargetMode="External"/><Relationship Id="rId28" Type="http://schemas.openxmlformats.org/officeDocument/2006/relationships/fontTable" Target="fontTable.xml"/><Relationship Id="rId10" Type="http://schemas.openxmlformats.org/officeDocument/2006/relationships/hyperlink" Target="http://eivindw.github.io/assets/images/001/mem-gc-serial.png"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docs.oracle.com/javase/8/docs/technotes/tools/windows/jvisualvm.html" TargetMode="External"/><Relationship Id="rId14" Type="http://schemas.openxmlformats.org/officeDocument/2006/relationships/hyperlink" Target="http://eivindw.github.io/assets/images/001/mem-gc-cms.png" TargetMode="External"/><Relationship Id="rId22" Type="http://schemas.openxmlformats.org/officeDocument/2006/relationships/hyperlink" Target="http://www.dropwizard.io/" TargetMode="External"/><Relationship Id="rId27" Type="http://schemas.openxmlformats.org/officeDocument/2006/relationships/hyperlink" Target="https://twitter.com/eivindw"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1098</Words>
  <Characters>6259</Characters>
  <Application>Microsoft Office Word</Application>
  <DocSecurity>0</DocSecurity>
  <Lines>52</Lines>
  <Paragraphs>14</Paragraphs>
  <ScaleCrop>false</ScaleCrop>
  <Company/>
  <LinksUpToDate>false</LinksUpToDate>
  <CharactersWithSpaces>7343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fys</dc:creator>
  <cp:keywords/>
  <dc:description/>
  <cp:lastModifiedBy>fys</cp:lastModifiedBy>
  <cp:revision>2</cp:revision>
  <dcterms:created xsi:type="dcterms:W3CDTF">2018-03-12T01:16:00Z</dcterms:created>
  <dcterms:modified xsi:type="dcterms:W3CDTF">2018-03-12T01:16:00Z</dcterms:modified>
</cp:coreProperties>
</file>