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735" w:rsidRPr="00064091" w:rsidRDefault="00B67B20" w:rsidP="00064091">
      <w:pPr>
        <w:pStyle w:val="a8"/>
        <w:rPr>
          <w:rFonts w:ascii="Times New Roman" w:hAnsi="Times New Roman" w:cs="Times New Roman"/>
        </w:rPr>
      </w:pPr>
      <w:r w:rsidRPr="00064091">
        <w:rPr>
          <w:rFonts w:ascii="Times New Roman" w:hAnsi="Times New Roman" w:cs="Times New Roman"/>
        </w:rPr>
        <w:t>JVM GC</w:t>
      </w:r>
      <w:r w:rsidRPr="00064091">
        <w:rPr>
          <w:rFonts w:ascii="Times New Roman" w:hAnsi="Times New Roman" w:cs="Times New Roman"/>
        </w:rPr>
        <w:t>测试和</w:t>
      </w:r>
      <w:r w:rsidR="00064091">
        <w:rPr>
          <w:rFonts w:ascii="Times New Roman" w:hAnsi="Times New Roman" w:cs="Times New Roman"/>
        </w:rPr>
        <w:t>N</w:t>
      </w:r>
      <w:r w:rsidR="00064091">
        <w:rPr>
          <w:rFonts w:ascii="Times New Roman" w:hAnsi="Times New Roman" w:cs="Times New Roman" w:hint="eastAsia"/>
        </w:rPr>
        <w:t>ameNode</w:t>
      </w:r>
      <w:r w:rsidRPr="00064091">
        <w:rPr>
          <w:rFonts w:ascii="Times New Roman" w:hAnsi="Times New Roman" w:cs="Times New Roman"/>
        </w:rPr>
        <w:t xml:space="preserve"> </w:t>
      </w:r>
      <w:r w:rsidR="00064091">
        <w:rPr>
          <w:rFonts w:ascii="Times New Roman" w:hAnsi="Times New Roman" w:cs="Times New Roman" w:hint="eastAsia"/>
        </w:rPr>
        <w:t>GC</w:t>
      </w:r>
      <w:r w:rsidRPr="00064091">
        <w:rPr>
          <w:rFonts w:ascii="Times New Roman" w:hAnsi="Times New Roman" w:cs="Times New Roman"/>
        </w:rPr>
        <w:t>优化方案</w:t>
      </w:r>
    </w:p>
    <w:p w:rsidR="00CF1C8D" w:rsidRDefault="00CF1C8D"/>
    <w:p w:rsidR="002A3E13" w:rsidRDefault="00CF1C8D" w:rsidP="00C82E83">
      <w:pPr>
        <w:ind w:firstLine="420"/>
        <w:rPr>
          <w:rFonts w:ascii="Times New Roman" w:hAnsi="Times New Roman" w:cs="Times New Roman"/>
        </w:rPr>
      </w:pPr>
      <w:r w:rsidRPr="00C37BC3">
        <w:rPr>
          <w:rFonts w:ascii="Times New Roman" w:hAnsi="Times New Roman" w:cs="Times New Roman"/>
        </w:rPr>
        <w:t>垃圾回收机制是</w:t>
      </w:r>
      <w:r w:rsidRPr="00C37BC3">
        <w:rPr>
          <w:rFonts w:ascii="Times New Roman" w:hAnsi="Times New Roman" w:cs="Times New Roman"/>
        </w:rPr>
        <w:t>Java</w:t>
      </w:r>
      <w:r w:rsidRPr="00C37BC3">
        <w:rPr>
          <w:rFonts w:ascii="Times New Roman" w:hAnsi="Times New Roman" w:cs="Times New Roman"/>
        </w:rPr>
        <w:t>语言的一个优势</w:t>
      </w:r>
      <w:r>
        <w:rPr>
          <w:rFonts w:ascii="Times New Roman" w:hAnsi="Times New Roman" w:cs="Times New Roman" w:hint="eastAsia"/>
        </w:rPr>
        <w:t>，在</w:t>
      </w:r>
      <w:r>
        <w:rPr>
          <w:rFonts w:ascii="Times New Roman" w:hAnsi="Times New Roman" w:cs="Times New Roman" w:hint="eastAsia"/>
        </w:rPr>
        <w:t>JVM</w:t>
      </w:r>
      <w:r>
        <w:rPr>
          <w:rFonts w:ascii="Times New Roman" w:hAnsi="Times New Roman" w:cs="Times New Roman" w:hint="eastAsia"/>
        </w:rPr>
        <w:t>中垃圾回收由</w:t>
      </w:r>
      <w:r>
        <w:rPr>
          <w:rFonts w:ascii="Times New Roman" w:hAnsi="Times New Roman" w:cs="Times New Roman" w:hint="eastAsia"/>
        </w:rPr>
        <w:t>GC(</w:t>
      </w:r>
      <w:r>
        <w:rPr>
          <w:rFonts w:ascii="Times New Roman" w:hAnsi="Times New Roman" w:cs="Times New Roman" w:hint="eastAsia"/>
        </w:rPr>
        <w:t>守护进程</w:t>
      </w:r>
      <w:r>
        <w:rPr>
          <w:rFonts w:ascii="Times New Roman" w:hAnsi="Times New Roman" w:cs="Times New Roman" w:hint="eastAsia"/>
        </w:rPr>
        <w:t>)</w:t>
      </w:r>
      <w:r>
        <w:rPr>
          <w:rFonts w:ascii="Times New Roman" w:hAnsi="Times New Roman" w:cs="Times New Roman" w:hint="eastAsia"/>
        </w:rPr>
        <w:t>来实现，其根据内存使用情况自动运行。由于</w:t>
      </w:r>
      <w:r>
        <w:rPr>
          <w:rFonts w:ascii="Times New Roman" w:hAnsi="Times New Roman" w:cs="Times New Roman" w:hint="eastAsia"/>
        </w:rPr>
        <w:t>GC</w:t>
      </w:r>
      <w:r>
        <w:rPr>
          <w:rFonts w:ascii="Times New Roman" w:hAnsi="Times New Roman" w:cs="Times New Roman" w:hint="eastAsia"/>
        </w:rPr>
        <w:t>需要消耗一定资源和时间，采用分代的方式进行对象收集，按照新生代、旧生代对对象进行收集，尽可能的缩短</w:t>
      </w:r>
      <w:r>
        <w:rPr>
          <w:rFonts w:ascii="Times New Roman" w:hAnsi="Times New Roman" w:cs="Times New Roman" w:hint="eastAsia"/>
        </w:rPr>
        <w:t>GC</w:t>
      </w:r>
      <w:r>
        <w:rPr>
          <w:rFonts w:ascii="Times New Roman" w:hAnsi="Times New Roman" w:cs="Times New Roman" w:hint="eastAsia"/>
        </w:rPr>
        <w:t>对应用造成的暂停。常用的垃圾收集器包括：</w:t>
      </w:r>
      <w:r>
        <w:rPr>
          <w:rFonts w:ascii="Times New Roman" w:hAnsi="Times New Roman" w:cs="Times New Roman" w:hint="eastAsia"/>
        </w:rPr>
        <w:t>Parallel</w:t>
      </w:r>
      <w:r>
        <w:rPr>
          <w:rFonts w:ascii="Times New Roman" w:hAnsi="Times New Roman" w:cs="Times New Roman" w:hint="eastAsia"/>
        </w:rPr>
        <w:t>、</w:t>
      </w:r>
      <w:r>
        <w:rPr>
          <w:rFonts w:ascii="Times New Roman" w:hAnsi="Times New Roman" w:cs="Times New Roman" w:hint="eastAsia"/>
        </w:rPr>
        <w:t>CMS</w:t>
      </w:r>
      <w:r>
        <w:rPr>
          <w:rFonts w:ascii="Times New Roman" w:hAnsi="Times New Roman" w:cs="Times New Roman" w:hint="eastAsia"/>
        </w:rPr>
        <w:t>和</w:t>
      </w:r>
      <w:r>
        <w:rPr>
          <w:rFonts w:ascii="Times New Roman" w:hAnsi="Times New Roman" w:cs="Times New Roman" w:hint="eastAsia"/>
        </w:rPr>
        <w:t>G1</w:t>
      </w:r>
      <w:r>
        <w:rPr>
          <w:rFonts w:ascii="Times New Roman" w:hAnsi="Times New Roman" w:cs="Times New Roman" w:hint="eastAsia"/>
        </w:rPr>
        <w:t>收集器</w:t>
      </w:r>
      <w:r w:rsidR="00CA7278">
        <w:rPr>
          <w:rFonts w:ascii="Times New Roman" w:hAnsi="Times New Roman" w:cs="Times New Roman" w:hint="eastAsia"/>
        </w:rPr>
        <w:t>，下面主要针对这几种收集器进行测试。</w:t>
      </w:r>
    </w:p>
    <w:p w:rsidR="009F2625" w:rsidRPr="00CA7278" w:rsidRDefault="002A3E13" w:rsidP="009F2625">
      <w:pPr>
        <w:pStyle w:val="1"/>
        <w:numPr>
          <w:ilvl w:val="0"/>
          <w:numId w:val="15"/>
        </w:numPr>
        <w:rPr>
          <w:rFonts w:ascii="Times New Roman" w:hAnsi="Times New Roman" w:cs="Times New Roman"/>
          <w:sz w:val="24"/>
          <w:szCs w:val="24"/>
        </w:rPr>
      </w:pPr>
      <w:r w:rsidRPr="002A3E13">
        <w:rPr>
          <w:rFonts w:ascii="Times New Roman" w:hAnsi="Times New Roman" w:cs="Times New Roman" w:hint="eastAsia"/>
          <w:sz w:val="24"/>
          <w:szCs w:val="24"/>
        </w:rPr>
        <w:t>测试结论</w:t>
      </w:r>
    </w:p>
    <w:p w:rsidR="009F2625" w:rsidRDefault="00983FCF" w:rsidP="009F2625">
      <w:pPr>
        <w:rPr>
          <w:rFonts w:ascii="Times New Roman" w:hAnsi="Times New Roman" w:cs="Times New Roman"/>
        </w:rPr>
      </w:pPr>
      <w:r>
        <w:rPr>
          <w:rFonts w:ascii="Times New Roman" w:hAnsi="Times New Roman" w:cs="Times New Roman" w:hint="eastAsia"/>
        </w:rPr>
        <w:t>根据分析和测试结果，</w:t>
      </w:r>
      <w:r w:rsidR="009F2625">
        <w:rPr>
          <w:rFonts w:ascii="Times New Roman" w:hAnsi="Times New Roman" w:cs="Times New Roman" w:hint="eastAsia"/>
        </w:rPr>
        <w:t>目前</w:t>
      </w:r>
      <w:r w:rsidR="009F2625">
        <w:rPr>
          <w:rFonts w:ascii="Times New Roman" w:hAnsi="Times New Roman" w:cs="Times New Roman" w:hint="eastAsia"/>
        </w:rPr>
        <w:t>JVM</w:t>
      </w:r>
      <w:r w:rsidR="009F2625">
        <w:rPr>
          <w:rFonts w:ascii="Times New Roman" w:hAnsi="Times New Roman" w:cs="Times New Roman" w:hint="eastAsia"/>
        </w:rPr>
        <w:t>常用的垃圾收集器包括：</w:t>
      </w:r>
      <w:r w:rsidR="009F2625">
        <w:rPr>
          <w:rFonts w:ascii="Times New Roman" w:hAnsi="Times New Roman" w:cs="Times New Roman" w:hint="eastAsia"/>
        </w:rPr>
        <w:t>Parallel</w:t>
      </w:r>
      <w:r w:rsidR="009F2625">
        <w:rPr>
          <w:rFonts w:ascii="Times New Roman" w:hAnsi="Times New Roman" w:cs="Times New Roman" w:hint="eastAsia"/>
        </w:rPr>
        <w:t>、</w:t>
      </w:r>
      <w:r w:rsidR="009F2625">
        <w:rPr>
          <w:rFonts w:ascii="Times New Roman" w:hAnsi="Times New Roman" w:cs="Times New Roman" w:hint="eastAsia"/>
        </w:rPr>
        <w:t>CMS</w:t>
      </w:r>
      <w:r w:rsidR="009F2625">
        <w:rPr>
          <w:rFonts w:ascii="Times New Roman" w:hAnsi="Times New Roman" w:cs="Times New Roman" w:hint="eastAsia"/>
        </w:rPr>
        <w:t>和</w:t>
      </w:r>
      <w:r w:rsidR="009F2625">
        <w:rPr>
          <w:rFonts w:ascii="Times New Roman" w:hAnsi="Times New Roman" w:cs="Times New Roman" w:hint="eastAsia"/>
        </w:rPr>
        <w:t>G1</w:t>
      </w:r>
      <w:r w:rsidR="009F2625">
        <w:rPr>
          <w:rFonts w:ascii="Times New Roman" w:hAnsi="Times New Roman" w:cs="Times New Roman" w:hint="eastAsia"/>
        </w:rPr>
        <w:t>收集器</w:t>
      </w:r>
    </w:p>
    <w:p w:rsidR="009F2625" w:rsidRDefault="009F2625" w:rsidP="009F2625">
      <w:pPr>
        <w:pStyle w:val="a5"/>
        <w:numPr>
          <w:ilvl w:val="0"/>
          <w:numId w:val="14"/>
        </w:numPr>
        <w:ind w:firstLineChars="0"/>
        <w:rPr>
          <w:rFonts w:ascii="Times New Roman" w:hAnsi="Times New Roman" w:cs="Times New Roman"/>
        </w:rPr>
      </w:pPr>
      <w:r>
        <w:rPr>
          <w:rFonts w:ascii="Times New Roman" w:hAnsi="Times New Roman" w:cs="Times New Roman" w:hint="eastAsia"/>
        </w:rPr>
        <w:t>Parallel</w:t>
      </w:r>
      <w:r>
        <w:rPr>
          <w:rFonts w:ascii="Times New Roman" w:hAnsi="Times New Roman" w:cs="Times New Roman" w:hint="eastAsia"/>
        </w:rPr>
        <w:t>，</w:t>
      </w:r>
      <w:r>
        <w:rPr>
          <w:rFonts w:ascii="Times New Roman" w:hAnsi="Times New Roman" w:cs="Times New Roman" w:hint="eastAsia"/>
        </w:rPr>
        <w:t>JVM</w:t>
      </w:r>
      <w:r>
        <w:rPr>
          <w:rFonts w:ascii="Times New Roman" w:hAnsi="Times New Roman" w:cs="Times New Roman" w:hint="eastAsia"/>
        </w:rPr>
        <w:t>缺省收集器，使用多</w:t>
      </w:r>
      <w:r w:rsidR="004C730B">
        <w:rPr>
          <w:rFonts w:ascii="Times New Roman" w:hAnsi="Times New Roman" w:cs="Times New Roman" w:hint="eastAsia"/>
        </w:rPr>
        <w:t>线程</w:t>
      </w:r>
      <w:r>
        <w:rPr>
          <w:rFonts w:ascii="Times New Roman" w:hAnsi="Times New Roman" w:cs="Times New Roman" w:hint="eastAsia"/>
        </w:rPr>
        <w:t>扫描并压缩堆，</w:t>
      </w:r>
      <w:r w:rsidR="001E2E7E">
        <w:rPr>
          <w:rFonts w:ascii="Times New Roman" w:hAnsi="Times New Roman" w:cs="Times New Roman" w:hint="eastAsia"/>
        </w:rPr>
        <w:t>但是</w:t>
      </w:r>
      <w:r>
        <w:rPr>
          <w:rFonts w:ascii="Times New Roman" w:hAnsi="Times New Roman" w:cs="Times New Roman" w:hint="eastAsia"/>
        </w:rPr>
        <w:t>GC</w:t>
      </w:r>
      <w:r>
        <w:rPr>
          <w:rFonts w:ascii="Times New Roman" w:hAnsi="Times New Roman" w:cs="Times New Roman" w:hint="eastAsia"/>
        </w:rPr>
        <w:t>时会暂停其他所有工作线程，</w:t>
      </w:r>
      <w:r>
        <w:rPr>
          <w:rFonts w:ascii="Times New Roman" w:hAnsi="Times New Roman" w:cs="Times New Roman" w:hint="eastAsia"/>
        </w:rPr>
        <w:t>CPU</w:t>
      </w:r>
      <w:r>
        <w:rPr>
          <w:rFonts w:ascii="Times New Roman" w:hAnsi="Times New Roman" w:cs="Times New Roman" w:hint="eastAsia"/>
        </w:rPr>
        <w:t>利用率高，适用于高吞吐量的应用，但是停顿时间会比较长。</w:t>
      </w:r>
    </w:p>
    <w:p w:rsidR="009F2625" w:rsidRDefault="009F2625" w:rsidP="009F2625">
      <w:pPr>
        <w:pStyle w:val="a5"/>
        <w:numPr>
          <w:ilvl w:val="0"/>
          <w:numId w:val="14"/>
        </w:numPr>
        <w:ind w:firstLineChars="0"/>
        <w:rPr>
          <w:rFonts w:ascii="Times New Roman" w:hAnsi="Times New Roman" w:cs="Times New Roman"/>
        </w:rPr>
      </w:pPr>
      <w:r>
        <w:rPr>
          <w:rFonts w:ascii="Times New Roman" w:hAnsi="Times New Roman" w:cs="Times New Roman" w:hint="eastAsia"/>
        </w:rPr>
        <w:t>CMS</w:t>
      </w:r>
      <w:r w:rsidR="00135734">
        <w:rPr>
          <w:rFonts w:ascii="Times New Roman" w:hAnsi="Times New Roman" w:cs="Times New Roman" w:hint="eastAsia"/>
        </w:rPr>
        <w:t>，基于标记</w:t>
      </w:r>
      <w:r w:rsidR="00135734">
        <w:rPr>
          <w:rFonts w:ascii="Times New Roman" w:hAnsi="Times New Roman" w:cs="Times New Roman" w:hint="eastAsia"/>
        </w:rPr>
        <w:t>-</w:t>
      </w:r>
      <w:r w:rsidR="00135734">
        <w:rPr>
          <w:rFonts w:ascii="Times New Roman" w:hAnsi="Times New Roman" w:cs="Times New Roman" w:hint="eastAsia"/>
        </w:rPr>
        <w:t>清除算法实现的收集器，使用多线程算法扫描堆标记并对发现的未使用的对象进行清除。</w:t>
      </w:r>
      <w:r w:rsidR="009543B5">
        <w:rPr>
          <w:rFonts w:ascii="Times New Roman" w:hAnsi="Times New Roman" w:cs="Times New Roman" w:hint="eastAsia"/>
        </w:rPr>
        <w:t>CMS</w:t>
      </w:r>
      <w:r w:rsidR="009543B5">
        <w:rPr>
          <w:rFonts w:ascii="Times New Roman" w:hAnsi="Times New Roman" w:cs="Times New Roman" w:hint="eastAsia"/>
        </w:rPr>
        <w:t>收集器在收集结束时会产生大量空间碎片，而且其无法处理浮动垃圾，可能出现</w:t>
      </w:r>
      <w:r w:rsidR="009543B5">
        <w:rPr>
          <w:rFonts w:ascii="Times New Roman" w:hAnsi="Times New Roman" w:cs="Times New Roman" w:hint="eastAsia"/>
        </w:rPr>
        <w:t>Concurrent Mode Failure</w:t>
      </w:r>
      <w:r w:rsidR="009543B5">
        <w:rPr>
          <w:rFonts w:ascii="Times New Roman" w:hAnsi="Times New Roman" w:cs="Times New Roman" w:hint="eastAsia"/>
        </w:rPr>
        <w:t>失败而导致</w:t>
      </w:r>
      <w:r w:rsidR="009543B5">
        <w:rPr>
          <w:rFonts w:ascii="Times New Roman" w:hAnsi="Times New Roman" w:cs="Times New Roman" w:hint="eastAsia"/>
        </w:rPr>
        <w:t>Full GC</w:t>
      </w:r>
      <w:r w:rsidR="009543B5">
        <w:rPr>
          <w:rFonts w:ascii="Times New Roman" w:hAnsi="Times New Roman" w:cs="Times New Roman" w:hint="eastAsia"/>
        </w:rPr>
        <w:t>，临时启用</w:t>
      </w:r>
      <w:r w:rsidR="009543B5">
        <w:rPr>
          <w:rFonts w:ascii="Times New Roman" w:hAnsi="Times New Roman" w:cs="Times New Roman" w:hint="eastAsia"/>
        </w:rPr>
        <w:t>Serial Old</w:t>
      </w:r>
      <w:r w:rsidR="009543B5">
        <w:rPr>
          <w:rFonts w:ascii="Times New Roman" w:hAnsi="Times New Roman" w:cs="Times New Roman" w:hint="eastAsia"/>
        </w:rPr>
        <w:t>收集器重新进行老年代的垃圾收集，停顿时间会过长。</w:t>
      </w:r>
    </w:p>
    <w:p w:rsidR="009F2625" w:rsidRPr="006F714C" w:rsidRDefault="009F2625" w:rsidP="009F2625">
      <w:pPr>
        <w:pStyle w:val="a5"/>
        <w:numPr>
          <w:ilvl w:val="0"/>
          <w:numId w:val="14"/>
        </w:numPr>
        <w:ind w:firstLineChars="0"/>
      </w:pPr>
      <w:r w:rsidRPr="00167135">
        <w:rPr>
          <w:rFonts w:ascii="Times New Roman" w:hAnsi="Times New Roman" w:cs="Times New Roman" w:hint="eastAsia"/>
        </w:rPr>
        <w:t>G1(Garbage-First)</w:t>
      </w:r>
      <w:r w:rsidRPr="00167135">
        <w:rPr>
          <w:rFonts w:ascii="Times New Roman" w:hAnsi="Times New Roman" w:cs="Times New Roman" w:hint="eastAsia"/>
        </w:rPr>
        <w:t>收集器</w:t>
      </w:r>
      <w:r w:rsidRPr="00167135">
        <w:rPr>
          <w:rFonts w:ascii="Times New Roman" w:hAnsi="Times New Roman" w:cs="Times New Roman" w:hint="eastAsia"/>
        </w:rPr>
        <w:t xml:space="preserve">, </w:t>
      </w:r>
      <w:r w:rsidR="00167135">
        <w:rPr>
          <w:rFonts w:ascii="Times New Roman" w:hAnsi="Times New Roman" w:cs="Times New Roman" w:hint="eastAsia"/>
        </w:rPr>
        <w:t>旨在替代</w:t>
      </w:r>
      <w:r w:rsidR="00167135">
        <w:rPr>
          <w:rFonts w:ascii="Times New Roman" w:hAnsi="Times New Roman" w:cs="Times New Roman" w:hint="eastAsia"/>
        </w:rPr>
        <w:t>CMS</w:t>
      </w:r>
      <w:r w:rsidR="00167135">
        <w:rPr>
          <w:rFonts w:ascii="Times New Roman" w:hAnsi="Times New Roman" w:cs="Times New Roman" w:hint="eastAsia"/>
        </w:rPr>
        <w:t>的收集器方案。</w:t>
      </w:r>
      <w:r w:rsidRPr="00167135">
        <w:rPr>
          <w:rFonts w:ascii="Times New Roman" w:hAnsi="Times New Roman" w:cs="Times New Roman" w:hint="eastAsia"/>
        </w:rPr>
        <w:t>面向服务端应用的收集器，</w:t>
      </w:r>
      <w:r w:rsidR="003D4628" w:rsidRPr="00167135">
        <w:rPr>
          <w:rFonts w:ascii="Times New Roman" w:hAnsi="Times New Roman" w:cs="Times New Roman" w:hint="eastAsia"/>
        </w:rPr>
        <w:t>针对多处理大容量内存服务器短的垃圾收集器，其目标在实现高吞吐量的同时，尽可能满足</w:t>
      </w:r>
      <w:r w:rsidR="003D4628" w:rsidRPr="00167135">
        <w:rPr>
          <w:rFonts w:ascii="Times New Roman" w:hAnsi="Times New Roman" w:cs="Times New Roman" w:hint="eastAsia"/>
        </w:rPr>
        <w:t>GC</w:t>
      </w:r>
      <w:r w:rsidR="003D4628" w:rsidRPr="00167135">
        <w:rPr>
          <w:rFonts w:ascii="Times New Roman" w:hAnsi="Times New Roman" w:cs="Times New Roman" w:hint="eastAsia"/>
        </w:rPr>
        <w:t>暂停时间的要求</w:t>
      </w:r>
      <w:r w:rsidRPr="00167135">
        <w:rPr>
          <w:rFonts w:ascii="Times New Roman" w:hAnsi="Times New Roman" w:cs="Times New Roman" w:hint="eastAsia"/>
        </w:rPr>
        <w:t>。</w:t>
      </w:r>
      <w:r w:rsidR="004C3A21">
        <w:rPr>
          <w:rFonts w:ascii="Times New Roman" w:hAnsi="Times New Roman" w:cs="Times New Roman" w:hint="eastAsia"/>
        </w:rPr>
        <w:t>与</w:t>
      </w:r>
      <w:r w:rsidR="004C3A21">
        <w:rPr>
          <w:rFonts w:ascii="Times New Roman" w:hAnsi="Times New Roman" w:cs="Times New Roman" w:hint="eastAsia"/>
        </w:rPr>
        <w:t>CMS</w:t>
      </w:r>
      <w:r w:rsidR="004C3A21">
        <w:rPr>
          <w:rFonts w:ascii="Times New Roman" w:hAnsi="Times New Roman" w:cs="Times New Roman" w:hint="eastAsia"/>
        </w:rPr>
        <w:t>相比不会产生</w:t>
      </w:r>
      <w:r w:rsidR="006D0770">
        <w:rPr>
          <w:rFonts w:ascii="Times New Roman" w:hAnsi="Times New Roman" w:cs="Times New Roman" w:hint="eastAsia"/>
        </w:rPr>
        <w:t>空间</w:t>
      </w:r>
      <w:r w:rsidR="004C3A21">
        <w:rPr>
          <w:rFonts w:ascii="Times New Roman" w:hAnsi="Times New Roman" w:cs="Times New Roman" w:hint="eastAsia"/>
        </w:rPr>
        <w:t>碎片，</w:t>
      </w:r>
      <w:r w:rsidR="006D0770">
        <w:rPr>
          <w:rFonts w:ascii="Times New Roman" w:hAnsi="Times New Roman" w:cs="Times New Roman" w:hint="eastAsia"/>
        </w:rPr>
        <w:t>这堆长时间允许的应用系统非常重要，另一方面可以精确的控制</w:t>
      </w:r>
      <w:r w:rsidR="006D0770">
        <w:rPr>
          <w:rFonts w:ascii="Times New Roman" w:hAnsi="Times New Roman" w:cs="Times New Roman" w:hint="eastAsia"/>
        </w:rPr>
        <w:t>GC</w:t>
      </w:r>
      <w:r w:rsidR="006D0770">
        <w:rPr>
          <w:rFonts w:ascii="Times New Roman" w:hAnsi="Times New Roman" w:cs="Times New Roman" w:hint="eastAsia"/>
        </w:rPr>
        <w:t>停顿时间。</w:t>
      </w:r>
    </w:p>
    <w:p w:rsidR="00D3719D" w:rsidRDefault="00D3719D" w:rsidP="00D3719D">
      <w:pPr>
        <w:rPr>
          <w:rFonts w:ascii="Times New Roman" w:hAnsi="Times New Roman" w:cs="Times New Roman"/>
        </w:rPr>
      </w:pPr>
    </w:p>
    <w:p w:rsidR="006F714C" w:rsidRDefault="006F714C" w:rsidP="001574A2">
      <w:pPr>
        <w:ind w:firstLineChars="200" w:firstLine="420"/>
        <w:rPr>
          <w:rFonts w:ascii="Times New Roman" w:hAnsi="Times New Roman" w:cs="Times New Roman"/>
        </w:rPr>
      </w:pPr>
      <w:r w:rsidRPr="0017547F">
        <w:rPr>
          <w:rFonts w:ascii="Times New Roman" w:hAnsi="Times New Roman" w:cs="Times New Roman" w:hint="eastAsia"/>
        </w:rPr>
        <w:t>根据下面的测试结果和社区堆</w:t>
      </w:r>
      <w:r w:rsidRPr="0017547F">
        <w:rPr>
          <w:rFonts w:ascii="Times New Roman" w:hAnsi="Times New Roman" w:cs="Times New Roman" w:hint="eastAsia"/>
        </w:rPr>
        <w:t>G1</w:t>
      </w:r>
      <w:r w:rsidRPr="0017547F">
        <w:rPr>
          <w:rFonts w:ascii="Times New Roman" w:hAnsi="Times New Roman" w:cs="Times New Roman" w:hint="eastAsia"/>
        </w:rPr>
        <w:t>的测试来看</w:t>
      </w:r>
      <w:r w:rsidR="00C70B76">
        <w:rPr>
          <w:rFonts w:ascii="Times New Roman" w:hAnsi="Times New Roman" w:cs="Times New Roman" w:hint="eastAsia"/>
        </w:rPr>
        <w:t>，</w:t>
      </w:r>
      <w:r w:rsidR="00383C02">
        <w:rPr>
          <w:rFonts w:ascii="Times New Roman" w:hAnsi="Times New Roman" w:cs="Times New Roman" w:hint="eastAsia"/>
        </w:rPr>
        <w:t>G1</w:t>
      </w:r>
      <w:r w:rsidR="00383C02">
        <w:rPr>
          <w:rFonts w:ascii="Times New Roman" w:hAnsi="Times New Roman" w:cs="Times New Roman" w:hint="eastAsia"/>
        </w:rPr>
        <w:t>收集器在</w:t>
      </w:r>
      <w:r w:rsidR="00383C02">
        <w:rPr>
          <w:rFonts w:ascii="Times New Roman" w:hAnsi="Times New Roman" w:cs="Times New Roman" w:hint="eastAsia"/>
        </w:rPr>
        <w:t>GC</w:t>
      </w:r>
      <w:r w:rsidR="00383C02">
        <w:rPr>
          <w:rFonts w:ascii="Times New Roman" w:hAnsi="Times New Roman" w:cs="Times New Roman" w:hint="eastAsia"/>
        </w:rPr>
        <w:t>暂停时间指标：最大暂停时间、平均暂停时间和最小暂停时间等的测试结果指标都要优于其他垃圾收集器。在吞吐量指标上</w:t>
      </w:r>
      <w:r w:rsidR="002947C8">
        <w:rPr>
          <w:rFonts w:ascii="Times New Roman" w:hAnsi="Times New Roman" w:cs="Times New Roman" w:hint="eastAsia"/>
        </w:rPr>
        <w:t>一定程度上实现了高吞吐量，不会有明显下降。</w:t>
      </w:r>
    </w:p>
    <w:p w:rsidR="00D3719D" w:rsidRDefault="00D3719D" w:rsidP="006F714C">
      <w:pPr>
        <w:rPr>
          <w:rFonts w:ascii="Times New Roman" w:hAnsi="Times New Roman" w:cs="Times New Roman"/>
        </w:rPr>
      </w:pPr>
    </w:p>
    <w:p w:rsidR="006F714C" w:rsidRDefault="0019213B" w:rsidP="001574A2">
      <w:pPr>
        <w:ind w:firstLineChars="200" w:firstLine="420"/>
        <w:rPr>
          <w:rFonts w:ascii="Times New Roman" w:hAnsi="Times New Roman" w:cs="Times New Roman"/>
        </w:rPr>
      </w:pPr>
      <w:r>
        <w:rPr>
          <w:rFonts w:ascii="Times New Roman" w:hAnsi="Times New Roman" w:cs="Times New Roman" w:hint="eastAsia"/>
        </w:rPr>
        <w:t>集中化经分的</w:t>
      </w:r>
      <w:r>
        <w:rPr>
          <w:rFonts w:ascii="Times New Roman" w:hAnsi="Times New Roman" w:cs="Times New Roman" w:hint="eastAsia"/>
        </w:rPr>
        <w:t>NameNode</w:t>
      </w:r>
      <w:r w:rsidR="00061532">
        <w:rPr>
          <w:rFonts w:ascii="Times New Roman" w:hAnsi="Times New Roman" w:cs="Times New Roman" w:hint="eastAsia"/>
        </w:rPr>
        <w:t>使用的内存已经达到上百</w:t>
      </w:r>
      <w:r w:rsidR="00061532">
        <w:rPr>
          <w:rFonts w:ascii="Times New Roman" w:hAnsi="Times New Roman" w:cs="Times New Roman" w:hint="eastAsia"/>
        </w:rPr>
        <w:t>G</w:t>
      </w:r>
      <w:r w:rsidR="00061532">
        <w:rPr>
          <w:rFonts w:ascii="Times New Roman" w:hAnsi="Times New Roman" w:cs="Times New Roman" w:hint="eastAsia"/>
        </w:rPr>
        <w:t>（未来可能更大），而且</w:t>
      </w:r>
      <w:r w:rsidR="00061532">
        <w:rPr>
          <w:rFonts w:ascii="Times New Roman" w:hAnsi="Times New Roman" w:cs="Times New Roman" w:hint="eastAsia"/>
        </w:rPr>
        <w:t>Na</w:t>
      </w:r>
      <w:r w:rsidR="009D7C41">
        <w:rPr>
          <w:rFonts w:ascii="Times New Roman" w:hAnsi="Times New Roman" w:cs="Times New Roman" w:hint="eastAsia"/>
        </w:rPr>
        <w:t>meNode</w:t>
      </w:r>
      <w:r w:rsidR="009D7C41">
        <w:rPr>
          <w:rFonts w:ascii="Times New Roman" w:hAnsi="Times New Roman" w:cs="Times New Roman" w:hint="eastAsia"/>
        </w:rPr>
        <w:t>属于服务端应用，需要尽可能短的暂停时间。</w:t>
      </w:r>
      <w:r>
        <w:rPr>
          <w:rFonts w:ascii="Times New Roman" w:hAnsi="Times New Roman" w:cs="Times New Roman" w:hint="eastAsia"/>
        </w:rPr>
        <w:t>使用</w:t>
      </w:r>
      <w:r>
        <w:rPr>
          <w:rFonts w:ascii="Times New Roman" w:hAnsi="Times New Roman" w:cs="Times New Roman" w:hint="eastAsia"/>
        </w:rPr>
        <w:t>G1</w:t>
      </w:r>
      <w:r>
        <w:rPr>
          <w:rFonts w:ascii="Times New Roman" w:hAnsi="Times New Roman" w:cs="Times New Roman" w:hint="eastAsia"/>
        </w:rPr>
        <w:t>垃圾收集在一定程度上会提升性能，而且能够避免</w:t>
      </w:r>
      <w:r>
        <w:rPr>
          <w:rFonts w:ascii="Times New Roman" w:hAnsi="Times New Roman" w:cs="Times New Roman" w:hint="eastAsia"/>
        </w:rPr>
        <w:t>CMS</w:t>
      </w:r>
      <w:r>
        <w:rPr>
          <w:rFonts w:ascii="Times New Roman" w:hAnsi="Times New Roman" w:cs="Times New Roman" w:hint="eastAsia"/>
        </w:rPr>
        <w:t>收集器造成的</w:t>
      </w:r>
      <w:r>
        <w:rPr>
          <w:rFonts w:ascii="Times New Roman" w:hAnsi="Times New Roman" w:cs="Times New Roman" w:hint="eastAsia"/>
        </w:rPr>
        <w:t>Concurrent Mode Failure</w:t>
      </w:r>
      <w:r>
        <w:rPr>
          <w:rFonts w:ascii="Times New Roman" w:hAnsi="Times New Roman" w:cs="Times New Roman" w:hint="eastAsia"/>
        </w:rPr>
        <w:t>问题而导致业务暂停的</w:t>
      </w:r>
      <w:r w:rsidR="00D3719D">
        <w:rPr>
          <w:rFonts w:ascii="Times New Roman" w:hAnsi="Times New Roman" w:cs="Times New Roman" w:hint="eastAsia"/>
        </w:rPr>
        <w:t>情况，</w:t>
      </w:r>
      <w:r w:rsidR="000175FB">
        <w:rPr>
          <w:rFonts w:ascii="Times New Roman" w:hAnsi="Times New Roman" w:cs="Times New Roman" w:hint="eastAsia"/>
        </w:rPr>
        <w:t>建议使用</w:t>
      </w:r>
      <w:r w:rsidR="00EA7688">
        <w:rPr>
          <w:rFonts w:ascii="Times New Roman" w:hAnsi="Times New Roman" w:cs="Times New Roman" w:hint="eastAsia"/>
        </w:rPr>
        <w:t>G1</w:t>
      </w:r>
      <w:r w:rsidR="000175FB">
        <w:rPr>
          <w:rFonts w:ascii="Times New Roman" w:hAnsi="Times New Roman" w:cs="Times New Roman" w:hint="eastAsia"/>
        </w:rPr>
        <w:t>垃圾收集器。</w:t>
      </w:r>
      <w:r w:rsidR="00EA7688">
        <w:rPr>
          <w:rFonts w:ascii="Times New Roman" w:hAnsi="Times New Roman" w:cs="Times New Roman" w:hint="eastAsia"/>
        </w:rPr>
        <w:t>测试结果和参数调整</w:t>
      </w:r>
      <w:r w:rsidR="00C63ACD">
        <w:rPr>
          <w:rFonts w:ascii="Times New Roman" w:hAnsi="Times New Roman" w:cs="Times New Roman" w:hint="eastAsia"/>
        </w:rPr>
        <w:t>方案在下面进行介绍。</w:t>
      </w:r>
    </w:p>
    <w:p w:rsidR="00864A4B" w:rsidRDefault="00864A4B" w:rsidP="006F714C">
      <w:pPr>
        <w:rPr>
          <w:rFonts w:ascii="Times New Roman" w:hAnsi="Times New Roman" w:cs="Times New Roman"/>
        </w:rPr>
      </w:pPr>
    </w:p>
    <w:p w:rsidR="00864A4B" w:rsidRDefault="00864A4B" w:rsidP="006F714C">
      <w:pPr>
        <w:rPr>
          <w:rFonts w:ascii="Times New Roman" w:hAnsi="Times New Roman" w:cs="Times New Roman"/>
        </w:rPr>
      </w:pPr>
    </w:p>
    <w:p w:rsidR="00864A4B" w:rsidRDefault="00864A4B" w:rsidP="006F714C">
      <w:pPr>
        <w:rPr>
          <w:rFonts w:ascii="Times New Roman" w:hAnsi="Times New Roman" w:cs="Times New Roman"/>
        </w:rPr>
      </w:pPr>
    </w:p>
    <w:p w:rsidR="00864A4B" w:rsidRDefault="00864A4B" w:rsidP="006F714C">
      <w:pPr>
        <w:rPr>
          <w:rFonts w:ascii="Times New Roman" w:hAnsi="Times New Roman" w:cs="Times New Roman"/>
        </w:rPr>
      </w:pPr>
    </w:p>
    <w:p w:rsidR="00864A4B" w:rsidRDefault="00864A4B" w:rsidP="006F714C">
      <w:pPr>
        <w:rPr>
          <w:rFonts w:ascii="Times New Roman" w:hAnsi="Times New Roman" w:cs="Times New Roman"/>
        </w:rPr>
      </w:pPr>
    </w:p>
    <w:p w:rsidR="00864A4B" w:rsidRDefault="00864A4B" w:rsidP="006F714C">
      <w:pPr>
        <w:rPr>
          <w:rFonts w:ascii="Times New Roman" w:hAnsi="Times New Roman" w:cs="Times New Roman"/>
        </w:rPr>
      </w:pPr>
    </w:p>
    <w:p w:rsidR="00864A4B" w:rsidRDefault="00864A4B" w:rsidP="006F714C">
      <w:pPr>
        <w:rPr>
          <w:rFonts w:ascii="Times New Roman" w:hAnsi="Times New Roman" w:cs="Times New Roman"/>
        </w:rPr>
      </w:pPr>
    </w:p>
    <w:p w:rsidR="00864A4B" w:rsidRDefault="00864A4B" w:rsidP="006F714C">
      <w:pPr>
        <w:rPr>
          <w:rFonts w:ascii="Times New Roman" w:hAnsi="Times New Roman" w:cs="Times New Roman"/>
        </w:rPr>
      </w:pPr>
    </w:p>
    <w:p w:rsidR="00864A4B" w:rsidRPr="00864A4B" w:rsidRDefault="00864A4B" w:rsidP="006F714C">
      <w:pPr>
        <w:rPr>
          <w:rFonts w:ascii="Times New Roman" w:hAnsi="Times New Roman" w:cs="Times New Roman"/>
        </w:rPr>
      </w:pPr>
    </w:p>
    <w:p w:rsidR="00060214" w:rsidRDefault="00D125DA" w:rsidP="00864A4B">
      <w:pPr>
        <w:pStyle w:val="1"/>
        <w:numPr>
          <w:ilvl w:val="0"/>
          <w:numId w:val="15"/>
        </w:numPr>
        <w:rPr>
          <w:rFonts w:ascii="Times New Roman" w:hAnsi="Times New Roman" w:cs="Times New Roman"/>
          <w:sz w:val="24"/>
          <w:szCs w:val="24"/>
        </w:rPr>
      </w:pPr>
      <w:r w:rsidRPr="004F13EC">
        <w:rPr>
          <w:rFonts w:ascii="Times New Roman" w:hAnsi="Times New Roman" w:cs="Times New Roman"/>
          <w:sz w:val="24"/>
          <w:szCs w:val="24"/>
        </w:rPr>
        <w:lastRenderedPageBreak/>
        <w:t>测试程序</w:t>
      </w:r>
      <w:r w:rsidR="002A3E13">
        <w:rPr>
          <w:rFonts w:ascii="Times New Roman" w:hAnsi="Times New Roman" w:cs="Times New Roman" w:hint="eastAsia"/>
          <w:sz w:val="24"/>
          <w:szCs w:val="24"/>
        </w:rPr>
        <w:t>及测试结果汇总</w:t>
      </w:r>
    </w:p>
    <w:p w:rsidR="00864A4B" w:rsidRPr="00864A4B" w:rsidRDefault="00864A4B" w:rsidP="00864A4B">
      <w:pPr>
        <w:pStyle w:val="2"/>
        <w:rPr>
          <w:rFonts w:ascii="Times New Roman" w:hAnsi="Times New Roman" w:cs="Times New Roman"/>
          <w:sz w:val="24"/>
          <w:szCs w:val="24"/>
        </w:rPr>
      </w:pPr>
      <w:r w:rsidRPr="00864A4B">
        <w:rPr>
          <w:rFonts w:ascii="Times New Roman" w:hAnsi="Times New Roman" w:cs="Times New Roman"/>
          <w:sz w:val="24"/>
          <w:szCs w:val="24"/>
        </w:rPr>
        <w:t xml:space="preserve">2.1 </w:t>
      </w:r>
      <w:r w:rsidRPr="00864A4B">
        <w:rPr>
          <w:rFonts w:ascii="Times New Roman" w:hAnsi="Times New Roman" w:cs="Times New Roman"/>
          <w:sz w:val="24"/>
          <w:szCs w:val="24"/>
        </w:rPr>
        <w:t>测试程序</w:t>
      </w:r>
    </w:p>
    <w:p w:rsidR="00D125DA" w:rsidRDefault="00E17A65" w:rsidP="00E17A65">
      <w:pPr>
        <w:pStyle w:val="a5"/>
        <w:numPr>
          <w:ilvl w:val="0"/>
          <w:numId w:val="2"/>
        </w:numPr>
        <w:ind w:firstLineChars="0"/>
        <w:rPr>
          <w:rFonts w:ascii="Times New Roman" w:hAnsi="Times New Roman" w:cs="Times New Roman"/>
        </w:rPr>
      </w:pPr>
      <w:r>
        <w:rPr>
          <w:rFonts w:ascii="Times New Roman" w:hAnsi="Times New Roman" w:cs="Times New Roman" w:hint="eastAsia"/>
        </w:rPr>
        <w:t>针对</w:t>
      </w:r>
      <w:r>
        <w:rPr>
          <w:rFonts w:ascii="Times New Roman" w:hAnsi="Times New Roman" w:cs="Times New Roman" w:hint="eastAsia"/>
        </w:rPr>
        <w:t>GC</w:t>
      </w:r>
      <w:r>
        <w:rPr>
          <w:rFonts w:ascii="Times New Roman" w:hAnsi="Times New Roman" w:cs="Times New Roman" w:hint="eastAsia"/>
        </w:rPr>
        <w:t>测试的测试程序，</w:t>
      </w:r>
      <w:r>
        <w:rPr>
          <w:rFonts w:ascii="Times New Roman" w:hAnsi="Times New Roman" w:cs="Times New Roman" w:hint="eastAsia"/>
        </w:rPr>
        <w:t>TestApp</w:t>
      </w:r>
      <w:r>
        <w:rPr>
          <w:rFonts w:ascii="Times New Roman" w:hAnsi="Times New Roman" w:cs="Times New Roman" w:hint="eastAsia"/>
        </w:rPr>
        <w:t>，代码见附录</w:t>
      </w:r>
    </w:p>
    <w:p w:rsidR="00F56D2D" w:rsidRDefault="00F56D2D" w:rsidP="00E17A65">
      <w:pPr>
        <w:pStyle w:val="a5"/>
        <w:numPr>
          <w:ilvl w:val="0"/>
          <w:numId w:val="2"/>
        </w:numPr>
        <w:ind w:firstLineChars="0"/>
        <w:rPr>
          <w:rFonts w:ascii="Times New Roman" w:hAnsi="Times New Roman" w:cs="Times New Roman"/>
        </w:rPr>
      </w:pPr>
      <w:r>
        <w:rPr>
          <w:rFonts w:ascii="Times New Roman" w:hAnsi="Times New Roman" w:cs="Times New Roman" w:hint="eastAsia"/>
        </w:rPr>
        <w:t>Hadoop MR</w:t>
      </w:r>
      <w:r>
        <w:rPr>
          <w:rFonts w:ascii="Times New Roman" w:hAnsi="Times New Roman" w:cs="Times New Roman" w:hint="eastAsia"/>
        </w:rPr>
        <w:t>作业，模拟生产环境，测试</w:t>
      </w:r>
      <w:r>
        <w:rPr>
          <w:rFonts w:ascii="Times New Roman" w:hAnsi="Times New Roman" w:cs="Times New Roman" w:hint="eastAsia"/>
        </w:rPr>
        <w:t>NameNode</w:t>
      </w:r>
      <w:r>
        <w:rPr>
          <w:rFonts w:ascii="Times New Roman" w:hAnsi="Times New Roman" w:cs="Times New Roman" w:hint="eastAsia"/>
        </w:rPr>
        <w:t>的</w:t>
      </w:r>
      <w:r>
        <w:rPr>
          <w:rFonts w:ascii="Times New Roman" w:hAnsi="Times New Roman" w:cs="Times New Roman" w:hint="eastAsia"/>
        </w:rPr>
        <w:t>GC</w:t>
      </w:r>
    </w:p>
    <w:p w:rsidR="00827FFD" w:rsidRDefault="00827FFD" w:rsidP="00E17A65">
      <w:pPr>
        <w:pStyle w:val="a5"/>
        <w:numPr>
          <w:ilvl w:val="0"/>
          <w:numId w:val="2"/>
        </w:numPr>
        <w:ind w:firstLineChars="0"/>
        <w:rPr>
          <w:rFonts w:ascii="Times New Roman" w:hAnsi="Times New Roman" w:cs="Times New Roman"/>
        </w:rPr>
      </w:pPr>
      <w:r>
        <w:rPr>
          <w:rFonts w:ascii="Times New Roman" w:hAnsi="Times New Roman" w:cs="Times New Roman" w:hint="eastAsia"/>
        </w:rPr>
        <w:t>社区对</w:t>
      </w:r>
      <w:r>
        <w:rPr>
          <w:rFonts w:ascii="Times New Roman" w:hAnsi="Times New Roman" w:cs="Times New Roman" w:hint="eastAsia"/>
        </w:rPr>
        <w:t>G1</w:t>
      </w:r>
      <w:r>
        <w:rPr>
          <w:rFonts w:ascii="Times New Roman" w:hAnsi="Times New Roman" w:cs="Times New Roman" w:hint="eastAsia"/>
        </w:rPr>
        <w:t>和</w:t>
      </w:r>
      <w:r>
        <w:rPr>
          <w:rFonts w:ascii="Times New Roman" w:hAnsi="Times New Roman" w:cs="Times New Roman" w:hint="eastAsia"/>
        </w:rPr>
        <w:t>CMS</w:t>
      </w:r>
      <w:r>
        <w:rPr>
          <w:rFonts w:ascii="Times New Roman" w:hAnsi="Times New Roman" w:cs="Times New Roman" w:hint="eastAsia"/>
        </w:rPr>
        <w:t>的测试</w:t>
      </w:r>
    </w:p>
    <w:p w:rsidR="00C7055C" w:rsidRPr="004F13EC" w:rsidRDefault="00671D15" w:rsidP="00671D15">
      <w:pPr>
        <w:pStyle w:val="2"/>
        <w:rPr>
          <w:rFonts w:ascii="Times New Roman" w:hAnsi="Times New Roman" w:cs="Times New Roman"/>
          <w:sz w:val="24"/>
          <w:szCs w:val="24"/>
        </w:rPr>
      </w:pPr>
      <w:r>
        <w:rPr>
          <w:rFonts w:ascii="Times New Roman" w:hAnsi="Times New Roman" w:cs="Times New Roman" w:hint="eastAsia"/>
          <w:sz w:val="24"/>
          <w:szCs w:val="24"/>
        </w:rPr>
        <w:t>2.2</w:t>
      </w:r>
      <w:r w:rsidR="00BA014E">
        <w:rPr>
          <w:rFonts w:ascii="Times New Roman" w:hAnsi="Times New Roman" w:cs="Times New Roman" w:hint="eastAsia"/>
          <w:sz w:val="24"/>
          <w:szCs w:val="24"/>
        </w:rPr>
        <w:t xml:space="preserve"> </w:t>
      </w:r>
      <w:r w:rsidR="00C7055C" w:rsidRPr="004F13EC">
        <w:rPr>
          <w:rFonts w:ascii="Times New Roman" w:hAnsi="Times New Roman" w:cs="Times New Roman" w:hint="eastAsia"/>
          <w:sz w:val="24"/>
          <w:szCs w:val="24"/>
        </w:rPr>
        <w:t>测试结果</w:t>
      </w:r>
    </w:p>
    <w:p w:rsidR="00671D15" w:rsidRPr="00671D15" w:rsidRDefault="004F22F4" w:rsidP="00671D15">
      <w:pPr>
        <w:pStyle w:val="3"/>
        <w:rPr>
          <w:rFonts w:ascii="Times New Roman" w:hAnsi="Times New Roman" w:cs="Times New Roman"/>
          <w:sz w:val="21"/>
          <w:szCs w:val="21"/>
        </w:rPr>
      </w:pPr>
      <w:r w:rsidRPr="00671D15">
        <w:rPr>
          <w:rFonts w:ascii="Times New Roman" w:hAnsi="Times New Roman" w:cs="Times New Roman"/>
          <w:sz w:val="21"/>
          <w:szCs w:val="21"/>
        </w:rPr>
        <w:t xml:space="preserve">2.2.1 </w:t>
      </w:r>
      <w:r w:rsidR="0024017C" w:rsidRPr="00671D15">
        <w:rPr>
          <w:rFonts w:ascii="Times New Roman" w:hAnsi="Times New Roman" w:cs="Times New Roman"/>
          <w:sz w:val="21"/>
          <w:szCs w:val="21"/>
        </w:rPr>
        <w:t>TestApp</w:t>
      </w:r>
      <w:r w:rsidR="0024017C" w:rsidRPr="00671D15">
        <w:rPr>
          <w:rFonts w:ascii="Times New Roman" w:hAnsi="Times New Roman" w:cs="Times New Roman"/>
          <w:sz w:val="21"/>
          <w:szCs w:val="21"/>
        </w:rPr>
        <w:t>程序测试结果</w:t>
      </w:r>
    </w:p>
    <w:p w:rsidR="00CA23C5" w:rsidRPr="00CA23C5" w:rsidRDefault="00CA23C5" w:rsidP="00CA23C5">
      <w:pPr>
        <w:jc w:val="center"/>
        <w:rPr>
          <w:rFonts w:ascii="Times New Roman" w:hAnsi="Times New Roman" w:cs="Times New Roman"/>
        </w:rPr>
      </w:pPr>
      <w:r w:rsidRPr="00CA23C5">
        <w:rPr>
          <w:rFonts w:ascii="Times New Roman" w:hAnsi="Times New Roman" w:cs="Times New Roman" w:hint="eastAsia"/>
        </w:rPr>
        <w:t>表格</w:t>
      </w:r>
      <w:r w:rsidRPr="00CA23C5">
        <w:rPr>
          <w:rFonts w:ascii="Times New Roman" w:hAnsi="Times New Roman" w:cs="Times New Roman" w:hint="eastAsia"/>
        </w:rPr>
        <w:t>1</w:t>
      </w:r>
      <w:r w:rsidRPr="00CA23C5">
        <w:rPr>
          <w:rFonts w:ascii="Times New Roman" w:hAnsi="Times New Roman" w:cs="Times New Roman" w:hint="eastAsia"/>
        </w:rPr>
        <w:t>：</w:t>
      </w:r>
      <w:r w:rsidRPr="00CA23C5">
        <w:rPr>
          <w:rFonts w:ascii="Times New Roman" w:hAnsi="Times New Roman" w:cs="Times New Roman" w:hint="eastAsia"/>
        </w:rPr>
        <w:t>-Xmx2g</w:t>
      </w:r>
      <w:r w:rsidRPr="00CA23C5">
        <w:rPr>
          <w:rFonts w:ascii="Times New Roman" w:hAnsi="Times New Roman" w:cs="Times New Roman" w:hint="eastAsia"/>
        </w:rPr>
        <w:t>，执行时间</w:t>
      </w:r>
      <w:r w:rsidRPr="00CA23C5">
        <w:rPr>
          <w:rFonts w:ascii="Times New Roman" w:hAnsi="Times New Roman" w:cs="Times New Roman" w:hint="eastAsia"/>
        </w:rPr>
        <w:t>5</w:t>
      </w:r>
      <w:r w:rsidRPr="00CA23C5">
        <w:rPr>
          <w:rFonts w:ascii="Times New Roman" w:hAnsi="Times New Roman" w:cs="Times New Roman" w:hint="eastAsia"/>
        </w:rPr>
        <w:t>分钟，每轮写入消息条数：</w:t>
      </w:r>
      <w:r w:rsidRPr="00CA23C5">
        <w:rPr>
          <w:rFonts w:ascii="Times New Roman" w:hAnsi="Times New Roman" w:cs="Times New Roman" w:hint="eastAsia"/>
        </w:rPr>
        <w:t>5.000,000</w:t>
      </w:r>
    </w:p>
    <w:tbl>
      <w:tblPr>
        <w:tblW w:w="5000" w:type="pct"/>
        <w:jc w:val="center"/>
        <w:tblLook w:val="04A0" w:firstRow="1" w:lastRow="0" w:firstColumn="1" w:lastColumn="0" w:noHBand="0" w:noVBand="1"/>
      </w:tblPr>
      <w:tblGrid>
        <w:gridCol w:w="2642"/>
        <w:gridCol w:w="1440"/>
        <w:gridCol w:w="1560"/>
        <w:gridCol w:w="1440"/>
        <w:gridCol w:w="1440"/>
      </w:tblGrid>
      <w:tr w:rsidR="00CA23C5" w:rsidRPr="007302C8" w:rsidTr="00617952">
        <w:trPr>
          <w:trHeight w:val="290"/>
          <w:jc w:val="center"/>
        </w:trPr>
        <w:tc>
          <w:tcPr>
            <w:tcW w:w="15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GC</w:t>
            </w:r>
            <w:r w:rsidRPr="007302C8">
              <w:rPr>
                <w:rFonts w:ascii="宋体" w:eastAsia="宋体" w:hAnsi="宋体" w:cs="Times New Roman" w:hint="eastAsia"/>
                <w:color w:val="000000"/>
                <w:kern w:val="0"/>
                <w:sz w:val="22"/>
              </w:rPr>
              <w:t>算法</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Serial</w:t>
            </w:r>
          </w:p>
        </w:tc>
        <w:tc>
          <w:tcPr>
            <w:tcW w:w="915" w:type="pct"/>
            <w:tcBorders>
              <w:top w:val="single" w:sz="4" w:space="0" w:color="auto"/>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Parallel</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CMS</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G1</w:t>
            </w:r>
          </w:p>
        </w:tc>
      </w:tr>
      <w:tr w:rsidR="00CA23C5" w:rsidRPr="007302C8" w:rsidTr="00617952">
        <w:trPr>
          <w:trHeight w:val="290"/>
          <w:jc w:val="center"/>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占用总量</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1945</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92D050"/>
                <w:kern w:val="0"/>
                <w:sz w:val="22"/>
              </w:rPr>
              <w:t>1928</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1944</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FF0000"/>
                <w:kern w:val="0"/>
                <w:sz w:val="22"/>
              </w:rPr>
              <w:t>2048</w:t>
            </w:r>
          </w:p>
        </w:tc>
      </w:tr>
      <w:tr w:rsidR="00CA23C5" w:rsidRPr="007302C8" w:rsidTr="00617952">
        <w:trPr>
          <w:trHeight w:val="290"/>
          <w:jc w:val="center"/>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平均暂停</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FF0000"/>
                <w:kern w:val="0"/>
                <w:sz w:val="22"/>
              </w:rPr>
              <w:t>0.28353</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0.10062</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0.20142</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92D050"/>
                <w:kern w:val="0"/>
                <w:sz w:val="22"/>
              </w:rPr>
            </w:pPr>
            <w:r w:rsidRPr="007302C8">
              <w:rPr>
                <w:rFonts w:ascii="Times New Roman" w:eastAsia="宋体" w:hAnsi="Times New Roman" w:cs="Times New Roman"/>
                <w:color w:val="92D050"/>
                <w:kern w:val="0"/>
                <w:sz w:val="22"/>
              </w:rPr>
              <w:t>0.0886</w:t>
            </w:r>
          </w:p>
        </w:tc>
      </w:tr>
      <w:tr w:rsidR="00CA23C5" w:rsidRPr="007302C8" w:rsidTr="00617952">
        <w:trPr>
          <w:trHeight w:val="290"/>
          <w:jc w:val="center"/>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最小暂停</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0.00437</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0.00166</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FF0000"/>
                <w:kern w:val="0"/>
                <w:sz w:val="22"/>
              </w:rPr>
              <w:t>0.00489</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92D050"/>
                <w:kern w:val="0"/>
                <w:sz w:val="22"/>
              </w:rPr>
            </w:pPr>
            <w:r w:rsidRPr="007302C8">
              <w:rPr>
                <w:rFonts w:ascii="Times New Roman" w:eastAsia="宋体" w:hAnsi="Times New Roman" w:cs="Times New Roman"/>
                <w:color w:val="92D050"/>
                <w:kern w:val="0"/>
                <w:sz w:val="22"/>
              </w:rPr>
              <w:t>0.00154</w:t>
            </w:r>
          </w:p>
        </w:tc>
      </w:tr>
      <w:tr w:rsidR="00CA23C5" w:rsidRPr="007302C8" w:rsidTr="00617952">
        <w:trPr>
          <w:trHeight w:val="290"/>
          <w:jc w:val="center"/>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最大暂停</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1.28869</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1.41787</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3.34579</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92D050"/>
                <w:kern w:val="0"/>
                <w:sz w:val="22"/>
              </w:rPr>
              <w:t>1.01982</w:t>
            </w:r>
          </w:p>
        </w:tc>
      </w:tr>
      <w:tr w:rsidR="00CA23C5" w:rsidRPr="007302C8" w:rsidTr="00617952">
        <w:trPr>
          <w:trHeight w:val="290"/>
          <w:jc w:val="center"/>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总暂停时间</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119.65</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101.82</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110.78</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FF0000"/>
                <w:kern w:val="0"/>
                <w:sz w:val="22"/>
              </w:rPr>
              <w:t>138.13</w:t>
            </w:r>
          </w:p>
        </w:tc>
      </w:tr>
      <w:tr w:rsidR="00CA23C5" w:rsidRPr="007302C8" w:rsidTr="00617952">
        <w:trPr>
          <w:trHeight w:val="290"/>
          <w:jc w:val="center"/>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吞吐量</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80%</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92D050"/>
                <w:kern w:val="0"/>
                <w:sz w:val="22"/>
              </w:rPr>
              <w:t>84.00%</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81.53%</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FF0000"/>
                <w:kern w:val="0"/>
                <w:sz w:val="22"/>
              </w:rPr>
              <w:t>76.98%</w:t>
            </w:r>
          </w:p>
        </w:tc>
      </w:tr>
    </w:tbl>
    <w:p w:rsidR="00671D15" w:rsidRDefault="00671D15" w:rsidP="00CA23C5">
      <w:pPr>
        <w:jc w:val="center"/>
        <w:rPr>
          <w:rFonts w:ascii="Times New Roman" w:hAnsi="Times New Roman" w:cs="Times New Roman"/>
        </w:rPr>
      </w:pPr>
    </w:p>
    <w:p w:rsidR="00CA23C5" w:rsidRPr="00CA23C5" w:rsidRDefault="00CA23C5" w:rsidP="00CA23C5">
      <w:pPr>
        <w:jc w:val="center"/>
        <w:rPr>
          <w:rFonts w:ascii="Times New Roman" w:hAnsi="Times New Roman" w:cs="Times New Roman"/>
        </w:rPr>
      </w:pPr>
      <w:r w:rsidRPr="00CA23C5">
        <w:rPr>
          <w:rFonts w:ascii="Times New Roman" w:hAnsi="Times New Roman" w:cs="Times New Roman" w:hint="eastAsia"/>
        </w:rPr>
        <w:t>表格</w:t>
      </w:r>
      <w:r w:rsidRPr="00CA23C5">
        <w:rPr>
          <w:rFonts w:ascii="Times New Roman" w:hAnsi="Times New Roman" w:cs="Times New Roman" w:hint="eastAsia"/>
        </w:rPr>
        <w:t>2</w:t>
      </w:r>
      <w:r w:rsidRPr="00CA23C5">
        <w:rPr>
          <w:rFonts w:ascii="Times New Roman" w:hAnsi="Times New Roman" w:cs="Times New Roman" w:hint="eastAsia"/>
        </w:rPr>
        <w:t>：</w:t>
      </w:r>
      <w:r w:rsidRPr="00CA23C5">
        <w:rPr>
          <w:rFonts w:ascii="Times New Roman" w:hAnsi="Times New Roman" w:cs="Times New Roman" w:hint="eastAsia"/>
        </w:rPr>
        <w:t>-Xmx4g</w:t>
      </w:r>
      <w:r w:rsidRPr="00CA23C5">
        <w:rPr>
          <w:rFonts w:ascii="Times New Roman" w:hAnsi="Times New Roman" w:cs="Times New Roman" w:hint="eastAsia"/>
        </w:rPr>
        <w:t>，执行时间</w:t>
      </w:r>
      <w:r w:rsidRPr="00CA23C5">
        <w:rPr>
          <w:rFonts w:ascii="Times New Roman" w:hAnsi="Times New Roman" w:cs="Times New Roman" w:hint="eastAsia"/>
        </w:rPr>
        <w:t>10</w:t>
      </w:r>
      <w:r w:rsidRPr="00CA23C5">
        <w:rPr>
          <w:rFonts w:ascii="Times New Roman" w:hAnsi="Times New Roman" w:cs="Times New Roman" w:hint="eastAsia"/>
        </w:rPr>
        <w:t>分钟，每轮写入消息条数：</w:t>
      </w:r>
      <w:r w:rsidRPr="00CA23C5">
        <w:rPr>
          <w:rFonts w:ascii="Times New Roman" w:hAnsi="Times New Roman" w:cs="Times New Roman" w:hint="eastAsia"/>
        </w:rPr>
        <w:t>10,000,000</w:t>
      </w:r>
    </w:p>
    <w:tbl>
      <w:tblPr>
        <w:tblW w:w="5000" w:type="pct"/>
        <w:tblLook w:val="04A0" w:firstRow="1" w:lastRow="0" w:firstColumn="1" w:lastColumn="0" w:noHBand="0" w:noVBand="1"/>
      </w:tblPr>
      <w:tblGrid>
        <w:gridCol w:w="2642"/>
        <w:gridCol w:w="1440"/>
        <w:gridCol w:w="1560"/>
        <w:gridCol w:w="1440"/>
        <w:gridCol w:w="1440"/>
      </w:tblGrid>
      <w:tr w:rsidR="00CA23C5" w:rsidRPr="007302C8" w:rsidTr="00617952">
        <w:trPr>
          <w:trHeight w:val="290"/>
        </w:trPr>
        <w:tc>
          <w:tcPr>
            <w:tcW w:w="15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GC</w:t>
            </w:r>
            <w:r w:rsidRPr="007302C8">
              <w:rPr>
                <w:rFonts w:ascii="宋体" w:eastAsia="宋体" w:hAnsi="宋体" w:cs="Times New Roman" w:hint="eastAsia"/>
                <w:color w:val="000000"/>
                <w:kern w:val="0"/>
                <w:sz w:val="22"/>
              </w:rPr>
              <w:t>算法</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Serial</w:t>
            </w:r>
          </w:p>
        </w:tc>
        <w:tc>
          <w:tcPr>
            <w:tcW w:w="915" w:type="pct"/>
            <w:tcBorders>
              <w:top w:val="single" w:sz="4" w:space="0" w:color="auto"/>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Parallel</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CMS</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G1</w:t>
            </w:r>
          </w:p>
        </w:tc>
      </w:tr>
      <w:tr w:rsidR="00CA23C5" w:rsidRPr="007302C8" w:rsidTr="00617952">
        <w:trPr>
          <w:trHeight w:val="290"/>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占用总量</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B050"/>
                <w:kern w:val="0"/>
                <w:sz w:val="22"/>
              </w:rPr>
              <w:t>2286</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3641</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3959</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FF0000"/>
                <w:kern w:val="0"/>
                <w:sz w:val="22"/>
              </w:rPr>
              <w:t>4096</w:t>
            </w:r>
          </w:p>
        </w:tc>
      </w:tr>
      <w:tr w:rsidR="00CA23C5" w:rsidRPr="007302C8" w:rsidTr="00617952">
        <w:trPr>
          <w:trHeight w:val="290"/>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平均暂停</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FF0000"/>
                <w:kern w:val="0"/>
                <w:sz w:val="22"/>
              </w:rPr>
            </w:pPr>
            <w:r w:rsidRPr="007302C8">
              <w:rPr>
                <w:rFonts w:ascii="Times New Roman" w:eastAsia="宋体" w:hAnsi="Times New Roman" w:cs="Times New Roman"/>
                <w:color w:val="FF0000"/>
                <w:kern w:val="0"/>
                <w:sz w:val="22"/>
              </w:rPr>
              <w:t>0.81596</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0.24596</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0.4146</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B050"/>
                <w:kern w:val="0"/>
                <w:sz w:val="22"/>
              </w:rPr>
            </w:pPr>
            <w:r w:rsidRPr="007302C8">
              <w:rPr>
                <w:rFonts w:ascii="Times New Roman" w:eastAsia="宋体" w:hAnsi="Times New Roman" w:cs="Times New Roman"/>
                <w:color w:val="00B050"/>
                <w:kern w:val="0"/>
                <w:sz w:val="22"/>
              </w:rPr>
              <w:t>0.11451</w:t>
            </w:r>
          </w:p>
        </w:tc>
      </w:tr>
      <w:tr w:rsidR="00CA23C5" w:rsidRPr="007302C8" w:rsidTr="00617952">
        <w:trPr>
          <w:trHeight w:val="290"/>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最小暂停</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FF0000"/>
                <w:kern w:val="0"/>
                <w:sz w:val="22"/>
              </w:rPr>
            </w:pPr>
            <w:r w:rsidRPr="007302C8">
              <w:rPr>
                <w:rFonts w:ascii="Times New Roman" w:eastAsia="宋体" w:hAnsi="Times New Roman" w:cs="Times New Roman"/>
                <w:color w:val="FF0000"/>
                <w:kern w:val="0"/>
                <w:sz w:val="22"/>
              </w:rPr>
              <w:t>0.0331</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0.0049</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0.00191</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B050"/>
                <w:kern w:val="0"/>
                <w:sz w:val="22"/>
              </w:rPr>
            </w:pPr>
            <w:r w:rsidRPr="007302C8">
              <w:rPr>
                <w:rFonts w:ascii="Times New Roman" w:eastAsia="宋体" w:hAnsi="Times New Roman" w:cs="Times New Roman"/>
                <w:color w:val="00B050"/>
                <w:kern w:val="0"/>
                <w:sz w:val="22"/>
              </w:rPr>
              <w:t>0.00166</w:t>
            </w:r>
          </w:p>
        </w:tc>
      </w:tr>
      <w:tr w:rsidR="00CA23C5" w:rsidRPr="007302C8" w:rsidTr="00617952">
        <w:trPr>
          <w:trHeight w:val="290"/>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最大暂停</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3.06851</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61D59">
              <w:rPr>
                <w:rFonts w:ascii="Times New Roman" w:eastAsia="宋体" w:hAnsi="Times New Roman" w:cs="Times New Roman"/>
                <w:color w:val="000000"/>
                <w:kern w:val="0"/>
                <w:sz w:val="22"/>
              </w:rPr>
              <w:t>2.60713</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61D59">
              <w:rPr>
                <w:rFonts w:ascii="Times New Roman" w:eastAsia="宋体" w:hAnsi="Times New Roman" w:cs="Times New Roman"/>
                <w:color w:val="FF0000"/>
                <w:kern w:val="0"/>
                <w:sz w:val="22"/>
              </w:rPr>
              <w:t>3.41563</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B050"/>
                <w:kern w:val="0"/>
                <w:sz w:val="22"/>
              </w:rPr>
            </w:pPr>
            <w:r w:rsidRPr="007302C8">
              <w:rPr>
                <w:rFonts w:ascii="Times New Roman" w:eastAsia="宋体" w:hAnsi="Times New Roman" w:cs="Times New Roman"/>
                <w:color w:val="00B050"/>
                <w:kern w:val="0"/>
                <w:sz w:val="22"/>
              </w:rPr>
              <w:t>0.68087</w:t>
            </w:r>
          </w:p>
        </w:tc>
      </w:tr>
      <w:tr w:rsidR="00CA23C5" w:rsidRPr="007302C8" w:rsidTr="00617952">
        <w:trPr>
          <w:trHeight w:val="290"/>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总暂停时间</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FF0000"/>
                <w:kern w:val="0"/>
                <w:sz w:val="22"/>
              </w:rPr>
              <w:t>709.07</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259</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3406F5">
              <w:rPr>
                <w:rFonts w:ascii="Times New Roman" w:eastAsia="宋体" w:hAnsi="Times New Roman" w:cs="Times New Roman"/>
                <w:color w:val="000000"/>
                <w:kern w:val="0"/>
                <w:sz w:val="22"/>
              </w:rPr>
              <w:t>254.9</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249.51</w:t>
            </w:r>
          </w:p>
        </w:tc>
      </w:tr>
      <w:tr w:rsidR="00CA23C5" w:rsidRPr="007302C8" w:rsidTr="00617952">
        <w:trPr>
          <w:trHeight w:val="290"/>
        </w:trPr>
        <w:tc>
          <w:tcPr>
            <w:tcW w:w="1550" w:type="pct"/>
            <w:tcBorders>
              <w:top w:val="nil"/>
              <w:left w:val="single" w:sz="4" w:space="0" w:color="auto"/>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宋体" w:eastAsia="宋体" w:hAnsi="宋体" w:cs="Times New Roman" w:hint="eastAsia"/>
                <w:color w:val="000000"/>
                <w:kern w:val="0"/>
                <w:sz w:val="22"/>
              </w:rPr>
              <w:t>吞吐量</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FF0000"/>
                <w:kern w:val="0"/>
                <w:sz w:val="22"/>
              </w:rPr>
              <w:t>25%</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0000"/>
                <w:kern w:val="0"/>
                <w:sz w:val="22"/>
              </w:rPr>
              <w:t>56.85%</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51.94</w:t>
            </w:r>
            <w:r w:rsidRPr="007302C8">
              <w:rPr>
                <w:rFonts w:ascii="Times New Roman" w:eastAsia="宋体" w:hAnsi="Times New Roman" w:cs="Times New Roman"/>
                <w:color w:val="000000"/>
                <w:kern w:val="0"/>
                <w:sz w:val="22"/>
              </w:rPr>
              <w:t>%</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7302C8" w:rsidRDefault="00CA23C5" w:rsidP="00617952">
            <w:pPr>
              <w:widowControl/>
              <w:jc w:val="center"/>
              <w:rPr>
                <w:rFonts w:ascii="Times New Roman" w:eastAsia="宋体" w:hAnsi="Times New Roman" w:cs="Times New Roman"/>
                <w:color w:val="000000"/>
                <w:kern w:val="0"/>
                <w:sz w:val="22"/>
              </w:rPr>
            </w:pPr>
            <w:r w:rsidRPr="007302C8">
              <w:rPr>
                <w:rFonts w:ascii="Times New Roman" w:eastAsia="宋体" w:hAnsi="Times New Roman" w:cs="Times New Roman"/>
                <w:color w:val="00B050"/>
                <w:kern w:val="0"/>
                <w:sz w:val="22"/>
              </w:rPr>
              <w:t>58.44%</w:t>
            </w:r>
          </w:p>
        </w:tc>
      </w:tr>
    </w:tbl>
    <w:p w:rsidR="00671D15" w:rsidRDefault="00671D15" w:rsidP="00CA23C5">
      <w:pPr>
        <w:pStyle w:val="a5"/>
        <w:ind w:left="420" w:firstLineChars="0" w:firstLine="0"/>
        <w:jc w:val="center"/>
        <w:rPr>
          <w:rFonts w:ascii="Times New Roman" w:hAnsi="Times New Roman" w:cs="Times New Roman"/>
        </w:rPr>
      </w:pPr>
    </w:p>
    <w:p w:rsidR="00CA23C5" w:rsidRPr="00CA23C5" w:rsidRDefault="00CA23C5" w:rsidP="00CA23C5">
      <w:pPr>
        <w:pStyle w:val="a5"/>
        <w:ind w:left="420" w:firstLineChars="0" w:firstLine="0"/>
        <w:jc w:val="center"/>
        <w:rPr>
          <w:rFonts w:ascii="Times New Roman" w:hAnsi="Times New Roman" w:cs="Times New Roman"/>
        </w:rPr>
      </w:pPr>
      <w:r w:rsidRPr="00CA23C5">
        <w:rPr>
          <w:rFonts w:ascii="Times New Roman" w:hAnsi="Times New Roman" w:cs="Times New Roman" w:hint="eastAsia"/>
        </w:rPr>
        <w:t>表格</w:t>
      </w:r>
      <w:r w:rsidRPr="00CA23C5">
        <w:rPr>
          <w:rFonts w:ascii="Times New Roman" w:hAnsi="Times New Roman" w:cs="Times New Roman" w:hint="eastAsia"/>
        </w:rPr>
        <w:t>3</w:t>
      </w:r>
      <w:r w:rsidRPr="00CA23C5">
        <w:rPr>
          <w:rFonts w:ascii="Times New Roman" w:hAnsi="Times New Roman" w:cs="Times New Roman" w:hint="eastAsia"/>
        </w:rPr>
        <w:t>：</w:t>
      </w:r>
      <w:r w:rsidRPr="00CA23C5">
        <w:rPr>
          <w:rFonts w:ascii="Times New Roman" w:hAnsi="Times New Roman" w:cs="Times New Roman" w:hint="eastAsia"/>
        </w:rPr>
        <w:t>-Xmx8g</w:t>
      </w:r>
      <w:r w:rsidRPr="00CA23C5">
        <w:rPr>
          <w:rFonts w:ascii="Times New Roman" w:hAnsi="Times New Roman" w:cs="Times New Roman" w:hint="eastAsia"/>
        </w:rPr>
        <w:t>，执行时间</w:t>
      </w:r>
      <w:r w:rsidRPr="00CA23C5">
        <w:rPr>
          <w:rFonts w:ascii="Times New Roman" w:hAnsi="Times New Roman" w:cs="Times New Roman" w:hint="eastAsia"/>
        </w:rPr>
        <w:t>20</w:t>
      </w:r>
      <w:r w:rsidRPr="00CA23C5">
        <w:rPr>
          <w:rFonts w:ascii="Times New Roman" w:hAnsi="Times New Roman" w:cs="Times New Roman" w:hint="eastAsia"/>
        </w:rPr>
        <w:t>分钟，每轮写入条数：</w:t>
      </w:r>
      <w:r w:rsidRPr="00CA23C5">
        <w:rPr>
          <w:rFonts w:ascii="Times New Roman" w:hAnsi="Times New Roman" w:cs="Times New Roman" w:hint="eastAsia"/>
        </w:rPr>
        <w:t>10,000,000</w:t>
      </w:r>
    </w:p>
    <w:tbl>
      <w:tblPr>
        <w:tblW w:w="5000" w:type="pct"/>
        <w:tblLook w:val="04A0" w:firstRow="1" w:lastRow="0" w:firstColumn="1" w:lastColumn="0" w:noHBand="0" w:noVBand="1"/>
      </w:tblPr>
      <w:tblGrid>
        <w:gridCol w:w="2641"/>
        <w:gridCol w:w="1441"/>
        <w:gridCol w:w="1560"/>
        <w:gridCol w:w="1440"/>
        <w:gridCol w:w="1440"/>
      </w:tblGrid>
      <w:tr w:rsidR="00CA23C5" w:rsidRPr="00524212" w:rsidTr="00617952">
        <w:trPr>
          <w:trHeight w:val="290"/>
        </w:trPr>
        <w:tc>
          <w:tcPr>
            <w:tcW w:w="1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GC</w:t>
            </w:r>
            <w:r w:rsidRPr="00524212">
              <w:rPr>
                <w:rFonts w:ascii="宋体" w:eastAsia="宋体" w:hAnsi="宋体" w:cs="Times New Roman" w:hint="eastAsia"/>
                <w:color w:val="000000"/>
                <w:kern w:val="0"/>
                <w:sz w:val="22"/>
              </w:rPr>
              <w:t>算法</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Serial</w:t>
            </w:r>
          </w:p>
        </w:tc>
        <w:tc>
          <w:tcPr>
            <w:tcW w:w="915" w:type="pct"/>
            <w:tcBorders>
              <w:top w:val="single" w:sz="4" w:space="0" w:color="auto"/>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Parallel</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CMS</w:t>
            </w:r>
          </w:p>
        </w:tc>
        <w:tc>
          <w:tcPr>
            <w:tcW w:w="845" w:type="pct"/>
            <w:tcBorders>
              <w:top w:val="single" w:sz="4" w:space="0" w:color="auto"/>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G1</w:t>
            </w:r>
          </w:p>
        </w:tc>
      </w:tr>
      <w:tr w:rsidR="00CA23C5" w:rsidRPr="00524212" w:rsidTr="00617952">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宋体" w:eastAsia="宋体" w:hAnsi="宋体" w:cs="Times New Roman" w:hint="eastAsia"/>
                <w:color w:val="000000"/>
                <w:kern w:val="0"/>
                <w:sz w:val="22"/>
              </w:rPr>
              <w:t>占用总量</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B050"/>
                <w:kern w:val="0"/>
                <w:sz w:val="22"/>
              </w:rPr>
              <w:t>2288</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4218</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8000</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8192</w:t>
            </w:r>
          </w:p>
        </w:tc>
      </w:tr>
      <w:tr w:rsidR="00CA23C5" w:rsidRPr="00524212" w:rsidTr="00617952">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宋体" w:eastAsia="宋体" w:hAnsi="宋体" w:cs="Times New Roman" w:hint="eastAsia"/>
                <w:color w:val="000000"/>
                <w:kern w:val="0"/>
                <w:sz w:val="22"/>
              </w:rPr>
              <w:t>平均暂停</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FF0000"/>
                <w:kern w:val="0"/>
                <w:sz w:val="22"/>
              </w:rPr>
            </w:pPr>
            <w:r w:rsidRPr="00524212">
              <w:rPr>
                <w:rFonts w:ascii="Times New Roman" w:eastAsia="宋体" w:hAnsi="Times New Roman" w:cs="Times New Roman"/>
                <w:color w:val="FF0000"/>
                <w:kern w:val="0"/>
                <w:sz w:val="22"/>
              </w:rPr>
              <w:t>0.83424</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0.20114</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0.40625</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B050"/>
                <w:kern w:val="0"/>
                <w:sz w:val="22"/>
              </w:rPr>
            </w:pPr>
            <w:r w:rsidRPr="00524212">
              <w:rPr>
                <w:rFonts w:ascii="Times New Roman" w:eastAsia="宋体" w:hAnsi="Times New Roman" w:cs="Times New Roman"/>
                <w:color w:val="00B050"/>
                <w:kern w:val="0"/>
                <w:sz w:val="22"/>
              </w:rPr>
              <w:t>0.17414</w:t>
            </w:r>
          </w:p>
        </w:tc>
      </w:tr>
      <w:tr w:rsidR="00CA23C5" w:rsidRPr="00524212" w:rsidTr="00617952">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宋体" w:eastAsia="宋体" w:hAnsi="宋体" w:cs="Times New Roman" w:hint="eastAsia"/>
                <w:color w:val="000000"/>
                <w:kern w:val="0"/>
                <w:sz w:val="22"/>
              </w:rPr>
              <w:t>最小暂停</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FF0000"/>
                <w:kern w:val="0"/>
                <w:sz w:val="22"/>
              </w:rPr>
            </w:pPr>
            <w:r w:rsidRPr="00524212">
              <w:rPr>
                <w:rFonts w:ascii="Times New Roman" w:eastAsia="宋体" w:hAnsi="Times New Roman" w:cs="Times New Roman"/>
                <w:color w:val="FF0000"/>
                <w:kern w:val="0"/>
                <w:sz w:val="22"/>
              </w:rPr>
              <w:t>0.02332</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0.01496</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0.00194</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B050"/>
                <w:kern w:val="0"/>
                <w:sz w:val="22"/>
              </w:rPr>
            </w:pPr>
            <w:r w:rsidRPr="00524212">
              <w:rPr>
                <w:rFonts w:ascii="Times New Roman" w:eastAsia="宋体" w:hAnsi="Times New Roman" w:cs="Times New Roman"/>
                <w:color w:val="00B050"/>
                <w:kern w:val="0"/>
                <w:sz w:val="22"/>
              </w:rPr>
              <w:t>0.00254</w:t>
            </w:r>
          </w:p>
        </w:tc>
      </w:tr>
      <w:tr w:rsidR="00CA23C5" w:rsidRPr="00524212" w:rsidTr="00617952">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宋体" w:eastAsia="宋体" w:hAnsi="宋体" w:cs="Times New Roman" w:hint="eastAsia"/>
                <w:color w:val="000000"/>
                <w:kern w:val="0"/>
                <w:sz w:val="22"/>
              </w:rPr>
              <w:t>最大暂停</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2.69648</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3.91097</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FF0000"/>
                <w:kern w:val="0"/>
                <w:sz w:val="22"/>
              </w:rPr>
              <w:t>8.22612</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B050"/>
                <w:kern w:val="0"/>
                <w:sz w:val="22"/>
              </w:rPr>
            </w:pPr>
            <w:r w:rsidRPr="00524212">
              <w:rPr>
                <w:rFonts w:ascii="Times New Roman" w:eastAsia="宋体" w:hAnsi="Times New Roman" w:cs="Times New Roman"/>
                <w:color w:val="00B050"/>
                <w:kern w:val="0"/>
                <w:sz w:val="22"/>
              </w:rPr>
              <w:t>0.97166</w:t>
            </w:r>
          </w:p>
        </w:tc>
      </w:tr>
      <w:tr w:rsidR="00CA23C5" w:rsidRPr="00524212" w:rsidTr="00617952">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宋体" w:eastAsia="宋体" w:hAnsi="宋体" w:cs="Times New Roman" w:hint="eastAsia"/>
                <w:color w:val="000000"/>
                <w:kern w:val="0"/>
                <w:sz w:val="22"/>
              </w:rPr>
              <w:t>总暂停时间</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1449</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166.75</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279.9</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497.34</w:t>
            </w:r>
          </w:p>
        </w:tc>
      </w:tr>
      <w:tr w:rsidR="00CA23C5" w:rsidRPr="00524212" w:rsidTr="00617952">
        <w:trPr>
          <w:trHeight w:val="290"/>
        </w:trPr>
        <w:tc>
          <w:tcPr>
            <w:tcW w:w="1549" w:type="pct"/>
            <w:tcBorders>
              <w:top w:val="nil"/>
              <w:left w:val="single" w:sz="4" w:space="0" w:color="auto"/>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宋体" w:eastAsia="宋体" w:hAnsi="宋体" w:cs="Times New Roman" w:hint="eastAsia"/>
                <w:color w:val="000000"/>
                <w:kern w:val="0"/>
                <w:sz w:val="22"/>
              </w:rPr>
              <w:t>吞吐量</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FF0000"/>
                <w:kern w:val="0"/>
                <w:sz w:val="22"/>
              </w:rPr>
              <w:t>24%</w:t>
            </w:r>
          </w:p>
        </w:tc>
        <w:tc>
          <w:tcPr>
            <w:tcW w:w="91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B050"/>
                <w:kern w:val="0"/>
                <w:sz w:val="22"/>
              </w:rPr>
              <w:t>86.11%</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76.67%</w:t>
            </w:r>
          </w:p>
        </w:tc>
        <w:tc>
          <w:tcPr>
            <w:tcW w:w="845" w:type="pct"/>
            <w:tcBorders>
              <w:top w:val="nil"/>
              <w:left w:val="nil"/>
              <w:bottom w:val="single" w:sz="4" w:space="0" w:color="auto"/>
              <w:right w:val="single" w:sz="4" w:space="0" w:color="auto"/>
            </w:tcBorders>
            <w:shd w:val="clear" w:color="auto" w:fill="auto"/>
            <w:noWrap/>
            <w:vAlign w:val="bottom"/>
            <w:hideMark/>
          </w:tcPr>
          <w:p w:rsidR="00CA23C5" w:rsidRPr="00524212" w:rsidRDefault="00CA23C5" w:rsidP="00617952">
            <w:pPr>
              <w:widowControl/>
              <w:jc w:val="center"/>
              <w:rPr>
                <w:rFonts w:ascii="Times New Roman" w:eastAsia="宋体" w:hAnsi="Times New Roman" w:cs="Times New Roman"/>
                <w:color w:val="000000"/>
                <w:kern w:val="0"/>
                <w:sz w:val="22"/>
              </w:rPr>
            </w:pPr>
            <w:r w:rsidRPr="00524212">
              <w:rPr>
                <w:rFonts w:ascii="Times New Roman" w:eastAsia="宋体" w:hAnsi="Times New Roman" w:cs="Times New Roman"/>
                <w:color w:val="000000"/>
                <w:kern w:val="0"/>
                <w:sz w:val="22"/>
              </w:rPr>
              <w:t>58.58%</w:t>
            </w:r>
          </w:p>
        </w:tc>
      </w:tr>
    </w:tbl>
    <w:p w:rsidR="00C61A3C" w:rsidRDefault="00CA23C5" w:rsidP="004F13EC">
      <w:pPr>
        <w:rPr>
          <w:rFonts w:ascii="Times New Roman" w:hAnsi="Times New Roman" w:cs="Times New Roman"/>
        </w:rPr>
      </w:pPr>
      <w:r>
        <w:rPr>
          <w:rFonts w:ascii="Times New Roman" w:hAnsi="Times New Roman" w:cs="Times New Roman" w:hint="eastAsia"/>
        </w:rPr>
        <w:t>表格中红色代表测试结果最差，绿色代表测试结果最好。</w:t>
      </w:r>
    </w:p>
    <w:p w:rsidR="00C61A3C" w:rsidRDefault="00C61A3C" w:rsidP="004F13EC">
      <w:pPr>
        <w:rPr>
          <w:rFonts w:ascii="Times New Roman" w:hAnsi="Times New Roman" w:cs="Times New Roman"/>
        </w:rPr>
      </w:pPr>
    </w:p>
    <w:p w:rsidR="00C61A3C" w:rsidRDefault="00C61A3C" w:rsidP="004F13EC">
      <w:pPr>
        <w:rPr>
          <w:rFonts w:ascii="Times New Roman" w:hAnsi="Times New Roman" w:cs="Times New Roman"/>
        </w:rPr>
      </w:pPr>
    </w:p>
    <w:p w:rsidR="00C61A3C" w:rsidRDefault="00C61A3C" w:rsidP="004F13EC">
      <w:pPr>
        <w:rPr>
          <w:rFonts w:ascii="Times New Roman" w:hAnsi="Times New Roman" w:cs="Times New Roman"/>
        </w:rPr>
      </w:pPr>
    </w:p>
    <w:p w:rsidR="00FB2B7C" w:rsidRPr="00550255" w:rsidRDefault="00C61A3C" w:rsidP="00B266E3">
      <w:pPr>
        <w:rPr>
          <w:rFonts w:ascii="Times New Roman" w:hAnsi="Times New Roman" w:cs="Times New Roman"/>
          <w:b/>
        </w:rPr>
      </w:pPr>
      <w:r>
        <w:rPr>
          <w:rFonts w:ascii="Times New Roman" w:hAnsi="Times New Roman" w:cs="Times New Roman" w:hint="eastAsia"/>
          <w:b/>
        </w:rPr>
        <w:t>TestApp</w:t>
      </w:r>
      <w:r>
        <w:rPr>
          <w:rFonts w:ascii="Times New Roman" w:hAnsi="Times New Roman" w:cs="Times New Roman" w:hint="eastAsia"/>
          <w:b/>
        </w:rPr>
        <w:t>测试程序的</w:t>
      </w:r>
      <w:r w:rsidR="00550255" w:rsidRPr="00550255">
        <w:rPr>
          <w:rFonts w:ascii="Times New Roman" w:hAnsi="Times New Roman" w:cs="Times New Roman" w:hint="eastAsia"/>
          <w:b/>
        </w:rPr>
        <w:t xml:space="preserve">GC </w:t>
      </w:r>
      <w:r w:rsidR="00FB2B7C" w:rsidRPr="00550255">
        <w:rPr>
          <w:rFonts w:ascii="Times New Roman" w:hAnsi="Times New Roman" w:cs="Times New Roman" w:hint="eastAsia"/>
          <w:b/>
        </w:rPr>
        <w:t>Pause</w:t>
      </w:r>
      <w:r w:rsidR="00FB2B7C" w:rsidRPr="00550255">
        <w:rPr>
          <w:rFonts w:ascii="Times New Roman" w:hAnsi="Times New Roman" w:cs="Times New Roman" w:hint="eastAsia"/>
          <w:b/>
        </w:rPr>
        <w:t>统计结果汇总：</w:t>
      </w:r>
    </w:p>
    <w:tbl>
      <w:tblPr>
        <w:tblStyle w:val="a7"/>
        <w:tblW w:w="0" w:type="auto"/>
        <w:tblLook w:val="04A0" w:firstRow="1" w:lastRow="0" w:firstColumn="1" w:lastColumn="0" w:noHBand="0" w:noVBand="1"/>
      </w:tblPr>
      <w:tblGrid>
        <w:gridCol w:w="4212"/>
        <w:gridCol w:w="4310"/>
      </w:tblGrid>
      <w:tr w:rsidR="005124B3" w:rsidTr="00617952">
        <w:tc>
          <w:tcPr>
            <w:tcW w:w="4261" w:type="dxa"/>
          </w:tcPr>
          <w:p w:rsidR="005124B3" w:rsidRDefault="005124B3" w:rsidP="00617952">
            <w:pPr>
              <w:rPr>
                <w:rFonts w:ascii="Times New Roman" w:hAnsi="Times New Roman" w:cs="Times New Roman"/>
              </w:rPr>
            </w:pPr>
            <w:r>
              <w:rPr>
                <w:noProof/>
              </w:rPr>
              <w:drawing>
                <wp:inline distT="0" distB="0" distL="0" distR="0" wp14:anchorId="48B6603E" wp14:editId="179712E7">
                  <wp:extent cx="2494780" cy="1509062"/>
                  <wp:effectExtent l="0" t="0" r="127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94281" cy="1508760"/>
                          </a:xfrm>
                          <a:prstGeom prst="rect">
                            <a:avLst/>
                          </a:prstGeom>
                        </pic:spPr>
                      </pic:pic>
                    </a:graphicData>
                  </a:graphic>
                </wp:inline>
              </w:drawing>
            </w:r>
          </w:p>
        </w:tc>
        <w:tc>
          <w:tcPr>
            <w:tcW w:w="4261" w:type="dxa"/>
          </w:tcPr>
          <w:p w:rsidR="005124B3" w:rsidRDefault="005124B3" w:rsidP="00617952">
            <w:pPr>
              <w:rPr>
                <w:rFonts w:ascii="Times New Roman" w:hAnsi="Times New Roman" w:cs="Times New Roman"/>
              </w:rPr>
            </w:pPr>
            <w:r>
              <w:rPr>
                <w:noProof/>
              </w:rPr>
              <w:drawing>
                <wp:inline distT="0" distB="0" distL="0" distR="0" wp14:anchorId="19BCDC5F" wp14:editId="7D5EE1AE">
                  <wp:extent cx="2600247" cy="1578908"/>
                  <wp:effectExtent l="0" t="0" r="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2387" cy="1580208"/>
                          </a:xfrm>
                          <a:prstGeom prst="rect">
                            <a:avLst/>
                          </a:prstGeom>
                        </pic:spPr>
                      </pic:pic>
                    </a:graphicData>
                  </a:graphic>
                </wp:inline>
              </w:drawing>
            </w:r>
          </w:p>
        </w:tc>
      </w:tr>
      <w:tr w:rsidR="005124B3" w:rsidTr="00617952">
        <w:tc>
          <w:tcPr>
            <w:tcW w:w="8522" w:type="dxa"/>
            <w:gridSpan w:val="2"/>
          </w:tcPr>
          <w:p w:rsidR="005124B3" w:rsidRDefault="005124B3" w:rsidP="00617952">
            <w:pPr>
              <w:jc w:val="center"/>
              <w:rPr>
                <w:rFonts w:ascii="Times New Roman" w:hAnsi="Times New Roman" w:cs="Times New Roman"/>
              </w:rPr>
            </w:pPr>
            <w:r>
              <w:rPr>
                <w:noProof/>
              </w:rPr>
              <w:drawing>
                <wp:inline distT="0" distB="0" distL="0" distR="0" wp14:anchorId="3C04C0C1" wp14:editId="1D637F36">
                  <wp:extent cx="3117850" cy="1955800"/>
                  <wp:effectExtent l="0" t="0" r="635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17850" cy="1955800"/>
                          </a:xfrm>
                          <a:prstGeom prst="rect">
                            <a:avLst/>
                          </a:prstGeom>
                        </pic:spPr>
                      </pic:pic>
                    </a:graphicData>
                  </a:graphic>
                </wp:inline>
              </w:drawing>
            </w:r>
          </w:p>
        </w:tc>
      </w:tr>
    </w:tbl>
    <w:p w:rsidR="00FB2B7C" w:rsidRDefault="00FB2B7C" w:rsidP="004F13EC">
      <w:pPr>
        <w:rPr>
          <w:rFonts w:ascii="Times New Roman" w:hAnsi="Times New Roman" w:cs="Times New Roman"/>
        </w:rPr>
      </w:pPr>
    </w:p>
    <w:p w:rsidR="005124B3" w:rsidRPr="005124B3" w:rsidRDefault="005124B3" w:rsidP="004F22F4">
      <w:pPr>
        <w:rPr>
          <w:rFonts w:ascii="Times New Roman" w:hAnsi="Times New Roman" w:cs="Times New Roman"/>
          <w:color w:val="FF0000"/>
        </w:rPr>
      </w:pPr>
      <w:r w:rsidRPr="005124B3">
        <w:rPr>
          <w:rFonts w:ascii="Times New Roman" w:hAnsi="Times New Roman" w:cs="Times New Roman"/>
          <w:color w:val="FF0000"/>
        </w:rPr>
        <w:t>G1</w:t>
      </w:r>
      <w:r w:rsidRPr="005124B3">
        <w:rPr>
          <w:rFonts w:ascii="Times New Roman" w:hAnsi="Times New Roman" w:cs="Times New Roman"/>
          <w:color w:val="FF0000"/>
        </w:rPr>
        <w:t>垃圾回收算法在平均暂停时间、最小暂停时间及最大暂停时间各个指标上都明显优于其他垃圾回收算法。</w:t>
      </w:r>
    </w:p>
    <w:p w:rsidR="00FB2B7C" w:rsidRDefault="00FB2B7C" w:rsidP="004F13EC">
      <w:pPr>
        <w:rPr>
          <w:rFonts w:ascii="Times New Roman" w:hAnsi="Times New Roman" w:cs="Times New Roman"/>
        </w:rPr>
      </w:pPr>
    </w:p>
    <w:p w:rsidR="004F13EC" w:rsidRPr="00B81CEF" w:rsidRDefault="00B81CEF" w:rsidP="004F13EC">
      <w:pPr>
        <w:rPr>
          <w:rFonts w:ascii="Times New Roman" w:hAnsi="Times New Roman" w:cs="Times New Roman"/>
        </w:rPr>
      </w:pPr>
      <w:r>
        <w:rPr>
          <w:rFonts w:ascii="Times New Roman" w:hAnsi="Times New Roman" w:cs="Times New Roman" w:hint="eastAsia"/>
        </w:rPr>
        <w:t>吞吐量测试统计图如下：</w:t>
      </w:r>
    </w:p>
    <w:p w:rsidR="004F13EC" w:rsidRDefault="00FB2B7C" w:rsidP="00FB2B7C">
      <w:pPr>
        <w:jc w:val="center"/>
        <w:rPr>
          <w:rFonts w:ascii="Times New Roman" w:hAnsi="Times New Roman" w:cs="Times New Roman"/>
        </w:rPr>
      </w:pPr>
      <w:r>
        <w:rPr>
          <w:noProof/>
        </w:rPr>
        <w:drawing>
          <wp:inline distT="0" distB="0" distL="0" distR="0" wp14:anchorId="468051E6" wp14:editId="43D2B879">
            <wp:extent cx="3800310" cy="2277538"/>
            <wp:effectExtent l="0" t="0" r="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03920" cy="2279702"/>
                    </a:xfrm>
                    <a:prstGeom prst="rect">
                      <a:avLst/>
                    </a:prstGeom>
                  </pic:spPr>
                </pic:pic>
              </a:graphicData>
            </a:graphic>
          </wp:inline>
        </w:drawing>
      </w:r>
    </w:p>
    <w:p w:rsidR="004F13EC" w:rsidRDefault="004F13EC" w:rsidP="004F13EC">
      <w:pPr>
        <w:rPr>
          <w:rFonts w:ascii="Times New Roman" w:hAnsi="Times New Roman" w:cs="Times New Roman"/>
        </w:rPr>
      </w:pPr>
    </w:p>
    <w:p w:rsidR="005124B3" w:rsidRPr="00671D15" w:rsidRDefault="005124B3" w:rsidP="005124B3">
      <w:pPr>
        <w:ind w:firstLine="420"/>
        <w:rPr>
          <w:rFonts w:ascii="Times New Roman" w:hAnsi="Times New Roman" w:cs="Times New Roman"/>
          <w:color w:val="FF0000"/>
        </w:rPr>
      </w:pPr>
      <w:r w:rsidRPr="00671D15">
        <w:rPr>
          <w:rFonts w:ascii="Times New Roman" w:hAnsi="Times New Roman" w:cs="Times New Roman" w:hint="eastAsia"/>
          <w:color w:val="FF0000"/>
        </w:rPr>
        <w:t xml:space="preserve">Parallel </w:t>
      </w:r>
      <w:r w:rsidRPr="00671D15">
        <w:rPr>
          <w:rFonts w:ascii="Times New Roman" w:hAnsi="Times New Roman" w:cs="Times New Roman" w:hint="eastAsia"/>
          <w:color w:val="FF0000"/>
        </w:rPr>
        <w:t>和</w:t>
      </w:r>
      <w:r w:rsidRPr="00671D15">
        <w:rPr>
          <w:rFonts w:ascii="Times New Roman" w:hAnsi="Times New Roman" w:cs="Times New Roman" w:hint="eastAsia"/>
          <w:color w:val="FF0000"/>
        </w:rPr>
        <w:t xml:space="preserve">CMS </w:t>
      </w:r>
      <w:r w:rsidRPr="00671D15">
        <w:rPr>
          <w:rFonts w:ascii="Times New Roman" w:hAnsi="Times New Roman" w:cs="Times New Roman" w:hint="eastAsia"/>
          <w:color w:val="FF0000"/>
        </w:rPr>
        <w:t>的吞吐量在几轮测试中都是最高的，</w:t>
      </w:r>
      <w:r w:rsidRPr="00671D15">
        <w:rPr>
          <w:rFonts w:ascii="Times New Roman" w:hAnsi="Times New Roman" w:cs="Times New Roman" w:hint="eastAsia"/>
          <w:color w:val="FF0000"/>
        </w:rPr>
        <w:t>G1</w:t>
      </w:r>
      <w:r w:rsidRPr="00671D15">
        <w:rPr>
          <w:rFonts w:ascii="Times New Roman" w:hAnsi="Times New Roman" w:cs="Times New Roman" w:hint="eastAsia"/>
          <w:color w:val="FF0000"/>
        </w:rPr>
        <w:t>在内存越大的情况下吞吐量会有所下降。</w:t>
      </w:r>
    </w:p>
    <w:p w:rsidR="00FB2B7C" w:rsidRPr="005124B3" w:rsidRDefault="00FB2B7C" w:rsidP="004F13EC">
      <w:pPr>
        <w:rPr>
          <w:rFonts w:ascii="Times New Roman" w:hAnsi="Times New Roman" w:cs="Times New Roman"/>
        </w:rPr>
      </w:pPr>
    </w:p>
    <w:p w:rsidR="004F13EC" w:rsidRDefault="004F13EC" w:rsidP="004F13EC">
      <w:pPr>
        <w:rPr>
          <w:rFonts w:ascii="Times New Roman" w:hAnsi="Times New Roman" w:cs="Times New Roman"/>
        </w:rPr>
      </w:pPr>
    </w:p>
    <w:p w:rsidR="004E7C39" w:rsidRDefault="004E7C39" w:rsidP="004F13EC">
      <w:pPr>
        <w:rPr>
          <w:rFonts w:ascii="Times New Roman" w:hAnsi="Times New Roman" w:cs="Times New Roman"/>
        </w:rPr>
      </w:pPr>
    </w:p>
    <w:p w:rsidR="004E7C39" w:rsidRDefault="004E7C39" w:rsidP="004F13EC">
      <w:pPr>
        <w:rPr>
          <w:rFonts w:ascii="Times New Roman" w:hAnsi="Times New Roman" w:cs="Times New Roman"/>
        </w:rPr>
      </w:pPr>
    </w:p>
    <w:p w:rsidR="004E7C39" w:rsidRDefault="004E7C39" w:rsidP="004F13EC">
      <w:pPr>
        <w:rPr>
          <w:rFonts w:ascii="Times New Roman" w:hAnsi="Times New Roman" w:cs="Times New Roman"/>
        </w:rPr>
      </w:pPr>
      <w:r>
        <w:rPr>
          <w:rFonts w:ascii="Times New Roman" w:hAnsi="Times New Roman" w:cs="Times New Roman" w:hint="eastAsia"/>
        </w:rPr>
        <w:lastRenderedPageBreak/>
        <w:t>下面补充了</w:t>
      </w:r>
      <w:r>
        <w:rPr>
          <w:rFonts w:ascii="Times New Roman" w:hAnsi="Times New Roman" w:cs="Times New Roman" w:hint="eastAsia"/>
        </w:rPr>
        <w:t>G1</w:t>
      </w:r>
      <w:r>
        <w:rPr>
          <w:rFonts w:ascii="Times New Roman" w:hAnsi="Times New Roman" w:cs="Times New Roman" w:hint="eastAsia"/>
        </w:rPr>
        <w:t>和</w:t>
      </w:r>
      <w:r>
        <w:rPr>
          <w:rFonts w:ascii="Times New Roman" w:hAnsi="Times New Roman" w:cs="Times New Roman" w:hint="eastAsia"/>
        </w:rPr>
        <w:t>CMS</w:t>
      </w:r>
      <w:r>
        <w:rPr>
          <w:rFonts w:ascii="Times New Roman" w:hAnsi="Times New Roman" w:cs="Times New Roman" w:hint="eastAsia"/>
        </w:rPr>
        <w:t>在</w:t>
      </w:r>
      <w:r>
        <w:rPr>
          <w:rFonts w:ascii="Times New Roman" w:hAnsi="Times New Roman" w:cs="Times New Roman" w:hint="eastAsia"/>
        </w:rPr>
        <w:t>64GB</w:t>
      </w:r>
      <w:r>
        <w:rPr>
          <w:rFonts w:ascii="Times New Roman" w:hAnsi="Times New Roman" w:cs="Times New Roman" w:hint="eastAsia"/>
        </w:rPr>
        <w:t>和</w:t>
      </w:r>
      <w:r>
        <w:rPr>
          <w:rFonts w:ascii="Times New Roman" w:hAnsi="Times New Roman" w:cs="Times New Roman" w:hint="eastAsia"/>
        </w:rPr>
        <w:t>128GB</w:t>
      </w:r>
      <w:r>
        <w:rPr>
          <w:rFonts w:ascii="Times New Roman" w:hAnsi="Times New Roman" w:cs="Times New Roman" w:hint="eastAsia"/>
        </w:rPr>
        <w:t>的测试指标：</w:t>
      </w:r>
    </w:p>
    <w:p w:rsidR="004E7C39" w:rsidRPr="00CA23C5" w:rsidRDefault="004E7C39" w:rsidP="004E7C39">
      <w:pPr>
        <w:pStyle w:val="a5"/>
        <w:ind w:left="420" w:firstLineChars="0" w:firstLine="0"/>
        <w:jc w:val="center"/>
        <w:rPr>
          <w:rFonts w:ascii="Times New Roman" w:hAnsi="Times New Roman" w:cs="Times New Roman"/>
        </w:rPr>
      </w:pPr>
      <w:r w:rsidRPr="00CA23C5">
        <w:rPr>
          <w:rFonts w:ascii="Times New Roman" w:hAnsi="Times New Roman" w:cs="Times New Roman" w:hint="eastAsia"/>
        </w:rPr>
        <w:t>表格</w:t>
      </w:r>
      <w:r>
        <w:rPr>
          <w:rFonts w:ascii="Times New Roman" w:hAnsi="Times New Roman" w:cs="Times New Roman" w:hint="eastAsia"/>
        </w:rPr>
        <w:t>4</w:t>
      </w:r>
      <w:r w:rsidRPr="00CA23C5">
        <w:rPr>
          <w:rFonts w:ascii="Times New Roman" w:hAnsi="Times New Roman" w:cs="Times New Roman" w:hint="eastAsia"/>
        </w:rPr>
        <w:t>：</w:t>
      </w:r>
      <w:r>
        <w:rPr>
          <w:rFonts w:ascii="Times New Roman" w:hAnsi="Times New Roman" w:cs="Times New Roman" w:hint="eastAsia"/>
        </w:rPr>
        <w:t>-Xmx64</w:t>
      </w:r>
      <w:r w:rsidRPr="00CA23C5">
        <w:rPr>
          <w:rFonts w:ascii="Times New Roman" w:hAnsi="Times New Roman" w:cs="Times New Roman" w:hint="eastAsia"/>
        </w:rPr>
        <w:t>g</w:t>
      </w:r>
      <w:r w:rsidRPr="00CA23C5">
        <w:rPr>
          <w:rFonts w:ascii="Times New Roman" w:hAnsi="Times New Roman" w:cs="Times New Roman" w:hint="eastAsia"/>
        </w:rPr>
        <w:t>，执行时间</w:t>
      </w:r>
      <w:r>
        <w:rPr>
          <w:rFonts w:ascii="Times New Roman" w:hAnsi="Times New Roman" w:cs="Times New Roman" w:hint="eastAsia"/>
        </w:rPr>
        <w:t>3</w:t>
      </w:r>
      <w:r w:rsidRPr="00CA23C5">
        <w:rPr>
          <w:rFonts w:ascii="Times New Roman" w:hAnsi="Times New Roman" w:cs="Times New Roman" w:hint="eastAsia"/>
        </w:rPr>
        <w:t>0</w:t>
      </w:r>
      <w:r w:rsidRPr="00CA23C5">
        <w:rPr>
          <w:rFonts w:ascii="Times New Roman" w:hAnsi="Times New Roman" w:cs="Times New Roman" w:hint="eastAsia"/>
        </w:rPr>
        <w:t>分钟，每轮写入条数：</w:t>
      </w:r>
      <w:r>
        <w:rPr>
          <w:rFonts w:ascii="Times New Roman" w:hAnsi="Times New Roman" w:cs="Times New Roman" w:hint="eastAsia"/>
        </w:rPr>
        <w:t>40</w:t>
      </w:r>
      <w:r w:rsidRPr="00CA23C5">
        <w:rPr>
          <w:rFonts w:ascii="Times New Roman" w:hAnsi="Times New Roman" w:cs="Times New Roman" w:hint="eastAsia"/>
        </w:rPr>
        <w:t>0,000,000</w:t>
      </w:r>
    </w:p>
    <w:tbl>
      <w:tblPr>
        <w:tblW w:w="5000" w:type="pct"/>
        <w:tblLook w:val="04A0" w:firstRow="1" w:lastRow="0" w:firstColumn="1" w:lastColumn="0" w:noHBand="0" w:noVBand="1"/>
      </w:tblPr>
      <w:tblGrid>
        <w:gridCol w:w="2266"/>
        <w:gridCol w:w="1531"/>
        <w:gridCol w:w="1531"/>
        <w:gridCol w:w="1703"/>
        <w:gridCol w:w="1491"/>
      </w:tblGrid>
      <w:tr w:rsidR="004E7C39" w:rsidRPr="004E7C39" w:rsidTr="004E7C39">
        <w:trPr>
          <w:trHeight w:val="280"/>
        </w:trPr>
        <w:tc>
          <w:tcPr>
            <w:tcW w:w="13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7C39" w:rsidRPr="004E7C39" w:rsidRDefault="004E7C39" w:rsidP="004E7C39">
            <w:pPr>
              <w:widowControl/>
              <w:jc w:val="center"/>
              <w:rPr>
                <w:rFonts w:ascii="宋体" w:eastAsia="宋体" w:hAnsi="宋体" w:cs="宋体"/>
                <w:color w:val="000000"/>
                <w:kern w:val="0"/>
                <w:sz w:val="22"/>
              </w:rPr>
            </w:pPr>
            <w:r w:rsidRPr="004E7C39">
              <w:rPr>
                <w:rFonts w:ascii="宋体" w:eastAsia="宋体" w:hAnsi="宋体" w:cs="宋体" w:hint="eastAsia"/>
                <w:color w:val="000000"/>
                <w:kern w:val="0"/>
                <w:sz w:val="22"/>
              </w:rPr>
              <w:t>GC算法</w:t>
            </w:r>
          </w:p>
        </w:tc>
        <w:tc>
          <w:tcPr>
            <w:tcW w:w="898" w:type="pct"/>
            <w:tcBorders>
              <w:top w:val="single" w:sz="4" w:space="0" w:color="auto"/>
              <w:left w:val="nil"/>
              <w:bottom w:val="single" w:sz="4" w:space="0" w:color="auto"/>
              <w:right w:val="single" w:sz="4" w:space="0" w:color="auto"/>
            </w:tcBorders>
            <w:shd w:val="clear" w:color="auto" w:fill="auto"/>
            <w:noWrap/>
            <w:vAlign w:val="center"/>
            <w:hideMark/>
          </w:tcPr>
          <w:p w:rsidR="004E7C39" w:rsidRPr="004E7C39" w:rsidRDefault="004E7C39" w:rsidP="004E7C39">
            <w:pPr>
              <w:widowControl/>
              <w:jc w:val="center"/>
              <w:rPr>
                <w:rFonts w:ascii="宋体" w:eastAsia="宋体" w:hAnsi="宋体" w:cs="宋体"/>
                <w:color w:val="000000"/>
                <w:kern w:val="0"/>
                <w:sz w:val="22"/>
              </w:rPr>
            </w:pPr>
            <w:r w:rsidRPr="004E7C39">
              <w:rPr>
                <w:rFonts w:ascii="宋体" w:eastAsia="宋体" w:hAnsi="宋体" w:cs="宋体" w:hint="eastAsia"/>
                <w:color w:val="000000"/>
                <w:kern w:val="0"/>
                <w:sz w:val="22"/>
              </w:rPr>
              <w:t>平均暂停</w:t>
            </w:r>
          </w:p>
        </w:tc>
        <w:tc>
          <w:tcPr>
            <w:tcW w:w="898" w:type="pct"/>
            <w:tcBorders>
              <w:top w:val="single" w:sz="4" w:space="0" w:color="auto"/>
              <w:left w:val="nil"/>
              <w:bottom w:val="single" w:sz="4" w:space="0" w:color="auto"/>
              <w:right w:val="single" w:sz="4" w:space="0" w:color="auto"/>
            </w:tcBorders>
            <w:shd w:val="clear" w:color="auto" w:fill="auto"/>
            <w:noWrap/>
            <w:vAlign w:val="center"/>
            <w:hideMark/>
          </w:tcPr>
          <w:p w:rsidR="004E7C39" w:rsidRPr="004E7C39" w:rsidRDefault="004E7C39" w:rsidP="004E7C39">
            <w:pPr>
              <w:widowControl/>
              <w:jc w:val="center"/>
              <w:rPr>
                <w:rFonts w:ascii="宋体" w:eastAsia="宋体" w:hAnsi="宋体" w:cs="宋体"/>
                <w:color w:val="000000"/>
                <w:kern w:val="0"/>
                <w:sz w:val="22"/>
              </w:rPr>
            </w:pPr>
            <w:r w:rsidRPr="004E7C39">
              <w:rPr>
                <w:rFonts w:ascii="宋体" w:eastAsia="宋体" w:hAnsi="宋体" w:cs="宋体" w:hint="eastAsia"/>
                <w:color w:val="000000"/>
                <w:kern w:val="0"/>
                <w:sz w:val="22"/>
              </w:rPr>
              <w:t>最小暂停</w:t>
            </w:r>
          </w:p>
        </w:tc>
        <w:tc>
          <w:tcPr>
            <w:tcW w:w="999" w:type="pct"/>
            <w:tcBorders>
              <w:top w:val="single" w:sz="4" w:space="0" w:color="auto"/>
              <w:left w:val="nil"/>
              <w:bottom w:val="single" w:sz="4" w:space="0" w:color="auto"/>
              <w:right w:val="single" w:sz="4" w:space="0" w:color="auto"/>
            </w:tcBorders>
            <w:shd w:val="clear" w:color="auto" w:fill="auto"/>
            <w:noWrap/>
            <w:vAlign w:val="center"/>
            <w:hideMark/>
          </w:tcPr>
          <w:p w:rsidR="004E7C39" w:rsidRPr="004E7C39" w:rsidRDefault="004E7C39" w:rsidP="004E7C39">
            <w:pPr>
              <w:widowControl/>
              <w:jc w:val="center"/>
              <w:rPr>
                <w:rFonts w:ascii="宋体" w:eastAsia="宋体" w:hAnsi="宋体" w:cs="宋体"/>
                <w:color w:val="000000"/>
                <w:kern w:val="0"/>
                <w:sz w:val="22"/>
              </w:rPr>
            </w:pPr>
            <w:r w:rsidRPr="004E7C39">
              <w:rPr>
                <w:rFonts w:ascii="宋体" w:eastAsia="宋体" w:hAnsi="宋体" w:cs="宋体" w:hint="eastAsia"/>
                <w:color w:val="000000"/>
                <w:kern w:val="0"/>
                <w:sz w:val="22"/>
              </w:rPr>
              <w:t>最大暂停</w:t>
            </w:r>
          </w:p>
        </w:tc>
        <w:tc>
          <w:tcPr>
            <w:tcW w:w="875" w:type="pct"/>
            <w:tcBorders>
              <w:top w:val="single" w:sz="4" w:space="0" w:color="auto"/>
              <w:left w:val="nil"/>
              <w:bottom w:val="single" w:sz="4" w:space="0" w:color="auto"/>
              <w:right w:val="single" w:sz="4" w:space="0" w:color="auto"/>
            </w:tcBorders>
            <w:shd w:val="clear" w:color="auto" w:fill="auto"/>
            <w:noWrap/>
            <w:vAlign w:val="center"/>
            <w:hideMark/>
          </w:tcPr>
          <w:p w:rsidR="004E7C39" w:rsidRPr="004E7C39" w:rsidRDefault="004E7C39" w:rsidP="004E7C39">
            <w:pPr>
              <w:widowControl/>
              <w:jc w:val="center"/>
              <w:rPr>
                <w:rFonts w:ascii="宋体" w:eastAsia="宋体" w:hAnsi="宋体" w:cs="宋体"/>
                <w:color w:val="000000"/>
                <w:kern w:val="0"/>
                <w:sz w:val="22"/>
              </w:rPr>
            </w:pPr>
            <w:r w:rsidRPr="004E7C39">
              <w:rPr>
                <w:rFonts w:ascii="宋体" w:eastAsia="宋体" w:hAnsi="宋体" w:cs="宋体" w:hint="eastAsia"/>
                <w:color w:val="000000"/>
                <w:kern w:val="0"/>
                <w:sz w:val="22"/>
              </w:rPr>
              <w:t>吞吐量</w:t>
            </w:r>
          </w:p>
        </w:tc>
      </w:tr>
      <w:tr w:rsidR="004E7C39" w:rsidRPr="004E7C39" w:rsidTr="004E7C39">
        <w:trPr>
          <w:trHeight w:val="280"/>
        </w:trPr>
        <w:tc>
          <w:tcPr>
            <w:tcW w:w="1330" w:type="pct"/>
            <w:tcBorders>
              <w:top w:val="nil"/>
              <w:left w:val="single" w:sz="4" w:space="0" w:color="auto"/>
              <w:bottom w:val="single" w:sz="4" w:space="0" w:color="auto"/>
              <w:right w:val="single" w:sz="4" w:space="0" w:color="auto"/>
            </w:tcBorders>
            <w:shd w:val="clear" w:color="auto" w:fill="auto"/>
            <w:noWrap/>
            <w:vAlign w:val="center"/>
            <w:hideMark/>
          </w:tcPr>
          <w:p w:rsidR="004E7C39" w:rsidRPr="004E7C39" w:rsidRDefault="004E7C39" w:rsidP="004E7C39">
            <w:pPr>
              <w:widowControl/>
              <w:jc w:val="center"/>
              <w:rPr>
                <w:rFonts w:ascii="宋体" w:eastAsia="宋体" w:hAnsi="宋体" w:cs="宋体"/>
                <w:color w:val="000000"/>
                <w:kern w:val="0"/>
                <w:sz w:val="22"/>
              </w:rPr>
            </w:pPr>
            <w:r w:rsidRPr="004E7C39">
              <w:rPr>
                <w:rFonts w:ascii="宋体" w:eastAsia="宋体" w:hAnsi="宋体" w:cs="宋体" w:hint="eastAsia"/>
                <w:color w:val="000000"/>
                <w:kern w:val="0"/>
                <w:sz w:val="22"/>
              </w:rPr>
              <w:t>G1</w:t>
            </w:r>
          </w:p>
        </w:tc>
        <w:tc>
          <w:tcPr>
            <w:tcW w:w="898" w:type="pct"/>
            <w:tcBorders>
              <w:top w:val="nil"/>
              <w:left w:val="nil"/>
              <w:bottom w:val="single" w:sz="4" w:space="0" w:color="auto"/>
              <w:right w:val="single" w:sz="4" w:space="0" w:color="auto"/>
            </w:tcBorders>
            <w:shd w:val="clear" w:color="auto" w:fill="auto"/>
            <w:noWrap/>
            <w:vAlign w:val="bottom"/>
            <w:hideMark/>
          </w:tcPr>
          <w:p w:rsidR="004E7C39" w:rsidRPr="004E7C39" w:rsidRDefault="004E7C39" w:rsidP="004E7C39">
            <w:pPr>
              <w:widowControl/>
              <w:jc w:val="right"/>
              <w:rPr>
                <w:rFonts w:ascii="宋体" w:eastAsia="宋体" w:hAnsi="宋体" w:cs="宋体"/>
                <w:color w:val="000000"/>
                <w:kern w:val="0"/>
                <w:sz w:val="22"/>
              </w:rPr>
            </w:pPr>
            <w:r w:rsidRPr="004E7C39">
              <w:rPr>
                <w:rFonts w:ascii="宋体" w:eastAsia="宋体" w:hAnsi="宋体" w:cs="宋体" w:hint="eastAsia"/>
                <w:color w:val="000000"/>
                <w:kern w:val="0"/>
                <w:sz w:val="22"/>
              </w:rPr>
              <w:t>1.26139</w:t>
            </w:r>
          </w:p>
        </w:tc>
        <w:tc>
          <w:tcPr>
            <w:tcW w:w="898" w:type="pct"/>
            <w:tcBorders>
              <w:top w:val="nil"/>
              <w:left w:val="nil"/>
              <w:bottom w:val="single" w:sz="4" w:space="0" w:color="auto"/>
              <w:right w:val="single" w:sz="4" w:space="0" w:color="auto"/>
            </w:tcBorders>
            <w:shd w:val="clear" w:color="auto" w:fill="auto"/>
            <w:noWrap/>
            <w:vAlign w:val="bottom"/>
            <w:hideMark/>
          </w:tcPr>
          <w:p w:rsidR="004E7C39" w:rsidRPr="004E7C39" w:rsidRDefault="004E7C39" w:rsidP="004E7C39">
            <w:pPr>
              <w:widowControl/>
              <w:jc w:val="right"/>
              <w:rPr>
                <w:rFonts w:ascii="宋体" w:eastAsia="宋体" w:hAnsi="宋体" w:cs="宋体"/>
                <w:color w:val="000000"/>
                <w:kern w:val="0"/>
                <w:sz w:val="22"/>
              </w:rPr>
            </w:pPr>
            <w:r w:rsidRPr="004E7C39">
              <w:rPr>
                <w:rFonts w:ascii="宋体" w:eastAsia="宋体" w:hAnsi="宋体" w:cs="宋体" w:hint="eastAsia"/>
                <w:color w:val="000000"/>
                <w:kern w:val="0"/>
                <w:sz w:val="22"/>
              </w:rPr>
              <w:t>0.00064</w:t>
            </w:r>
          </w:p>
        </w:tc>
        <w:tc>
          <w:tcPr>
            <w:tcW w:w="999" w:type="pct"/>
            <w:tcBorders>
              <w:top w:val="nil"/>
              <w:left w:val="nil"/>
              <w:bottom w:val="single" w:sz="4" w:space="0" w:color="auto"/>
              <w:right w:val="single" w:sz="4" w:space="0" w:color="auto"/>
            </w:tcBorders>
            <w:shd w:val="clear" w:color="auto" w:fill="auto"/>
            <w:noWrap/>
            <w:vAlign w:val="bottom"/>
            <w:hideMark/>
          </w:tcPr>
          <w:p w:rsidR="004E7C39" w:rsidRPr="004E7C39" w:rsidRDefault="004E7C39" w:rsidP="004E7C39">
            <w:pPr>
              <w:widowControl/>
              <w:jc w:val="right"/>
              <w:rPr>
                <w:rFonts w:ascii="宋体" w:eastAsia="宋体" w:hAnsi="宋体" w:cs="宋体"/>
                <w:color w:val="000000"/>
                <w:kern w:val="0"/>
                <w:sz w:val="22"/>
              </w:rPr>
            </w:pPr>
            <w:r w:rsidRPr="004E7C39">
              <w:rPr>
                <w:rFonts w:ascii="宋体" w:eastAsia="宋体" w:hAnsi="宋体" w:cs="宋体" w:hint="eastAsia"/>
                <w:color w:val="000000"/>
                <w:kern w:val="0"/>
                <w:sz w:val="22"/>
              </w:rPr>
              <w:t>5.46501</w:t>
            </w:r>
          </w:p>
        </w:tc>
        <w:tc>
          <w:tcPr>
            <w:tcW w:w="875" w:type="pct"/>
            <w:tcBorders>
              <w:top w:val="nil"/>
              <w:left w:val="nil"/>
              <w:bottom w:val="single" w:sz="4" w:space="0" w:color="auto"/>
              <w:right w:val="single" w:sz="4" w:space="0" w:color="auto"/>
            </w:tcBorders>
            <w:shd w:val="clear" w:color="auto" w:fill="auto"/>
            <w:noWrap/>
            <w:vAlign w:val="bottom"/>
            <w:hideMark/>
          </w:tcPr>
          <w:p w:rsidR="004E7C39" w:rsidRPr="004E7C39" w:rsidRDefault="004E7C39" w:rsidP="004E7C39">
            <w:pPr>
              <w:widowControl/>
              <w:jc w:val="right"/>
              <w:rPr>
                <w:rFonts w:ascii="宋体" w:eastAsia="宋体" w:hAnsi="宋体" w:cs="宋体"/>
                <w:color w:val="000000"/>
                <w:kern w:val="0"/>
                <w:sz w:val="22"/>
              </w:rPr>
            </w:pPr>
            <w:r w:rsidRPr="004E7C39">
              <w:rPr>
                <w:rFonts w:ascii="宋体" w:eastAsia="宋体" w:hAnsi="宋体" w:cs="宋体" w:hint="eastAsia"/>
                <w:color w:val="000000"/>
                <w:kern w:val="0"/>
                <w:sz w:val="22"/>
              </w:rPr>
              <w:t>78.77</w:t>
            </w:r>
          </w:p>
        </w:tc>
      </w:tr>
      <w:tr w:rsidR="004E7C39" w:rsidRPr="004E7C39" w:rsidTr="004E7C39">
        <w:trPr>
          <w:trHeight w:val="280"/>
        </w:trPr>
        <w:tc>
          <w:tcPr>
            <w:tcW w:w="1330" w:type="pct"/>
            <w:tcBorders>
              <w:top w:val="nil"/>
              <w:left w:val="single" w:sz="4" w:space="0" w:color="auto"/>
              <w:bottom w:val="single" w:sz="4" w:space="0" w:color="auto"/>
              <w:right w:val="single" w:sz="4" w:space="0" w:color="auto"/>
            </w:tcBorders>
            <w:shd w:val="clear" w:color="auto" w:fill="auto"/>
            <w:noWrap/>
            <w:vAlign w:val="center"/>
            <w:hideMark/>
          </w:tcPr>
          <w:p w:rsidR="004E7C39" w:rsidRPr="004E7C39" w:rsidRDefault="004E7C39" w:rsidP="004E7C39">
            <w:pPr>
              <w:widowControl/>
              <w:jc w:val="center"/>
              <w:rPr>
                <w:rFonts w:ascii="宋体" w:eastAsia="宋体" w:hAnsi="宋体" w:cs="宋体"/>
                <w:color w:val="000000"/>
                <w:kern w:val="0"/>
                <w:sz w:val="22"/>
              </w:rPr>
            </w:pPr>
            <w:r w:rsidRPr="004E7C39">
              <w:rPr>
                <w:rFonts w:ascii="宋体" w:eastAsia="宋体" w:hAnsi="宋体" w:cs="宋体" w:hint="eastAsia"/>
                <w:color w:val="000000"/>
                <w:kern w:val="0"/>
                <w:sz w:val="22"/>
              </w:rPr>
              <w:t>CMS</w:t>
            </w:r>
          </w:p>
        </w:tc>
        <w:tc>
          <w:tcPr>
            <w:tcW w:w="898" w:type="pct"/>
            <w:tcBorders>
              <w:top w:val="nil"/>
              <w:left w:val="nil"/>
              <w:bottom w:val="single" w:sz="4" w:space="0" w:color="auto"/>
              <w:right w:val="single" w:sz="4" w:space="0" w:color="auto"/>
            </w:tcBorders>
            <w:shd w:val="clear" w:color="auto" w:fill="auto"/>
            <w:noWrap/>
            <w:vAlign w:val="bottom"/>
            <w:hideMark/>
          </w:tcPr>
          <w:p w:rsidR="004E7C39" w:rsidRPr="004E7C39" w:rsidRDefault="004E7C39" w:rsidP="004E7C39">
            <w:pPr>
              <w:widowControl/>
              <w:jc w:val="right"/>
              <w:rPr>
                <w:rFonts w:ascii="宋体" w:eastAsia="宋体" w:hAnsi="宋体" w:cs="宋体"/>
                <w:color w:val="000000"/>
                <w:kern w:val="0"/>
                <w:sz w:val="22"/>
              </w:rPr>
            </w:pPr>
            <w:r w:rsidRPr="004E7C39">
              <w:rPr>
                <w:rFonts w:ascii="宋体" w:eastAsia="宋体" w:hAnsi="宋体" w:cs="宋体" w:hint="eastAsia"/>
                <w:color w:val="000000"/>
                <w:kern w:val="0"/>
                <w:sz w:val="22"/>
              </w:rPr>
              <w:t>6.51343</w:t>
            </w:r>
          </w:p>
        </w:tc>
        <w:tc>
          <w:tcPr>
            <w:tcW w:w="898" w:type="pct"/>
            <w:tcBorders>
              <w:top w:val="nil"/>
              <w:left w:val="nil"/>
              <w:bottom w:val="single" w:sz="4" w:space="0" w:color="auto"/>
              <w:right w:val="single" w:sz="4" w:space="0" w:color="auto"/>
            </w:tcBorders>
            <w:shd w:val="clear" w:color="auto" w:fill="auto"/>
            <w:noWrap/>
            <w:vAlign w:val="bottom"/>
            <w:hideMark/>
          </w:tcPr>
          <w:p w:rsidR="004E7C39" w:rsidRPr="004E7C39" w:rsidRDefault="004E7C39" w:rsidP="004E7C39">
            <w:pPr>
              <w:widowControl/>
              <w:jc w:val="right"/>
              <w:rPr>
                <w:rFonts w:ascii="宋体" w:eastAsia="宋体" w:hAnsi="宋体" w:cs="宋体"/>
                <w:color w:val="000000"/>
                <w:kern w:val="0"/>
                <w:sz w:val="22"/>
              </w:rPr>
            </w:pPr>
            <w:r w:rsidRPr="004E7C39">
              <w:rPr>
                <w:rFonts w:ascii="宋体" w:eastAsia="宋体" w:hAnsi="宋体" w:cs="宋体" w:hint="eastAsia"/>
                <w:color w:val="000000"/>
                <w:kern w:val="0"/>
                <w:sz w:val="22"/>
              </w:rPr>
              <w:t>0.00187</w:t>
            </w:r>
          </w:p>
        </w:tc>
        <w:tc>
          <w:tcPr>
            <w:tcW w:w="999" w:type="pct"/>
            <w:tcBorders>
              <w:top w:val="nil"/>
              <w:left w:val="nil"/>
              <w:bottom w:val="single" w:sz="4" w:space="0" w:color="auto"/>
              <w:right w:val="single" w:sz="4" w:space="0" w:color="auto"/>
            </w:tcBorders>
            <w:shd w:val="clear" w:color="auto" w:fill="auto"/>
            <w:noWrap/>
            <w:vAlign w:val="bottom"/>
            <w:hideMark/>
          </w:tcPr>
          <w:p w:rsidR="004E7C39" w:rsidRPr="004E7C39" w:rsidRDefault="004E7C39" w:rsidP="004E7C39">
            <w:pPr>
              <w:widowControl/>
              <w:jc w:val="right"/>
              <w:rPr>
                <w:rFonts w:ascii="宋体" w:eastAsia="宋体" w:hAnsi="宋体" w:cs="宋体"/>
                <w:color w:val="000000"/>
                <w:kern w:val="0"/>
                <w:sz w:val="22"/>
              </w:rPr>
            </w:pPr>
            <w:r w:rsidRPr="004E7C39">
              <w:rPr>
                <w:rFonts w:ascii="宋体" w:eastAsia="宋体" w:hAnsi="宋体" w:cs="宋体" w:hint="eastAsia"/>
                <w:color w:val="000000"/>
                <w:kern w:val="0"/>
                <w:sz w:val="22"/>
              </w:rPr>
              <w:t>159.3576</w:t>
            </w:r>
          </w:p>
        </w:tc>
        <w:tc>
          <w:tcPr>
            <w:tcW w:w="875" w:type="pct"/>
            <w:tcBorders>
              <w:top w:val="nil"/>
              <w:left w:val="nil"/>
              <w:bottom w:val="single" w:sz="4" w:space="0" w:color="auto"/>
              <w:right w:val="single" w:sz="4" w:space="0" w:color="auto"/>
            </w:tcBorders>
            <w:shd w:val="clear" w:color="auto" w:fill="auto"/>
            <w:noWrap/>
            <w:vAlign w:val="bottom"/>
            <w:hideMark/>
          </w:tcPr>
          <w:p w:rsidR="004E7C39" w:rsidRPr="004E7C39" w:rsidRDefault="004E7C39" w:rsidP="004E7C39">
            <w:pPr>
              <w:widowControl/>
              <w:jc w:val="right"/>
              <w:rPr>
                <w:rFonts w:ascii="宋体" w:eastAsia="宋体" w:hAnsi="宋体" w:cs="宋体"/>
                <w:color w:val="000000"/>
                <w:kern w:val="0"/>
                <w:sz w:val="22"/>
              </w:rPr>
            </w:pPr>
            <w:r w:rsidRPr="004E7C39">
              <w:rPr>
                <w:rFonts w:ascii="宋体" w:eastAsia="宋体" w:hAnsi="宋体" w:cs="宋体" w:hint="eastAsia"/>
                <w:color w:val="000000"/>
                <w:kern w:val="0"/>
                <w:sz w:val="22"/>
              </w:rPr>
              <w:t>9.46</w:t>
            </w:r>
          </w:p>
        </w:tc>
      </w:tr>
    </w:tbl>
    <w:p w:rsidR="00540602" w:rsidRDefault="00540602" w:rsidP="004F13EC">
      <w:pPr>
        <w:rPr>
          <w:rFonts w:ascii="Times New Roman" w:hAnsi="Times New Roman" w:cs="Times New Roman"/>
        </w:rPr>
      </w:pPr>
    </w:p>
    <w:p w:rsidR="004E7C39" w:rsidRPr="00CA23C5" w:rsidRDefault="004E7C39" w:rsidP="004E7C39">
      <w:pPr>
        <w:pStyle w:val="a5"/>
        <w:ind w:left="420" w:firstLineChars="0" w:firstLine="0"/>
        <w:jc w:val="center"/>
        <w:rPr>
          <w:rFonts w:ascii="Times New Roman" w:hAnsi="Times New Roman" w:cs="Times New Roman"/>
        </w:rPr>
      </w:pPr>
      <w:r w:rsidRPr="00CA23C5">
        <w:rPr>
          <w:rFonts w:ascii="Times New Roman" w:hAnsi="Times New Roman" w:cs="Times New Roman" w:hint="eastAsia"/>
        </w:rPr>
        <w:t>表格</w:t>
      </w:r>
      <w:r>
        <w:rPr>
          <w:rFonts w:ascii="Times New Roman" w:hAnsi="Times New Roman" w:cs="Times New Roman" w:hint="eastAsia"/>
        </w:rPr>
        <w:t>5</w:t>
      </w:r>
      <w:r w:rsidRPr="00CA23C5">
        <w:rPr>
          <w:rFonts w:ascii="Times New Roman" w:hAnsi="Times New Roman" w:cs="Times New Roman" w:hint="eastAsia"/>
        </w:rPr>
        <w:t>：</w:t>
      </w:r>
      <w:r>
        <w:rPr>
          <w:rFonts w:ascii="Times New Roman" w:hAnsi="Times New Roman" w:cs="Times New Roman" w:hint="eastAsia"/>
        </w:rPr>
        <w:t>-Xmx128</w:t>
      </w:r>
      <w:r w:rsidRPr="00CA23C5">
        <w:rPr>
          <w:rFonts w:ascii="Times New Roman" w:hAnsi="Times New Roman" w:cs="Times New Roman" w:hint="eastAsia"/>
        </w:rPr>
        <w:t>g</w:t>
      </w:r>
      <w:r w:rsidRPr="00CA23C5">
        <w:rPr>
          <w:rFonts w:ascii="Times New Roman" w:hAnsi="Times New Roman" w:cs="Times New Roman" w:hint="eastAsia"/>
        </w:rPr>
        <w:t>，执行时间</w:t>
      </w:r>
      <w:r>
        <w:rPr>
          <w:rFonts w:ascii="Times New Roman" w:hAnsi="Times New Roman" w:cs="Times New Roman" w:hint="eastAsia"/>
        </w:rPr>
        <w:t>3</w:t>
      </w:r>
      <w:r w:rsidRPr="00CA23C5">
        <w:rPr>
          <w:rFonts w:ascii="Times New Roman" w:hAnsi="Times New Roman" w:cs="Times New Roman" w:hint="eastAsia"/>
        </w:rPr>
        <w:t>0</w:t>
      </w:r>
      <w:r w:rsidRPr="00CA23C5">
        <w:rPr>
          <w:rFonts w:ascii="Times New Roman" w:hAnsi="Times New Roman" w:cs="Times New Roman" w:hint="eastAsia"/>
        </w:rPr>
        <w:t>分钟，每轮写入条数：</w:t>
      </w:r>
      <w:r>
        <w:rPr>
          <w:rFonts w:ascii="Times New Roman" w:hAnsi="Times New Roman" w:cs="Times New Roman" w:hint="eastAsia"/>
        </w:rPr>
        <w:t>40</w:t>
      </w:r>
      <w:r w:rsidRPr="00CA23C5">
        <w:rPr>
          <w:rFonts w:ascii="Times New Roman" w:hAnsi="Times New Roman" w:cs="Times New Roman" w:hint="eastAsia"/>
        </w:rPr>
        <w:t>0,000,000</w:t>
      </w:r>
    </w:p>
    <w:tbl>
      <w:tblPr>
        <w:tblW w:w="5000" w:type="pct"/>
        <w:tblLook w:val="04A0" w:firstRow="1" w:lastRow="0" w:firstColumn="1" w:lastColumn="0" w:noHBand="0" w:noVBand="1"/>
      </w:tblPr>
      <w:tblGrid>
        <w:gridCol w:w="2266"/>
        <w:gridCol w:w="1531"/>
        <w:gridCol w:w="1531"/>
        <w:gridCol w:w="1703"/>
        <w:gridCol w:w="1491"/>
      </w:tblGrid>
      <w:tr w:rsidR="004E7C39" w:rsidRPr="004E7C39" w:rsidTr="004E7C39">
        <w:trPr>
          <w:trHeight w:val="280"/>
        </w:trPr>
        <w:tc>
          <w:tcPr>
            <w:tcW w:w="13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7C39" w:rsidRPr="004E7C39" w:rsidRDefault="004E7C39" w:rsidP="004E7C39">
            <w:pPr>
              <w:widowControl/>
              <w:jc w:val="center"/>
              <w:rPr>
                <w:rFonts w:ascii="宋体" w:eastAsia="宋体" w:hAnsi="宋体" w:cs="宋体"/>
                <w:color w:val="000000"/>
                <w:kern w:val="0"/>
                <w:sz w:val="22"/>
              </w:rPr>
            </w:pPr>
            <w:r w:rsidRPr="004E7C39">
              <w:rPr>
                <w:rFonts w:ascii="宋体" w:eastAsia="宋体" w:hAnsi="宋体" w:cs="宋体" w:hint="eastAsia"/>
                <w:color w:val="000000"/>
                <w:kern w:val="0"/>
                <w:sz w:val="22"/>
              </w:rPr>
              <w:t>GC算法</w:t>
            </w:r>
          </w:p>
        </w:tc>
        <w:tc>
          <w:tcPr>
            <w:tcW w:w="898" w:type="pct"/>
            <w:tcBorders>
              <w:top w:val="single" w:sz="4" w:space="0" w:color="auto"/>
              <w:left w:val="nil"/>
              <w:bottom w:val="single" w:sz="4" w:space="0" w:color="auto"/>
              <w:right w:val="single" w:sz="4" w:space="0" w:color="auto"/>
            </w:tcBorders>
            <w:shd w:val="clear" w:color="auto" w:fill="auto"/>
            <w:noWrap/>
            <w:vAlign w:val="center"/>
            <w:hideMark/>
          </w:tcPr>
          <w:p w:rsidR="004E7C39" w:rsidRPr="004E7C39" w:rsidRDefault="004E7C39" w:rsidP="004E7C39">
            <w:pPr>
              <w:widowControl/>
              <w:jc w:val="center"/>
              <w:rPr>
                <w:rFonts w:ascii="宋体" w:eastAsia="宋体" w:hAnsi="宋体" w:cs="宋体"/>
                <w:color w:val="000000"/>
                <w:kern w:val="0"/>
                <w:sz w:val="22"/>
              </w:rPr>
            </w:pPr>
            <w:r w:rsidRPr="004E7C39">
              <w:rPr>
                <w:rFonts w:ascii="宋体" w:eastAsia="宋体" w:hAnsi="宋体" w:cs="宋体" w:hint="eastAsia"/>
                <w:color w:val="000000"/>
                <w:kern w:val="0"/>
                <w:sz w:val="22"/>
              </w:rPr>
              <w:t>平均暂停</w:t>
            </w:r>
          </w:p>
        </w:tc>
        <w:tc>
          <w:tcPr>
            <w:tcW w:w="898" w:type="pct"/>
            <w:tcBorders>
              <w:top w:val="single" w:sz="4" w:space="0" w:color="auto"/>
              <w:left w:val="nil"/>
              <w:bottom w:val="single" w:sz="4" w:space="0" w:color="auto"/>
              <w:right w:val="single" w:sz="4" w:space="0" w:color="auto"/>
            </w:tcBorders>
            <w:shd w:val="clear" w:color="auto" w:fill="auto"/>
            <w:noWrap/>
            <w:vAlign w:val="center"/>
            <w:hideMark/>
          </w:tcPr>
          <w:p w:rsidR="004E7C39" w:rsidRPr="004E7C39" w:rsidRDefault="004E7C39" w:rsidP="004E7C39">
            <w:pPr>
              <w:widowControl/>
              <w:jc w:val="center"/>
              <w:rPr>
                <w:rFonts w:ascii="宋体" w:eastAsia="宋体" w:hAnsi="宋体" w:cs="宋体"/>
                <w:color w:val="000000"/>
                <w:kern w:val="0"/>
                <w:sz w:val="22"/>
              </w:rPr>
            </w:pPr>
            <w:r w:rsidRPr="004E7C39">
              <w:rPr>
                <w:rFonts w:ascii="宋体" w:eastAsia="宋体" w:hAnsi="宋体" w:cs="宋体" w:hint="eastAsia"/>
                <w:color w:val="000000"/>
                <w:kern w:val="0"/>
                <w:sz w:val="22"/>
              </w:rPr>
              <w:t>最小暂停</w:t>
            </w:r>
          </w:p>
        </w:tc>
        <w:tc>
          <w:tcPr>
            <w:tcW w:w="999" w:type="pct"/>
            <w:tcBorders>
              <w:top w:val="single" w:sz="4" w:space="0" w:color="auto"/>
              <w:left w:val="nil"/>
              <w:bottom w:val="single" w:sz="4" w:space="0" w:color="auto"/>
              <w:right w:val="single" w:sz="4" w:space="0" w:color="auto"/>
            </w:tcBorders>
            <w:shd w:val="clear" w:color="auto" w:fill="auto"/>
            <w:noWrap/>
            <w:vAlign w:val="center"/>
            <w:hideMark/>
          </w:tcPr>
          <w:p w:rsidR="004E7C39" w:rsidRPr="004E7C39" w:rsidRDefault="004E7C39" w:rsidP="004E7C39">
            <w:pPr>
              <w:widowControl/>
              <w:jc w:val="center"/>
              <w:rPr>
                <w:rFonts w:ascii="宋体" w:eastAsia="宋体" w:hAnsi="宋体" w:cs="宋体"/>
                <w:color w:val="000000"/>
                <w:kern w:val="0"/>
                <w:sz w:val="22"/>
              </w:rPr>
            </w:pPr>
            <w:r w:rsidRPr="004E7C39">
              <w:rPr>
                <w:rFonts w:ascii="宋体" w:eastAsia="宋体" w:hAnsi="宋体" w:cs="宋体" w:hint="eastAsia"/>
                <w:color w:val="000000"/>
                <w:kern w:val="0"/>
                <w:sz w:val="22"/>
              </w:rPr>
              <w:t>最大暂停</w:t>
            </w:r>
          </w:p>
        </w:tc>
        <w:tc>
          <w:tcPr>
            <w:tcW w:w="875" w:type="pct"/>
            <w:tcBorders>
              <w:top w:val="single" w:sz="4" w:space="0" w:color="auto"/>
              <w:left w:val="nil"/>
              <w:bottom w:val="single" w:sz="4" w:space="0" w:color="auto"/>
              <w:right w:val="single" w:sz="4" w:space="0" w:color="auto"/>
            </w:tcBorders>
            <w:shd w:val="clear" w:color="auto" w:fill="auto"/>
            <w:noWrap/>
            <w:vAlign w:val="center"/>
            <w:hideMark/>
          </w:tcPr>
          <w:p w:rsidR="004E7C39" w:rsidRPr="004E7C39" w:rsidRDefault="004E7C39" w:rsidP="004E7C39">
            <w:pPr>
              <w:widowControl/>
              <w:jc w:val="center"/>
              <w:rPr>
                <w:rFonts w:ascii="宋体" w:eastAsia="宋体" w:hAnsi="宋体" w:cs="宋体"/>
                <w:color w:val="000000"/>
                <w:kern w:val="0"/>
                <w:sz w:val="22"/>
              </w:rPr>
            </w:pPr>
            <w:r w:rsidRPr="004E7C39">
              <w:rPr>
                <w:rFonts w:ascii="宋体" w:eastAsia="宋体" w:hAnsi="宋体" w:cs="宋体" w:hint="eastAsia"/>
                <w:color w:val="000000"/>
                <w:kern w:val="0"/>
                <w:sz w:val="22"/>
              </w:rPr>
              <w:t>吞吐量</w:t>
            </w:r>
          </w:p>
        </w:tc>
      </w:tr>
      <w:tr w:rsidR="004E7C39" w:rsidRPr="004E7C39" w:rsidTr="004E7C39">
        <w:trPr>
          <w:trHeight w:val="280"/>
        </w:trPr>
        <w:tc>
          <w:tcPr>
            <w:tcW w:w="1330" w:type="pct"/>
            <w:tcBorders>
              <w:top w:val="nil"/>
              <w:left w:val="single" w:sz="4" w:space="0" w:color="auto"/>
              <w:bottom w:val="single" w:sz="4" w:space="0" w:color="auto"/>
              <w:right w:val="single" w:sz="4" w:space="0" w:color="auto"/>
            </w:tcBorders>
            <w:shd w:val="clear" w:color="auto" w:fill="auto"/>
            <w:noWrap/>
            <w:vAlign w:val="center"/>
            <w:hideMark/>
          </w:tcPr>
          <w:p w:rsidR="004E7C39" w:rsidRPr="004E7C39" w:rsidRDefault="004E7C39" w:rsidP="004E7C39">
            <w:pPr>
              <w:widowControl/>
              <w:jc w:val="center"/>
              <w:rPr>
                <w:rFonts w:ascii="宋体" w:eastAsia="宋体" w:hAnsi="宋体" w:cs="宋体"/>
                <w:color w:val="000000"/>
                <w:kern w:val="0"/>
                <w:sz w:val="22"/>
              </w:rPr>
            </w:pPr>
            <w:r w:rsidRPr="004E7C39">
              <w:rPr>
                <w:rFonts w:ascii="宋体" w:eastAsia="宋体" w:hAnsi="宋体" w:cs="宋体" w:hint="eastAsia"/>
                <w:color w:val="000000"/>
                <w:kern w:val="0"/>
                <w:sz w:val="22"/>
              </w:rPr>
              <w:t>G1</w:t>
            </w:r>
          </w:p>
        </w:tc>
        <w:tc>
          <w:tcPr>
            <w:tcW w:w="898" w:type="pct"/>
            <w:tcBorders>
              <w:top w:val="nil"/>
              <w:left w:val="nil"/>
              <w:bottom w:val="single" w:sz="4" w:space="0" w:color="auto"/>
              <w:right w:val="single" w:sz="4" w:space="0" w:color="auto"/>
            </w:tcBorders>
            <w:shd w:val="clear" w:color="auto" w:fill="auto"/>
            <w:noWrap/>
            <w:vAlign w:val="bottom"/>
            <w:hideMark/>
          </w:tcPr>
          <w:p w:rsidR="004E7C39" w:rsidRPr="004E7C39" w:rsidRDefault="004E7C39" w:rsidP="004E7C39">
            <w:pPr>
              <w:widowControl/>
              <w:jc w:val="right"/>
              <w:rPr>
                <w:rFonts w:ascii="宋体" w:eastAsia="宋体" w:hAnsi="宋体" w:cs="宋体"/>
                <w:color w:val="000000"/>
                <w:kern w:val="0"/>
                <w:sz w:val="22"/>
              </w:rPr>
            </w:pPr>
            <w:r w:rsidRPr="004E7C39">
              <w:rPr>
                <w:rFonts w:ascii="宋体" w:eastAsia="宋体" w:hAnsi="宋体" w:cs="宋体" w:hint="eastAsia"/>
                <w:color w:val="000000"/>
                <w:kern w:val="0"/>
                <w:sz w:val="22"/>
              </w:rPr>
              <w:t>2.30625</w:t>
            </w:r>
          </w:p>
        </w:tc>
        <w:tc>
          <w:tcPr>
            <w:tcW w:w="898" w:type="pct"/>
            <w:tcBorders>
              <w:top w:val="nil"/>
              <w:left w:val="nil"/>
              <w:bottom w:val="single" w:sz="4" w:space="0" w:color="auto"/>
              <w:right w:val="single" w:sz="4" w:space="0" w:color="auto"/>
            </w:tcBorders>
            <w:shd w:val="clear" w:color="auto" w:fill="auto"/>
            <w:noWrap/>
            <w:vAlign w:val="bottom"/>
            <w:hideMark/>
          </w:tcPr>
          <w:p w:rsidR="004E7C39" w:rsidRPr="004E7C39" w:rsidRDefault="004E7C39" w:rsidP="004E7C39">
            <w:pPr>
              <w:widowControl/>
              <w:jc w:val="right"/>
              <w:rPr>
                <w:rFonts w:ascii="宋体" w:eastAsia="宋体" w:hAnsi="宋体" w:cs="宋体"/>
                <w:color w:val="000000"/>
                <w:kern w:val="0"/>
                <w:sz w:val="22"/>
              </w:rPr>
            </w:pPr>
            <w:r w:rsidRPr="004E7C39">
              <w:rPr>
                <w:rFonts w:ascii="宋体" w:eastAsia="宋体" w:hAnsi="宋体" w:cs="宋体" w:hint="eastAsia"/>
                <w:color w:val="000000"/>
                <w:kern w:val="0"/>
                <w:sz w:val="22"/>
              </w:rPr>
              <w:t>0.00123</w:t>
            </w:r>
          </w:p>
        </w:tc>
        <w:tc>
          <w:tcPr>
            <w:tcW w:w="999" w:type="pct"/>
            <w:tcBorders>
              <w:top w:val="nil"/>
              <w:left w:val="nil"/>
              <w:bottom w:val="single" w:sz="4" w:space="0" w:color="auto"/>
              <w:right w:val="single" w:sz="4" w:space="0" w:color="auto"/>
            </w:tcBorders>
            <w:shd w:val="clear" w:color="auto" w:fill="auto"/>
            <w:noWrap/>
            <w:vAlign w:val="bottom"/>
            <w:hideMark/>
          </w:tcPr>
          <w:p w:rsidR="004E7C39" w:rsidRPr="004E7C39" w:rsidRDefault="004E7C39" w:rsidP="004E7C39">
            <w:pPr>
              <w:widowControl/>
              <w:jc w:val="right"/>
              <w:rPr>
                <w:rFonts w:ascii="宋体" w:eastAsia="宋体" w:hAnsi="宋体" w:cs="宋体"/>
                <w:color w:val="000000"/>
                <w:kern w:val="0"/>
                <w:sz w:val="22"/>
              </w:rPr>
            </w:pPr>
            <w:r w:rsidRPr="004E7C39">
              <w:rPr>
                <w:rFonts w:ascii="宋体" w:eastAsia="宋体" w:hAnsi="宋体" w:cs="宋体" w:hint="eastAsia"/>
                <w:color w:val="000000"/>
                <w:kern w:val="0"/>
                <w:sz w:val="22"/>
              </w:rPr>
              <w:t>73.84419</w:t>
            </w:r>
          </w:p>
        </w:tc>
        <w:tc>
          <w:tcPr>
            <w:tcW w:w="875" w:type="pct"/>
            <w:tcBorders>
              <w:top w:val="nil"/>
              <w:left w:val="nil"/>
              <w:bottom w:val="single" w:sz="4" w:space="0" w:color="auto"/>
              <w:right w:val="single" w:sz="4" w:space="0" w:color="auto"/>
            </w:tcBorders>
            <w:shd w:val="clear" w:color="auto" w:fill="auto"/>
            <w:noWrap/>
            <w:vAlign w:val="bottom"/>
            <w:hideMark/>
          </w:tcPr>
          <w:p w:rsidR="004E7C39" w:rsidRPr="004E7C39" w:rsidRDefault="004E7C39" w:rsidP="004E7C39">
            <w:pPr>
              <w:widowControl/>
              <w:jc w:val="right"/>
              <w:rPr>
                <w:rFonts w:ascii="宋体" w:eastAsia="宋体" w:hAnsi="宋体" w:cs="宋体"/>
                <w:color w:val="000000"/>
                <w:kern w:val="0"/>
                <w:sz w:val="22"/>
              </w:rPr>
            </w:pPr>
            <w:r w:rsidRPr="004E7C39">
              <w:rPr>
                <w:rFonts w:ascii="宋体" w:eastAsia="宋体" w:hAnsi="宋体" w:cs="宋体" w:hint="eastAsia"/>
                <w:color w:val="000000"/>
                <w:kern w:val="0"/>
                <w:sz w:val="22"/>
              </w:rPr>
              <w:t>76.35</w:t>
            </w:r>
          </w:p>
        </w:tc>
      </w:tr>
      <w:tr w:rsidR="004E7C39" w:rsidRPr="004E7C39" w:rsidTr="004E7C39">
        <w:trPr>
          <w:trHeight w:val="280"/>
        </w:trPr>
        <w:tc>
          <w:tcPr>
            <w:tcW w:w="1330" w:type="pct"/>
            <w:tcBorders>
              <w:top w:val="nil"/>
              <w:left w:val="single" w:sz="4" w:space="0" w:color="auto"/>
              <w:bottom w:val="single" w:sz="4" w:space="0" w:color="auto"/>
              <w:right w:val="single" w:sz="4" w:space="0" w:color="auto"/>
            </w:tcBorders>
            <w:shd w:val="clear" w:color="auto" w:fill="auto"/>
            <w:noWrap/>
            <w:vAlign w:val="center"/>
            <w:hideMark/>
          </w:tcPr>
          <w:p w:rsidR="004E7C39" w:rsidRPr="004E7C39" w:rsidRDefault="004E7C39" w:rsidP="004E7C39">
            <w:pPr>
              <w:widowControl/>
              <w:jc w:val="center"/>
              <w:rPr>
                <w:rFonts w:ascii="宋体" w:eastAsia="宋体" w:hAnsi="宋体" w:cs="宋体"/>
                <w:color w:val="000000"/>
                <w:kern w:val="0"/>
                <w:sz w:val="22"/>
              </w:rPr>
            </w:pPr>
            <w:r w:rsidRPr="004E7C39">
              <w:rPr>
                <w:rFonts w:ascii="宋体" w:eastAsia="宋体" w:hAnsi="宋体" w:cs="宋体" w:hint="eastAsia"/>
                <w:color w:val="000000"/>
                <w:kern w:val="0"/>
                <w:sz w:val="22"/>
              </w:rPr>
              <w:t>CMS</w:t>
            </w:r>
          </w:p>
        </w:tc>
        <w:tc>
          <w:tcPr>
            <w:tcW w:w="898" w:type="pct"/>
            <w:tcBorders>
              <w:top w:val="nil"/>
              <w:left w:val="nil"/>
              <w:bottom w:val="single" w:sz="4" w:space="0" w:color="auto"/>
              <w:right w:val="single" w:sz="4" w:space="0" w:color="auto"/>
            </w:tcBorders>
            <w:shd w:val="clear" w:color="auto" w:fill="auto"/>
            <w:noWrap/>
            <w:vAlign w:val="bottom"/>
            <w:hideMark/>
          </w:tcPr>
          <w:p w:rsidR="004E7C39" w:rsidRPr="004E7C39" w:rsidRDefault="004E7C39" w:rsidP="004E7C39">
            <w:pPr>
              <w:widowControl/>
              <w:jc w:val="right"/>
              <w:rPr>
                <w:rFonts w:ascii="宋体" w:eastAsia="宋体" w:hAnsi="宋体" w:cs="宋体"/>
                <w:color w:val="000000"/>
                <w:kern w:val="0"/>
                <w:sz w:val="22"/>
              </w:rPr>
            </w:pPr>
            <w:r w:rsidRPr="004E7C39">
              <w:rPr>
                <w:rFonts w:ascii="宋体" w:eastAsia="宋体" w:hAnsi="宋体" w:cs="宋体" w:hint="eastAsia"/>
                <w:color w:val="000000"/>
                <w:kern w:val="0"/>
                <w:sz w:val="22"/>
              </w:rPr>
              <w:t>3.2527</w:t>
            </w:r>
          </w:p>
        </w:tc>
        <w:tc>
          <w:tcPr>
            <w:tcW w:w="898" w:type="pct"/>
            <w:tcBorders>
              <w:top w:val="nil"/>
              <w:left w:val="nil"/>
              <w:bottom w:val="single" w:sz="4" w:space="0" w:color="auto"/>
              <w:right w:val="single" w:sz="4" w:space="0" w:color="auto"/>
            </w:tcBorders>
            <w:shd w:val="clear" w:color="auto" w:fill="auto"/>
            <w:noWrap/>
            <w:vAlign w:val="bottom"/>
            <w:hideMark/>
          </w:tcPr>
          <w:p w:rsidR="004E7C39" w:rsidRPr="004E7C39" w:rsidRDefault="004E7C39" w:rsidP="004E7C39">
            <w:pPr>
              <w:widowControl/>
              <w:jc w:val="right"/>
              <w:rPr>
                <w:rFonts w:ascii="宋体" w:eastAsia="宋体" w:hAnsi="宋体" w:cs="宋体"/>
                <w:color w:val="000000"/>
                <w:kern w:val="0"/>
                <w:sz w:val="22"/>
              </w:rPr>
            </w:pPr>
            <w:r w:rsidRPr="004E7C39">
              <w:rPr>
                <w:rFonts w:ascii="宋体" w:eastAsia="宋体" w:hAnsi="宋体" w:cs="宋体" w:hint="eastAsia"/>
                <w:color w:val="000000"/>
                <w:kern w:val="0"/>
                <w:sz w:val="22"/>
              </w:rPr>
              <w:t>0.00257</w:t>
            </w:r>
          </w:p>
        </w:tc>
        <w:tc>
          <w:tcPr>
            <w:tcW w:w="999" w:type="pct"/>
            <w:tcBorders>
              <w:top w:val="nil"/>
              <w:left w:val="nil"/>
              <w:bottom w:val="single" w:sz="4" w:space="0" w:color="auto"/>
              <w:right w:val="single" w:sz="4" w:space="0" w:color="auto"/>
            </w:tcBorders>
            <w:shd w:val="clear" w:color="auto" w:fill="auto"/>
            <w:noWrap/>
            <w:vAlign w:val="bottom"/>
            <w:hideMark/>
          </w:tcPr>
          <w:p w:rsidR="004E7C39" w:rsidRPr="004E7C39" w:rsidRDefault="004E7C39" w:rsidP="004E7C39">
            <w:pPr>
              <w:widowControl/>
              <w:jc w:val="right"/>
              <w:rPr>
                <w:rFonts w:ascii="宋体" w:eastAsia="宋体" w:hAnsi="宋体" w:cs="宋体"/>
                <w:color w:val="000000"/>
                <w:kern w:val="0"/>
                <w:sz w:val="22"/>
              </w:rPr>
            </w:pPr>
            <w:r w:rsidRPr="004E7C39">
              <w:rPr>
                <w:rFonts w:ascii="宋体" w:eastAsia="宋体" w:hAnsi="宋体" w:cs="宋体" w:hint="eastAsia"/>
                <w:color w:val="000000"/>
                <w:kern w:val="0"/>
                <w:sz w:val="22"/>
              </w:rPr>
              <w:t>200.7105</w:t>
            </w:r>
          </w:p>
        </w:tc>
        <w:tc>
          <w:tcPr>
            <w:tcW w:w="875" w:type="pct"/>
            <w:tcBorders>
              <w:top w:val="nil"/>
              <w:left w:val="nil"/>
              <w:bottom w:val="single" w:sz="4" w:space="0" w:color="auto"/>
              <w:right w:val="single" w:sz="4" w:space="0" w:color="auto"/>
            </w:tcBorders>
            <w:shd w:val="clear" w:color="auto" w:fill="auto"/>
            <w:noWrap/>
            <w:vAlign w:val="bottom"/>
            <w:hideMark/>
          </w:tcPr>
          <w:p w:rsidR="004E7C39" w:rsidRPr="004E7C39" w:rsidRDefault="004E7C39" w:rsidP="004E7C39">
            <w:pPr>
              <w:widowControl/>
              <w:jc w:val="right"/>
              <w:rPr>
                <w:rFonts w:ascii="宋体" w:eastAsia="宋体" w:hAnsi="宋体" w:cs="宋体"/>
                <w:color w:val="000000"/>
                <w:kern w:val="0"/>
                <w:sz w:val="22"/>
              </w:rPr>
            </w:pPr>
            <w:r w:rsidRPr="004E7C39">
              <w:rPr>
                <w:rFonts w:ascii="宋体" w:eastAsia="宋体" w:hAnsi="宋体" w:cs="宋体" w:hint="eastAsia"/>
                <w:color w:val="000000"/>
                <w:kern w:val="0"/>
                <w:sz w:val="22"/>
              </w:rPr>
              <w:t>15.02</w:t>
            </w:r>
          </w:p>
        </w:tc>
      </w:tr>
    </w:tbl>
    <w:p w:rsidR="00540602" w:rsidRDefault="00540602" w:rsidP="004F13EC">
      <w:pPr>
        <w:rPr>
          <w:rFonts w:ascii="Times New Roman" w:hAnsi="Times New Roman" w:cs="Times New Roman"/>
        </w:rPr>
      </w:pPr>
    </w:p>
    <w:p w:rsidR="004E7C39" w:rsidRDefault="004E7C39" w:rsidP="004F13EC">
      <w:pPr>
        <w:rPr>
          <w:rFonts w:ascii="Times New Roman" w:hAnsi="Times New Roman" w:cs="Times New Roman"/>
        </w:rPr>
      </w:pPr>
      <w:r>
        <w:rPr>
          <w:rFonts w:ascii="Times New Roman" w:hAnsi="Times New Roman" w:cs="Times New Roman" w:hint="eastAsia"/>
        </w:rPr>
        <w:t>在内存较大的情况下，</w:t>
      </w:r>
      <w:r>
        <w:rPr>
          <w:rFonts w:ascii="Times New Roman" w:hAnsi="Times New Roman" w:cs="Times New Roman" w:hint="eastAsia"/>
        </w:rPr>
        <w:t>G1</w:t>
      </w:r>
      <w:r>
        <w:rPr>
          <w:rFonts w:ascii="Times New Roman" w:hAnsi="Times New Roman" w:cs="Times New Roman" w:hint="eastAsia"/>
        </w:rPr>
        <w:t>的</w:t>
      </w:r>
      <w:r>
        <w:rPr>
          <w:rFonts w:ascii="Times New Roman" w:hAnsi="Times New Roman" w:cs="Times New Roman" w:hint="eastAsia"/>
        </w:rPr>
        <w:t>GC</w:t>
      </w:r>
      <w:r>
        <w:rPr>
          <w:rFonts w:ascii="Times New Roman" w:hAnsi="Times New Roman" w:cs="Times New Roman" w:hint="eastAsia"/>
        </w:rPr>
        <w:t>优势更加明显</w:t>
      </w:r>
    </w:p>
    <w:p w:rsidR="004E7C39" w:rsidRDefault="004E7C39" w:rsidP="004F13EC">
      <w:pPr>
        <w:rPr>
          <w:rFonts w:ascii="Times New Roman" w:hAnsi="Times New Roman" w:cs="Times New Roman"/>
        </w:rPr>
      </w:pPr>
    </w:p>
    <w:p w:rsidR="004E7C39" w:rsidRPr="004E7C39" w:rsidRDefault="004E7C39" w:rsidP="004F13EC">
      <w:pPr>
        <w:rPr>
          <w:rFonts w:ascii="Times New Roman" w:hAnsi="Times New Roman" w:cs="Times New Roman"/>
        </w:rPr>
      </w:pPr>
    </w:p>
    <w:p w:rsidR="00540602" w:rsidRPr="00671D15" w:rsidRDefault="00671D15" w:rsidP="00671D15">
      <w:pPr>
        <w:pStyle w:val="3"/>
        <w:rPr>
          <w:rFonts w:ascii="Times New Roman" w:hAnsi="Times New Roman" w:cs="Times New Roman"/>
          <w:sz w:val="21"/>
          <w:szCs w:val="21"/>
        </w:rPr>
      </w:pPr>
      <w:r>
        <w:rPr>
          <w:rFonts w:ascii="Times New Roman" w:hAnsi="Times New Roman" w:cs="Times New Roman" w:hint="eastAsia"/>
          <w:sz w:val="21"/>
          <w:szCs w:val="21"/>
        </w:rPr>
        <w:t xml:space="preserve">2.2.2 </w:t>
      </w:r>
      <w:r w:rsidR="00540602" w:rsidRPr="00671D15">
        <w:rPr>
          <w:rFonts w:ascii="Times New Roman" w:hAnsi="Times New Roman" w:cs="Times New Roman" w:hint="eastAsia"/>
          <w:sz w:val="21"/>
          <w:szCs w:val="21"/>
        </w:rPr>
        <w:t>NameNode</w:t>
      </w:r>
      <w:r w:rsidR="00540602" w:rsidRPr="00671D15">
        <w:rPr>
          <w:rFonts w:ascii="Times New Roman" w:hAnsi="Times New Roman" w:cs="Times New Roman" w:hint="eastAsia"/>
          <w:sz w:val="21"/>
          <w:szCs w:val="21"/>
        </w:rPr>
        <w:t>仿真测试</w:t>
      </w:r>
    </w:p>
    <w:p w:rsidR="00E17A65" w:rsidRDefault="00540602" w:rsidP="00EE5E48">
      <w:pPr>
        <w:ind w:firstLine="360"/>
        <w:rPr>
          <w:rFonts w:ascii="Times New Roman" w:hAnsi="Times New Roman" w:cs="Times New Roman"/>
        </w:rPr>
      </w:pPr>
      <w:r w:rsidRPr="00540602">
        <w:rPr>
          <w:rFonts w:ascii="Times New Roman" w:hAnsi="Times New Roman" w:cs="Times New Roman" w:hint="eastAsia"/>
        </w:rPr>
        <w:t>测试程序在</w:t>
      </w:r>
      <w:r w:rsidRPr="00540602">
        <w:rPr>
          <w:rFonts w:ascii="Times New Roman" w:hAnsi="Times New Roman" w:cs="Times New Roman" w:hint="eastAsia"/>
        </w:rPr>
        <w:t>NameNode</w:t>
      </w:r>
      <w:r w:rsidRPr="00540602">
        <w:rPr>
          <w:rFonts w:ascii="Times New Roman" w:hAnsi="Times New Roman" w:cs="Times New Roman" w:hint="eastAsia"/>
        </w:rPr>
        <w:t>堆内存使用接近</w:t>
      </w:r>
      <w:r w:rsidRPr="00540602">
        <w:rPr>
          <w:rFonts w:ascii="Times New Roman" w:hAnsi="Times New Roman" w:cs="Times New Roman" w:hint="eastAsia"/>
        </w:rPr>
        <w:t>16GB</w:t>
      </w:r>
      <w:r w:rsidRPr="00540602">
        <w:rPr>
          <w:rFonts w:ascii="Times New Roman" w:hAnsi="Times New Roman" w:cs="Times New Roman" w:hint="eastAsia"/>
        </w:rPr>
        <w:t>的情况下，使用</w:t>
      </w:r>
      <w:r w:rsidRPr="00540602">
        <w:rPr>
          <w:rFonts w:ascii="Times New Roman" w:hAnsi="Times New Roman" w:cs="Times New Roman" w:hint="eastAsia"/>
        </w:rPr>
        <w:t>NNBench</w:t>
      </w:r>
      <w:r w:rsidRPr="00540602">
        <w:rPr>
          <w:rFonts w:ascii="Times New Roman" w:hAnsi="Times New Roman" w:cs="Times New Roman" w:hint="eastAsia"/>
        </w:rPr>
        <w:t>程序进行测试</w:t>
      </w:r>
      <w:r w:rsidR="00923AFC">
        <w:rPr>
          <w:rFonts w:ascii="Times New Roman" w:hAnsi="Times New Roman" w:cs="Times New Roman" w:hint="eastAsia"/>
        </w:rPr>
        <w:t>，测试结果如下：</w:t>
      </w:r>
    </w:p>
    <w:tbl>
      <w:tblPr>
        <w:tblW w:w="5000" w:type="pct"/>
        <w:tblLook w:val="04A0" w:firstRow="1" w:lastRow="0" w:firstColumn="1" w:lastColumn="0" w:noHBand="0" w:noVBand="1"/>
      </w:tblPr>
      <w:tblGrid>
        <w:gridCol w:w="1673"/>
        <w:gridCol w:w="1803"/>
        <w:gridCol w:w="1803"/>
        <w:gridCol w:w="1803"/>
        <w:gridCol w:w="1440"/>
      </w:tblGrid>
      <w:tr w:rsidR="00C80F96" w:rsidRPr="00C80F96" w:rsidTr="00C80F96">
        <w:trPr>
          <w:trHeight w:val="280"/>
        </w:trPr>
        <w:tc>
          <w:tcPr>
            <w:tcW w:w="9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0F96" w:rsidRPr="00C80F96" w:rsidRDefault="00C80F96" w:rsidP="00C80F96">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color w:val="000000"/>
                <w:kern w:val="0"/>
                <w:sz w:val="22"/>
              </w:rPr>
              <w:t>GC</w:t>
            </w:r>
            <w:r w:rsidRPr="00C80F96">
              <w:rPr>
                <w:rFonts w:ascii="Times New Roman" w:eastAsia="宋体" w:hAnsi="Times New Roman" w:cs="Times New Roman"/>
                <w:color w:val="000000"/>
                <w:kern w:val="0"/>
                <w:sz w:val="22"/>
              </w:rPr>
              <w:t>算法</w:t>
            </w:r>
          </w:p>
        </w:tc>
        <w:tc>
          <w:tcPr>
            <w:tcW w:w="1058" w:type="pct"/>
            <w:tcBorders>
              <w:top w:val="single" w:sz="4" w:space="0" w:color="auto"/>
              <w:left w:val="nil"/>
              <w:bottom w:val="single" w:sz="4" w:space="0" w:color="auto"/>
              <w:right w:val="single" w:sz="4" w:space="0" w:color="auto"/>
            </w:tcBorders>
            <w:shd w:val="clear" w:color="auto" w:fill="auto"/>
            <w:noWrap/>
            <w:vAlign w:val="center"/>
            <w:hideMark/>
          </w:tcPr>
          <w:p w:rsidR="00C80F96" w:rsidRPr="00C80F96" w:rsidRDefault="00C80F96" w:rsidP="00C80F96">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color w:val="000000"/>
                <w:kern w:val="0"/>
                <w:sz w:val="22"/>
              </w:rPr>
              <w:t>平均暂停</w:t>
            </w:r>
          </w:p>
        </w:tc>
        <w:tc>
          <w:tcPr>
            <w:tcW w:w="1058" w:type="pct"/>
            <w:tcBorders>
              <w:top w:val="single" w:sz="4" w:space="0" w:color="auto"/>
              <w:left w:val="nil"/>
              <w:bottom w:val="single" w:sz="4" w:space="0" w:color="auto"/>
              <w:right w:val="single" w:sz="4" w:space="0" w:color="auto"/>
            </w:tcBorders>
            <w:shd w:val="clear" w:color="auto" w:fill="auto"/>
            <w:noWrap/>
            <w:vAlign w:val="center"/>
            <w:hideMark/>
          </w:tcPr>
          <w:p w:rsidR="00C80F96" w:rsidRPr="00C80F96" w:rsidRDefault="00C80F96" w:rsidP="00C80F96">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color w:val="000000"/>
                <w:kern w:val="0"/>
                <w:sz w:val="22"/>
              </w:rPr>
              <w:t>最小暂停</w:t>
            </w:r>
          </w:p>
        </w:tc>
        <w:tc>
          <w:tcPr>
            <w:tcW w:w="1058" w:type="pct"/>
            <w:tcBorders>
              <w:top w:val="single" w:sz="4" w:space="0" w:color="auto"/>
              <w:left w:val="nil"/>
              <w:bottom w:val="single" w:sz="4" w:space="0" w:color="auto"/>
              <w:right w:val="single" w:sz="4" w:space="0" w:color="auto"/>
            </w:tcBorders>
            <w:shd w:val="clear" w:color="auto" w:fill="auto"/>
            <w:noWrap/>
            <w:vAlign w:val="center"/>
            <w:hideMark/>
          </w:tcPr>
          <w:p w:rsidR="00C80F96" w:rsidRPr="00C80F96" w:rsidRDefault="00C80F96" w:rsidP="00C80F96">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color w:val="000000"/>
                <w:kern w:val="0"/>
                <w:sz w:val="22"/>
              </w:rPr>
              <w:t>最大暂停</w:t>
            </w:r>
          </w:p>
        </w:tc>
        <w:tc>
          <w:tcPr>
            <w:tcW w:w="845" w:type="pct"/>
            <w:tcBorders>
              <w:top w:val="single" w:sz="4" w:space="0" w:color="auto"/>
              <w:left w:val="nil"/>
              <w:bottom w:val="single" w:sz="4" w:space="0" w:color="auto"/>
              <w:right w:val="single" w:sz="4" w:space="0" w:color="auto"/>
            </w:tcBorders>
            <w:shd w:val="clear" w:color="auto" w:fill="auto"/>
            <w:noWrap/>
            <w:vAlign w:val="center"/>
            <w:hideMark/>
          </w:tcPr>
          <w:p w:rsidR="00C80F96" w:rsidRPr="00C80F96" w:rsidRDefault="00C80F96" w:rsidP="00C80F96">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color w:val="000000"/>
                <w:kern w:val="0"/>
                <w:sz w:val="22"/>
              </w:rPr>
              <w:t>吞吐量</w:t>
            </w:r>
          </w:p>
        </w:tc>
      </w:tr>
      <w:tr w:rsidR="00C80F96" w:rsidRPr="00C80F96" w:rsidTr="00C80F96">
        <w:trPr>
          <w:trHeight w:val="280"/>
        </w:trPr>
        <w:tc>
          <w:tcPr>
            <w:tcW w:w="981" w:type="pct"/>
            <w:tcBorders>
              <w:top w:val="nil"/>
              <w:left w:val="single" w:sz="4" w:space="0" w:color="auto"/>
              <w:bottom w:val="single" w:sz="4" w:space="0" w:color="auto"/>
              <w:right w:val="single" w:sz="4" w:space="0" w:color="auto"/>
            </w:tcBorders>
            <w:shd w:val="clear" w:color="auto" w:fill="auto"/>
            <w:noWrap/>
            <w:vAlign w:val="center"/>
            <w:hideMark/>
          </w:tcPr>
          <w:p w:rsidR="00C80F96" w:rsidRPr="00C80F96" w:rsidRDefault="00C80F96" w:rsidP="00C80F96">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color w:val="000000"/>
                <w:kern w:val="0"/>
                <w:sz w:val="22"/>
              </w:rPr>
              <w:t>CMS</w:t>
            </w:r>
          </w:p>
        </w:tc>
        <w:tc>
          <w:tcPr>
            <w:tcW w:w="1058" w:type="pct"/>
            <w:tcBorders>
              <w:top w:val="nil"/>
              <w:left w:val="nil"/>
              <w:bottom w:val="single" w:sz="4" w:space="0" w:color="auto"/>
              <w:right w:val="single" w:sz="4" w:space="0" w:color="auto"/>
            </w:tcBorders>
            <w:shd w:val="clear" w:color="auto" w:fill="auto"/>
            <w:noWrap/>
            <w:vAlign w:val="bottom"/>
            <w:hideMark/>
          </w:tcPr>
          <w:p w:rsidR="00C80F96" w:rsidRPr="00C80F96" w:rsidRDefault="00C80F96" w:rsidP="00C80F96">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color w:val="000000"/>
                <w:kern w:val="0"/>
                <w:sz w:val="22"/>
              </w:rPr>
              <w:t>0.20768</w:t>
            </w:r>
          </w:p>
        </w:tc>
        <w:tc>
          <w:tcPr>
            <w:tcW w:w="1058" w:type="pct"/>
            <w:tcBorders>
              <w:top w:val="nil"/>
              <w:left w:val="nil"/>
              <w:bottom w:val="single" w:sz="4" w:space="0" w:color="auto"/>
              <w:right w:val="single" w:sz="4" w:space="0" w:color="auto"/>
            </w:tcBorders>
            <w:shd w:val="clear" w:color="auto" w:fill="auto"/>
            <w:noWrap/>
            <w:vAlign w:val="bottom"/>
            <w:hideMark/>
          </w:tcPr>
          <w:p w:rsidR="00C80F96" w:rsidRPr="00C80F96" w:rsidRDefault="00C80F96" w:rsidP="00C80F96">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color w:val="000000"/>
                <w:kern w:val="0"/>
                <w:sz w:val="22"/>
              </w:rPr>
              <w:t>0.00541</w:t>
            </w:r>
          </w:p>
        </w:tc>
        <w:tc>
          <w:tcPr>
            <w:tcW w:w="1058" w:type="pct"/>
            <w:tcBorders>
              <w:top w:val="nil"/>
              <w:left w:val="nil"/>
              <w:bottom w:val="single" w:sz="4" w:space="0" w:color="auto"/>
              <w:right w:val="single" w:sz="4" w:space="0" w:color="auto"/>
            </w:tcBorders>
            <w:shd w:val="clear" w:color="auto" w:fill="auto"/>
            <w:noWrap/>
            <w:vAlign w:val="bottom"/>
            <w:hideMark/>
          </w:tcPr>
          <w:p w:rsidR="00C80F96" w:rsidRPr="00C80F96" w:rsidRDefault="00C80F96" w:rsidP="00C80F96">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color w:val="000000"/>
                <w:kern w:val="0"/>
                <w:sz w:val="22"/>
              </w:rPr>
              <w:t>2.63031</w:t>
            </w:r>
          </w:p>
        </w:tc>
        <w:tc>
          <w:tcPr>
            <w:tcW w:w="845" w:type="pct"/>
            <w:tcBorders>
              <w:top w:val="nil"/>
              <w:left w:val="nil"/>
              <w:bottom w:val="single" w:sz="4" w:space="0" w:color="auto"/>
              <w:right w:val="single" w:sz="4" w:space="0" w:color="auto"/>
            </w:tcBorders>
            <w:shd w:val="clear" w:color="auto" w:fill="auto"/>
            <w:noWrap/>
            <w:vAlign w:val="bottom"/>
            <w:hideMark/>
          </w:tcPr>
          <w:p w:rsidR="00C80F96" w:rsidRPr="00C80F96" w:rsidRDefault="00C80F96" w:rsidP="00C80F96">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color w:val="000000"/>
                <w:kern w:val="0"/>
                <w:sz w:val="22"/>
              </w:rPr>
              <w:t>98.13</w:t>
            </w:r>
          </w:p>
        </w:tc>
      </w:tr>
      <w:tr w:rsidR="00C80F96" w:rsidRPr="00C80F96" w:rsidTr="00C80F96">
        <w:trPr>
          <w:trHeight w:val="280"/>
        </w:trPr>
        <w:tc>
          <w:tcPr>
            <w:tcW w:w="981" w:type="pct"/>
            <w:tcBorders>
              <w:top w:val="nil"/>
              <w:left w:val="single" w:sz="4" w:space="0" w:color="auto"/>
              <w:bottom w:val="single" w:sz="4" w:space="0" w:color="auto"/>
              <w:right w:val="single" w:sz="4" w:space="0" w:color="auto"/>
            </w:tcBorders>
            <w:shd w:val="clear" w:color="auto" w:fill="auto"/>
            <w:noWrap/>
            <w:vAlign w:val="center"/>
            <w:hideMark/>
          </w:tcPr>
          <w:p w:rsidR="00C80F96" w:rsidRPr="00C80F96" w:rsidRDefault="00C80F96" w:rsidP="00C80F96">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color w:val="000000"/>
                <w:kern w:val="0"/>
                <w:sz w:val="22"/>
              </w:rPr>
              <w:t>G1</w:t>
            </w:r>
          </w:p>
        </w:tc>
        <w:tc>
          <w:tcPr>
            <w:tcW w:w="1058" w:type="pct"/>
            <w:tcBorders>
              <w:top w:val="nil"/>
              <w:left w:val="nil"/>
              <w:bottom w:val="single" w:sz="4" w:space="0" w:color="auto"/>
              <w:right w:val="single" w:sz="4" w:space="0" w:color="auto"/>
            </w:tcBorders>
            <w:shd w:val="clear" w:color="auto" w:fill="auto"/>
            <w:noWrap/>
            <w:vAlign w:val="bottom"/>
            <w:hideMark/>
          </w:tcPr>
          <w:p w:rsidR="00C80F96" w:rsidRPr="00C80F96" w:rsidRDefault="00C80F96" w:rsidP="00C80F96">
            <w:pPr>
              <w:widowControl/>
              <w:jc w:val="center"/>
              <w:rPr>
                <w:rFonts w:ascii="Times New Roman" w:eastAsia="宋体" w:hAnsi="Times New Roman" w:cs="Times New Roman"/>
                <w:color w:val="FF0000"/>
                <w:kern w:val="0"/>
                <w:sz w:val="22"/>
              </w:rPr>
            </w:pPr>
            <w:r w:rsidRPr="00C80F96">
              <w:rPr>
                <w:rFonts w:ascii="Times New Roman" w:eastAsia="宋体" w:hAnsi="Times New Roman" w:cs="Times New Roman"/>
                <w:color w:val="FF0000"/>
                <w:kern w:val="0"/>
                <w:sz w:val="22"/>
              </w:rPr>
              <w:t>0.14601</w:t>
            </w:r>
          </w:p>
        </w:tc>
        <w:tc>
          <w:tcPr>
            <w:tcW w:w="1058" w:type="pct"/>
            <w:tcBorders>
              <w:top w:val="nil"/>
              <w:left w:val="nil"/>
              <w:bottom w:val="single" w:sz="4" w:space="0" w:color="auto"/>
              <w:right w:val="single" w:sz="4" w:space="0" w:color="auto"/>
            </w:tcBorders>
            <w:shd w:val="clear" w:color="auto" w:fill="auto"/>
            <w:noWrap/>
            <w:vAlign w:val="bottom"/>
            <w:hideMark/>
          </w:tcPr>
          <w:p w:rsidR="00C80F96" w:rsidRPr="00C80F96" w:rsidRDefault="00C80F96" w:rsidP="00C80F96">
            <w:pPr>
              <w:widowControl/>
              <w:jc w:val="center"/>
              <w:rPr>
                <w:rFonts w:ascii="Times New Roman" w:eastAsia="宋体" w:hAnsi="Times New Roman" w:cs="Times New Roman"/>
                <w:color w:val="FF0000"/>
                <w:kern w:val="0"/>
                <w:sz w:val="22"/>
              </w:rPr>
            </w:pPr>
            <w:r w:rsidRPr="00C80F96">
              <w:rPr>
                <w:rFonts w:ascii="Times New Roman" w:eastAsia="宋体" w:hAnsi="Times New Roman" w:cs="Times New Roman"/>
                <w:color w:val="FF0000"/>
                <w:kern w:val="0"/>
                <w:sz w:val="22"/>
              </w:rPr>
              <w:t>0.00243</w:t>
            </w:r>
          </w:p>
        </w:tc>
        <w:tc>
          <w:tcPr>
            <w:tcW w:w="1058" w:type="pct"/>
            <w:tcBorders>
              <w:top w:val="nil"/>
              <w:left w:val="nil"/>
              <w:bottom w:val="single" w:sz="4" w:space="0" w:color="auto"/>
              <w:right w:val="single" w:sz="4" w:space="0" w:color="auto"/>
            </w:tcBorders>
            <w:shd w:val="clear" w:color="auto" w:fill="auto"/>
            <w:noWrap/>
            <w:vAlign w:val="bottom"/>
            <w:hideMark/>
          </w:tcPr>
          <w:p w:rsidR="00C80F96" w:rsidRPr="00C80F96" w:rsidRDefault="00C80F96" w:rsidP="00C80F96">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hint="eastAsia"/>
                <w:color w:val="FF0000"/>
                <w:kern w:val="0"/>
                <w:sz w:val="22"/>
              </w:rPr>
              <w:t>2</w:t>
            </w:r>
            <w:r w:rsidRPr="00C80F96">
              <w:rPr>
                <w:rFonts w:ascii="Times New Roman" w:eastAsia="宋体" w:hAnsi="Times New Roman" w:cs="Times New Roman"/>
                <w:color w:val="FF0000"/>
                <w:kern w:val="0"/>
                <w:sz w:val="22"/>
              </w:rPr>
              <w:t>.46684</w:t>
            </w:r>
          </w:p>
        </w:tc>
        <w:tc>
          <w:tcPr>
            <w:tcW w:w="845" w:type="pct"/>
            <w:tcBorders>
              <w:top w:val="nil"/>
              <w:left w:val="nil"/>
              <w:bottom w:val="single" w:sz="4" w:space="0" w:color="auto"/>
              <w:right w:val="single" w:sz="4" w:space="0" w:color="auto"/>
            </w:tcBorders>
            <w:shd w:val="clear" w:color="auto" w:fill="auto"/>
            <w:noWrap/>
            <w:vAlign w:val="bottom"/>
            <w:hideMark/>
          </w:tcPr>
          <w:p w:rsidR="00C80F96" w:rsidRPr="00C80F96" w:rsidRDefault="00C80F96" w:rsidP="00C80F96">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color w:val="FF0000"/>
                <w:kern w:val="0"/>
                <w:sz w:val="22"/>
              </w:rPr>
              <w:t>99.1</w:t>
            </w:r>
          </w:p>
        </w:tc>
      </w:tr>
    </w:tbl>
    <w:p w:rsidR="00C2507F" w:rsidRDefault="00C2507F" w:rsidP="00E17A65">
      <w:pPr>
        <w:rPr>
          <w:rFonts w:ascii="Times New Roman" w:hAnsi="Times New Roman" w:cs="Times New Roman"/>
          <w:color w:val="FF0000"/>
        </w:rPr>
      </w:pPr>
    </w:p>
    <w:p w:rsidR="00540602" w:rsidRPr="00C2507F" w:rsidRDefault="00C80F96" w:rsidP="00E17A65">
      <w:pPr>
        <w:rPr>
          <w:rFonts w:ascii="Times New Roman" w:hAnsi="Times New Roman" w:cs="Times New Roman"/>
          <w:color w:val="FF0000"/>
        </w:rPr>
      </w:pPr>
      <w:r w:rsidRPr="00C2507F">
        <w:rPr>
          <w:rFonts w:ascii="Times New Roman" w:hAnsi="Times New Roman" w:cs="Times New Roman" w:hint="eastAsia"/>
          <w:color w:val="FF0000"/>
        </w:rPr>
        <w:t>G1</w:t>
      </w:r>
      <w:r w:rsidRPr="00C2507F">
        <w:rPr>
          <w:rFonts w:ascii="Times New Roman" w:hAnsi="Times New Roman" w:cs="Times New Roman" w:hint="eastAsia"/>
          <w:color w:val="FF0000"/>
        </w:rPr>
        <w:t>在</w:t>
      </w:r>
      <w:r w:rsidRPr="00C2507F">
        <w:rPr>
          <w:rFonts w:ascii="Times New Roman" w:hAnsi="Times New Roman" w:cs="Times New Roman" w:hint="eastAsia"/>
          <w:color w:val="FF0000"/>
        </w:rPr>
        <w:t>GC Pause</w:t>
      </w:r>
      <w:r w:rsidRPr="00C2507F">
        <w:rPr>
          <w:rFonts w:ascii="Times New Roman" w:hAnsi="Times New Roman" w:cs="Times New Roman" w:hint="eastAsia"/>
          <w:color w:val="FF0000"/>
        </w:rPr>
        <w:t>的测试指标上要明显优于</w:t>
      </w:r>
      <w:r w:rsidRPr="00C2507F">
        <w:rPr>
          <w:rFonts w:ascii="Times New Roman" w:hAnsi="Times New Roman" w:cs="Times New Roman" w:hint="eastAsia"/>
          <w:color w:val="FF0000"/>
        </w:rPr>
        <w:t>CMS GC</w:t>
      </w:r>
      <w:r w:rsidRPr="00C2507F">
        <w:rPr>
          <w:rFonts w:ascii="Times New Roman" w:hAnsi="Times New Roman" w:cs="Times New Roman" w:hint="eastAsia"/>
          <w:color w:val="FF0000"/>
        </w:rPr>
        <w:t>算法，在吞吐量上指标上基本差不多。</w:t>
      </w:r>
    </w:p>
    <w:p w:rsidR="00540602" w:rsidRPr="00BA014E" w:rsidRDefault="00BF2183" w:rsidP="00BA014E">
      <w:pPr>
        <w:pStyle w:val="3"/>
        <w:rPr>
          <w:rFonts w:ascii="Times New Roman" w:hAnsi="Times New Roman" w:cs="Times New Roman"/>
          <w:sz w:val="21"/>
          <w:szCs w:val="21"/>
        </w:rPr>
      </w:pPr>
      <w:r w:rsidRPr="00BA014E">
        <w:rPr>
          <w:rFonts w:ascii="Times New Roman" w:hAnsi="Times New Roman" w:cs="Times New Roman" w:hint="eastAsia"/>
          <w:sz w:val="21"/>
          <w:szCs w:val="21"/>
        </w:rPr>
        <w:t>2.2.</w:t>
      </w:r>
      <w:r w:rsidR="003C1391" w:rsidRPr="00BA014E">
        <w:rPr>
          <w:rFonts w:ascii="Times New Roman" w:hAnsi="Times New Roman" w:cs="Times New Roman" w:hint="eastAsia"/>
          <w:sz w:val="21"/>
          <w:szCs w:val="21"/>
        </w:rPr>
        <w:t>3</w:t>
      </w:r>
      <w:r w:rsidR="00D762D9">
        <w:rPr>
          <w:rFonts w:ascii="Times New Roman" w:hAnsi="Times New Roman" w:cs="Times New Roman" w:hint="eastAsia"/>
          <w:sz w:val="21"/>
          <w:szCs w:val="21"/>
        </w:rPr>
        <w:t xml:space="preserve"> </w:t>
      </w:r>
      <w:r w:rsidR="003C1391" w:rsidRPr="00BA014E">
        <w:rPr>
          <w:rFonts w:ascii="Times New Roman" w:hAnsi="Times New Roman" w:cs="Times New Roman" w:hint="eastAsia"/>
          <w:sz w:val="21"/>
          <w:szCs w:val="21"/>
        </w:rPr>
        <w:t>社区测试结果</w:t>
      </w:r>
    </w:p>
    <w:p w:rsidR="00B67B20" w:rsidRDefault="00C82D0F" w:rsidP="00E17A6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G1</w:t>
      </w:r>
      <w:r>
        <w:rPr>
          <w:rFonts w:ascii="Times New Roman" w:hAnsi="Times New Roman" w:cs="Times New Roman" w:hint="eastAsia"/>
        </w:rPr>
        <w:t>与</w:t>
      </w:r>
      <w:r>
        <w:rPr>
          <w:rFonts w:ascii="Times New Roman" w:hAnsi="Times New Roman" w:cs="Times New Roman" w:hint="eastAsia"/>
        </w:rPr>
        <w:t>CMS</w:t>
      </w:r>
      <w:r>
        <w:rPr>
          <w:rFonts w:ascii="Times New Roman" w:hAnsi="Times New Roman" w:cs="Times New Roman" w:hint="eastAsia"/>
        </w:rPr>
        <w:t>收集器对比</w:t>
      </w:r>
    </w:p>
    <w:p w:rsidR="00C82D0F" w:rsidRDefault="00C82D0F" w:rsidP="00E17A65">
      <w:pPr>
        <w:rPr>
          <w:rFonts w:ascii="Times New Roman" w:hAnsi="Times New Roman" w:cs="Times New Roman"/>
        </w:rPr>
      </w:pPr>
      <w:r>
        <w:rPr>
          <w:rFonts w:ascii="Times New Roman" w:hAnsi="Times New Roman" w:cs="Times New Roman" w:hint="eastAsia"/>
        </w:rPr>
        <w:t>参考链接：</w:t>
      </w:r>
      <w:r w:rsidRPr="00C82D0F">
        <w:rPr>
          <w:rFonts w:ascii="Times New Roman" w:hAnsi="Times New Roman" w:cs="Times New Roman"/>
        </w:rPr>
        <w:t>http://blog.chriscs.com/2017/06/20/g1-vs-cms/</w:t>
      </w:r>
    </w:p>
    <w:p w:rsidR="00B67B20" w:rsidRDefault="006333A0" w:rsidP="00E17A65">
      <w:pPr>
        <w:rPr>
          <w:rFonts w:ascii="Times New Roman" w:hAnsi="Times New Roman" w:cs="Times New Roman"/>
        </w:rPr>
      </w:pPr>
      <w:r>
        <w:rPr>
          <w:rFonts w:ascii="Times New Roman" w:hAnsi="Times New Roman" w:cs="Times New Roman" w:hint="eastAsia"/>
        </w:rPr>
        <w:t>测试结果如下表：</w:t>
      </w:r>
    </w:p>
    <w:p w:rsidR="006333A0" w:rsidRDefault="00307769" w:rsidP="00307769">
      <w:pPr>
        <w:pStyle w:val="a5"/>
        <w:numPr>
          <w:ilvl w:val="0"/>
          <w:numId w:val="10"/>
        </w:numPr>
        <w:ind w:firstLineChars="0"/>
        <w:rPr>
          <w:rFonts w:ascii="Times New Roman" w:hAnsi="Times New Roman" w:cs="Times New Roman"/>
        </w:rPr>
      </w:pPr>
      <w:r w:rsidRPr="00307769">
        <w:rPr>
          <w:rFonts w:ascii="Times New Roman" w:hAnsi="Times New Roman" w:cs="Times New Roman" w:hint="eastAsia"/>
        </w:rPr>
        <w:t>新生代</w:t>
      </w:r>
      <w:r>
        <w:rPr>
          <w:rFonts w:ascii="Times New Roman" w:hAnsi="Times New Roman" w:cs="Times New Roman" w:hint="eastAsia"/>
        </w:rPr>
        <w:t>测试</w:t>
      </w:r>
    </w:p>
    <w:p w:rsidR="00307769" w:rsidRPr="00307769" w:rsidRDefault="00307769" w:rsidP="00307769">
      <w:pPr>
        <w:pStyle w:val="a5"/>
        <w:numPr>
          <w:ilvl w:val="0"/>
          <w:numId w:val="11"/>
        </w:numPr>
        <w:ind w:firstLineChars="0"/>
        <w:rPr>
          <w:rFonts w:ascii="Times New Roman" w:hAnsi="Times New Roman" w:cs="Times New Roman"/>
        </w:rPr>
      </w:pPr>
      <w:r>
        <w:rPr>
          <w:rFonts w:ascii="Times New Roman" w:hAnsi="Times New Roman" w:cs="Times New Roman" w:hint="eastAsia"/>
        </w:rPr>
        <w:t>CMS</w:t>
      </w:r>
      <w:r>
        <w:rPr>
          <w:rFonts w:ascii="Times New Roman" w:hAnsi="Times New Roman" w:cs="Times New Roman" w:hint="eastAsia"/>
        </w:rPr>
        <w:t>执行情况</w:t>
      </w:r>
    </w:p>
    <w:p w:rsidR="006333A0" w:rsidRDefault="00307769" w:rsidP="00307769">
      <w:pPr>
        <w:jc w:val="center"/>
        <w:rPr>
          <w:rFonts w:ascii="Times New Roman" w:hAnsi="Times New Roman" w:cs="Times New Roman"/>
        </w:rPr>
      </w:pPr>
      <w:r>
        <w:rPr>
          <w:noProof/>
        </w:rPr>
        <w:drawing>
          <wp:inline distT="0" distB="0" distL="0" distR="0">
            <wp:extent cx="4552441" cy="2140321"/>
            <wp:effectExtent l="0" t="0" r="635" b="0"/>
            <wp:docPr id="3" name="图片 3" descr="http://blog.chriscs.com/img/in-post/g1-vs-cms/har-cms-vie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chriscs.com/img/in-post/g1-vs-cms/har-cms-view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5085" cy="2141564"/>
                    </a:xfrm>
                    <a:prstGeom prst="rect">
                      <a:avLst/>
                    </a:prstGeom>
                    <a:noFill/>
                    <a:ln>
                      <a:noFill/>
                    </a:ln>
                  </pic:spPr>
                </pic:pic>
              </a:graphicData>
            </a:graphic>
          </wp:inline>
        </w:drawing>
      </w:r>
    </w:p>
    <w:p w:rsidR="00307769" w:rsidRDefault="00307769" w:rsidP="00307769">
      <w:pPr>
        <w:pStyle w:val="a5"/>
        <w:numPr>
          <w:ilvl w:val="0"/>
          <w:numId w:val="11"/>
        </w:numPr>
        <w:ind w:firstLineChars="0"/>
        <w:rPr>
          <w:rFonts w:ascii="Times New Roman" w:hAnsi="Times New Roman" w:cs="Times New Roman"/>
        </w:rPr>
      </w:pPr>
      <w:r>
        <w:rPr>
          <w:rFonts w:ascii="Times New Roman" w:hAnsi="Times New Roman" w:cs="Times New Roman" w:hint="eastAsia"/>
        </w:rPr>
        <w:lastRenderedPageBreak/>
        <w:t>G1</w:t>
      </w:r>
      <w:r>
        <w:rPr>
          <w:rFonts w:ascii="Times New Roman" w:hAnsi="Times New Roman" w:cs="Times New Roman" w:hint="eastAsia"/>
        </w:rPr>
        <w:t>执行情况</w:t>
      </w:r>
    </w:p>
    <w:p w:rsidR="00307769" w:rsidRDefault="00307769" w:rsidP="00307769">
      <w:pPr>
        <w:jc w:val="center"/>
        <w:rPr>
          <w:rFonts w:ascii="Times New Roman" w:hAnsi="Times New Roman" w:cs="Times New Roman"/>
        </w:rPr>
      </w:pPr>
      <w:r>
        <w:rPr>
          <w:noProof/>
        </w:rPr>
        <w:drawing>
          <wp:inline distT="0" distB="0" distL="0" distR="0">
            <wp:extent cx="4283305" cy="2018552"/>
            <wp:effectExtent l="0" t="0" r="3175" b="1270"/>
            <wp:docPr id="4" name="图片 4" descr="http://blog.chriscs.com/img/in-post/g1-vs-cms/har-g1-vie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chriscs.com/img/in-post/g1-vs-cms/har-g1-viewe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5952" cy="2019799"/>
                    </a:xfrm>
                    <a:prstGeom prst="rect">
                      <a:avLst/>
                    </a:prstGeom>
                    <a:noFill/>
                    <a:ln>
                      <a:noFill/>
                    </a:ln>
                  </pic:spPr>
                </pic:pic>
              </a:graphicData>
            </a:graphic>
          </wp:inline>
        </w:drawing>
      </w:r>
    </w:p>
    <w:p w:rsidR="00307769" w:rsidRDefault="00307769" w:rsidP="00E17A65">
      <w:pPr>
        <w:rPr>
          <w:rFonts w:ascii="Times New Roman" w:hAnsi="Times New Roman" w:cs="Times New Roman"/>
        </w:rPr>
      </w:pPr>
      <w:r>
        <w:rPr>
          <w:rFonts w:ascii="Times New Roman" w:hAnsi="Times New Roman" w:cs="Times New Roman" w:hint="eastAsia"/>
        </w:rPr>
        <w:t>在新生代执行测试中，</w:t>
      </w:r>
      <w:r>
        <w:rPr>
          <w:rFonts w:ascii="Times New Roman" w:hAnsi="Times New Roman" w:cs="Times New Roman" w:hint="eastAsia"/>
        </w:rPr>
        <w:t>CMS</w:t>
      </w:r>
      <w:r>
        <w:rPr>
          <w:rFonts w:ascii="Times New Roman" w:hAnsi="Times New Roman" w:cs="Times New Roman" w:hint="eastAsia"/>
        </w:rPr>
        <w:t>和</w:t>
      </w:r>
      <w:r>
        <w:rPr>
          <w:rFonts w:ascii="Times New Roman" w:hAnsi="Times New Roman" w:cs="Times New Roman" w:hint="eastAsia"/>
        </w:rPr>
        <w:t>G1</w:t>
      </w:r>
      <w:r>
        <w:rPr>
          <w:rFonts w:ascii="Times New Roman" w:hAnsi="Times New Roman" w:cs="Times New Roman" w:hint="eastAsia"/>
        </w:rPr>
        <w:t>的吞吐率测试结果相近，最大暂停时间</w:t>
      </w:r>
      <w:r>
        <w:rPr>
          <w:rFonts w:ascii="Times New Roman" w:hAnsi="Times New Roman" w:cs="Times New Roman" w:hint="eastAsia"/>
        </w:rPr>
        <w:t>G1</w:t>
      </w:r>
      <w:r>
        <w:rPr>
          <w:rFonts w:ascii="Times New Roman" w:hAnsi="Times New Roman" w:cs="Times New Roman" w:hint="eastAsia"/>
        </w:rPr>
        <w:t>更好，</w:t>
      </w:r>
      <w:r>
        <w:rPr>
          <w:rFonts w:ascii="Times New Roman" w:hAnsi="Times New Roman" w:cs="Times New Roman" w:hint="eastAsia"/>
        </w:rPr>
        <w:t>G1</w:t>
      </w:r>
      <w:r>
        <w:rPr>
          <w:rFonts w:ascii="Times New Roman" w:hAnsi="Times New Roman" w:cs="Times New Roman" w:hint="eastAsia"/>
        </w:rPr>
        <w:t>对新生代的回收性能是足够的。</w:t>
      </w:r>
    </w:p>
    <w:p w:rsidR="00B16165" w:rsidRDefault="00B16165" w:rsidP="00E17A65">
      <w:pPr>
        <w:rPr>
          <w:rFonts w:ascii="Times New Roman" w:hAnsi="Times New Roman" w:cs="Times New Roman"/>
        </w:rPr>
      </w:pPr>
    </w:p>
    <w:p w:rsidR="00307769" w:rsidRPr="00B16165" w:rsidRDefault="00B16165" w:rsidP="00B16165">
      <w:pPr>
        <w:pStyle w:val="a5"/>
        <w:numPr>
          <w:ilvl w:val="0"/>
          <w:numId w:val="10"/>
        </w:numPr>
        <w:ind w:firstLineChars="0"/>
        <w:rPr>
          <w:rFonts w:ascii="Times New Roman" w:hAnsi="Times New Roman" w:cs="Times New Roman"/>
        </w:rPr>
      </w:pPr>
      <w:r w:rsidRPr="00B16165">
        <w:rPr>
          <w:rFonts w:ascii="Times New Roman" w:hAnsi="Times New Roman" w:cs="Times New Roman" w:hint="eastAsia"/>
        </w:rPr>
        <w:t>老生代测试</w:t>
      </w:r>
    </w:p>
    <w:p w:rsidR="00B16165" w:rsidRPr="006B2B81" w:rsidRDefault="006B2B81" w:rsidP="006B2B81">
      <w:pPr>
        <w:pStyle w:val="a5"/>
        <w:numPr>
          <w:ilvl w:val="0"/>
          <w:numId w:val="11"/>
        </w:numPr>
        <w:ind w:firstLineChars="0"/>
        <w:rPr>
          <w:rFonts w:ascii="Times New Roman" w:hAnsi="Times New Roman" w:cs="Times New Roman"/>
        </w:rPr>
      </w:pPr>
      <w:r>
        <w:rPr>
          <w:rFonts w:ascii="Times New Roman" w:hAnsi="Times New Roman" w:cs="Times New Roman" w:hint="eastAsia"/>
        </w:rPr>
        <w:t>CMS</w:t>
      </w:r>
      <w:r>
        <w:rPr>
          <w:rFonts w:ascii="Times New Roman" w:hAnsi="Times New Roman" w:cs="Times New Roman" w:hint="eastAsia"/>
        </w:rPr>
        <w:t>执行情况</w:t>
      </w:r>
    </w:p>
    <w:p w:rsidR="00307769" w:rsidRDefault="006B2B81" w:rsidP="00E17A65">
      <w:pPr>
        <w:rPr>
          <w:rFonts w:ascii="Times New Roman" w:hAnsi="Times New Roman" w:cs="Times New Roman"/>
        </w:rPr>
      </w:pPr>
      <w:r>
        <w:rPr>
          <w:noProof/>
        </w:rPr>
        <w:drawing>
          <wp:inline distT="0" distB="0" distL="0" distR="0">
            <wp:extent cx="5274310" cy="2480232"/>
            <wp:effectExtent l="0" t="0" r="2540" b="0"/>
            <wp:docPr id="5" name="图片 5" descr="http://blog.chriscs.com/img/in-post/g1-vs-cms/tp-cms-vie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chriscs.com/img/in-post/g1-vs-cms/tp-cms-viewe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480232"/>
                    </a:xfrm>
                    <a:prstGeom prst="rect">
                      <a:avLst/>
                    </a:prstGeom>
                    <a:noFill/>
                    <a:ln>
                      <a:noFill/>
                    </a:ln>
                  </pic:spPr>
                </pic:pic>
              </a:graphicData>
            </a:graphic>
          </wp:inline>
        </w:drawing>
      </w:r>
    </w:p>
    <w:p w:rsidR="00307769" w:rsidRDefault="006B2B81" w:rsidP="006B2B81">
      <w:pPr>
        <w:pStyle w:val="a5"/>
        <w:numPr>
          <w:ilvl w:val="0"/>
          <w:numId w:val="11"/>
        </w:numPr>
        <w:ind w:firstLineChars="0"/>
        <w:rPr>
          <w:rFonts w:ascii="Times New Roman" w:hAnsi="Times New Roman" w:cs="Times New Roman"/>
        </w:rPr>
      </w:pPr>
      <w:r>
        <w:rPr>
          <w:rFonts w:ascii="Times New Roman" w:hAnsi="Times New Roman" w:cs="Times New Roman" w:hint="eastAsia"/>
        </w:rPr>
        <w:t>GC</w:t>
      </w:r>
      <w:r>
        <w:rPr>
          <w:rFonts w:ascii="Times New Roman" w:hAnsi="Times New Roman" w:cs="Times New Roman" w:hint="eastAsia"/>
        </w:rPr>
        <w:t>执行情况</w:t>
      </w:r>
    </w:p>
    <w:p w:rsidR="006B2B81" w:rsidRDefault="006B2B81" w:rsidP="00E17A65">
      <w:pPr>
        <w:rPr>
          <w:rFonts w:ascii="Times New Roman" w:hAnsi="Times New Roman" w:cs="Times New Roman"/>
        </w:rPr>
      </w:pPr>
      <w:r>
        <w:rPr>
          <w:noProof/>
        </w:rPr>
        <w:drawing>
          <wp:inline distT="0" distB="0" distL="0" distR="0">
            <wp:extent cx="5274310" cy="2482012"/>
            <wp:effectExtent l="0" t="0" r="2540" b="0"/>
            <wp:docPr id="6" name="图片 6" descr="http://blog.chriscs.com/img/in-post/g1-vs-cms/tp-g1-vie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chriscs.com/img/in-post/g1-vs-cms/tp-g1-viewe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482012"/>
                    </a:xfrm>
                    <a:prstGeom prst="rect">
                      <a:avLst/>
                    </a:prstGeom>
                    <a:noFill/>
                    <a:ln>
                      <a:noFill/>
                    </a:ln>
                  </pic:spPr>
                </pic:pic>
              </a:graphicData>
            </a:graphic>
          </wp:inline>
        </w:drawing>
      </w:r>
    </w:p>
    <w:p w:rsidR="006B2B81" w:rsidRDefault="006B2B81" w:rsidP="00E17A65">
      <w:pPr>
        <w:rPr>
          <w:rFonts w:ascii="Times New Roman" w:hAnsi="Times New Roman" w:cs="Times New Roman"/>
        </w:rPr>
      </w:pPr>
    </w:p>
    <w:p w:rsidR="006B2B81" w:rsidRDefault="006B2B81" w:rsidP="00E17A65">
      <w:pPr>
        <w:rPr>
          <w:rFonts w:ascii="Times New Roman" w:hAnsi="Times New Roman" w:cs="Times New Roman"/>
        </w:rPr>
      </w:pPr>
      <w:r>
        <w:rPr>
          <w:rFonts w:ascii="Times New Roman" w:hAnsi="Times New Roman" w:cs="Times New Roman" w:hint="eastAsia"/>
        </w:rPr>
        <w:t>总结：</w:t>
      </w:r>
      <w:r>
        <w:rPr>
          <w:rFonts w:ascii="Times New Roman" w:hAnsi="Times New Roman" w:cs="Times New Roman" w:hint="eastAsia"/>
        </w:rPr>
        <w:t>G1</w:t>
      </w:r>
      <w:r>
        <w:rPr>
          <w:rFonts w:ascii="Times New Roman" w:hAnsi="Times New Roman" w:cs="Times New Roman" w:hint="eastAsia"/>
        </w:rPr>
        <w:t>和</w:t>
      </w:r>
      <w:r>
        <w:rPr>
          <w:rFonts w:ascii="Times New Roman" w:hAnsi="Times New Roman" w:cs="Times New Roman" w:hint="eastAsia"/>
        </w:rPr>
        <w:t>CMS</w:t>
      </w:r>
      <w:r>
        <w:rPr>
          <w:rFonts w:ascii="Times New Roman" w:hAnsi="Times New Roman" w:cs="Times New Roman" w:hint="eastAsia"/>
        </w:rPr>
        <w:t>测试性能</w:t>
      </w:r>
      <w:r w:rsidR="004369E2">
        <w:rPr>
          <w:rFonts w:ascii="Times New Roman" w:hAnsi="Times New Roman" w:cs="Times New Roman" w:hint="eastAsia"/>
        </w:rPr>
        <w:t>对比如下表</w:t>
      </w:r>
    </w:p>
    <w:tbl>
      <w:tblPr>
        <w:tblW w:w="3942" w:type="pct"/>
        <w:tblLook w:val="04A0" w:firstRow="1" w:lastRow="0" w:firstColumn="1" w:lastColumn="0" w:noHBand="0" w:noVBand="1"/>
      </w:tblPr>
      <w:tblGrid>
        <w:gridCol w:w="1674"/>
        <w:gridCol w:w="1803"/>
        <w:gridCol w:w="1803"/>
        <w:gridCol w:w="1439"/>
      </w:tblGrid>
      <w:tr w:rsidR="00B53F44" w:rsidRPr="00C80F96" w:rsidTr="00B53F44">
        <w:trPr>
          <w:trHeight w:val="280"/>
        </w:trPr>
        <w:tc>
          <w:tcPr>
            <w:tcW w:w="124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3F44" w:rsidRPr="00C80F96" w:rsidRDefault="00B53F44" w:rsidP="00617952">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color w:val="000000"/>
                <w:kern w:val="0"/>
                <w:sz w:val="22"/>
              </w:rPr>
              <w:t>GC</w:t>
            </w:r>
            <w:r w:rsidRPr="00C80F96">
              <w:rPr>
                <w:rFonts w:ascii="Times New Roman" w:eastAsia="宋体" w:hAnsi="Times New Roman" w:cs="Times New Roman"/>
                <w:color w:val="000000"/>
                <w:kern w:val="0"/>
                <w:sz w:val="22"/>
              </w:rPr>
              <w:t>算法</w:t>
            </w:r>
          </w:p>
        </w:tc>
        <w:tc>
          <w:tcPr>
            <w:tcW w:w="1342" w:type="pct"/>
            <w:tcBorders>
              <w:top w:val="single" w:sz="4" w:space="0" w:color="auto"/>
              <w:left w:val="nil"/>
              <w:bottom w:val="single" w:sz="4" w:space="0" w:color="auto"/>
              <w:right w:val="single" w:sz="4" w:space="0" w:color="auto"/>
            </w:tcBorders>
            <w:shd w:val="clear" w:color="auto" w:fill="auto"/>
            <w:noWrap/>
            <w:vAlign w:val="center"/>
            <w:hideMark/>
          </w:tcPr>
          <w:p w:rsidR="00B53F44" w:rsidRPr="00C80F96" w:rsidRDefault="00B53F44" w:rsidP="00617952">
            <w:pPr>
              <w:widowControl/>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总暂停</w:t>
            </w:r>
          </w:p>
        </w:tc>
        <w:tc>
          <w:tcPr>
            <w:tcW w:w="1342" w:type="pct"/>
            <w:tcBorders>
              <w:top w:val="single" w:sz="4" w:space="0" w:color="auto"/>
              <w:left w:val="nil"/>
              <w:bottom w:val="single" w:sz="4" w:space="0" w:color="auto"/>
              <w:right w:val="single" w:sz="4" w:space="0" w:color="auto"/>
            </w:tcBorders>
            <w:shd w:val="clear" w:color="auto" w:fill="auto"/>
            <w:noWrap/>
            <w:vAlign w:val="center"/>
            <w:hideMark/>
          </w:tcPr>
          <w:p w:rsidR="00B53F44" w:rsidRPr="00C80F96" w:rsidRDefault="00B53F44" w:rsidP="00617952">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color w:val="000000"/>
                <w:kern w:val="0"/>
                <w:sz w:val="22"/>
              </w:rPr>
              <w:t>最大暂停</w:t>
            </w:r>
          </w:p>
        </w:tc>
        <w:tc>
          <w:tcPr>
            <w:tcW w:w="1072" w:type="pct"/>
            <w:tcBorders>
              <w:top w:val="single" w:sz="4" w:space="0" w:color="auto"/>
              <w:left w:val="nil"/>
              <w:bottom w:val="single" w:sz="4" w:space="0" w:color="auto"/>
              <w:right w:val="single" w:sz="4" w:space="0" w:color="auto"/>
            </w:tcBorders>
            <w:shd w:val="clear" w:color="auto" w:fill="auto"/>
            <w:noWrap/>
            <w:vAlign w:val="center"/>
            <w:hideMark/>
          </w:tcPr>
          <w:p w:rsidR="00B53F44" w:rsidRPr="00C80F96" w:rsidRDefault="00B53F44" w:rsidP="00617952">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color w:val="000000"/>
                <w:kern w:val="0"/>
                <w:sz w:val="22"/>
              </w:rPr>
              <w:t>吞吐量</w:t>
            </w:r>
          </w:p>
        </w:tc>
      </w:tr>
      <w:tr w:rsidR="00B53F44" w:rsidRPr="00C80F96" w:rsidTr="00B53F44">
        <w:trPr>
          <w:trHeight w:val="280"/>
        </w:trPr>
        <w:tc>
          <w:tcPr>
            <w:tcW w:w="1245" w:type="pct"/>
            <w:tcBorders>
              <w:top w:val="nil"/>
              <w:left w:val="single" w:sz="4" w:space="0" w:color="auto"/>
              <w:bottom w:val="single" w:sz="4" w:space="0" w:color="auto"/>
              <w:right w:val="single" w:sz="4" w:space="0" w:color="auto"/>
            </w:tcBorders>
            <w:shd w:val="clear" w:color="auto" w:fill="auto"/>
            <w:noWrap/>
            <w:vAlign w:val="center"/>
            <w:hideMark/>
          </w:tcPr>
          <w:p w:rsidR="00B53F44" w:rsidRPr="00C80F96" w:rsidRDefault="00B53F44" w:rsidP="00617952">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color w:val="000000"/>
                <w:kern w:val="0"/>
                <w:sz w:val="22"/>
              </w:rPr>
              <w:t>CMS</w:t>
            </w:r>
          </w:p>
        </w:tc>
        <w:tc>
          <w:tcPr>
            <w:tcW w:w="1342" w:type="pct"/>
            <w:tcBorders>
              <w:top w:val="nil"/>
              <w:left w:val="nil"/>
              <w:bottom w:val="single" w:sz="4" w:space="0" w:color="auto"/>
              <w:right w:val="single" w:sz="4" w:space="0" w:color="auto"/>
            </w:tcBorders>
            <w:shd w:val="clear" w:color="auto" w:fill="auto"/>
            <w:noWrap/>
            <w:vAlign w:val="bottom"/>
          </w:tcPr>
          <w:p w:rsidR="00B53F44" w:rsidRPr="00C80F96" w:rsidRDefault="00B53F44" w:rsidP="00617952">
            <w:pPr>
              <w:widowControl/>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10.05</w:t>
            </w:r>
          </w:p>
        </w:tc>
        <w:tc>
          <w:tcPr>
            <w:tcW w:w="1342" w:type="pct"/>
            <w:tcBorders>
              <w:top w:val="nil"/>
              <w:left w:val="nil"/>
              <w:bottom w:val="single" w:sz="4" w:space="0" w:color="auto"/>
              <w:right w:val="single" w:sz="4" w:space="0" w:color="auto"/>
            </w:tcBorders>
            <w:shd w:val="clear" w:color="auto" w:fill="auto"/>
            <w:noWrap/>
            <w:vAlign w:val="bottom"/>
          </w:tcPr>
          <w:p w:rsidR="00B53F44" w:rsidRPr="00C80F96" w:rsidRDefault="00B53F44" w:rsidP="00617952">
            <w:pPr>
              <w:widowControl/>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0.34</w:t>
            </w:r>
          </w:p>
        </w:tc>
        <w:tc>
          <w:tcPr>
            <w:tcW w:w="1072" w:type="pct"/>
            <w:tcBorders>
              <w:top w:val="nil"/>
              <w:left w:val="nil"/>
              <w:bottom w:val="single" w:sz="4" w:space="0" w:color="auto"/>
              <w:right w:val="single" w:sz="4" w:space="0" w:color="auto"/>
            </w:tcBorders>
            <w:shd w:val="clear" w:color="auto" w:fill="auto"/>
            <w:noWrap/>
            <w:vAlign w:val="bottom"/>
          </w:tcPr>
          <w:p w:rsidR="00B53F44" w:rsidRPr="00C80F96" w:rsidRDefault="00B53F44" w:rsidP="00617952">
            <w:pPr>
              <w:widowControl/>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98.5</w:t>
            </w:r>
          </w:p>
        </w:tc>
      </w:tr>
      <w:tr w:rsidR="00B53F44" w:rsidRPr="00C80F96" w:rsidTr="00B53F44">
        <w:trPr>
          <w:trHeight w:val="280"/>
        </w:trPr>
        <w:tc>
          <w:tcPr>
            <w:tcW w:w="1245" w:type="pct"/>
            <w:tcBorders>
              <w:top w:val="nil"/>
              <w:left w:val="single" w:sz="4" w:space="0" w:color="auto"/>
              <w:bottom w:val="single" w:sz="4" w:space="0" w:color="auto"/>
              <w:right w:val="single" w:sz="4" w:space="0" w:color="auto"/>
            </w:tcBorders>
            <w:shd w:val="clear" w:color="auto" w:fill="auto"/>
            <w:noWrap/>
            <w:vAlign w:val="center"/>
            <w:hideMark/>
          </w:tcPr>
          <w:p w:rsidR="00B53F44" w:rsidRPr="00C80F96" w:rsidRDefault="00B53F44" w:rsidP="00617952">
            <w:pPr>
              <w:widowControl/>
              <w:jc w:val="center"/>
              <w:rPr>
                <w:rFonts w:ascii="Times New Roman" w:eastAsia="宋体" w:hAnsi="Times New Roman" w:cs="Times New Roman"/>
                <w:color w:val="000000"/>
                <w:kern w:val="0"/>
                <w:sz w:val="22"/>
              </w:rPr>
            </w:pPr>
            <w:r w:rsidRPr="00C80F96">
              <w:rPr>
                <w:rFonts w:ascii="Times New Roman" w:eastAsia="宋体" w:hAnsi="Times New Roman" w:cs="Times New Roman"/>
                <w:color w:val="000000"/>
                <w:kern w:val="0"/>
                <w:sz w:val="22"/>
              </w:rPr>
              <w:t>G1</w:t>
            </w:r>
          </w:p>
        </w:tc>
        <w:tc>
          <w:tcPr>
            <w:tcW w:w="1342" w:type="pct"/>
            <w:tcBorders>
              <w:top w:val="nil"/>
              <w:left w:val="nil"/>
              <w:bottom w:val="single" w:sz="4" w:space="0" w:color="auto"/>
              <w:right w:val="single" w:sz="4" w:space="0" w:color="auto"/>
            </w:tcBorders>
            <w:shd w:val="clear" w:color="auto" w:fill="auto"/>
            <w:noWrap/>
            <w:vAlign w:val="bottom"/>
          </w:tcPr>
          <w:p w:rsidR="00B53F44" w:rsidRPr="000065A8" w:rsidRDefault="00B53F44" w:rsidP="00617952">
            <w:pPr>
              <w:widowControl/>
              <w:jc w:val="center"/>
              <w:rPr>
                <w:rFonts w:ascii="Times New Roman" w:eastAsia="宋体" w:hAnsi="Times New Roman" w:cs="Times New Roman"/>
                <w:color w:val="000000"/>
                <w:kern w:val="0"/>
                <w:sz w:val="22"/>
              </w:rPr>
            </w:pPr>
            <w:r w:rsidRPr="000065A8">
              <w:rPr>
                <w:rFonts w:ascii="Times New Roman" w:eastAsia="宋体" w:hAnsi="Times New Roman" w:cs="Times New Roman" w:hint="eastAsia"/>
                <w:color w:val="000000"/>
                <w:kern w:val="0"/>
                <w:sz w:val="22"/>
              </w:rPr>
              <w:t>7.93</w:t>
            </w:r>
          </w:p>
        </w:tc>
        <w:tc>
          <w:tcPr>
            <w:tcW w:w="1342" w:type="pct"/>
            <w:tcBorders>
              <w:top w:val="nil"/>
              <w:left w:val="nil"/>
              <w:bottom w:val="single" w:sz="4" w:space="0" w:color="auto"/>
              <w:right w:val="single" w:sz="4" w:space="0" w:color="auto"/>
            </w:tcBorders>
            <w:shd w:val="clear" w:color="auto" w:fill="auto"/>
            <w:noWrap/>
            <w:vAlign w:val="bottom"/>
          </w:tcPr>
          <w:p w:rsidR="00B53F44" w:rsidRPr="00C80F96" w:rsidRDefault="00B53F44" w:rsidP="00617952">
            <w:pPr>
              <w:widowControl/>
              <w:jc w:val="center"/>
              <w:rPr>
                <w:rFonts w:ascii="Times New Roman" w:eastAsia="宋体" w:hAnsi="Times New Roman" w:cs="Times New Roman"/>
                <w:color w:val="000000"/>
                <w:kern w:val="0"/>
                <w:sz w:val="22"/>
              </w:rPr>
            </w:pPr>
            <w:r w:rsidRPr="000065A8">
              <w:rPr>
                <w:rFonts w:ascii="Times New Roman" w:eastAsia="宋体" w:hAnsi="Times New Roman" w:cs="Times New Roman"/>
                <w:color w:val="000000"/>
                <w:kern w:val="0"/>
                <w:sz w:val="22"/>
              </w:rPr>
              <w:t>0.32s</w:t>
            </w:r>
          </w:p>
        </w:tc>
        <w:tc>
          <w:tcPr>
            <w:tcW w:w="1072" w:type="pct"/>
            <w:tcBorders>
              <w:top w:val="nil"/>
              <w:left w:val="nil"/>
              <w:bottom w:val="single" w:sz="4" w:space="0" w:color="auto"/>
              <w:right w:val="single" w:sz="4" w:space="0" w:color="auto"/>
            </w:tcBorders>
            <w:shd w:val="clear" w:color="auto" w:fill="auto"/>
            <w:noWrap/>
            <w:vAlign w:val="bottom"/>
          </w:tcPr>
          <w:p w:rsidR="00B53F44" w:rsidRPr="00C80F96" w:rsidRDefault="00B53F44" w:rsidP="00617952">
            <w:pPr>
              <w:widowControl/>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98.81</w:t>
            </w:r>
          </w:p>
        </w:tc>
      </w:tr>
    </w:tbl>
    <w:p w:rsidR="006B2B81" w:rsidRDefault="00B53F44" w:rsidP="00E17A65">
      <w:pPr>
        <w:rPr>
          <w:rFonts w:ascii="Times New Roman" w:hAnsi="Times New Roman" w:cs="Times New Roman"/>
        </w:rPr>
      </w:pPr>
      <w:r>
        <w:rPr>
          <w:rFonts w:ascii="Times New Roman" w:hAnsi="Times New Roman" w:cs="Times New Roman" w:hint="eastAsia"/>
        </w:rPr>
        <w:t>G1</w:t>
      </w:r>
      <w:r>
        <w:rPr>
          <w:rFonts w:ascii="Times New Roman" w:hAnsi="Times New Roman" w:cs="Times New Roman" w:hint="eastAsia"/>
        </w:rPr>
        <w:t>在</w:t>
      </w:r>
      <w:r w:rsidR="0097103F">
        <w:rPr>
          <w:rFonts w:ascii="Times New Roman" w:hAnsi="Times New Roman" w:cs="Times New Roman" w:hint="eastAsia"/>
        </w:rPr>
        <w:t>总暂停时间、最大暂停时间和吞吐量</w:t>
      </w:r>
      <w:r>
        <w:rPr>
          <w:rFonts w:ascii="Times New Roman" w:hAnsi="Times New Roman" w:cs="Times New Roman" w:hint="eastAsia"/>
        </w:rPr>
        <w:t>指标上都要优于</w:t>
      </w:r>
      <w:r>
        <w:rPr>
          <w:rFonts w:ascii="Times New Roman" w:hAnsi="Times New Roman" w:cs="Times New Roman" w:hint="eastAsia"/>
        </w:rPr>
        <w:t>CMS</w:t>
      </w:r>
    </w:p>
    <w:p w:rsidR="00987BB6" w:rsidRPr="00BA014E" w:rsidRDefault="00987BB6" w:rsidP="00BA014E">
      <w:pPr>
        <w:pStyle w:val="2"/>
        <w:rPr>
          <w:rFonts w:ascii="Times New Roman" w:hAnsi="Times New Roman" w:cs="Times New Roman"/>
          <w:sz w:val="24"/>
          <w:szCs w:val="24"/>
        </w:rPr>
      </w:pPr>
      <w:r w:rsidRPr="00BA014E">
        <w:rPr>
          <w:rFonts w:ascii="Times New Roman" w:hAnsi="Times New Roman" w:cs="Times New Roman" w:hint="eastAsia"/>
          <w:sz w:val="24"/>
          <w:szCs w:val="24"/>
        </w:rPr>
        <w:t xml:space="preserve">2.3 </w:t>
      </w:r>
      <w:r w:rsidRPr="00BA014E">
        <w:rPr>
          <w:rFonts w:ascii="Times New Roman" w:hAnsi="Times New Roman" w:cs="Times New Roman" w:hint="eastAsia"/>
          <w:sz w:val="24"/>
          <w:szCs w:val="24"/>
        </w:rPr>
        <w:t>测试结果总结</w:t>
      </w:r>
    </w:p>
    <w:p w:rsidR="006B538E" w:rsidRDefault="006B538E" w:rsidP="00061532">
      <w:pPr>
        <w:ind w:firstLine="420"/>
        <w:rPr>
          <w:rFonts w:ascii="Times New Roman" w:hAnsi="Times New Roman" w:cs="Times New Roman"/>
        </w:rPr>
      </w:pPr>
      <w:r>
        <w:rPr>
          <w:rFonts w:ascii="Times New Roman" w:hAnsi="Times New Roman" w:cs="Times New Roman" w:hint="eastAsia"/>
        </w:rPr>
        <w:t>以上测试主要针对</w:t>
      </w:r>
      <w:r>
        <w:rPr>
          <w:rFonts w:ascii="Times New Roman" w:hAnsi="Times New Roman" w:cs="Times New Roman" w:hint="eastAsia"/>
        </w:rPr>
        <w:t>CMS</w:t>
      </w:r>
      <w:r>
        <w:rPr>
          <w:rFonts w:ascii="Times New Roman" w:hAnsi="Times New Roman" w:cs="Times New Roman" w:hint="eastAsia"/>
        </w:rPr>
        <w:t>和</w:t>
      </w:r>
      <w:r>
        <w:rPr>
          <w:rFonts w:ascii="Times New Roman" w:hAnsi="Times New Roman" w:cs="Times New Roman" w:hint="eastAsia"/>
        </w:rPr>
        <w:t>G1</w:t>
      </w:r>
      <w:r>
        <w:rPr>
          <w:rFonts w:ascii="Times New Roman" w:hAnsi="Times New Roman" w:cs="Times New Roman" w:hint="eastAsia"/>
        </w:rPr>
        <w:t>两种收集器进行的测试对比，根据测试结果可以得出</w:t>
      </w:r>
      <w:r>
        <w:rPr>
          <w:rFonts w:ascii="Times New Roman" w:hAnsi="Times New Roman" w:cs="Times New Roman" w:hint="eastAsia"/>
        </w:rPr>
        <w:t>G1</w:t>
      </w:r>
      <w:r>
        <w:rPr>
          <w:rFonts w:ascii="Times New Roman" w:hAnsi="Times New Roman" w:cs="Times New Roman" w:hint="eastAsia"/>
        </w:rPr>
        <w:t>收集器在保证吞吐量的同时，在</w:t>
      </w:r>
      <w:r>
        <w:rPr>
          <w:rFonts w:ascii="Times New Roman" w:hAnsi="Times New Roman" w:cs="Times New Roman" w:hint="eastAsia"/>
        </w:rPr>
        <w:t>GC</w:t>
      </w:r>
      <w:r>
        <w:rPr>
          <w:rFonts w:ascii="Times New Roman" w:hAnsi="Times New Roman" w:cs="Times New Roman" w:hint="eastAsia"/>
        </w:rPr>
        <w:t>暂停时间指标（最大、最小和平均暂停）上要优于</w:t>
      </w:r>
      <w:r>
        <w:rPr>
          <w:rFonts w:ascii="Times New Roman" w:hAnsi="Times New Roman" w:cs="Times New Roman" w:hint="eastAsia"/>
        </w:rPr>
        <w:t>CMS</w:t>
      </w:r>
      <w:r>
        <w:rPr>
          <w:rFonts w:ascii="Times New Roman" w:hAnsi="Times New Roman" w:cs="Times New Roman" w:hint="eastAsia"/>
        </w:rPr>
        <w:t>收集器。</w:t>
      </w:r>
      <w:r w:rsidR="008970C0">
        <w:rPr>
          <w:rFonts w:ascii="Times New Roman" w:hAnsi="Times New Roman" w:cs="Times New Roman" w:hint="eastAsia"/>
        </w:rPr>
        <w:t>在高内存、服务端应用来说</w:t>
      </w:r>
      <w:r w:rsidR="008970C0">
        <w:rPr>
          <w:rFonts w:ascii="Times New Roman" w:hAnsi="Times New Roman" w:cs="Times New Roman" w:hint="eastAsia"/>
        </w:rPr>
        <w:t>G1</w:t>
      </w:r>
      <w:r w:rsidR="008970C0">
        <w:rPr>
          <w:rFonts w:ascii="Times New Roman" w:hAnsi="Times New Roman" w:cs="Times New Roman" w:hint="eastAsia"/>
        </w:rPr>
        <w:t>收集器的优势会更加明显。</w:t>
      </w:r>
    </w:p>
    <w:p w:rsidR="006B538E" w:rsidRDefault="006B538E" w:rsidP="00E17A65">
      <w:pPr>
        <w:rPr>
          <w:rFonts w:ascii="Times New Roman" w:hAnsi="Times New Roman" w:cs="Times New Roman"/>
        </w:rPr>
      </w:pPr>
    </w:p>
    <w:p w:rsidR="006B538E" w:rsidRDefault="006B538E" w:rsidP="00E17A65">
      <w:pPr>
        <w:rPr>
          <w:rFonts w:ascii="Times New Roman" w:hAnsi="Times New Roman" w:cs="Times New Roman" w:hint="eastAsia"/>
        </w:rPr>
      </w:pPr>
      <w:bookmarkStart w:id="0" w:name="_GoBack"/>
      <w:bookmarkEnd w:id="0"/>
    </w:p>
    <w:p w:rsidR="007A0E7D" w:rsidRPr="002A3E13" w:rsidRDefault="00CB7908" w:rsidP="002A3E13">
      <w:pPr>
        <w:pStyle w:val="1"/>
        <w:rPr>
          <w:rFonts w:ascii="Times New Roman" w:hAnsi="Times New Roman" w:cs="Times New Roman"/>
          <w:sz w:val="24"/>
          <w:szCs w:val="24"/>
        </w:rPr>
      </w:pPr>
      <w:r w:rsidRPr="002A3E13">
        <w:rPr>
          <w:rFonts w:ascii="Times New Roman" w:hAnsi="Times New Roman" w:cs="Times New Roman" w:hint="eastAsia"/>
          <w:sz w:val="24"/>
          <w:szCs w:val="24"/>
        </w:rPr>
        <w:t>4. JVM GC</w:t>
      </w:r>
      <w:r w:rsidRPr="002A3E13">
        <w:rPr>
          <w:rFonts w:ascii="Times New Roman" w:hAnsi="Times New Roman" w:cs="Times New Roman" w:hint="eastAsia"/>
          <w:sz w:val="24"/>
          <w:szCs w:val="24"/>
        </w:rPr>
        <w:t>参数调整方案</w:t>
      </w:r>
    </w:p>
    <w:p w:rsidR="007A0E7D" w:rsidRDefault="007F5D17" w:rsidP="00E17A65">
      <w:pPr>
        <w:rPr>
          <w:rFonts w:ascii="Times New Roman" w:hAnsi="Times New Roman" w:cs="Times New Roman"/>
        </w:rPr>
      </w:pPr>
      <w:r>
        <w:rPr>
          <w:rFonts w:ascii="Times New Roman" w:hAnsi="Times New Roman" w:cs="Times New Roman" w:hint="eastAsia"/>
        </w:rPr>
        <w:t>目前集中化经分的</w:t>
      </w:r>
      <w:r>
        <w:rPr>
          <w:rFonts w:ascii="Times New Roman" w:hAnsi="Times New Roman" w:cs="Times New Roman" w:hint="eastAsia"/>
        </w:rPr>
        <w:t>NameNode</w:t>
      </w:r>
      <w:r>
        <w:rPr>
          <w:rFonts w:ascii="Times New Roman" w:hAnsi="Times New Roman" w:cs="Times New Roman" w:hint="eastAsia"/>
        </w:rPr>
        <w:t>的</w:t>
      </w:r>
      <w:r>
        <w:rPr>
          <w:rFonts w:ascii="Times New Roman" w:hAnsi="Times New Roman" w:cs="Times New Roman" w:hint="eastAsia"/>
        </w:rPr>
        <w:t>GC</w:t>
      </w:r>
      <w:r>
        <w:rPr>
          <w:rFonts w:ascii="Times New Roman" w:hAnsi="Times New Roman" w:cs="Times New Roman" w:hint="eastAsia"/>
        </w:rPr>
        <w:t>使用</w:t>
      </w:r>
      <w:r>
        <w:rPr>
          <w:rFonts w:ascii="Times New Roman" w:hAnsi="Times New Roman" w:cs="Times New Roman" w:hint="eastAsia"/>
        </w:rPr>
        <w:t>CMS</w:t>
      </w:r>
      <w:r>
        <w:rPr>
          <w:rFonts w:ascii="Times New Roman" w:hAnsi="Times New Roman" w:cs="Times New Roman" w:hint="eastAsia"/>
        </w:rPr>
        <w:t>收集器，配置如下：</w:t>
      </w:r>
    </w:p>
    <w:p w:rsidR="007F5D17" w:rsidRDefault="00A10128" w:rsidP="00E17A65">
      <w:pPr>
        <w:rPr>
          <w:rFonts w:ascii="Times New Roman" w:hAnsi="Times New Roman" w:cs="Times New Roman"/>
        </w:rPr>
      </w:pPr>
      <w:r>
        <w:rPr>
          <w:noProof/>
        </w:rPr>
        <w:drawing>
          <wp:inline distT="0" distB="0" distL="0" distR="0" wp14:anchorId="1C11D770" wp14:editId="75160A9B">
            <wp:extent cx="4806950" cy="29654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06950" cy="2965450"/>
                    </a:xfrm>
                    <a:prstGeom prst="rect">
                      <a:avLst/>
                    </a:prstGeom>
                  </pic:spPr>
                </pic:pic>
              </a:graphicData>
            </a:graphic>
          </wp:inline>
        </w:drawing>
      </w:r>
    </w:p>
    <w:p w:rsidR="00A10128" w:rsidRDefault="00A10128" w:rsidP="00E17A65">
      <w:pPr>
        <w:rPr>
          <w:rFonts w:ascii="Times New Roman" w:hAnsi="Times New Roman" w:cs="Times New Roman"/>
        </w:rPr>
      </w:pPr>
      <w:r>
        <w:rPr>
          <w:rFonts w:ascii="Times New Roman" w:hAnsi="Times New Roman" w:cs="Times New Roman" w:hint="eastAsia"/>
        </w:rPr>
        <w:t>上面标注的</w:t>
      </w:r>
      <w:r>
        <w:rPr>
          <w:rFonts w:ascii="Times New Roman" w:hAnsi="Times New Roman" w:cs="Times New Roman" w:hint="eastAsia"/>
        </w:rPr>
        <w:t>GC</w:t>
      </w:r>
      <w:r>
        <w:rPr>
          <w:rFonts w:ascii="Times New Roman" w:hAnsi="Times New Roman" w:cs="Times New Roman" w:hint="eastAsia"/>
        </w:rPr>
        <w:t>参数时</w:t>
      </w:r>
      <w:r>
        <w:rPr>
          <w:rFonts w:ascii="Times New Roman" w:hAnsi="Times New Roman" w:cs="Times New Roman" w:hint="eastAsia"/>
        </w:rPr>
        <w:t>CMS</w:t>
      </w:r>
      <w:r>
        <w:rPr>
          <w:rFonts w:ascii="Times New Roman" w:hAnsi="Times New Roman" w:cs="Times New Roman" w:hint="eastAsia"/>
        </w:rPr>
        <w:t>相关参数，修改为</w:t>
      </w:r>
      <w:r>
        <w:rPr>
          <w:rFonts w:ascii="Times New Roman" w:hAnsi="Times New Roman" w:cs="Times New Roman" w:hint="eastAsia"/>
        </w:rPr>
        <w:t>G1</w:t>
      </w:r>
      <w:r>
        <w:rPr>
          <w:rFonts w:ascii="Times New Roman" w:hAnsi="Times New Roman" w:cs="Times New Roman" w:hint="eastAsia"/>
        </w:rPr>
        <w:t>相关参数，如下所示：</w:t>
      </w:r>
    </w:p>
    <w:p w:rsidR="007F3E73" w:rsidRPr="007F3E73" w:rsidRDefault="00E7397F" w:rsidP="007F3E73">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Pr>
          <w:rFonts w:ascii="Times New Roman" w:eastAsia="宋体" w:hAnsi="Times New Roman" w:cs="Times New Roman"/>
          <w:i/>
          <w:color w:val="000000"/>
          <w:kern w:val="0"/>
          <w:szCs w:val="21"/>
        </w:rPr>
        <w:t>-XX:+UseG1GC</w:t>
      </w:r>
    </w:p>
    <w:p w:rsidR="007F3E73" w:rsidRPr="007F3E73" w:rsidRDefault="001D07C0" w:rsidP="007F3E73">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Pr>
          <w:rFonts w:ascii="Times New Roman" w:eastAsia="宋体" w:hAnsi="Times New Roman" w:cs="Times New Roman"/>
          <w:i/>
          <w:color w:val="000000"/>
          <w:kern w:val="0"/>
          <w:szCs w:val="21"/>
        </w:rPr>
        <w:t>-XX:ParallelGCThreads=</w:t>
      </w:r>
      <w:r>
        <w:rPr>
          <w:rFonts w:ascii="Times New Roman" w:eastAsia="宋体" w:hAnsi="Times New Roman" w:cs="Times New Roman" w:hint="eastAsia"/>
          <w:i/>
          <w:color w:val="000000"/>
          <w:kern w:val="0"/>
          <w:szCs w:val="21"/>
        </w:rPr>
        <w:t>20</w:t>
      </w:r>
    </w:p>
    <w:p w:rsidR="007F3E73" w:rsidRPr="007F3E73" w:rsidRDefault="001D07C0" w:rsidP="007F3E73">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Pr>
          <w:rFonts w:ascii="Times New Roman" w:eastAsia="宋体" w:hAnsi="Times New Roman" w:cs="Times New Roman"/>
          <w:i/>
          <w:color w:val="000000"/>
          <w:kern w:val="0"/>
          <w:szCs w:val="21"/>
        </w:rPr>
        <w:t>-XX:ConcGCThreads=</w:t>
      </w:r>
      <w:r>
        <w:rPr>
          <w:rFonts w:ascii="Times New Roman" w:eastAsia="宋体" w:hAnsi="Times New Roman" w:cs="Times New Roman" w:hint="eastAsia"/>
          <w:i/>
          <w:color w:val="000000"/>
          <w:kern w:val="0"/>
          <w:szCs w:val="21"/>
        </w:rPr>
        <w:t>20</w:t>
      </w:r>
    </w:p>
    <w:p w:rsidR="00A10128" w:rsidRPr="007F3E73" w:rsidRDefault="007F3E73" w:rsidP="007F3E73">
      <w:pPr>
        <w:widowControl/>
        <w:pBdr>
          <w:top w:val="single" w:sz="8" w:space="5" w:color="AEBDCC"/>
          <w:left w:val="single" w:sz="8" w:space="0"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color w:val="000000"/>
          <w:kern w:val="0"/>
          <w:szCs w:val="21"/>
        </w:rPr>
      </w:pPr>
      <w:r w:rsidRPr="007F3E73">
        <w:rPr>
          <w:rFonts w:ascii="Times New Roman" w:eastAsia="宋体" w:hAnsi="Times New Roman" w:cs="Times New Roman"/>
          <w:i/>
          <w:color w:val="000000"/>
          <w:kern w:val="0"/>
          <w:szCs w:val="21"/>
        </w:rPr>
        <w:t>-XX:MaxGCPauseMillis=500</w:t>
      </w:r>
      <w:r w:rsidR="00760C8B">
        <w:rPr>
          <w:rFonts w:ascii="Times New Roman" w:eastAsia="宋体" w:hAnsi="Times New Roman" w:cs="Times New Roman" w:hint="eastAsia"/>
          <w:i/>
          <w:color w:val="000000"/>
          <w:kern w:val="0"/>
          <w:szCs w:val="21"/>
        </w:rPr>
        <w:t>0</w:t>
      </w:r>
    </w:p>
    <w:p w:rsidR="00D17673" w:rsidRDefault="00D17673" w:rsidP="00E17A65">
      <w:pPr>
        <w:rPr>
          <w:rFonts w:ascii="Times New Roman" w:hAnsi="Times New Roman" w:cs="Times New Roman"/>
        </w:rPr>
      </w:pPr>
    </w:p>
    <w:p w:rsidR="00D17673" w:rsidRDefault="00D17673" w:rsidP="00E17A65">
      <w:pPr>
        <w:rPr>
          <w:rFonts w:ascii="Times New Roman" w:hAnsi="Times New Roman" w:cs="Times New Roman"/>
        </w:rPr>
      </w:pPr>
    </w:p>
    <w:p w:rsidR="00E17A65" w:rsidRDefault="00E17A65" w:rsidP="00E17A65">
      <w:pPr>
        <w:rPr>
          <w:rFonts w:ascii="Times New Roman" w:hAnsi="Times New Roman" w:cs="Times New Roman"/>
        </w:rPr>
      </w:pPr>
      <w:r>
        <w:rPr>
          <w:rFonts w:ascii="Times New Roman" w:hAnsi="Times New Roman" w:cs="Times New Roman" w:hint="eastAsia"/>
        </w:rPr>
        <w:lastRenderedPageBreak/>
        <w:t>附录</w:t>
      </w:r>
      <w:r>
        <w:rPr>
          <w:rFonts w:ascii="Times New Roman" w:hAnsi="Times New Roman" w:cs="Times New Roman" w:hint="eastAsia"/>
        </w:rPr>
        <w:t>1</w:t>
      </w:r>
      <w:r>
        <w:rPr>
          <w:rFonts w:ascii="Times New Roman" w:hAnsi="Times New Roman" w:cs="Times New Roman" w:hint="eastAsia"/>
        </w:rPr>
        <w:t>：</w:t>
      </w:r>
    </w:p>
    <w:p w:rsidR="00E17A65" w:rsidRPr="00E17A65" w:rsidRDefault="00E17A65" w:rsidP="00E17A65">
      <w:pPr>
        <w:pStyle w:val="a5"/>
        <w:numPr>
          <w:ilvl w:val="0"/>
          <w:numId w:val="3"/>
        </w:numPr>
        <w:ind w:firstLineChars="0"/>
        <w:rPr>
          <w:rFonts w:ascii="Times New Roman" w:hAnsi="Times New Roman" w:cs="Times New Roman"/>
        </w:rPr>
      </w:pPr>
      <w:r w:rsidRPr="00E17A65">
        <w:rPr>
          <w:rFonts w:ascii="Times New Roman" w:hAnsi="Times New Roman" w:cs="Times New Roman" w:hint="eastAsia"/>
        </w:rPr>
        <w:t>TestApp</w:t>
      </w:r>
      <w:r w:rsidRPr="00E17A65">
        <w:rPr>
          <w:rFonts w:ascii="Times New Roman" w:hAnsi="Times New Roman" w:cs="Times New Roman" w:hint="eastAsia"/>
        </w:rPr>
        <w:t>测试程序</w:t>
      </w:r>
    </w:p>
    <w:p w:rsidR="00E17A65" w:rsidRDefault="00D54FC7" w:rsidP="00D54FC7">
      <w:pPr>
        <w:jc w:val="center"/>
        <w:rPr>
          <w:rFonts w:ascii="Times New Roman" w:hAnsi="Times New Roman" w:cs="Times New Roman"/>
        </w:rPr>
      </w:pPr>
      <w:r>
        <w:rPr>
          <w:noProof/>
        </w:rPr>
        <w:drawing>
          <wp:inline distT="0" distB="0" distL="0" distR="0" wp14:anchorId="514DC96E" wp14:editId="30355A47">
            <wp:extent cx="4924096" cy="4469932"/>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23820" cy="4469682"/>
                    </a:xfrm>
                    <a:prstGeom prst="rect">
                      <a:avLst/>
                    </a:prstGeom>
                  </pic:spPr>
                </pic:pic>
              </a:graphicData>
            </a:graphic>
          </wp:inline>
        </w:drawing>
      </w:r>
    </w:p>
    <w:p w:rsidR="00E17A65" w:rsidRDefault="00E17A65" w:rsidP="00E17A65">
      <w:pPr>
        <w:rPr>
          <w:rFonts w:ascii="Times New Roman" w:hAnsi="Times New Roman" w:cs="Times New Roman"/>
        </w:rPr>
      </w:pPr>
    </w:p>
    <w:p w:rsidR="00117C81" w:rsidRDefault="00117C81" w:rsidP="00E17A65">
      <w:pPr>
        <w:rPr>
          <w:rFonts w:ascii="Times New Roman" w:hAnsi="Times New Roman" w:cs="Times New Roman"/>
        </w:rPr>
      </w:pPr>
    </w:p>
    <w:p w:rsidR="00117C81" w:rsidRDefault="00117C81" w:rsidP="00E17A65">
      <w:pPr>
        <w:rPr>
          <w:rFonts w:ascii="Times New Roman" w:hAnsi="Times New Roman" w:cs="Times New Roman"/>
        </w:rPr>
      </w:pPr>
      <w:r>
        <w:rPr>
          <w:rFonts w:ascii="Times New Roman" w:hAnsi="Times New Roman" w:cs="Times New Roman" w:hint="eastAsia"/>
        </w:rPr>
        <w:t>参考文献：</w:t>
      </w:r>
    </w:p>
    <w:p w:rsidR="00117C81" w:rsidRPr="00E17A65" w:rsidRDefault="00117C81" w:rsidP="00D66647">
      <w:pPr>
        <w:ind w:firstLine="420"/>
        <w:rPr>
          <w:rFonts w:ascii="Times New Roman" w:hAnsi="Times New Roman" w:cs="Times New Roman"/>
        </w:rPr>
      </w:pPr>
      <w:r w:rsidRPr="00117C81">
        <w:rPr>
          <w:rFonts w:ascii="Times New Roman" w:hAnsi="Times New Roman" w:cs="Times New Roman"/>
        </w:rPr>
        <w:t>https://docs.hortonworks.com/HDPDocuments/HDP2/HDP-2.6.4/bk_hdfs-administration/content/ch_g1gc_garbage_collector_tech_preview.html</w:t>
      </w:r>
    </w:p>
    <w:sectPr w:rsidR="00117C81" w:rsidRPr="00E17A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61E" w:rsidRDefault="002E561E" w:rsidP="00CF1C8D">
      <w:r>
        <w:separator/>
      </w:r>
    </w:p>
  </w:endnote>
  <w:endnote w:type="continuationSeparator" w:id="0">
    <w:p w:rsidR="002E561E" w:rsidRDefault="002E561E" w:rsidP="00CF1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61E" w:rsidRDefault="002E561E" w:rsidP="00CF1C8D">
      <w:r>
        <w:separator/>
      </w:r>
    </w:p>
  </w:footnote>
  <w:footnote w:type="continuationSeparator" w:id="0">
    <w:p w:rsidR="002E561E" w:rsidRDefault="002E561E" w:rsidP="00CF1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328E"/>
    <w:multiLevelType w:val="hybridMultilevel"/>
    <w:tmpl w:val="B8C6035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9E7D50"/>
    <w:multiLevelType w:val="hybridMultilevel"/>
    <w:tmpl w:val="72A8243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471B03"/>
    <w:multiLevelType w:val="hybridMultilevel"/>
    <w:tmpl w:val="E9E2FF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3141041"/>
    <w:multiLevelType w:val="hybridMultilevel"/>
    <w:tmpl w:val="A4DAD556"/>
    <w:lvl w:ilvl="0" w:tplc="E79A8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AE69D5"/>
    <w:multiLevelType w:val="hybridMultilevel"/>
    <w:tmpl w:val="8FE6DC7C"/>
    <w:lvl w:ilvl="0" w:tplc="D0EA5CC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3B12EC"/>
    <w:multiLevelType w:val="hybridMultilevel"/>
    <w:tmpl w:val="7D7C6B5A"/>
    <w:lvl w:ilvl="0" w:tplc="D0EA5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A33326"/>
    <w:multiLevelType w:val="hybridMultilevel"/>
    <w:tmpl w:val="4F8E53A4"/>
    <w:lvl w:ilvl="0" w:tplc="4EEE93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EC7A5D"/>
    <w:multiLevelType w:val="hybridMultilevel"/>
    <w:tmpl w:val="7284AB30"/>
    <w:lvl w:ilvl="0" w:tplc="D0EA5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40297F"/>
    <w:multiLevelType w:val="hybridMultilevel"/>
    <w:tmpl w:val="58E48E4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DC0767A"/>
    <w:multiLevelType w:val="hybridMultilevel"/>
    <w:tmpl w:val="F3F249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5E919FB"/>
    <w:multiLevelType w:val="hybridMultilevel"/>
    <w:tmpl w:val="F424D2B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89B052C"/>
    <w:multiLevelType w:val="hybridMultilevel"/>
    <w:tmpl w:val="0C1014D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DA25631"/>
    <w:multiLevelType w:val="multilevel"/>
    <w:tmpl w:val="C7B4FD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8F37404"/>
    <w:multiLevelType w:val="hybridMultilevel"/>
    <w:tmpl w:val="36C0E462"/>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6EA20EE7"/>
    <w:multiLevelType w:val="multilevel"/>
    <w:tmpl w:val="3FB205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7"/>
  </w:num>
  <w:num w:numId="2">
    <w:abstractNumId w:val="8"/>
  </w:num>
  <w:num w:numId="3">
    <w:abstractNumId w:val="5"/>
  </w:num>
  <w:num w:numId="4">
    <w:abstractNumId w:val="13"/>
  </w:num>
  <w:num w:numId="5">
    <w:abstractNumId w:val="11"/>
  </w:num>
  <w:num w:numId="6">
    <w:abstractNumId w:val="1"/>
  </w:num>
  <w:num w:numId="7">
    <w:abstractNumId w:val="12"/>
  </w:num>
  <w:num w:numId="8">
    <w:abstractNumId w:val="3"/>
  </w:num>
  <w:num w:numId="9">
    <w:abstractNumId w:val="4"/>
  </w:num>
  <w:num w:numId="10">
    <w:abstractNumId w:val="6"/>
  </w:num>
  <w:num w:numId="11">
    <w:abstractNumId w:val="0"/>
  </w:num>
  <w:num w:numId="12">
    <w:abstractNumId w:val="10"/>
  </w:num>
  <w:num w:numId="13">
    <w:abstractNumId w:val="2"/>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C3D"/>
    <w:rsid w:val="000065A8"/>
    <w:rsid w:val="000175FB"/>
    <w:rsid w:val="00060214"/>
    <w:rsid w:val="00061532"/>
    <w:rsid w:val="00064091"/>
    <w:rsid w:val="0009720E"/>
    <w:rsid w:val="00117C81"/>
    <w:rsid w:val="00135734"/>
    <w:rsid w:val="001574A2"/>
    <w:rsid w:val="00167135"/>
    <w:rsid w:val="0017380C"/>
    <w:rsid w:val="0017547F"/>
    <w:rsid w:val="00177B20"/>
    <w:rsid w:val="00184D74"/>
    <w:rsid w:val="0019213B"/>
    <w:rsid w:val="001D07C0"/>
    <w:rsid w:val="001D1DBE"/>
    <w:rsid w:val="001E2E7E"/>
    <w:rsid w:val="0024017C"/>
    <w:rsid w:val="002947C8"/>
    <w:rsid w:val="002A3E13"/>
    <w:rsid w:val="002D286C"/>
    <w:rsid w:val="002E3249"/>
    <w:rsid w:val="002E561E"/>
    <w:rsid w:val="00307769"/>
    <w:rsid w:val="00383C02"/>
    <w:rsid w:val="003C1391"/>
    <w:rsid w:val="003D4628"/>
    <w:rsid w:val="004369E2"/>
    <w:rsid w:val="004C3A21"/>
    <w:rsid w:val="004C730B"/>
    <w:rsid w:val="004E7C39"/>
    <w:rsid w:val="004F13EC"/>
    <w:rsid w:val="004F22F4"/>
    <w:rsid w:val="005124B3"/>
    <w:rsid w:val="00540602"/>
    <w:rsid w:val="00550255"/>
    <w:rsid w:val="005B028E"/>
    <w:rsid w:val="005B484F"/>
    <w:rsid w:val="005F19A4"/>
    <w:rsid w:val="00616D88"/>
    <w:rsid w:val="006333A0"/>
    <w:rsid w:val="00637D5B"/>
    <w:rsid w:val="00671D15"/>
    <w:rsid w:val="006B2B81"/>
    <w:rsid w:val="006B538E"/>
    <w:rsid w:val="006D0770"/>
    <w:rsid w:val="006E056F"/>
    <w:rsid w:val="006F714C"/>
    <w:rsid w:val="00760C8B"/>
    <w:rsid w:val="007A0E7D"/>
    <w:rsid w:val="007F3E73"/>
    <w:rsid w:val="007F5D17"/>
    <w:rsid w:val="00827FFD"/>
    <w:rsid w:val="00864A4B"/>
    <w:rsid w:val="00887A33"/>
    <w:rsid w:val="008970C0"/>
    <w:rsid w:val="008A2D3E"/>
    <w:rsid w:val="008B43A5"/>
    <w:rsid w:val="008E37D0"/>
    <w:rsid w:val="00923AFC"/>
    <w:rsid w:val="009543B5"/>
    <w:rsid w:val="0097103F"/>
    <w:rsid w:val="00983FCF"/>
    <w:rsid w:val="00987BB6"/>
    <w:rsid w:val="009D7C41"/>
    <w:rsid w:val="009F2625"/>
    <w:rsid w:val="00A10128"/>
    <w:rsid w:val="00AD7832"/>
    <w:rsid w:val="00B02735"/>
    <w:rsid w:val="00B1000C"/>
    <w:rsid w:val="00B16165"/>
    <w:rsid w:val="00B266E3"/>
    <w:rsid w:val="00B53F44"/>
    <w:rsid w:val="00B67B20"/>
    <w:rsid w:val="00B81CEF"/>
    <w:rsid w:val="00BA014E"/>
    <w:rsid w:val="00BB6727"/>
    <w:rsid w:val="00BE0FB4"/>
    <w:rsid w:val="00BF2183"/>
    <w:rsid w:val="00C2507F"/>
    <w:rsid w:val="00C57BF6"/>
    <w:rsid w:val="00C6058D"/>
    <w:rsid w:val="00C61A3C"/>
    <w:rsid w:val="00C63ACD"/>
    <w:rsid w:val="00C7055C"/>
    <w:rsid w:val="00C70B76"/>
    <w:rsid w:val="00C80F96"/>
    <w:rsid w:val="00C82D0F"/>
    <w:rsid w:val="00C82E83"/>
    <w:rsid w:val="00CA23C5"/>
    <w:rsid w:val="00CA7278"/>
    <w:rsid w:val="00CB7908"/>
    <w:rsid w:val="00CE444F"/>
    <w:rsid w:val="00CF1C8D"/>
    <w:rsid w:val="00D125DA"/>
    <w:rsid w:val="00D13C3D"/>
    <w:rsid w:val="00D17673"/>
    <w:rsid w:val="00D3719D"/>
    <w:rsid w:val="00D54FC7"/>
    <w:rsid w:val="00D66647"/>
    <w:rsid w:val="00D762D9"/>
    <w:rsid w:val="00DA3F59"/>
    <w:rsid w:val="00DF2923"/>
    <w:rsid w:val="00DF5018"/>
    <w:rsid w:val="00E17A65"/>
    <w:rsid w:val="00E7397F"/>
    <w:rsid w:val="00EA7688"/>
    <w:rsid w:val="00EB55FB"/>
    <w:rsid w:val="00EE5E48"/>
    <w:rsid w:val="00F56D2D"/>
    <w:rsid w:val="00FB2B7C"/>
    <w:rsid w:val="00FE6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C333E3-D9D1-4257-B917-5459F35D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F13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4A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1D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1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1C8D"/>
    <w:rPr>
      <w:sz w:val="18"/>
      <w:szCs w:val="18"/>
    </w:rPr>
  </w:style>
  <w:style w:type="paragraph" w:styleId="a4">
    <w:name w:val="footer"/>
    <w:basedOn w:val="a"/>
    <w:link w:val="Char0"/>
    <w:uiPriority w:val="99"/>
    <w:unhideWhenUsed/>
    <w:rsid w:val="00CF1C8D"/>
    <w:pPr>
      <w:tabs>
        <w:tab w:val="center" w:pos="4153"/>
        <w:tab w:val="right" w:pos="8306"/>
      </w:tabs>
      <w:snapToGrid w:val="0"/>
      <w:jc w:val="left"/>
    </w:pPr>
    <w:rPr>
      <w:sz w:val="18"/>
      <w:szCs w:val="18"/>
    </w:rPr>
  </w:style>
  <w:style w:type="character" w:customStyle="1" w:styleId="Char0">
    <w:name w:val="页脚 Char"/>
    <w:basedOn w:val="a0"/>
    <w:link w:val="a4"/>
    <w:uiPriority w:val="99"/>
    <w:rsid w:val="00CF1C8D"/>
    <w:rPr>
      <w:sz w:val="18"/>
      <w:szCs w:val="18"/>
    </w:rPr>
  </w:style>
  <w:style w:type="paragraph" w:styleId="a5">
    <w:name w:val="List Paragraph"/>
    <w:basedOn w:val="a"/>
    <w:uiPriority w:val="34"/>
    <w:qFormat/>
    <w:rsid w:val="00D125DA"/>
    <w:pPr>
      <w:ind w:firstLineChars="200" w:firstLine="420"/>
    </w:pPr>
  </w:style>
  <w:style w:type="paragraph" w:styleId="a6">
    <w:name w:val="Balloon Text"/>
    <w:basedOn w:val="a"/>
    <w:link w:val="Char1"/>
    <w:uiPriority w:val="99"/>
    <w:semiHidden/>
    <w:unhideWhenUsed/>
    <w:rsid w:val="00D54FC7"/>
    <w:rPr>
      <w:sz w:val="18"/>
      <w:szCs w:val="18"/>
    </w:rPr>
  </w:style>
  <w:style w:type="character" w:customStyle="1" w:styleId="Char1">
    <w:name w:val="批注框文本 Char"/>
    <w:basedOn w:val="a0"/>
    <w:link w:val="a6"/>
    <w:uiPriority w:val="99"/>
    <w:semiHidden/>
    <w:rsid w:val="00D54FC7"/>
    <w:rPr>
      <w:sz w:val="18"/>
      <w:szCs w:val="18"/>
    </w:rPr>
  </w:style>
  <w:style w:type="character" w:customStyle="1" w:styleId="1Char">
    <w:name w:val="标题 1 Char"/>
    <w:basedOn w:val="a0"/>
    <w:link w:val="1"/>
    <w:uiPriority w:val="9"/>
    <w:rsid w:val="004F13EC"/>
    <w:rPr>
      <w:b/>
      <w:bCs/>
      <w:kern w:val="44"/>
      <w:sz w:val="44"/>
      <w:szCs w:val="44"/>
    </w:rPr>
  </w:style>
  <w:style w:type="table" w:styleId="a7">
    <w:name w:val="Table Grid"/>
    <w:basedOn w:val="a1"/>
    <w:uiPriority w:val="59"/>
    <w:rsid w:val="005124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
    <w:next w:val="a"/>
    <w:link w:val="Char2"/>
    <w:uiPriority w:val="10"/>
    <w:qFormat/>
    <w:rsid w:val="0006409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064091"/>
    <w:rPr>
      <w:rFonts w:asciiTheme="majorHAnsi" w:eastAsia="宋体" w:hAnsiTheme="majorHAnsi" w:cstheme="majorBidi"/>
      <w:b/>
      <w:bCs/>
      <w:sz w:val="32"/>
      <w:szCs w:val="32"/>
    </w:rPr>
  </w:style>
  <w:style w:type="character" w:customStyle="1" w:styleId="2Char">
    <w:name w:val="标题 2 Char"/>
    <w:basedOn w:val="a0"/>
    <w:link w:val="2"/>
    <w:uiPriority w:val="9"/>
    <w:rsid w:val="00864A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71D1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107957">
      <w:bodyDiv w:val="1"/>
      <w:marLeft w:val="0"/>
      <w:marRight w:val="0"/>
      <w:marTop w:val="0"/>
      <w:marBottom w:val="0"/>
      <w:divBdr>
        <w:top w:val="none" w:sz="0" w:space="0" w:color="auto"/>
        <w:left w:val="none" w:sz="0" w:space="0" w:color="auto"/>
        <w:bottom w:val="none" w:sz="0" w:space="0" w:color="auto"/>
        <w:right w:val="none" w:sz="0" w:space="0" w:color="auto"/>
      </w:divBdr>
    </w:div>
    <w:div w:id="1682856301">
      <w:bodyDiv w:val="1"/>
      <w:marLeft w:val="0"/>
      <w:marRight w:val="0"/>
      <w:marTop w:val="0"/>
      <w:marBottom w:val="0"/>
      <w:divBdr>
        <w:top w:val="none" w:sz="0" w:space="0" w:color="auto"/>
        <w:left w:val="none" w:sz="0" w:space="0" w:color="auto"/>
        <w:bottom w:val="none" w:sz="0" w:space="0" w:color="auto"/>
        <w:right w:val="none" w:sz="0" w:space="0" w:color="auto"/>
      </w:divBdr>
    </w:div>
    <w:div w:id="1786382799">
      <w:bodyDiv w:val="1"/>
      <w:marLeft w:val="0"/>
      <w:marRight w:val="0"/>
      <w:marTop w:val="0"/>
      <w:marBottom w:val="0"/>
      <w:divBdr>
        <w:top w:val="none" w:sz="0" w:space="0" w:color="auto"/>
        <w:left w:val="none" w:sz="0" w:space="0" w:color="auto"/>
        <w:bottom w:val="none" w:sz="0" w:space="0" w:color="auto"/>
        <w:right w:val="none" w:sz="0" w:space="0" w:color="auto"/>
      </w:divBdr>
    </w:div>
    <w:div w:id="204501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fys</dc:creator>
  <cp:keywords/>
  <dc:description/>
  <cp:lastModifiedBy>fys</cp:lastModifiedBy>
  <cp:revision>114</cp:revision>
  <dcterms:created xsi:type="dcterms:W3CDTF">2018-04-16T00:54:00Z</dcterms:created>
  <dcterms:modified xsi:type="dcterms:W3CDTF">2018-05-28T06:34:00Z</dcterms:modified>
</cp:coreProperties>
</file>