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 w:ascii="Times New Roman" w:hAnsi="Times New Roman" w:eastAsia="Arial" w:cs="Times New Roman"/>
          <w:b w:val="0"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lang w:val="en-US" w:eastAsia="zh-CN"/>
        </w:rPr>
        <w:t>自定义Spring Boot Starter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ind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在Spring Boot中</w:t>
      </w:r>
      <w:r>
        <w:rPr>
          <w:rFonts w:hint="eastAsia" w:ascii="Times New Roman" w:hAnsi="Times New Roman" w:eastAsia="宋体" w:cs="Times New Roman"/>
          <w:lang w:val="en-US" w:eastAsia="zh-CN"/>
        </w:rPr>
        <w:t>Starter是核心组成部分，Spring Boot已经提供了一系列的自动化配置的Starter插件，例如使用spring-boot-starter-web时只需要在pom.xml中添加依赖即可，下面自定义Starter并通过spring-boot-autoconfigure完成自动化配置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构建项目，pom.xml中添加依赖，信息如下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&lt;groupId&gt;com.fys&lt;/groupId&gt;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&lt;artifactId&gt;spring-boot-starter-fys&lt;/artifactId&gt;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&lt;version&gt;1.0-SNAPSHOT&lt;/version&gt;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&lt;packaging&gt;jar&lt;/packaging&gt;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&lt;properties&gt;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&lt;project.build.sourceEncoding&gt;UTF-8&lt;/project.build.sourceEncoding&gt;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&lt;/properties&gt;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&lt;dependencies&gt;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&lt;dependency&gt;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          &lt;groupId&gt;org.springframework.boot&lt;/groupId&gt;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          &lt;artifactId&gt;spring-boot-autoconfigure&lt;/artifactId&gt;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          &lt;version&gt;1.5.4.RELEASE&lt;/version&gt;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      &lt;/dependency&gt;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&lt;/dependencies&gt;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只添加spring-boot-autoconfigure模块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配置映射参数实体，starter从application.yml文件获取自定义配置信息，类定义如下：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@Getter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@Setter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@ConfigurationProperties(prefix = "hello")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class HelloProperties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private String msg  = "Hello FYS";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private boolean show = true;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Spring Boot提供注解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@ConfigurationProperties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该注解可以完成将application.properties或者application.yml配置文件中有规则的配置参数映射到实体的field内，在配置参数实体类中药提供Setter方法。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上例中使用属性prefix，该属性配置了读取参数的前缀，根据上面的实体属性对应配置文件内的配置则是：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hello.msg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hello.show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在示例中提供了默认值，配置文件不进行配置时则使用默认值。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编写自定义业务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在Starter中提供Service，在类中定义sayHello方法返回配置的msg内容，代码如下：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@Setter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class HelloService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private String msg;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private boolean show = true;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public String sayHello()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return show ? "Hello." + msg : "Hidden";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根据属性参数返回格式化后的字符串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实现自动化配置，提供实体bean的验证以及初始化，代码如下：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@Configuration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@EnableConfigurationProperties(HelloProperties.class)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@ConditionalOnClass(HelloService.class)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@ConditionalOnProperty(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prefix = "hello",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value = "enabled",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matchIfMissing = true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class HelloAutoConfiguration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@Autowired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private HelloProperties helloProperties;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@Bean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@ConditionalOnMissingBean(HelloService.class)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public HelloService helloService()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System.out.println("&gt;&gt;&gt;&gt; The HelloService Not Found, Execute Create New Bean.");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HelloService helloService = new HelloService();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helloService.setMsg(helloProperties.getMsg());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helloService.setShow(helloProperties.isShow());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return helloService;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}}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核心是注解配置：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@Configuration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@EnableConfigurationProperties，开启使用配置参数的注解，value值为配置实体参数映射的ClassType，将配置实体作为配置来源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@ConditionOnX，条件注解，是自动配置的关键，根据不同条件创建具体的Bean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@ConditionOnBean，当SpringIoc容器内存在指定的Bean的条件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@ConditionOnClass，当SpringIoc容器内存在指定Class的条件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@ConditionalOnExpression：基于SpEL表达式作为判断条件</w:t>
      </w: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@ConditionalOnJava</w:t>
      </w: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：基于</w:t>
      </w:r>
      <w:r>
        <w:rPr>
          <w:rFonts w:hint="default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JVM</w:t>
      </w: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版本作为判断条件</w:t>
      </w: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@ConditionalOnJndi</w:t>
      </w: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：在JNDI存在时查找指定的位置</w:t>
      </w: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@ConditionalOnMissingBean</w:t>
      </w: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：当</w:t>
      </w:r>
      <w:r>
        <w:rPr>
          <w:rFonts w:hint="default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SpringIoc</w:t>
      </w: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容器内不存在指定</w:t>
      </w:r>
      <w:r>
        <w:rPr>
          <w:rFonts w:hint="default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Bean</w:t>
      </w: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的条件</w:t>
      </w: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@ConditionalOnMissingClass</w:t>
      </w: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：当</w:t>
      </w:r>
      <w:r>
        <w:rPr>
          <w:rFonts w:hint="default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SpringIoc</w:t>
      </w: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容器内不存在指定</w:t>
      </w:r>
      <w:r>
        <w:rPr>
          <w:rFonts w:hint="default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Class</w:t>
      </w: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的条件</w:t>
      </w: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@ConditionalOnNotWebApplication</w:t>
      </w: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：当前项目不是Web项目的条件</w:t>
      </w: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@ConditionalOnProperty</w:t>
      </w: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：指定的属性是否有指定的值</w:t>
      </w: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@ConditionalOnResource</w:t>
      </w: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：类路径是否有指定的值</w:t>
      </w: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@ConditionalOnSingleCandidate</w:t>
      </w: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：当指定</w:t>
      </w:r>
      <w:r>
        <w:rPr>
          <w:rFonts w:hint="default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Bean</w:t>
      </w: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</w:t>
      </w:r>
      <w:r>
        <w:rPr>
          <w:rFonts w:hint="default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SpringIoc</w:t>
      </w: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容器内只有一个，或者虽然有多个但是指定首选的</w:t>
      </w:r>
      <w:r>
        <w:rPr>
          <w:rFonts w:hint="default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Bean</w:t>
      </w: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@ConditionalOnWebApplication</w:t>
      </w: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：当前项目是Web项目的条件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自定义spring.factories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在src/main/resource目录下创建META-INF，并在目录中添加文件spring.factories，具体内如如下：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Arial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org.springframework.boot.autoconfigure.EnableAutoConfiguration=com.fys.starter.HelloAutoConfiguration</w:t>
      </w:r>
    </w:p>
    <w:p>
      <w:pPr>
        <w:rPr>
          <w:rFonts w:hint="eastAsia" w:ascii="Times New Roman" w:hAnsi="Times New Roman" w:eastAsia="宋体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至此spring-boot-starter-fys创建完毕，编译上传到本地maven仓库</w:t>
      </w:r>
    </w:p>
    <w:p>
      <w:pPr>
        <w:rPr>
          <w:rFonts w:hint="eastAsia" w:ascii="Times New Roman" w:hAnsi="Times New Roman" w:eastAsia="宋体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 w:val="0"/>
          <w:bCs/>
          <w:i/>
          <w:iCs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i/>
          <w:iCs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在META-INF中可以定义spring.provides，例如spring-boot-starter-tomcat中定义如下：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provides: tomcat-embed-core</w:t>
      </w:r>
    </w:p>
    <w:p>
      <w:pPr>
        <w:rPr>
          <w:rFonts w:hint="eastAsia" w:ascii="Times New Roman" w:hAnsi="Times New Roman" w:eastAsia="宋体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配置了该模块的依赖关系，在构建中获取tomcat-embed-core依赖库，maven在构建期间解析该依赖关系。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eastAsia="宋体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测试Spring Boot项目，创建测试项目中pom.xml配置文件内容如下：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&lt;dependencies&gt;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&lt;dependency&gt;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&lt;groupId&gt;org.springframework.boot&lt;/groupId&gt;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&lt;artifactId&gt;spring-boot-starter&lt;/artifactId&gt;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&lt;/dependency&gt;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&lt;dependency&gt;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&lt;groupId&gt;com.fys&lt;/groupId&gt;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&lt;artifactId&gt;spring-boot-starter-fys&lt;/artifactId&gt;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&lt;version&gt;1.0-SNAPSHOT&lt;/version&gt;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&lt;/dependency&gt;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&lt;dependency&gt;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&lt;groupId&gt;org.springframework.boot&lt;/groupId&gt;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&lt;artifactId&gt;spring-boot-starter-web&lt;/artifactId&gt;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&lt;/dependency&gt;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&lt;dependency&gt;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&lt;groupId&gt;org.springframework.boot&lt;/groupId&gt;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&lt;artifactId&gt;spring-boot-starter-test&lt;/artifactId&gt;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&lt;scope&gt;test&lt;/scope&gt;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&lt;/dependency&gt;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Arial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&lt;/dependencies&gt;</w:t>
      </w:r>
      <w:bookmarkStart w:id="0" w:name="_GoBack"/>
      <w:bookmarkEnd w:id="0"/>
    </w:p>
    <w:p>
      <w:pPr>
        <w:rPr>
          <w:rFonts w:hint="default" w:ascii="Times New Roman" w:hAnsi="Times New Roman" w:eastAsia="Arial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Times New Roman" w:hAnsi="Times New Roman" w:eastAsia="宋体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编写测试控制器和启动类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@RestController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public class HelloController {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@Autowired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HelloService helloService;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@RequestMapping(value = "/hello")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public String sayHello() {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  return helloService.sayHello();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}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  <w:jc w:val="left"/>
              <w:rPr>
                <w:rFonts w:hint="eastAsia" w:ascii="Times New Roman" w:hAnsi="Times New Roman" w:eastAsia="宋体" w:cs="Times New Roman"/>
                <w:b w:val="0"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}</w:t>
            </w:r>
          </w:p>
        </w:tc>
        <w:tc>
          <w:tcPr>
            <w:tcW w:w="4261" w:type="dxa"/>
          </w:tcPr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@SpringBootApplication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public class SampleApplication {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public static void main(String[] args) {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  SpringApplication.run(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40" w:firstLineChars="4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SampleApplication.class, args);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}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}</w:t>
            </w:r>
          </w:p>
          <w:p>
            <w:pPr>
              <w:rPr>
                <w:rFonts w:hint="eastAsia" w:ascii="Times New Roman" w:hAnsi="Times New Roman" w:eastAsia="宋体" w:cs="Times New Roman"/>
                <w:b w:val="0"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Times New Roman" w:hAnsi="Times New Roman" w:eastAsia="宋体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在spring.properties配置参数，格式如下：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debug=true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hello.msg=Spring Boot Starter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hello.show=true</w:t>
      </w:r>
    </w:p>
    <w:p>
      <w:pPr>
        <w:rPr>
          <w:rFonts w:hint="default" w:ascii="Times New Roman" w:hAnsi="Times New Roman" w:eastAsia="Arial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Times New Roman" w:hAnsi="Times New Roman" w:eastAsia="宋体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启动项目后，访问REST，界面输出内容如下：</w:t>
      </w:r>
    </w:p>
    <w:p>
      <w:pPr>
        <w:jc w:val="both"/>
        <w:rPr>
          <w:rFonts w:hint="eastAsia" w:ascii="Times New Roman" w:hAnsi="Times New Roman" w:eastAsia="宋体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1920875" cy="567055"/>
            <wp:effectExtent l="0" t="0" r="952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56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Arial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Times New Roman" w:hAnsi="Times New Roman" w:eastAsia="宋体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配置生效，至此完成了自定义Spring Boot Starter。</w:t>
      </w:r>
    </w:p>
    <w:p>
      <w:pPr>
        <w:rPr>
          <w:rFonts w:hint="default" w:ascii="Times New Roman" w:hAnsi="Times New Roman" w:eastAsia="Arial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附录：</w:t>
      </w:r>
    </w:p>
    <w:p>
      <w:pPr>
        <w:rPr>
          <w:rFonts w:hint="eastAsia" w:ascii="Times New Roman" w:hAnsi="Times New Roman" w:eastAsia="宋体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Arial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Times New Roman" w:hAnsi="Times New Roman" w:eastAsia="宋体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参考链接：</w:t>
      </w:r>
    </w:p>
    <w:p>
      <w:pPr>
        <w:ind w:firstLine="420" w:firstLineChars="0"/>
        <w:rPr>
          <w:rFonts w:hint="default" w:ascii="Times New Roman" w:hAnsi="Times New Roman" w:eastAsia="Arial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Arial" w:cs="Times New Roman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https://segmentfault.com/a/1190000011433487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/>
          <w:i w:val="0"/>
          <w:i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i w:val="0"/>
          <w:iCs w:val="0"/>
          <w:sz w:val="21"/>
          <w:szCs w:val="21"/>
        </w:rPr>
        <w:t>https://github.com/lianggzone/springboot-action</w:t>
      </w:r>
    </w:p>
    <w:p>
      <w:pPr>
        <w:rPr>
          <w:rFonts w:hint="default" w:ascii="Times New Roman" w:hAnsi="Times New Roman" w:cs="Times New Roman"/>
          <w:b w:val="0"/>
          <w:bCs/>
          <w:i w:val="0"/>
          <w:iCs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B7DC2E"/>
    <w:multiLevelType w:val="singleLevel"/>
    <w:tmpl w:val="C4B7DC2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A63622C"/>
    <w:multiLevelType w:val="singleLevel"/>
    <w:tmpl w:val="CA63622C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37009BC"/>
    <w:multiLevelType w:val="singleLevel"/>
    <w:tmpl w:val="537009B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55472"/>
    <w:rsid w:val="07A40EE0"/>
    <w:rsid w:val="0ACD5367"/>
    <w:rsid w:val="0D8C4B86"/>
    <w:rsid w:val="12AD5ABE"/>
    <w:rsid w:val="146D7EFF"/>
    <w:rsid w:val="16FB1BB3"/>
    <w:rsid w:val="17065D99"/>
    <w:rsid w:val="17D95B23"/>
    <w:rsid w:val="1ACF1E8C"/>
    <w:rsid w:val="1CF87BCC"/>
    <w:rsid w:val="1D2733C4"/>
    <w:rsid w:val="1D6661FA"/>
    <w:rsid w:val="1E3E558E"/>
    <w:rsid w:val="1F356477"/>
    <w:rsid w:val="1F7C6C9E"/>
    <w:rsid w:val="20175680"/>
    <w:rsid w:val="20BC6FC3"/>
    <w:rsid w:val="20D41362"/>
    <w:rsid w:val="23140CDD"/>
    <w:rsid w:val="23663F7A"/>
    <w:rsid w:val="33D64776"/>
    <w:rsid w:val="34385F1E"/>
    <w:rsid w:val="347F3CBB"/>
    <w:rsid w:val="3CA2294B"/>
    <w:rsid w:val="3D8F5CEE"/>
    <w:rsid w:val="42EA0B9E"/>
    <w:rsid w:val="478210D8"/>
    <w:rsid w:val="4F890775"/>
    <w:rsid w:val="501C5148"/>
    <w:rsid w:val="54620183"/>
    <w:rsid w:val="56AE121E"/>
    <w:rsid w:val="5BDF3DC0"/>
    <w:rsid w:val="618C3C91"/>
    <w:rsid w:val="62472523"/>
    <w:rsid w:val="6B9D58CC"/>
    <w:rsid w:val="700E1B2A"/>
    <w:rsid w:val="7A425217"/>
    <w:rsid w:val="7BE8390D"/>
    <w:rsid w:val="7D747E45"/>
    <w:rsid w:val="7E7C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2018-08-04T15:50:44Z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